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7D54E" w14:textId="6F5279C1" w:rsidR="00307B1F" w:rsidRDefault="00307B1F" w:rsidP="00525783">
      <w:pPr>
        <w:pStyle w:val="Centredtext"/>
      </w:pPr>
    </w:p>
    <w:p w14:paraId="3C0BD18F" w14:textId="22626D26" w:rsidR="00F44636" w:rsidRDefault="00F44636">
      <w:pPr>
        <w:spacing w:before="0"/>
        <w:jc w:val="left"/>
        <w:rPr>
          <w:szCs w:val="22"/>
        </w:rPr>
      </w:pPr>
    </w:p>
    <w:p w14:paraId="4A15D5ED" w14:textId="3F0BA027" w:rsidR="00307B1F" w:rsidRDefault="00307B1F">
      <w:pPr>
        <w:spacing w:before="0"/>
        <w:jc w:val="left"/>
        <w:rPr>
          <w:szCs w:val="22"/>
        </w:rPr>
      </w:pPr>
    </w:p>
    <w:p w14:paraId="750581D3" w14:textId="77777777" w:rsidR="00EC71A6" w:rsidRDefault="00EC71A6" w:rsidP="00525783">
      <w:pPr>
        <w:pStyle w:val="Centredtext"/>
      </w:pPr>
    </w:p>
    <w:p w14:paraId="1BA50508" w14:textId="6CEBA8D1" w:rsidR="00664DBC" w:rsidRDefault="00664DBC" w:rsidP="00525783">
      <w:pPr>
        <w:pStyle w:val="Centredtext"/>
        <w:rPr>
          <w:b/>
          <w:noProof/>
          <w:lang w:eastAsia="en-GB"/>
        </w:rPr>
      </w:pPr>
    </w:p>
    <w:p w14:paraId="5E158A03" w14:textId="3190D0BF" w:rsidR="00944378" w:rsidRDefault="00A60844" w:rsidP="00525783">
      <w:pPr>
        <w:pStyle w:val="Centredtext"/>
      </w:pPr>
      <w:r w:rsidRPr="007231F4">
        <w:rPr>
          <w:b/>
          <w:noProof/>
          <w:lang w:eastAsia="en-GB"/>
        </w:rPr>
        <w:drawing>
          <wp:inline distT="0" distB="0" distL="0" distR="0" wp14:anchorId="1C2CBF7E" wp14:editId="7A087581">
            <wp:extent cx="3275330" cy="513477"/>
            <wp:effectExtent l="0" t="0" r="1270" b="1270"/>
            <wp:docPr id="2" name="Graphic 7">
              <a:extLst xmlns:a="http://schemas.openxmlformats.org/drawingml/2006/main">
                <a:ext uri="{FF2B5EF4-FFF2-40B4-BE49-F238E27FC236}">
                  <a16:creationId xmlns:a16="http://schemas.microsoft.com/office/drawing/2014/main" id="{9EBFC167-B716-A327-ECFD-AEC5D22B5F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9EBFC167-B716-A327-ECFD-AEC5D22B5F15}"/>
                        </a:ext>
                      </a:extLst>
                    </pic:cNvPr>
                    <pic:cNvPicPr>
                      <a:picLocks noChangeAspect="1"/>
                    </pic:cNvPicPr>
                  </pic:nvPicPr>
                  <pic:blipFill>
                    <a:blip r:embed="rId12" cstate="screen">
                      <a:extLst>
                        <a:ext uri="{28A0092B-C50C-407E-A947-70E740481C1C}">
                          <a14:useLocalDpi xmlns:a14="http://schemas.microsoft.com/office/drawing/2010/main"/>
                        </a:ext>
                        <a:ext uri="{96DAC541-7B7A-43D3-8B79-37D633B846F1}">
                          <asvg:svgBlip xmlns:asvg="http://schemas.microsoft.com/office/drawing/2016/SVG/main" r:embed="rId13"/>
                        </a:ext>
                      </a:extLst>
                    </a:blip>
                    <a:stretch>
                      <a:fillRect/>
                    </a:stretch>
                  </pic:blipFill>
                  <pic:spPr>
                    <a:xfrm>
                      <a:off x="0" y="0"/>
                      <a:ext cx="3342595" cy="524022"/>
                    </a:xfrm>
                    <a:prstGeom prst="rect">
                      <a:avLst/>
                    </a:prstGeom>
                  </pic:spPr>
                </pic:pic>
              </a:graphicData>
            </a:graphic>
          </wp:inline>
        </w:drawing>
      </w:r>
    </w:p>
    <w:p w14:paraId="3CB0FA71" w14:textId="77777777" w:rsidR="006755A3" w:rsidRDefault="006755A3" w:rsidP="00525783">
      <w:pPr>
        <w:pStyle w:val="Centredtext"/>
      </w:pPr>
    </w:p>
    <w:p w14:paraId="38D91AEB" w14:textId="77777777" w:rsidR="006755A3" w:rsidRDefault="006755A3" w:rsidP="00525783">
      <w:pPr>
        <w:pStyle w:val="Centredtext"/>
      </w:pPr>
    </w:p>
    <w:sdt>
      <w:sdtPr>
        <w:alias w:val="Document Title"/>
        <w:tag w:val="GSMATitle"/>
        <w:id w:val="443965686"/>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p w14:paraId="4E05C82A" w14:textId="75BC4652" w:rsidR="00944378" w:rsidRDefault="00FB3EBE" w:rsidP="00944378">
          <w:pPr>
            <w:pStyle w:val="Title"/>
          </w:pPr>
          <w:r>
            <w:t>Operator Acceptance Values for Device Antenna Performance</w:t>
          </w:r>
        </w:p>
      </w:sdtContent>
    </w:sdt>
    <w:p w14:paraId="4EDCBF62" w14:textId="7AADEC34" w:rsidR="00944378" w:rsidRDefault="000F6A30" w:rsidP="00944378">
      <w:pPr>
        <w:pStyle w:val="Title"/>
      </w:pPr>
      <w:r>
        <w:t xml:space="preserve">Version </w:t>
      </w:r>
      <w:sdt>
        <w:sdtPr>
          <w:alias w:val="PRD Version"/>
          <w:tag w:val="GSMAPRDVersion"/>
          <w:id w:val="1586890086"/>
          <w:lock w:val="sdtLocked"/>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EndPr/>
        <w:sdtContent>
          <w:r w:rsidR="009C2A48">
            <w:t>7</w:t>
          </w:r>
          <w:r w:rsidR="00E35E20">
            <w:t>.0</w:t>
          </w:r>
        </w:sdtContent>
      </w:sdt>
    </w:p>
    <w:sdt>
      <w:sdtPr>
        <w:alias w:val="Publication Date"/>
        <w:tag w:val="GSMAPublicationDate"/>
        <w:id w:val="1209136926"/>
        <w:lock w:val="sdtLocked"/>
        <w:placeholder>
          <w:docPart w:val="10A95325039D49329B6E195870EDA021"/>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5-10-20T00:00:00Z">
          <w:dateFormat w:val="dd MMMM yyyy"/>
          <w:lid w:val="en-GB"/>
          <w:storeMappedDataAs w:val="dateTime"/>
          <w:calendar w:val="gregorian"/>
        </w:date>
      </w:sdtPr>
      <w:sdtEndPr/>
      <w:sdtContent>
        <w:p w14:paraId="05A7016D" w14:textId="5A974E74" w:rsidR="00944378" w:rsidRDefault="009C2A48" w:rsidP="00944378">
          <w:pPr>
            <w:pStyle w:val="Title"/>
          </w:pPr>
          <w:r>
            <w:t>20</w:t>
          </w:r>
          <w:r w:rsidR="00E35E20">
            <w:t xml:space="preserve"> October 202</w:t>
          </w:r>
          <w:r>
            <w:t>5</w:t>
          </w:r>
        </w:p>
      </w:sdtContent>
    </w:sdt>
    <w:p w14:paraId="3CC66FFC" w14:textId="77763D38"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EndPr/>
        <w:sdtContent>
          <w:proofErr w:type="gramStart"/>
          <w:r w:rsidR="00664DBC">
            <w:rPr>
              <w:sz w:val="22"/>
            </w:rPr>
            <w:t>Non-confidential</w:t>
          </w:r>
          <w:proofErr w:type="gramEnd"/>
        </w:sdtContent>
      </w:sdt>
    </w:p>
    <w:p w14:paraId="01C9ACE2" w14:textId="77777777" w:rsidR="00794D80" w:rsidRDefault="00794D80" w:rsidP="00794D80">
      <w:pPr>
        <w:pStyle w:val="CSLegal3"/>
      </w:pPr>
      <w:r w:rsidRPr="00F66846">
        <w:t xml:space="preserve">Access to and distribution of this document is restricted to the persons </w:t>
      </w:r>
      <w:r>
        <w:t>permitted by the s</w:t>
      </w:r>
      <w:r w:rsidRPr="00F66846">
        <w:t xml:space="preserve">ecurity </w:t>
      </w:r>
      <w:r>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t>permitted under the s</w:t>
      </w:r>
      <w:r w:rsidRPr="00F66846">
        <w:t xml:space="preserve">ecurity </w:t>
      </w:r>
      <w:r>
        <w:t>c</w:t>
      </w:r>
      <w:r w:rsidRPr="00F66846">
        <w:t xml:space="preserve">lassification without the prior written approval of the Association. </w:t>
      </w:r>
    </w:p>
    <w:p w14:paraId="30F9F946" w14:textId="77777777" w:rsidR="00794D80" w:rsidRDefault="00794D80" w:rsidP="00794D80">
      <w:pPr>
        <w:pStyle w:val="DocInfo"/>
        <w:rPr>
          <w:rFonts w:eastAsia="Arial Unicode MS"/>
        </w:rPr>
      </w:pPr>
      <w:r>
        <w:t>Copyright Notice</w:t>
      </w:r>
    </w:p>
    <w:p w14:paraId="00DCBB7E" w14:textId="52FDBAEE" w:rsidR="00794D80" w:rsidRDefault="00794D80" w:rsidP="00794D80">
      <w:pPr>
        <w:pStyle w:val="CSLegal3"/>
      </w:pPr>
      <w:r>
        <w:t xml:space="preserve">Copyright © </w:t>
      </w:r>
      <w:r w:rsidRPr="007A3C76">
        <w:fldChar w:fldCharType="begin"/>
      </w:r>
      <w:r w:rsidRPr="007A3C76">
        <w:instrText xml:space="preserve"> DATE  \@ "YYYY"  \* MERGEFORMAT </w:instrText>
      </w:r>
      <w:r w:rsidRPr="007A3C76">
        <w:fldChar w:fldCharType="separate"/>
      </w:r>
      <w:r w:rsidR="006D6AFE">
        <w:rPr>
          <w:noProof/>
        </w:rPr>
        <w:t>2025</w:t>
      </w:r>
      <w:r w:rsidRPr="007A3C76">
        <w:fldChar w:fldCharType="end"/>
      </w:r>
      <w:r w:rsidRPr="007A3C76">
        <w:t xml:space="preserve"> </w:t>
      </w:r>
      <w:r>
        <w:t>GSM Association</w:t>
      </w:r>
    </w:p>
    <w:p w14:paraId="2F1178B6" w14:textId="77777777" w:rsidR="00794D80" w:rsidRPr="00397B86" w:rsidRDefault="00794D80" w:rsidP="00794D80">
      <w:pPr>
        <w:pStyle w:val="DocInfo"/>
        <w:spacing w:before="0"/>
      </w:pPr>
      <w:r w:rsidRPr="00397B86">
        <w:t>Disclaimer</w:t>
      </w:r>
    </w:p>
    <w:p w14:paraId="4C50B0D7" w14:textId="77777777" w:rsidR="00794D80" w:rsidRDefault="00794D80" w:rsidP="00794D80">
      <w:pPr>
        <w:pStyle w:val="CSLegal3"/>
      </w:pPr>
      <w:r w:rsidRPr="00F66846">
        <w:t xml:space="preserve">The GSM Association (“Association”) makes no representation, warranty or undertaking (express or implied) with respect to and does not accept any responsibility </w:t>
      </w:r>
      <w:proofErr w:type="gramStart"/>
      <w:r w:rsidRPr="00F66846">
        <w:t>for, and</w:t>
      </w:r>
      <w:proofErr w:type="gramEnd"/>
      <w:r w:rsidRPr="00F66846">
        <w:t xml:space="preserve"> hereby disclaims liability for the accuracy or completeness or timeliness of the information contained in this document. The information contained in this document may be subject to change without prior notice.</w:t>
      </w:r>
    </w:p>
    <w:p w14:paraId="4E9CFB76" w14:textId="77777777" w:rsidR="00794D80" w:rsidRDefault="00794D80" w:rsidP="00794D80">
      <w:pPr>
        <w:pStyle w:val="DocInfo"/>
        <w:spacing w:before="0"/>
      </w:pPr>
      <w:r>
        <w:t>Compliance Notice</w:t>
      </w:r>
    </w:p>
    <w:p w14:paraId="7767CDCF" w14:textId="77777777" w:rsidR="00794D80" w:rsidRDefault="00794D80" w:rsidP="00794D80">
      <w:pPr>
        <w:pStyle w:val="CSLegal3"/>
      </w:pPr>
      <w:r>
        <w:t>The information contain herein is in full compliance with the GSM Association’s antitrust compliance policy.</w:t>
      </w:r>
      <w:bookmarkStart w:id="0" w:name="RestrictedTable2"/>
      <w:bookmarkEnd w:id="0"/>
    </w:p>
    <w:p w14:paraId="551370CF" w14:textId="77777777" w:rsidR="00794D80" w:rsidRDefault="00794D80" w:rsidP="00794D80">
      <w:pPr>
        <w:pStyle w:val="CSLegal3"/>
      </w:pPr>
      <w:r w:rsidRPr="005F1B37">
        <w:t xml:space="preserve">This Permanent Reference Document is classified by GSMA as an Industry Specification, as such it has been developed and is maintained by GSMA in accordance with the provisions set out </w:t>
      </w:r>
      <w:r>
        <w:t xml:space="preserve">in </w:t>
      </w:r>
      <w:r w:rsidRPr="005F1B37">
        <w:t>GSMA AA.35 - Procedures for Industry Specifications.</w:t>
      </w:r>
    </w:p>
    <w:p w14:paraId="75DA8ED3" w14:textId="0D080643" w:rsidR="00944378" w:rsidRDefault="00944378" w:rsidP="003F4D31">
      <w:pPr>
        <w:pStyle w:val="NormalParagraph"/>
      </w:pPr>
    </w:p>
    <w:p w14:paraId="33024F87" w14:textId="77777777" w:rsidR="00944378" w:rsidRDefault="00944378" w:rsidP="00944378">
      <w:pPr>
        <w:pStyle w:val="TOCHeading"/>
        <w:sectPr w:rsidR="00944378" w:rsidSect="00873AD5">
          <w:headerReference w:type="default" r:id="rId14"/>
          <w:footerReference w:type="default" r:id="rId15"/>
          <w:pgSz w:w="11906" w:h="16838" w:code="9"/>
          <w:pgMar w:top="2381" w:right="1440" w:bottom="1440" w:left="1440" w:header="709" w:footer="709" w:gutter="0"/>
          <w:pgNumType w:start="1"/>
          <w:cols w:space="720"/>
          <w:docGrid w:linePitch="360"/>
        </w:sectPr>
      </w:pPr>
    </w:p>
    <w:p w14:paraId="7AB1CCC0" w14:textId="77777777" w:rsidR="00944378" w:rsidRDefault="00944378" w:rsidP="00944378">
      <w:pPr>
        <w:pStyle w:val="TOCHeading"/>
      </w:pPr>
      <w:r>
        <w:lastRenderedPageBreak/>
        <w:t>Table of Contents</w:t>
      </w:r>
    </w:p>
    <w:p w14:paraId="2C05FC10" w14:textId="30AB0469" w:rsidR="004C0293" w:rsidRDefault="003A3B36">
      <w:pPr>
        <w:pStyle w:val="TOC1"/>
        <w:rPr>
          <w:rFonts w:asciiTheme="minorHAnsi" w:eastAsiaTheme="minorEastAsia" w:hAnsiTheme="minorHAnsi" w:cstheme="minorBidi"/>
          <w:b w:val="0"/>
          <w:kern w:val="2"/>
          <w:sz w:val="24"/>
          <w:szCs w:val="24"/>
          <w:lang w:val="de-DE" w:eastAsia="de-DE" w:bidi="ar-SA"/>
          <w14:ligatures w14:val="standardContextual"/>
        </w:rPr>
      </w:pPr>
      <w:r>
        <w:fldChar w:fldCharType="begin"/>
      </w:r>
      <w:r>
        <w:instrText xml:space="preserve"> TOC \o "1-3" \h \z \u </w:instrText>
      </w:r>
      <w:r>
        <w:fldChar w:fldCharType="separate"/>
      </w:r>
      <w:hyperlink w:anchor="_Toc206349913" w:history="1">
        <w:r w:rsidR="004C0293" w:rsidRPr="00696C5D">
          <w:rPr>
            <w:rStyle w:val="Hyperlink"/>
          </w:rPr>
          <w:t>1</w:t>
        </w:r>
        <w:r w:rsidR="004C0293">
          <w:rPr>
            <w:rFonts w:asciiTheme="minorHAnsi" w:eastAsiaTheme="minorEastAsia" w:hAnsiTheme="minorHAnsi" w:cstheme="minorBidi"/>
            <w:b w:val="0"/>
            <w:kern w:val="2"/>
            <w:sz w:val="24"/>
            <w:szCs w:val="24"/>
            <w:lang w:val="de-DE" w:eastAsia="de-DE" w:bidi="ar-SA"/>
            <w14:ligatures w14:val="standardContextual"/>
          </w:rPr>
          <w:tab/>
        </w:r>
        <w:r w:rsidR="004C0293" w:rsidRPr="00696C5D">
          <w:rPr>
            <w:rStyle w:val="Hyperlink"/>
          </w:rPr>
          <w:t>Introduction</w:t>
        </w:r>
        <w:r w:rsidR="004C0293">
          <w:rPr>
            <w:webHidden/>
          </w:rPr>
          <w:tab/>
        </w:r>
        <w:r w:rsidR="004C0293">
          <w:rPr>
            <w:webHidden/>
          </w:rPr>
          <w:fldChar w:fldCharType="begin"/>
        </w:r>
        <w:r w:rsidR="004C0293">
          <w:rPr>
            <w:webHidden/>
          </w:rPr>
          <w:instrText xml:space="preserve"> PAGEREF _Toc206349913 \h </w:instrText>
        </w:r>
        <w:r w:rsidR="004C0293">
          <w:rPr>
            <w:webHidden/>
          </w:rPr>
        </w:r>
        <w:r w:rsidR="004C0293">
          <w:rPr>
            <w:webHidden/>
          </w:rPr>
          <w:fldChar w:fldCharType="separate"/>
        </w:r>
        <w:r w:rsidR="004C0293">
          <w:rPr>
            <w:webHidden/>
          </w:rPr>
          <w:t>4</w:t>
        </w:r>
        <w:r w:rsidR="004C0293">
          <w:rPr>
            <w:webHidden/>
          </w:rPr>
          <w:fldChar w:fldCharType="end"/>
        </w:r>
      </w:hyperlink>
    </w:p>
    <w:p w14:paraId="7CA3B04D" w14:textId="053AEFC4" w:rsidR="004C0293" w:rsidRDefault="004C0293">
      <w:pPr>
        <w:pStyle w:val="TOC2"/>
        <w:rPr>
          <w:rFonts w:asciiTheme="minorHAnsi" w:eastAsiaTheme="minorEastAsia" w:hAnsiTheme="minorHAnsi" w:cstheme="minorBidi"/>
          <w:kern w:val="2"/>
          <w:sz w:val="24"/>
          <w:lang w:val="de-DE" w:eastAsia="de-DE" w:bidi="ar-SA"/>
          <w14:ligatures w14:val="standardContextual"/>
        </w:rPr>
      </w:pPr>
      <w:hyperlink w:anchor="_Toc206349914" w:history="1">
        <w:r w:rsidRPr="00696C5D">
          <w:rPr>
            <w:rStyle w:val="Hyperlink"/>
          </w:rPr>
          <w:t>1.1</w:t>
        </w:r>
        <w:r>
          <w:rPr>
            <w:rFonts w:asciiTheme="minorHAnsi" w:eastAsiaTheme="minorEastAsia" w:hAnsiTheme="minorHAnsi" w:cstheme="minorBidi"/>
            <w:kern w:val="2"/>
            <w:sz w:val="24"/>
            <w:lang w:val="de-DE" w:eastAsia="de-DE" w:bidi="ar-SA"/>
            <w14:ligatures w14:val="standardContextual"/>
          </w:rPr>
          <w:tab/>
        </w:r>
        <w:r w:rsidRPr="00696C5D">
          <w:rPr>
            <w:rStyle w:val="Hyperlink"/>
          </w:rPr>
          <w:t>Overview</w:t>
        </w:r>
        <w:r>
          <w:rPr>
            <w:webHidden/>
          </w:rPr>
          <w:tab/>
        </w:r>
        <w:r>
          <w:rPr>
            <w:webHidden/>
          </w:rPr>
          <w:fldChar w:fldCharType="begin"/>
        </w:r>
        <w:r>
          <w:rPr>
            <w:webHidden/>
          </w:rPr>
          <w:instrText xml:space="preserve"> PAGEREF _Toc206349914 \h </w:instrText>
        </w:r>
        <w:r>
          <w:rPr>
            <w:webHidden/>
          </w:rPr>
        </w:r>
        <w:r>
          <w:rPr>
            <w:webHidden/>
          </w:rPr>
          <w:fldChar w:fldCharType="separate"/>
        </w:r>
        <w:r>
          <w:rPr>
            <w:webHidden/>
          </w:rPr>
          <w:t>4</w:t>
        </w:r>
        <w:r>
          <w:rPr>
            <w:webHidden/>
          </w:rPr>
          <w:fldChar w:fldCharType="end"/>
        </w:r>
      </w:hyperlink>
    </w:p>
    <w:p w14:paraId="2EAF668C" w14:textId="0E428399" w:rsidR="004C0293" w:rsidRDefault="004C0293">
      <w:pPr>
        <w:pStyle w:val="TOC2"/>
        <w:rPr>
          <w:rFonts w:asciiTheme="minorHAnsi" w:eastAsiaTheme="minorEastAsia" w:hAnsiTheme="minorHAnsi" w:cstheme="minorBidi"/>
          <w:kern w:val="2"/>
          <w:sz w:val="24"/>
          <w:lang w:val="de-DE" w:eastAsia="de-DE" w:bidi="ar-SA"/>
          <w14:ligatures w14:val="standardContextual"/>
        </w:rPr>
      </w:pPr>
      <w:hyperlink w:anchor="_Toc206349915" w:history="1">
        <w:r w:rsidRPr="00696C5D">
          <w:rPr>
            <w:rStyle w:val="Hyperlink"/>
          </w:rPr>
          <w:t>1.2</w:t>
        </w:r>
        <w:r>
          <w:rPr>
            <w:rFonts w:asciiTheme="minorHAnsi" w:eastAsiaTheme="minorEastAsia" w:hAnsiTheme="minorHAnsi" w:cstheme="minorBidi"/>
            <w:kern w:val="2"/>
            <w:sz w:val="24"/>
            <w:lang w:val="de-DE" w:eastAsia="de-DE" w:bidi="ar-SA"/>
            <w14:ligatures w14:val="standardContextual"/>
          </w:rPr>
          <w:tab/>
        </w:r>
        <w:r w:rsidRPr="00696C5D">
          <w:rPr>
            <w:rStyle w:val="Hyperlink"/>
          </w:rPr>
          <w:t>Scope</w:t>
        </w:r>
        <w:r>
          <w:rPr>
            <w:webHidden/>
          </w:rPr>
          <w:tab/>
        </w:r>
        <w:r>
          <w:rPr>
            <w:webHidden/>
          </w:rPr>
          <w:fldChar w:fldCharType="begin"/>
        </w:r>
        <w:r>
          <w:rPr>
            <w:webHidden/>
          </w:rPr>
          <w:instrText xml:space="preserve"> PAGEREF _Toc206349915 \h </w:instrText>
        </w:r>
        <w:r>
          <w:rPr>
            <w:webHidden/>
          </w:rPr>
        </w:r>
        <w:r>
          <w:rPr>
            <w:webHidden/>
          </w:rPr>
          <w:fldChar w:fldCharType="separate"/>
        </w:r>
        <w:r>
          <w:rPr>
            <w:webHidden/>
          </w:rPr>
          <w:t>4</w:t>
        </w:r>
        <w:r>
          <w:rPr>
            <w:webHidden/>
          </w:rPr>
          <w:fldChar w:fldCharType="end"/>
        </w:r>
      </w:hyperlink>
    </w:p>
    <w:p w14:paraId="19FDC3FB" w14:textId="4423EE26" w:rsidR="004C0293" w:rsidRDefault="004C0293">
      <w:pPr>
        <w:pStyle w:val="TOC2"/>
        <w:rPr>
          <w:rFonts w:asciiTheme="minorHAnsi" w:eastAsiaTheme="minorEastAsia" w:hAnsiTheme="minorHAnsi" w:cstheme="minorBidi"/>
          <w:kern w:val="2"/>
          <w:sz w:val="24"/>
          <w:lang w:val="de-DE" w:eastAsia="de-DE" w:bidi="ar-SA"/>
          <w14:ligatures w14:val="standardContextual"/>
        </w:rPr>
      </w:pPr>
      <w:hyperlink w:anchor="_Toc206349916" w:history="1">
        <w:r w:rsidRPr="00696C5D">
          <w:rPr>
            <w:rStyle w:val="Hyperlink"/>
          </w:rPr>
          <w:t>1.3</w:t>
        </w:r>
        <w:r>
          <w:rPr>
            <w:rFonts w:asciiTheme="minorHAnsi" w:eastAsiaTheme="minorEastAsia" w:hAnsiTheme="minorHAnsi" w:cstheme="minorBidi"/>
            <w:kern w:val="2"/>
            <w:sz w:val="24"/>
            <w:lang w:val="de-DE" w:eastAsia="de-DE" w:bidi="ar-SA"/>
            <w14:ligatures w14:val="standardContextual"/>
          </w:rPr>
          <w:tab/>
        </w:r>
        <w:r w:rsidRPr="00696C5D">
          <w:rPr>
            <w:rStyle w:val="Hyperlink"/>
          </w:rPr>
          <w:t>Definition of Terms</w:t>
        </w:r>
        <w:r>
          <w:rPr>
            <w:webHidden/>
          </w:rPr>
          <w:tab/>
        </w:r>
        <w:r>
          <w:rPr>
            <w:webHidden/>
          </w:rPr>
          <w:fldChar w:fldCharType="begin"/>
        </w:r>
        <w:r>
          <w:rPr>
            <w:webHidden/>
          </w:rPr>
          <w:instrText xml:space="preserve"> PAGEREF _Toc206349916 \h </w:instrText>
        </w:r>
        <w:r>
          <w:rPr>
            <w:webHidden/>
          </w:rPr>
        </w:r>
        <w:r>
          <w:rPr>
            <w:webHidden/>
          </w:rPr>
          <w:fldChar w:fldCharType="separate"/>
        </w:r>
        <w:r>
          <w:rPr>
            <w:webHidden/>
          </w:rPr>
          <w:t>5</w:t>
        </w:r>
        <w:r>
          <w:rPr>
            <w:webHidden/>
          </w:rPr>
          <w:fldChar w:fldCharType="end"/>
        </w:r>
      </w:hyperlink>
    </w:p>
    <w:p w14:paraId="375433B9" w14:textId="4666C7DF" w:rsidR="004C0293" w:rsidRDefault="004C0293">
      <w:pPr>
        <w:pStyle w:val="TOC2"/>
        <w:rPr>
          <w:rFonts w:asciiTheme="minorHAnsi" w:eastAsiaTheme="minorEastAsia" w:hAnsiTheme="minorHAnsi" w:cstheme="minorBidi"/>
          <w:kern w:val="2"/>
          <w:sz w:val="24"/>
          <w:lang w:val="de-DE" w:eastAsia="de-DE" w:bidi="ar-SA"/>
          <w14:ligatures w14:val="standardContextual"/>
        </w:rPr>
      </w:pPr>
      <w:hyperlink w:anchor="_Toc206349917" w:history="1">
        <w:r w:rsidRPr="00696C5D">
          <w:rPr>
            <w:rStyle w:val="Hyperlink"/>
          </w:rPr>
          <w:t>1.4</w:t>
        </w:r>
        <w:r>
          <w:rPr>
            <w:rFonts w:asciiTheme="minorHAnsi" w:eastAsiaTheme="minorEastAsia" w:hAnsiTheme="minorHAnsi" w:cstheme="minorBidi"/>
            <w:kern w:val="2"/>
            <w:sz w:val="24"/>
            <w:lang w:val="de-DE" w:eastAsia="de-DE" w:bidi="ar-SA"/>
            <w14:ligatures w14:val="standardContextual"/>
          </w:rPr>
          <w:tab/>
        </w:r>
        <w:r w:rsidRPr="00696C5D">
          <w:rPr>
            <w:rStyle w:val="Hyperlink"/>
          </w:rPr>
          <w:t>Document Cross-References</w:t>
        </w:r>
        <w:r>
          <w:rPr>
            <w:webHidden/>
          </w:rPr>
          <w:tab/>
        </w:r>
        <w:r>
          <w:rPr>
            <w:webHidden/>
          </w:rPr>
          <w:fldChar w:fldCharType="begin"/>
        </w:r>
        <w:r>
          <w:rPr>
            <w:webHidden/>
          </w:rPr>
          <w:instrText xml:space="preserve"> PAGEREF _Toc206349917 \h </w:instrText>
        </w:r>
        <w:r>
          <w:rPr>
            <w:webHidden/>
          </w:rPr>
        </w:r>
        <w:r>
          <w:rPr>
            <w:webHidden/>
          </w:rPr>
          <w:fldChar w:fldCharType="separate"/>
        </w:r>
        <w:r>
          <w:rPr>
            <w:webHidden/>
          </w:rPr>
          <w:t>6</w:t>
        </w:r>
        <w:r>
          <w:rPr>
            <w:webHidden/>
          </w:rPr>
          <w:fldChar w:fldCharType="end"/>
        </w:r>
      </w:hyperlink>
    </w:p>
    <w:p w14:paraId="34511B3F" w14:textId="10FA8145" w:rsidR="004C0293" w:rsidRDefault="004C0293">
      <w:pPr>
        <w:pStyle w:val="TOC1"/>
        <w:rPr>
          <w:rFonts w:asciiTheme="minorHAnsi" w:eastAsiaTheme="minorEastAsia" w:hAnsiTheme="minorHAnsi" w:cstheme="minorBidi"/>
          <w:b w:val="0"/>
          <w:kern w:val="2"/>
          <w:sz w:val="24"/>
          <w:szCs w:val="24"/>
          <w:lang w:val="de-DE" w:eastAsia="de-DE" w:bidi="ar-SA"/>
          <w14:ligatures w14:val="standardContextual"/>
        </w:rPr>
      </w:pPr>
      <w:hyperlink w:anchor="_Toc206349918" w:history="1">
        <w:r w:rsidRPr="00696C5D">
          <w:rPr>
            <w:rStyle w:val="Hyperlink"/>
          </w:rPr>
          <w:t>2</w:t>
        </w:r>
        <w:r>
          <w:rPr>
            <w:rFonts w:asciiTheme="minorHAnsi" w:eastAsiaTheme="minorEastAsia" w:hAnsiTheme="minorHAnsi" w:cstheme="minorBidi"/>
            <w:b w:val="0"/>
            <w:kern w:val="2"/>
            <w:sz w:val="24"/>
            <w:szCs w:val="24"/>
            <w:lang w:val="de-DE" w:eastAsia="de-DE" w:bidi="ar-SA"/>
            <w14:ligatures w14:val="standardContextual"/>
          </w:rPr>
          <w:tab/>
        </w:r>
        <w:r w:rsidRPr="00696C5D">
          <w:rPr>
            <w:rStyle w:val="Hyperlink"/>
          </w:rPr>
          <w:t>Antenna Performance Requirements</w:t>
        </w:r>
        <w:r>
          <w:rPr>
            <w:webHidden/>
          </w:rPr>
          <w:tab/>
        </w:r>
        <w:r>
          <w:rPr>
            <w:webHidden/>
          </w:rPr>
          <w:fldChar w:fldCharType="begin"/>
        </w:r>
        <w:r>
          <w:rPr>
            <w:webHidden/>
          </w:rPr>
          <w:instrText xml:space="preserve"> PAGEREF _Toc206349918 \h </w:instrText>
        </w:r>
        <w:r>
          <w:rPr>
            <w:webHidden/>
          </w:rPr>
        </w:r>
        <w:r>
          <w:rPr>
            <w:webHidden/>
          </w:rPr>
          <w:fldChar w:fldCharType="separate"/>
        </w:r>
        <w:r>
          <w:rPr>
            <w:webHidden/>
          </w:rPr>
          <w:t>7</w:t>
        </w:r>
        <w:r>
          <w:rPr>
            <w:webHidden/>
          </w:rPr>
          <w:fldChar w:fldCharType="end"/>
        </w:r>
      </w:hyperlink>
    </w:p>
    <w:p w14:paraId="268F0DF7" w14:textId="3064061A" w:rsidR="004C0293" w:rsidRDefault="004C0293">
      <w:pPr>
        <w:pStyle w:val="TOC2"/>
        <w:rPr>
          <w:rFonts w:asciiTheme="minorHAnsi" w:eastAsiaTheme="minorEastAsia" w:hAnsiTheme="minorHAnsi" w:cstheme="minorBidi"/>
          <w:kern w:val="2"/>
          <w:sz w:val="24"/>
          <w:lang w:val="de-DE" w:eastAsia="de-DE" w:bidi="ar-SA"/>
          <w14:ligatures w14:val="standardContextual"/>
        </w:rPr>
      </w:pPr>
      <w:hyperlink w:anchor="_Toc206349919" w:history="1">
        <w:r w:rsidRPr="00696C5D">
          <w:rPr>
            <w:rStyle w:val="Hyperlink"/>
          </w:rPr>
          <w:t>2.1</w:t>
        </w:r>
        <w:r>
          <w:rPr>
            <w:rFonts w:asciiTheme="minorHAnsi" w:eastAsiaTheme="minorEastAsia" w:hAnsiTheme="minorHAnsi" w:cstheme="minorBidi"/>
            <w:kern w:val="2"/>
            <w:sz w:val="24"/>
            <w:lang w:val="de-DE" w:eastAsia="de-DE" w:bidi="ar-SA"/>
            <w14:ligatures w14:val="standardContextual"/>
          </w:rPr>
          <w:tab/>
        </w:r>
        <w:r w:rsidRPr="00696C5D">
          <w:rPr>
            <w:rStyle w:val="Hyperlink"/>
          </w:rPr>
          <w:t>Antenna Performance Calculation Formula</w:t>
        </w:r>
        <w:r>
          <w:rPr>
            <w:webHidden/>
          </w:rPr>
          <w:tab/>
        </w:r>
        <w:r>
          <w:rPr>
            <w:webHidden/>
          </w:rPr>
          <w:fldChar w:fldCharType="begin"/>
        </w:r>
        <w:r>
          <w:rPr>
            <w:webHidden/>
          </w:rPr>
          <w:instrText xml:space="preserve"> PAGEREF _Toc206349919 \h </w:instrText>
        </w:r>
        <w:r>
          <w:rPr>
            <w:webHidden/>
          </w:rPr>
        </w:r>
        <w:r>
          <w:rPr>
            <w:webHidden/>
          </w:rPr>
          <w:fldChar w:fldCharType="separate"/>
        </w:r>
        <w:r>
          <w:rPr>
            <w:webHidden/>
          </w:rPr>
          <w:t>8</w:t>
        </w:r>
        <w:r>
          <w:rPr>
            <w:webHidden/>
          </w:rPr>
          <w:fldChar w:fldCharType="end"/>
        </w:r>
      </w:hyperlink>
    </w:p>
    <w:p w14:paraId="59177A8C" w14:textId="1488107D" w:rsidR="004C0293" w:rsidRDefault="004C0293">
      <w:pPr>
        <w:pStyle w:val="TOC2"/>
        <w:rPr>
          <w:rFonts w:asciiTheme="minorHAnsi" w:eastAsiaTheme="minorEastAsia" w:hAnsiTheme="minorHAnsi" w:cstheme="minorBidi"/>
          <w:kern w:val="2"/>
          <w:sz w:val="24"/>
          <w:lang w:val="de-DE" w:eastAsia="de-DE" w:bidi="ar-SA"/>
          <w14:ligatures w14:val="standardContextual"/>
        </w:rPr>
      </w:pPr>
      <w:hyperlink w:anchor="_Toc206349920" w:history="1">
        <w:r w:rsidRPr="00696C5D">
          <w:rPr>
            <w:rStyle w:val="Hyperlink"/>
          </w:rPr>
          <w:t>2.2</w:t>
        </w:r>
        <w:r>
          <w:rPr>
            <w:rFonts w:asciiTheme="minorHAnsi" w:eastAsiaTheme="minorEastAsia" w:hAnsiTheme="minorHAnsi" w:cstheme="minorBidi"/>
            <w:kern w:val="2"/>
            <w:sz w:val="24"/>
            <w:lang w:val="de-DE" w:eastAsia="de-DE" w:bidi="ar-SA"/>
            <w14:ligatures w14:val="standardContextual"/>
          </w:rPr>
          <w:tab/>
        </w:r>
        <w:r w:rsidRPr="00696C5D">
          <w:rPr>
            <w:rStyle w:val="Hyperlink"/>
          </w:rPr>
          <w:t>Operator Antenna Performance Acceptance Values for 2G and 3G Bands</w:t>
        </w:r>
        <w:r>
          <w:rPr>
            <w:webHidden/>
          </w:rPr>
          <w:tab/>
        </w:r>
        <w:r>
          <w:rPr>
            <w:webHidden/>
          </w:rPr>
          <w:fldChar w:fldCharType="begin"/>
        </w:r>
        <w:r>
          <w:rPr>
            <w:webHidden/>
          </w:rPr>
          <w:instrText xml:space="preserve"> PAGEREF _Toc206349920 \h </w:instrText>
        </w:r>
        <w:r>
          <w:rPr>
            <w:webHidden/>
          </w:rPr>
        </w:r>
        <w:r>
          <w:rPr>
            <w:webHidden/>
          </w:rPr>
          <w:fldChar w:fldCharType="separate"/>
        </w:r>
        <w:r>
          <w:rPr>
            <w:webHidden/>
          </w:rPr>
          <w:t>8</w:t>
        </w:r>
        <w:r>
          <w:rPr>
            <w:webHidden/>
          </w:rPr>
          <w:fldChar w:fldCharType="end"/>
        </w:r>
      </w:hyperlink>
    </w:p>
    <w:p w14:paraId="74C52113" w14:textId="7135C08C" w:rsidR="004C0293" w:rsidRDefault="004C0293">
      <w:pPr>
        <w:pStyle w:val="TOC2"/>
        <w:rPr>
          <w:rFonts w:asciiTheme="minorHAnsi" w:eastAsiaTheme="minorEastAsia" w:hAnsiTheme="minorHAnsi" w:cstheme="minorBidi"/>
          <w:kern w:val="2"/>
          <w:sz w:val="24"/>
          <w:lang w:val="de-DE" w:eastAsia="de-DE" w:bidi="ar-SA"/>
          <w14:ligatures w14:val="standardContextual"/>
        </w:rPr>
      </w:pPr>
      <w:hyperlink w:anchor="_Toc206349921" w:history="1">
        <w:r w:rsidRPr="00696C5D">
          <w:rPr>
            <w:rStyle w:val="Hyperlink"/>
          </w:rPr>
          <w:t>2.3</w:t>
        </w:r>
        <w:r>
          <w:rPr>
            <w:rFonts w:asciiTheme="minorHAnsi" w:eastAsiaTheme="minorEastAsia" w:hAnsiTheme="minorHAnsi" w:cstheme="minorBidi"/>
            <w:kern w:val="2"/>
            <w:sz w:val="24"/>
            <w:lang w:val="de-DE" w:eastAsia="de-DE" w:bidi="ar-SA"/>
            <w14:ligatures w14:val="standardContextual"/>
          </w:rPr>
          <w:tab/>
        </w:r>
        <w:r w:rsidRPr="00696C5D">
          <w:rPr>
            <w:rStyle w:val="Hyperlink"/>
          </w:rPr>
          <w:t>Operator Antenna Performance Acceptance Values for LTE Bands</w:t>
        </w:r>
        <w:r>
          <w:rPr>
            <w:webHidden/>
          </w:rPr>
          <w:tab/>
        </w:r>
        <w:r>
          <w:rPr>
            <w:webHidden/>
          </w:rPr>
          <w:fldChar w:fldCharType="begin"/>
        </w:r>
        <w:r>
          <w:rPr>
            <w:webHidden/>
          </w:rPr>
          <w:instrText xml:space="preserve"> PAGEREF _Toc206349921 \h </w:instrText>
        </w:r>
        <w:r>
          <w:rPr>
            <w:webHidden/>
          </w:rPr>
        </w:r>
        <w:r>
          <w:rPr>
            <w:webHidden/>
          </w:rPr>
          <w:fldChar w:fldCharType="separate"/>
        </w:r>
        <w:r>
          <w:rPr>
            <w:webHidden/>
          </w:rPr>
          <w:t>9</w:t>
        </w:r>
        <w:r>
          <w:rPr>
            <w:webHidden/>
          </w:rPr>
          <w:fldChar w:fldCharType="end"/>
        </w:r>
      </w:hyperlink>
    </w:p>
    <w:p w14:paraId="4992DC66" w14:textId="3321BD95" w:rsidR="004C0293" w:rsidRDefault="004C0293">
      <w:pPr>
        <w:pStyle w:val="TOC2"/>
        <w:rPr>
          <w:rFonts w:asciiTheme="minorHAnsi" w:eastAsiaTheme="minorEastAsia" w:hAnsiTheme="minorHAnsi" w:cstheme="minorBidi"/>
          <w:kern w:val="2"/>
          <w:sz w:val="24"/>
          <w:lang w:val="de-DE" w:eastAsia="de-DE" w:bidi="ar-SA"/>
          <w14:ligatures w14:val="standardContextual"/>
        </w:rPr>
      </w:pPr>
      <w:hyperlink w:anchor="_Toc206349922" w:history="1">
        <w:r w:rsidRPr="00696C5D">
          <w:rPr>
            <w:rStyle w:val="Hyperlink"/>
          </w:rPr>
          <w:t>2.4</w:t>
        </w:r>
        <w:r>
          <w:rPr>
            <w:rFonts w:asciiTheme="minorHAnsi" w:eastAsiaTheme="minorEastAsia" w:hAnsiTheme="minorHAnsi" w:cstheme="minorBidi"/>
            <w:kern w:val="2"/>
            <w:sz w:val="24"/>
            <w:lang w:val="de-DE" w:eastAsia="de-DE" w:bidi="ar-SA"/>
            <w14:ligatures w14:val="standardContextual"/>
          </w:rPr>
          <w:tab/>
        </w:r>
        <w:r w:rsidRPr="00696C5D">
          <w:rPr>
            <w:rStyle w:val="Hyperlink"/>
          </w:rPr>
          <w:t>Operator Antenna Performance Acceptance Values for 5G NR FR1</w:t>
        </w:r>
        <w:r>
          <w:rPr>
            <w:webHidden/>
          </w:rPr>
          <w:tab/>
        </w:r>
        <w:r>
          <w:rPr>
            <w:webHidden/>
          </w:rPr>
          <w:fldChar w:fldCharType="begin"/>
        </w:r>
        <w:r>
          <w:rPr>
            <w:webHidden/>
          </w:rPr>
          <w:instrText xml:space="preserve"> PAGEREF _Toc206349922 \h </w:instrText>
        </w:r>
        <w:r>
          <w:rPr>
            <w:webHidden/>
          </w:rPr>
        </w:r>
        <w:r>
          <w:rPr>
            <w:webHidden/>
          </w:rPr>
          <w:fldChar w:fldCharType="separate"/>
        </w:r>
        <w:r>
          <w:rPr>
            <w:webHidden/>
          </w:rPr>
          <w:t>12</w:t>
        </w:r>
        <w:r>
          <w:rPr>
            <w:webHidden/>
          </w:rPr>
          <w:fldChar w:fldCharType="end"/>
        </w:r>
      </w:hyperlink>
    </w:p>
    <w:p w14:paraId="221E10B2" w14:textId="07AC0E3E" w:rsidR="004C0293" w:rsidRDefault="004C0293">
      <w:pPr>
        <w:pStyle w:val="TOC2"/>
        <w:rPr>
          <w:rFonts w:asciiTheme="minorHAnsi" w:eastAsiaTheme="minorEastAsia" w:hAnsiTheme="minorHAnsi" w:cstheme="minorBidi"/>
          <w:kern w:val="2"/>
          <w:sz w:val="24"/>
          <w:lang w:val="de-DE" w:eastAsia="de-DE" w:bidi="ar-SA"/>
          <w14:ligatures w14:val="standardContextual"/>
        </w:rPr>
      </w:pPr>
      <w:hyperlink w:anchor="_Toc206349923" w:history="1">
        <w:r w:rsidRPr="00696C5D">
          <w:rPr>
            <w:rStyle w:val="Hyperlink"/>
          </w:rPr>
          <w:t>2.5</w:t>
        </w:r>
        <w:r>
          <w:rPr>
            <w:rFonts w:asciiTheme="minorHAnsi" w:eastAsiaTheme="minorEastAsia" w:hAnsiTheme="minorHAnsi" w:cstheme="minorBidi"/>
            <w:kern w:val="2"/>
            <w:sz w:val="24"/>
            <w:lang w:val="de-DE" w:eastAsia="de-DE" w:bidi="ar-SA"/>
            <w14:ligatures w14:val="standardContextual"/>
          </w:rPr>
          <w:tab/>
        </w:r>
        <w:r w:rsidRPr="00696C5D">
          <w:rPr>
            <w:rStyle w:val="Hyperlink"/>
          </w:rPr>
          <w:t>Operator Antenna Performance Acceptance Values for FWA devices</w:t>
        </w:r>
        <w:r>
          <w:rPr>
            <w:webHidden/>
          </w:rPr>
          <w:tab/>
        </w:r>
        <w:r>
          <w:rPr>
            <w:webHidden/>
          </w:rPr>
          <w:fldChar w:fldCharType="begin"/>
        </w:r>
        <w:r>
          <w:rPr>
            <w:webHidden/>
          </w:rPr>
          <w:instrText xml:space="preserve"> PAGEREF _Toc206349923 \h </w:instrText>
        </w:r>
        <w:r>
          <w:rPr>
            <w:webHidden/>
          </w:rPr>
        </w:r>
        <w:r>
          <w:rPr>
            <w:webHidden/>
          </w:rPr>
          <w:fldChar w:fldCharType="separate"/>
        </w:r>
        <w:r>
          <w:rPr>
            <w:webHidden/>
          </w:rPr>
          <w:t>16</w:t>
        </w:r>
        <w:r>
          <w:rPr>
            <w:webHidden/>
          </w:rPr>
          <w:fldChar w:fldCharType="end"/>
        </w:r>
      </w:hyperlink>
    </w:p>
    <w:p w14:paraId="767335C2" w14:textId="09729F31" w:rsidR="004C0293" w:rsidRDefault="004C0293">
      <w:pPr>
        <w:pStyle w:val="TOC2"/>
        <w:rPr>
          <w:rFonts w:asciiTheme="minorHAnsi" w:eastAsiaTheme="minorEastAsia" w:hAnsiTheme="minorHAnsi" w:cstheme="minorBidi"/>
          <w:kern w:val="2"/>
          <w:sz w:val="24"/>
          <w:lang w:val="de-DE" w:eastAsia="de-DE" w:bidi="ar-SA"/>
          <w14:ligatures w14:val="standardContextual"/>
        </w:rPr>
      </w:pPr>
      <w:hyperlink w:anchor="_Toc206349924" w:history="1">
        <w:r w:rsidRPr="00696C5D">
          <w:rPr>
            <w:rStyle w:val="Hyperlink"/>
          </w:rPr>
          <w:t>2.6</w:t>
        </w:r>
        <w:r>
          <w:rPr>
            <w:rFonts w:asciiTheme="minorHAnsi" w:eastAsiaTheme="minorEastAsia" w:hAnsiTheme="minorHAnsi" w:cstheme="minorBidi"/>
            <w:kern w:val="2"/>
            <w:sz w:val="24"/>
            <w:lang w:val="de-DE" w:eastAsia="de-DE" w:bidi="ar-SA"/>
            <w14:ligatures w14:val="standardContextual"/>
          </w:rPr>
          <w:tab/>
        </w:r>
        <w:r w:rsidRPr="00696C5D">
          <w:rPr>
            <w:rStyle w:val="Hyperlink"/>
          </w:rPr>
          <w:t>Operator Antenna Performance Acceptance Values for Wrist-Worn Devices</w:t>
        </w:r>
        <w:r>
          <w:rPr>
            <w:webHidden/>
          </w:rPr>
          <w:tab/>
        </w:r>
        <w:r>
          <w:rPr>
            <w:webHidden/>
          </w:rPr>
          <w:fldChar w:fldCharType="begin"/>
        </w:r>
        <w:r>
          <w:rPr>
            <w:webHidden/>
          </w:rPr>
          <w:instrText xml:space="preserve"> PAGEREF _Toc206349924 \h </w:instrText>
        </w:r>
        <w:r>
          <w:rPr>
            <w:webHidden/>
          </w:rPr>
        </w:r>
        <w:r>
          <w:rPr>
            <w:webHidden/>
          </w:rPr>
          <w:fldChar w:fldCharType="separate"/>
        </w:r>
        <w:r>
          <w:rPr>
            <w:webHidden/>
          </w:rPr>
          <w:t>21</w:t>
        </w:r>
        <w:r>
          <w:rPr>
            <w:webHidden/>
          </w:rPr>
          <w:fldChar w:fldCharType="end"/>
        </w:r>
      </w:hyperlink>
    </w:p>
    <w:p w14:paraId="3CE23D0D" w14:textId="24165791" w:rsidR="004C0293" w:rsidRDefault="004C0293">
      <w:pPr>
        <w:pStyle w:val="TOC1"/>
        <w:rPr>
          <w:rFonts w:asciiTheme="minorHAnsi" w:eastAsiaTheme="minorEastAsia" w:hAnsiTheme="minorHAnsi" w:cstheme="minorBidi"/>
          <w:b w:val="0"/>
          <w:kern w:val="2"/>
          <w:sz w:val="24"/>
          <w:szCs w:val="24"/>
          <w:lang w:val="de-DE" w:eastAsia="de-DE" w:bidi="ar-SA"/>
          <w14:ligatures w14:val="standardContextual"/>
        </w:rPr>
      </w:pPr>
      <w:hyperlink w:anchor="_Toc206349925" w:history="1">
        <w:r w:rsidRPr="00696C5D">
          <w:rPr>
            <w:rStyle w:val="Hyperlink"/>
          </w:rPr>
          <w:t>3</w:t>
        </w:r>
        <w:r>
          <w:rPr>
            <w:rFonts w:asciiTheme="minorHAnsi" w:eastAsiaTheme="minorEastAsia" w:hAnsiTheme="minorHAnsi" w:cstheme="minorBidi"/>
            <w:b w:val="0"/>
            <w:kern w:val="2"/>
            <w:sz w:val="24"/>
            <w:szCs w:val="24"/>
            <w:lang w:val="de-DE" w:eastAsia="de-DE" w:bidi="ar-SA"/>
            <w14:ligatures w14:val="standardContextual"/>
          </w:rPr>
          <w:tab/>
        </w:r>
        <w:r w:rsidRPr="00696C5D">
          <w:rPr>
            <w:rStyle w:val="Hyperlink"/>
          </w:rPr>
          <w:t>Moving Forward</w:t>
        </w:r>
        <w:r>
          <w:rPr>
            <w:webHidden/>
          </w:rPr>
          <w:tab/>
        </w:r>
        <w:r>
          <w:rPr>
            <w:webHidden/>
          </w:rPr>
          <w:fldChar w:fldCharType="begin"/>
        </w:r>
        <w:r>
          <w:rPr>
            <w:webHidden/>
          </w:rPr>
          <w:instrText xml:space="preserve"> PAGEREF _Toc206349925 \h </w:instrText>
        </w:r>
        <w:r>
          <w:rPr>
            <w:webHidden/>
          </w:rPr>
        </w:r>
        <w:r>
          <w:rPr>
            <w:webHidden/>
          </w:rPr>
          <w:fldChar w:fldCharType="separate"/>
        </w:r>
        <w:r>
          <w:rPr>
            <w:webHidden/>
          </w:rPr>
          <w:t>24</w:t>
        </w:r>
        <w:r>
          <w:rPr>
            <w:webHidden/>
          </w:rPr>
          <w:fldChar w:fldCharType="end"/>
        </w:r>
      </w:hyperlink>
    </w:p>
    <w:p w14:paraId="4E4CF303" w14:textId="115AD43A" w:rsidR="004C0293" w:rsidRDefault="004C0293">
      <w:pPr>
        <w:pStyle w:val="TOC1"/>
        <w:tabs>
          <w:tab w:val="left" w:pos="1248"/>
        </w:tabs>
        <w:rPr>
          <w:rFonts w:asciiTheme="minorHAnsi" w:eastAsiaTheme="minorEastAsia" w:hAnsiTheme="minorHAnsi" w:cstheme="minorBidi"/>
          <w:b w:val="0"/>
          <w:kern w:val="2"/>
          <w:sz w:val="24"/>
          <w:szCs w:val="24"/>
          <w:lang w:val="de-DE" w:eastAsia="de-DE" w:bidi="ar-SA"/>
          <w14:ligatures w14:val="standardContextual"/>
        </w:rPr>
      </w:pPr>
      <w:hyperlink w:anchor="_Toc206349926" w:history="1">
        <w:r w:rsidRPr="00696C5D">
          <w:rPr>
            <w:rStyle w:val="Hyperlink"/>
          </w:rPr>
          <w:t>Annex A</w:t>
        </w:r>
        <w:r>
          <w:rPr>
            <w:rFonts w:asciiTheme="minorHAnsi" w:eastAsiaTheme="minorEastAsia" w:hAnsiTheme="minorHAnsi" w:cstheme="minorBidi"/>
            <w:b w:val="0"/>
            <w:kern w:val="2"/>
            <w:sz w:val="24"/>
            <w:szCs w:val="24"/>
            <w:lang w:val="de-DE" w:eastAsia="de-DE" w:bidi="ar-SA"/>
            <w14:ligatures w14:val="standardContextual"/>
          </w:rPr>
          <w:tab/>
        </w:r>
        <w:r w:rsidRPr="00696C5D">
          <w:rPr>
            <w:rStyle w:val="Hyperlink"/>
          </w:rPr>
          <w:t>Measured Values</w:t>
        </w:r>
        <w:r>
          <w:rPr>
            <w:webHidden/>
          </w:rPr>
          <w:tab/>
        </w:r>
        <w:r>
          <w:rPr>
            <w:webHidden/>
          </w:rPr>
          <w:fldChar w:fldCharType="begin"/>
        </w:r>
        <w:r>
          <w:rPr>
            <w:webHidden/>
          </w:rPr>
          <w:instrText xml:space="preserve"> PAGEREF _Toc206349926 \h </w:instrText>
        </w:r>
        <w:r>
          <w:rPr>
            <w:webHidden/>
          </w:rPr>
        </w:r>
        <w:r>
          <w:rPr>
            <w:webHidden/>
          </w:rPr>
          <w:fldChar w:fldCharType="separate"/>
        </w:r>
        <w:r>
          <w:rPr>
            <w:webHidden/>
          </w:rPr>
          <w:t>25</w:t>
        </w:r>
        <w:r>
          <w:rPr>
            <w:webHidden/>
          </w:rPr>
          <w:fldChar w:fldCharType="end"/>
        </w:r>
      </w:hyperlink>
    </w:p>
    <w:p w14:paraId="7913AB61" w14:textId="4CBFD15A" w:rsidR="004C0293" w:rsidRDefault="004C0293">
      <w:pPr>
        <w:pStyle w:val="TOC2"/>
        <w:rPr>
          <w:rFonts w:asciiTheme="minorHAnsi" w:eastAsiaTheme="minorEastAsia" w:hAnsiTheme="minorHAnsi" w:cstheme="minorBidi"/>
          <w:kern w:val="2"/>
          <w:sz w:val="24"/>
          <w:lang w:val="de-DE" w:eastAsia="de-DE" w:bidi="ar-SA"/>
          <w14:ligatures w14:val="standardContextual"/>
        </w:rPr>
      </w:pPr>
      <w:hyperlink w:anchor="_Toc206349927" w:history="1">
        <w:r w:rsidRPr="00696C5D">
          <w:rPr>
            <w:rStyle w:val="Hyperlink"/>
          </w:rPr>
          <w:t>A.1</w:t>
        </w:r>
        <w:r>
          <w:rPr>
            <w:rFonts w:asciiTheme="minorHAnsi" w:eastAsiaTheme="minorEastAsia" w:hAnsiTheme="minorHAnsi" w:cstheme="minorBidi"/>
            <w:kern w:val="2"/>
            <w:sz w:val="24"/>
            <w:lang w:val="de-DE" w:eastAsia="de-DE" w:bidi="ar-SA"/>
            <w14:ligatures w14:val="standardContextual"/>
          </w:rPr>
          <w:tab/>
        </w:r>
        <w:r w:rsidRPr="00696C5D">
          <w:rPr>
            <w:rStyle w:val="Hyperlink"/>
          </w:rPr>
          <w:t>RAG Status Tables</w:t>
        </w:r>
        <w:r>
          <w:rPr>
            <w:webHidden/>
          </w:rPr>
          <w:tab/>
        </w:r>
        <w:r>
          <w:rPr>
            <w:webHidden/>
          </w:rPr>
          <w:fldChar w:fldCharType="begin"/>
        </w:r>
        <w:r>
          <w:rPr>
            <w:webHidden/>
          </w:rPr>
          <w:instrText xml:space="preserve"> PAGEREF _Toc206349927 \h </w:instrText>
        </w:r>
        <w:r>
          <w:rPr>
            <w:webHidden/>
          </w:rPr>
        </w:r>
        <w:r>
          <w:rPr>
            <w:webHidden/>
          </w:rPr>
          <w:fldChar w:fldCharType="separate"/>
        </w:r>
        <w:r>
          <w:rPr>
            <w:webHidden/>
          </w:rPr>
          <w:t>25</w:t>
        </w:r>
        <w:r>
          <w:rPr>
            <w:webHidden/>
          </w:rPr>
          <w:fldChar w:fldCharType="end"/>
        </w:r>
      </w:hyperlink>
    </w:p>
    <w:p w14:paraId="02A29AA8" w14:textId="278B2848" w:rsidR="004C0293" w:rsidRDefault="004C0293">
      <w:pPr>
        <w:pStyle w:val="TOC3"/>
        <w:rPr>
          <w:rFonts w:asciiTheme="minorHAnsi" w:eastAsiaTheme="minorEastAsia" w:hAnsiTheme="minorHAnsi" w:cstheme="minorBidi"/>
          <w:kern w:val="2"/>
          <w:sz w:val="24"/>
          <w:lang w:val="de-DE" w:eastAsia="de-DE" w:bidi="ar-SA"/>
          <w14:ligatures w14:val="standardContextual"/>
        </w:rPr>
      </w:pPr>
      <w:hyperlink w:anchor="_Toc206349928" w:history="1">
        <w:r w:rsidRPr="00696C5D">
          <w:rPr>
            <w:rStyle w:val="Hyperlink"/>
          </w:rPr>
          <w:t>A.1.1 Test Methodology</w:t>
        </w:r>
        <w:r>
          <w:rPr>
            <w:webHidden/>
          </w:rPr>
          <w:tab/>
        </w:r>
        <w:r>
          <w:rPr>
            <w:webHidden/>
          </w:rPr>
          <w:fldChar w:fldCharType="begin"/>
        </w:r>
        <w:r>
          <w:rPr>
            <w:webHidden/>
          </w:rPr>
          <w:instrText xml:space="preserve"> PAGEREF _Toc206349928 \h </w:instrText>
        </w:r>
        <w:r>
          <w:rPr>
            <w:webHidden/>
          </w:rPr>
        </w:r>
        <w:r>
          <w:rPr>
            <w:webHidden/>
          </w:rPr>
          <w:fldChar w:fldCharType="separate"/>
        </w:r>
        <w:r>
          <w:rPr>
            <w:webHidden/>
          </w:rPr>
          <w:t>25</w:t>
        </w:r>
        <w:r>
          <w:rPr>
            <w:webHidden/>
          </w:rPr>
          <w:fldChar w:fldCharType="end"/>
        </w:r>
      </w:hyperlink>
    </w:p>
    <w:p w14:paraId="3313E098" w14:textId="58E89421" w:rsidR="004C0293" w:rsidRDefault="004C0293">
      <w:pPr>
        <w:pStyle w:val="TOC3"/>
        <w:rPr>
          <w:rFonts w:asciiTheme="minorHAnsi" w:eastAsiaTheme="minorEastAsia" w:hAnsiTheme="minorHAnsi" w:cstheme="minorBidi"/>
          <w:kern w:val="2"/>
          <w:sz w:val="24"/>
          <w:lang w:val="de-DE" w:eastAsia="de-DE" w:bidi="ar-SA"/>
          <w14:ligatures w14:val="standardContextual"/>
        </w:rPr>
      </w:pPr>
      <w:hyperlink w:anchor="_Toc206349929" w:history="1">
        <w:r w:rsidRPr="00696C5D">
          <w:rPr>
            <w:rStyle w:val="Hyperlink"/>
          </w:rPr>
          <w:t>A.1.2 Interpretation</w:t>
        </w:r>
        <w:r>
          <w:rPr>
            <w:webHidden/>
          </w:rPr>
          <w:tab/>
        </w:r>
        <w:r>
          <w:rPr>
            <w:webHidden/>
          </w:rPr>
          <w:fldChar w:fldCharType="begin"/>
        </w:r>
        <w:r>
          <w:rPr>
            <w:webHidden/>
          </w:rPr>
          <w:instrText xml:space="preserve"> PAGEREF _Toc206349929 \h </w:instrText>
        </w:r>
        <w:r>
          <w:rPr>
            <w:webHidden/>
          </w:rPr>
        </w:r>
        <w:r>
          <w:rPr>
            <w:webHidden/>
          </w:rPr>
          <w:fldChar w:fldCharType="separate"/>
        </w:r>
        <w:r>
          <w:rPr>
            <w:webHidden/>
          </w:rPr>
          <w:t>25</w:t>
        </w:r>
        <w:r>
          <w:rPr>
            <w:webHidden/>
          </w:rPr>
          <w:fldChar w:fldCharType="end"/>
        </w:r>
      </w:hyperlink>
    </w:p>
    <w:p w14:paraId="1C9BFE97" w14:textId="29BE8EAE" w:rsidR="004C0293" w:rsidRDefault="004C0293">
      <w:pPr>
        <w:pStyle w:val="TOC3"/>
        <w:rPr>
          <w:rFonts w:asciiTheme="minorHAnsi" w:eastAsiaTheme="minorEastAsia" w:hAnsiTheme="minorHAnsi" w:cstheme="minorBidi"/>
          <w:kern w:val="2"/>
          <w:sz w:val="24"/>
          <w:lang w:val="de-DE" w:eastAsia="de-DE" w:bidi="ar-SA"/>
          <w14:ligatures w14:val="standardContextual"/>
        </w:rPr>
      </w:pPr>
      <w:hyperlink w:anchor="_Toc206349930" w:history="1">
        <w:r w:rsidRPr="00696C5D">
          <w:rPr>
            <w:rStyle w:val="Hyperlink"/>
          </w:rPr>
          <w:t>A.1.3 Measured Results Tables</w:t>
        </w:r>
        <w:r>
          <w:rPr>
            <w:webHidden/>
          </w:rPr>
          <w:tab/>
        </w:r>
        <w:r>
          <w:rPr>
            <w:webHidden/>
          </w:rPr>
          <w:fldChar w:fldCharType="begin"/>
        </w:r>
        <w:r>
          <w:rPr>
            <w:webHidden/>
          </w:rPr>
          <w:instrText xml:space="preserve"> PAGEREF _Toc206349930 \h </w:instrText>
        </w:r>
        <w:r>
          <w:rPr>
            <w:webHidden/>
          </w:rPr>
        </w:r>
        <w:r>
          <w:rPr>
            <w:webHidden/>
          </w:rPr>
          <w:fldChar w:fldCharType="separate"/>
        </w:r>
        <w:r>
          <w:rPr>
            <w:webHidden/>
          </w:rPr>
          <w:t>26</w:t>
        </w:r>
        <w:r>
          <w:rPr>
            <w:webHidden/>
          </w:rPr>
          <w:fldChar w:fldCharType="end"/>
        </w:r>
      </w:hyperlink>
    </w:p>
    <w:p w14:paraId="2782A965" w14:textId="5F938E9E" w:rsidR="004C0293" w:rsidRDefault="004C0293">
      <w:pPr>
        <w:pStyle w:val="TOC3"/>
        <w:rPr>
          <w:rFonts w:asciiTheme="minorHAnsi" w:eastAsiaTheme="minorEastAsia" w:hAnsiTheme="minorHAnsi" w:cstheme="minorBidi"/>
          <w:kern w:val="2"/>
          <w:sz w:val="24"/>
          <w:lang w:val="de-DE" w:eastAsia="de-DE" w:bidi="ar-SA"/>
          <w14:ligatures w14:val="standardContextual"/>
        </w:rPr>
      </w:pPr>
      <w:hyperlink w:anchor="_Toc206349931" w:history="1">
        <w:r w:rsidRPr="00696C5D">
          <w:rPr>
            <w:rStyle w:val="Hyperlink"/>
          </w:rPr>
          <w:t>A.1.4 Further Analysis</w:t>
        </w:r>
        <w:r>
          <w:rPr>
            <w:webHidden/>
          </w:rPr>
          <w:tab/>
        </w:r>
        <w:r>
          <w:rPr>
            <w:webHidden/>
          </w:rPr>
          <w:fldChar w:fldCharType="begin"/>
        </w:r>
        <w:r>
          <w:rPr>
            <w:webHidden/>
          </w:rPr>
          <w:instrText xml:space="preserve"> PAGEREF _Toc206349931 \h </w:instrText>
        </w:r>
        <w:r>
          <w:rPr>
            <w:webHidden/>
          </w:rPr>
        </w:r>
        <w:r>
          <w:rPr>
            <w:webHidden/>
          </w:rPr>
          <w:fldChar w:fldCharType="separate"/>
        </w:r>
        <w:r>
          <w:rPr>
            <w:webHidden/>
          </w:rPr>
          <w:t>28</w:t>
        </w:r>
        <w:r>
          <w:rPr>
            <w:webHidden/>
          </w:rPr>
          <w:fldChar w:fldCharType="end"/>
        </w:r>
      </w:hyperlink>
    </w:p>
    <w:p w14:paraId="5AA9468E" w14:textId="789B5778" w:rsidR="004C0293" w:rsidRDefault="004C0293">
      <w:pPr>
        <w:pStyle w:val="TOC2"/>
        <w:rPr>
          <w:rFonts w:asciiTheme="minorHAnsi" w:eastAsiaTheme="minorEastAsia" w:hAnsiTheme="minorHAnsi" w:cstheme="minorBidi"/>
          <w:kern w:val="2"/>
          <w:sz w:val="24"/>
          <w:lang w:val="de-DE" w:eastAsia="de-DE" w:bidi="ar-SA"/>
          <w14:ligatures w14:val="standardContextual"/>
        </w:rPr>
      </w:pPr>
      <w:hyperlink w:anchor="_Toc206349932" w:history="1">
        <w:r w:rsidRPr="00696C5D">
          <w:rPr>
            <w:rStyle w:val="Hyperlink"/>
          </w:rPr>
          <w:t>A.2</w:t>
        </w:r>
        <w:r>
          <w:rPr>
            <w:rFonts w:asciiTheme="minorHAnsi" w:eastAsiaTheme="minorEastAsia" w:hAnsiTheme="minorHAnsi" w:cstheme="minorBidi"/>
            <w:kern w:val="2"/>
            <w:sz w:val="24"/>
            <w:lang w:val="de-DE" w:eastAsia="de-DE" w:bidi="ar-SA"/>
            <w14:ligatures w14:val="standardContextual"/>
          </w:rPr>
          <w:tab/>
        </w:r>
        <w:r w:rsidRPr="00696C5D">
          <w:rPr>
            <w:rStyle w:val="Hyperlink"/>
          </w:rPr>
          <w:t>Study on Wide Grip Hand</w:t>
        </w:r>
        <w:r>
          <w:rPr>
            <w:webHidden/>
          </w:rPr>
          <w:tab/>
        </w:r>
        <w:r>
          <w:rPr>
            <w:webHidden/>
          </w:rPr>
          <w:fldChar w:fldCharType="begin"/>
        </w:r>
        <w:r>
          <w:rPr>
            <w:webHidden/>
          </w:rPr>
          <w:instrText xml:space="preserve"> PAGEREF _Toc206349932 \h </w:instrText>
        </w:r>
        <w:r>
          <w:rPr>
            <w:webHidden/>
          </w:rPr>
        </w:r>
        <w:r>
          <w:rPr>
            <w:webHidden/>
          </w:rPr>
          <w:fldChar w:fldCharType="separate"/>
        </w:r>
        <w:r>
          <w:rPr>
            <w:webHidden/>
          </w:rPr>
          <w:t>28</w:t>
        </w:r>
        <w:r>
          <w:rPr>
            <w:webHidden/>
          </w:rPr>
          <w:fldChar w:fldCharType="end"/>
        </w:r>
      </w:hyperlink>
    </w:p>
    <w:p w14:paraId="2B049EA3" w14:textId="36EC5181" w:rsidR="004C0293" w:rsidRDefault="004C0293">
      <w:pPr>
        <w:pStyle w:val="TOC2"/>
        <w:rPr>
          <w:rFonts w:asciiTheme="minorHAnsi" w:eastAsiaTheme="minorEastAsia" w:hAnsiTheme="minorHAnsi" w:cstheme="minorBidi"/>
          <w:kern w:val="2"/>
          <w:sz w:val="24"/>
          <w:lang w:val="de-DE" w:eastAsia="de-DE" w:bidi="ar-SA"/>
          <w14:ligatures w14:val="standardContextual"/>
        </w:rPr>
      </w:pPr>
      <w:hyperlink w:anchor="_Toc206349933" w:history="1">
        <w:r w:rsidRPr="00696C5D">
          <w:rPr>
            <w:rStyle w:val="Hyperlink"/>
          </w:rPr>
          <w:t>A.3</w:t>
        </w:r>
        <w:r>
          <w:rPr>
            <w:rFonts w:asciiTheme="minorHAnsi" w:eastAsiaTheme="minorEastAsia" w:hAnsiTheme="minorHAnsi" w:cstheme="minorBidi"/>
            <w:kern w:val="2"/>
            <w:sz w:val="24"/>
            <w:lang w:val="de-DE" w:eastAsia="de-DE" w:bidi="ar-SA"/>
            <w14:ligatures w14:val="standardContextual"/>
          </w:rPr>
          <w:tab/>
        </w:r>
        <w:r w:rsidRPr="00696C5D">
          <w:rPr>
            <w:rStyle w:val="Hyperlink"/>
          </w:rPr>
          <w:t>Data Collection Campaign on 5G NR FR1 Bands</w:t>
        </w:r>
        <w:r>
          <w:rPr>
            <w:webHidden/>
          </w:rPr>
          <w:tab/>
        </w:r>
        <w:r>
          <w:rPr>
            <w:webHidden/>
          </w:rPr>
          <w:fldChar w:fldCharType="begin"/>
        </w:r>
        <w:r>
          <w:rPr>
            <w:webHidden/>
          </w:rPr>
          <w:instrText xml:space="preserve"> PAGEREF _Toc206349933 \h </w:instrText>
        </w:r>
        <w:r>
          <w:rPr>
            <w:webHidden/>
          </w:rPr>
        </w:r>
        <w:r>
          <w:rPr>
            <w:webHidden/>
          </w:rPr>
          <w:fldChar w:fldCharType="separate"/>
        </w:r>
        <w:r>
          <w:rPr>
            <w:webHidden/>
          </w:rPr>
          <w:t>29</w:t>
        </w:r>
        <w:r>
          <w:rPr>
            <w:webHidden/>
          </w:rPr>
          <w:fldChar w:fldCharType="end"/>
        </w:r>
      </w:hyperlink>
    </w:p>
    <w:p w14:paraId="6B46A004" w14:textId="4DB067EE" w:rsidR="004C0293" w:rsidRDefault="004C0293">
      <w:pPr>
        <w:pStyle w:val="TOC2"/>
        <w:rPr>
          <w:rFonts w:asciiTheme="minorHAnsi" w:eastAsiaTheme="minorEastAsia" w:hAnsiTheme="minorHAnsi" w:cstheme="minorBidi"/>
          <w:kern w:val="2"/>
          <w:sz w:val="24"/>
          <w:lang w:val="de-DE" w:eastAsia="de-DE" w:bidi="ar-SA"/>
          <w14:ligatures w14:val="standardContextual"/>
        </w:rPr>
      </w:pPr>
      <w:hyperlink w:anchor="_Toc206349934" w:history="1">
        <w:r w:rsidRPr="00696C5D">
          <w:rPr>
            <w:rStyle w:val="Hyperlink"/>
          </w:rPr>
          <w:t>A.4</w:t>
        </w:r>
        <w:r>
          <w:rPr>
            <w:rFonts w:asciiTheme="minorHAnsi" w:eastAsiaTheme="minorEastAsia" w:hAnsiTheme="minorHAnsi" w:cstheme="minorBidi"/>
            <w:kern w:val="2"/>
            <w:sz w:val="24"/>
            <w:lang w:val="de-DE" w:eastAsia="de-DE" w:bidi="ar-SA"/>
            <w14:ligatures w14:val="standardContextual"/>
          </w:rPr>
          <w:tab/>
        </w:r>
        <w:r w:rsidRPr="00696C5D">
          <w:rPr>
            <w:rStyle w:val="Hyperlink"/>
          </w:rPr>
          <w:t>Test Campaign on 5G NR FR1 Bands</w:t>
        </w:r>
        <w:r>
          <w:rPr>
            <w:webHidden/>
          </w:rPr>
          <w:tab/>
        </w:r>
        <w:r>
          <w:rPr>
            <w:webHidden/>
          </w:rPr>
          <w:fldChar w:fldCharType="begin"/>
        </w:r>
        <w:r>
          <w:rPr>
            <w:webHidden/>
          </w:rPr>
          <w:instrText xml:space="preserve"> PAGEREF _Toc206349934 \h </w:instrText>
        </w:r>
        <w:r>
          <w:rPr>
            <w:webHidden/>
          </w:rPr>
        </w:r>
        <w:r>
          <w:rPr>
            <w:webHidden/>
          </w:rPr>
          <w:fldChar w:fldCharType="separate"/>
        </w:r>
        <w:r>
          <w:rPr>
            <w:webHidden/>
          </w:rPr>
          <w:t>31</w:t>
        </w:r>
        <w:r>
          <w:rPr>
            <w:webHidden/>
          </w:rPr>
          <w:fldChar w:fldCharType="end"/>
        </w:r>
      </w:hyperlink>
    </w:p>
    <w:p w14:paraId="0F759A44" w14:textId="3D914DF6" w:rsidR="004C0293" w:rsidRDefault="004C0293">
      <w:pPr>
        <w:pStyle w:val="TOC2"/>
        <w:rPr>
          <w:rFonts w:asciiTheme="minorHAnsi" w:eastAsiaTheme="minorEastAsia" w:hAnsiTheme="minorHAnsi" w:cstheme="minorBidi"/>
          <w:kern w:val="2"/>
          <w:sz w:val="24"/>
          <w:lang w:val="de-DE" w:eastAsia="de-DE" w:bidi="ar-SA"/>
          <w14:ligatures w14:val="standardContextual"/>
        </w:rPr>
      </w:pPr>
      <w:hyperlink w:anchor="_Toc206349935" w:history="1">
        <w:r w:rsidRPr="00696C5D">
          <w:rPr>
            <w:rStyle w:val="Hyperlink"/>
          </w:rPr>
          <w:t>A.5</w:t>
        </w:r>
        <w:r>
          <w:rPr>
            <w:rFonts w:asciiTheme="minorHAnsi" w:eastAsiaTheme="minorEastAsia" w:hAnsiTheme="minorHAnsi" w:cstheme="minorBidi"/>
            <w:kern w:val="2"/>
            <w:sz w:val="24"/>
            <w:lang w:val="de-DE" w:eastAsia="de-DE" w:bidi="ar-SA"/>
            <w14:ligatures w14:val="standardContextual"/>
          </w:rPr>
          <w:tab/>
        </w:r>
        <w:r w:rsidRPr="00696C5D">
          <w:rPr>
            <w:rStyle w:val="Hyperlink"/>
          </w:rPr>
          <w:t>Survey on EN-DC Combinations</w:t>
        </w:r>
        <w:r>
          <w:rPr>
            <w:webHidden/>
          </w:rPr>
          <w:tab/>
        </w:r>
        <w:r>
          <w:rPr>
            <w:webHidden/>
          </w:rPr>
          <w:fldChar w:fldCharType="begin"/>
        </w:r>
        <w:r>
          <w:rPr>
            <w:webHidden/>
          </w:rPr>
          <w:instrText xml:space="preserve"> PAGEREF _Toc206349935 \h </w:instrText>
        </w:r>
        <w:r>
          <w:rPr>
            <w:webHidden/>
          </w:rPr>
        </w:r>
        <w:r>
          <w:rPr>
            <w:webHidden/>
          </w:rPr>
          <w:fldChar w:fldCharType="separate"/>
        </w:r>
        <w:r>
          <w:rPr>
            <w:webHidden/>
          </w:rPr>
          <w:t>31</w:t>
        </w:r>
        <w:r>
          <w:rPr>
            <w:webHidden/>
          </w:rPr>
          <w:fldChar w:fldCharType="end"/>
        </w:r>
      </w:hyperlink>
    </w:p>
    <w:p w14:paraId="2DABC9E4" w14:textId="7A3A398E" w:rsidR="004C0293" w:rsidRDefault="004C0293">
      <w:pPr>
        <w:pStyle w:val="TOC2"/>
        <w:rPr>
          <w:rFonts w:asciiTheme="minorHAnsi" w:eastAsiaTheme="minorEastAsia" w:hAnsiTheme="minorHAnsi" w:cstheme="minorBidi"/>
          <w:kern w:val="2"/>
          <w:sz w:val="24"/>
          <w:lang w:val="de-DE" w:eastAsia="de-DE" w:bidi="ar-SA"/>
          <w14:ligatures w14:val="standardContextual"/>
        </w:rPr>
      </w:pPr>
      <w:hyperlink w:anchor="_Toc206349936" w:history="1">
        <w:r w:rsidRPr="00696C5D">
          <w:rPr>
            <w:rStyle w:val="Hyperlink"/>
          </w:rPr>
          <w:t>A.6</w:t>
        </w:r>
        <w:r>
          <w:rPr>
            <w:rFonts w:asciiTheme="minorHAnsi" w:eastAsiaTheme="minorEastAsia" w:hAnsiTheme="minorHAnsi" w:cstheme="minorBidi"/>
            <w:kern w:val="2"/>
            <w:sz w:val="24"/>
            <w:lang w:val="de-DE" w:eastAsia="de-DE" w:bidi="ar-SA"/>
            <w14:ligatures w14:val="standardContextual"/>
          </w:rPr>
          <w:tab/>
        </w:r>
        <w:r w:rsidRPr="00696C5D">
          <w:rPr>
            <w:rStyle w:val="Hyperlink"/>
          </w:rPr>
          <w:t>Study on Wrist-Worn Devices</w:t>
        </w:r>
        <w:r>
          <w:rPr>
            <w:webHidden/>
          </w:rPr>
          <w:tab/>
        </w:r>
        <w:r>
          <w:rPr>
            <w:webHidden/>
          </w:rPr>
          <w:fldChar w:fldCharType="begin"/>
        </w:r>
        <w:r>
          <w:rPr>
            <w:webHidden/>
          </w:rPr>
          <w:instrText xml:space="preserve"> PAGEREF _Toc206349936 \h </w:instrText>
        </w:r>
        <w:r>
          <w:rPr>
            <w:webHidden/>
          </w:rPr>
        </w:r>
        <w:r>
          <w:rPr>
            <w:webHidden/>
          </w:rPr>
          <w:fldChar w:fldCharType="separate"/>
        </w:r>
        <w:r>
          <w:rPr>
            <w:webHidden/>
          </w:rPr>
          <w:t>32</w:t>
        </w:r>
        <w:r>
          <w:rPr>
            <w:webHidden/>
          </w:rPr>
          <w:fldChar w:fldCharType="end"/>
        </w:r>
      </w:hyperlink>
    </w:p>
    <w:p w14:paraId="326D0998" w14:textId="648B4A79" w:rsidR="004C0293" w:rsidRDefault="004C0293">
      <w:pPr>
        <w:pStyle w:val="TOC3"/>
        <w:rPr>
          <w:rFonts w:asciiTheme="minorHAnsi" w:eastAsiaTheme="minorEastAsia" w:hAnsiTheme="minorHAnsi" w:cstheme="minorBidi"/>
          <w:kern w:val="2"/>
          <w:sz w:val="24"/>
          <w:lang w:val="de-DE" w:eastAsia="de-DE" w:bidi="ar-SA"/>
          <w14:ligatures w14:val="standardContextual"/>
        </w:rPr>
      </w:pPr>
      <w:hyperlink w:anchor="_Toc206349937" w:history="1">
        <w:r w:rsidRPr="00696C5D">
          <w:rPr>
            <w:rStyle w:val="Hyperlink"/>
          </w:rPr>
          <w:t>A.6.1</w:t>
        </w:r>
        <w:r>
          <w:rPr>
            <w:rFonts w:asciiTheme="minorHAnsi" w:eastAsiaTheme="minorEastAsia" w:hAnsiTheme="minorHAnsi" w:cstheme="minorBidi"/>
            <w:kern w:val="2"/>
            <w:sz w:val="24"/>
            <w:lang w:val="de-DE" w:eastAsia="de-DE" w:bidi="ar-SA"/>
            <w14:ligatures w14:val="standardContextual"/>
          </w:rPr>
          <w:tab/>
        </w:r>
        <w:r w:rsidRPr="00696C5D">
          <w:rPr>
            <w:rStyle w:val="Hyperlink"/>
          </w:rPr>
          <w:t>TRP &amp; TIS Measurement Data for Low Bands</w:t>
        </w:r>
        <w:r>
          <w:rPr>
            <w:webHidden/>
          </w:rPr>
          <w:tab/>
        </w:r>
        <w:r>
          <w:rPr>
            <w:webHidden/>
          </w:rPr>
          <w:fldChar w:fldCharType="begin"/>
        </w:r>
        <w:r>
          <w:rPr>
            <w:webHidden/>
          </w:rPr>
          <w:instrText xml:space="preserve"> PAGEREF _Toc206349937 \h </w:instrText>
        </w:r>
        <w:r>
          <w:rPr>
            <w:webHidden/>
          </w:rPr>
        </w:r>
        <w:r>
          <w:rPr>
            <w:webHidden/>
          </w:rPr>
          <w:fldChar w:fldCharType="separate"/>
        </w:r>
        <w:r>
          <w:rPr>
            <w:webHidden/>
          </w:rPr>
          <w:t>32</w:t>
        </w:r>
        <w:r>
          <w:rPr>
            <w:webHidden/>
          </w:rPr>
          <w:fldChar w:fldCharType="end"/>
        </w:r>
      </w:hyperlink>
    </w:p>
    <w:p w14:paraId="1C15D6ED" w14:textId="1610B6A9" w:rsidR="004C0293" w:rsidRDefault="004C0293">
      <w:pPr>
        <w:pStyle w:val="TOC3"/>
        <w:rPr>
          <w:rFonts w:asciiTheme="minorHAnsi" w:eastAsiaTheme="minorEastAsia" w:hAnsiTheme="minorHAnsi" w:cstheme="minorBidi"/>
          <w:kern w:val="2"/>
          <w:sz w:val="24"/>
          <w:lang w:val="de-DE" w:eastAsia="de-DE" w:bidi="ar-SA"/>
          <w14:ligatures w14:val="standardContextual"/>
        </w:rPr>
      </w:pPr>
      <w:hyperlink w:anchor="_Toc206349938" w:history="1">
        <w:r w:rsidRPr="00696C5D">
          <w:rPr>
            <w:rStyle w:val="Hyperlink"/>
          </w:rPr>
          <w:t>A.6.2</w:t>
        </w:r>
        <w:r>
          <w:rPr>
            <w:rFonts w:asciiTheme="minorHAnsi" w:eastAsiaTheme="minorEastAsia" w:hAnsiTheme="minorHAnsi" w:cstheme="minorBidi"/>
            <w:kern w:val="2"/>
            <w:sz w:val="24"/>
            <w:lang w:val="de-DE" w:eastAsia="de-DE" w:bidi="ar-SA"/>
            <w14:ligatures w14:val="standardContextual"/>
          </w:rPr>
          <w:tab/>
        </w:r>
        <w:r w:rsidRPr="00696C5D">
          <w:rPr>
            <w:rStyle w:val="Hyperlink"/>
          </w:rPr>
          <w:t>TRP &amp; TIS Measurement Data for Mid/High Bands</w:t>
        </w:r>
        <w:r>
          <w:rPr>
            <w:webHidden/>
          </w:rPr>
          <w:tab/>
        </w:r>
        <w:r>
          <w:rPr>
            <w:webHidden/>
          </w:rPr>
          <w:fldChar w:fldCharType="begin"/>
        </w:r>
        <w:r>
          <w:rPr>
            <w:webHidden/>
          </w:rPr>
          <w:instrText xml:space="preserve"> PAGEREF _Toc206349938 \h </w:instrText>
        </w:r>
        <w:r>
          <w:rPr>
            <w:webHidden/>
          </w:rPr>
        </w:r>
        <w:r>
          <w:rPr>
            <w:webHidden/>
          </w:rPr>
          <w:fldChar w:fldCharType="separate"/>
        </w:r>
        <w:r>
          <w:rPr>
            <w:webHidden/>
          </w:rPr>
          <w:t>33</w:t>
        </w:r>
        <w:r>
          <w:rPr>
            <w:webHidden/>
          </w:rPr>
          <w:fldChar w:fldCharType="end"/>
        </w:r>
      </w:hyperlink>
    </w:p>
    <w:p w14:paraId="0CE2F940" w14:textId="0615F0E5" w:rsidR="004C0293" w:rsidRDefault="004C0293">
      <w:pPr>
        <w:pStyle w:val="TOC1"/>
        <w:tabs>
          <w:tab w:val="left" w:pos="1248"/>
        </w:tabs>
        <w:rPr>
          <w:rFonts w:asciiTheme="minorHAnsi" w:eastAsiaTheme="minorEastAsia" w:hAnsiTheme="minorHAnsi" w:cstheme="minorBidi"/>
          <w:b w:val="0"/>
          <w:kern w:val="2"/>
          <w:sz w:val="24"/>
          <w:szCs w:val="24"/>
          <w:lang w:val="de-DE" w:eastAsia="de-DE" w:bidi="ar-SA"/>
          <w14:ligatures w14:val="standardContextual"/>
        </w:rPr>
      </w:pPr>
      <w:hyperlink w:anchor="_Toc206349939" w:history="1">
        <w:r w:rsidRPr="00696C5D">
          <w:rPr>
            <w:rStyle w:val="Hyperlink"/>
          </w:rPr>
          <w:t>Annex B</w:t>
        </w:r>
        <w:r>
          <w:rPr>
            <w:rFonts w:asciiTheme="minorHAnsi" w:eastAsiaTheme="minorEastAsia" w:hAnsiTheme="minorHAnsi" w:cstheme="minorBidi"/>
            <w:b w:val="0"/>
            <w:kern w:val="2"/>
            <w:sz w:val="24"/>
            <w:szCs w:val="24"/>
            <w:lang w:val="de-DE" w:eastAsia="de-DE" w:bidi="ar-SA"/>
            <w14:ligatures w14:val="standardContextual"/>
          </w:rPr>
          <w:tab/>
        </w:r>
        <w:r w:rsidRPr="00696C5D">
          <w:rPr>
            <w:rStyle w:val="Hyperlink"/>
          </w:rPr>
          <w:t>Document Management</w:t>
        </w:r>
        <w:r>
          <w:rPr>
            <w:webHidden/>
          </w:rPr>
          <w:tab/>
        </w:r>
        <w:r>
          <w:rPr>
            <w:webHidden/>
          </w:rPr>
          <w:fldChar w:fldCharType="begin"/>
        </w:r>
        <w:r>
          <w:rPr>
            <w:webHidden/>
          </w:rPr>
          <w:instrText xml:space="preserve"> PAGEREF _Toc206349939 \h </w:instrText>
        </w:r>
        <w:r>
          <w:rPr>
            <w:webHidden/>
          </w:rPr>
        </w:r>
        <w:r>
          <w:rPr>
            <w:webHidden/>
          </w:rPr>
          <w:fldChar w:fldCharType="separate"/>
        </w:r>
        <w:r>
          <w:rPr>
            <w:webHidden/>
          </w:rPr>
          <w:t>34</w:t>
        </w:r>
        <w:r>
          <w:rPr>
            <w:webHidden/>
          </w:rPr>
          <w:fldChar w:fldCharType="end"/>
        </w:r>
      </w:hyperlink>
    </w:p>
    <w:p w14:paraId="7A80B3BC" w14:textId="136846B4" w:rsidR="004C0293" w:rsidRDefault="004C0293">
      <w:pPr>
        <w:pStyle w:val="TOC2"/>
        <w:rPr>
          <w:rFonts w:asciiTheme="minorHAnsi" w:eastAsiaTheme="minorEastAsia" w:hAnsiTheme="minorHAnsi" w:cstheme="minorBidi"/>
          <w:kern w:val="2"/>
          <w:sz w:val="24"/>
          <w:lang w:val="de-DE" w:eastAsia="de-DE" w:bidi="ar-SA"/>
          <w14:ligatures w14:val="standardContextual"/>
        </w:rPr>
      </w:pPr>
      <w:hyperlink w:anchor="_Toc206349940" w:history="1">
        <w:r w:rsidRPr="00696C5D">
          <w:rPr>
            <w:rStyle w:val="Hyperlink"/>
          </w:rPr>
          <w:t>B.1</w:t>
        </w:r>
        <w:r>
          <w:rPr>
            <w:rFonts w:asciiTheme="minorHAnsi" w:eastAsiaTheme="minorEastAsia" w:hAnsiTheme="minorHAnsi" w:cstheme="minorBidi"/>
            <w:kern w:val="2"/>
            <w:sz w:val="24"/>
            <w:lang w:val="de-DE" w:eastAsia="de-DE" w:bidi="ar-SA"/>
            <w14:ligatures w14:val="standardContextual"/>
          </w:rPr>
          <w:tab/>
        </w:r>
        <w:r w:rsidRPr="00696C5D">
          <w:rPr>
            <w:rStyle w:val="Hyperlink"/>
          </w:rPr>
          <w:t>Document History</w:t>
        </w:r>
        <w:r>
          <w:rPr>
            <w:webHidden/>
          </w:rPr>
          <w:tab/>
        </w:r>
        <w:r>
          <w:rPr>
            <w:webHidden/>
          </w:rPr>
          <w:fldChar w:fldCharType="begin"/>
        </w:r>
        <w:r>
          <w:rPr>
            <w:webHidden/>
          </w:rPr>
          <w:instrText xml:space="preserve"> PAGEREF _Toc206349940 \h </w:instrText>
        </w:r>
        <w:r>
          <w:rPr>
            <w:webHidden/>
          </w:rPr>
        </w:r>
        <w:r>
          <w:rPr>
            <w:webHidden/>
          </w:rPr>
          <w:fldChar w:fldCharType="separate"/>
        </w:r>
        <w:r>
          <w:rPr>
            <w:webHidden/>
          </w:rPr>
          <w:t>34</w:t>
        </w:r>
        <w:r>
          <w:rPr>
            <w:webHidden/>
          </w:rPr>
          <w:fldChar w:fldCharType="end"/>
        </w:r>
      </w:hyperlink>
    </w:p>
    <w:p w14:paraId="367C28EF" w14:textId="6B1F7AD7" w:rsidR="004C0293" w:rsidRDefault="004C0293">
      <w:pPr>
        <w:pStyle w:val="TOC2"/>
        <w:rPr>
          <w:rFonts w:asciiTheme="minorHAnsi" w:eastAsiaTheme="minorEastAsia" w:hAnsiTheme="minorHAnsi" w:cstheme="minorBidi"/>
          <w:kern w:val="2"/>
          <w:sz w:val="24"/>
          <w:lang w:val="de-DE" w:eastAsia="de-DE" w:bidi="ar-SA"/>
          <w14:ligatures w14:val="standardContextual"/>
        </w:rPr>
      </w:pPr>
      <w:hyperlink w:anchor="_Toc206349941" w:history="1">
        <w:r w:rsidRPr="00696C5D">
          <w:rPr>
            <w:rStyle w:val="Hyperlink"/>
          </w:rPr>
          <w:t>Other Information</w:t>
        </w:r>
        <w:r>
          <w:rPr>
            <w:webHidden/>
          </w:rPr>
          <w:tab/>
        </w:r>
        <w:r>
          <w:rPr>
            <w:webHidden/>
          </w:rPr>
          <w:fldChar w:fldCharType="begin"/>
        </w:r>
        <w:r>
          <w:rPr>
            <w:webHidden/>
          </w:rPr>
          <w:instrText xml:space="preserve"> PAGEREF _Toc206349941 \h </w:instrText>
        </w:r>
        <w:r>
          <w:rPr>
            <w:webHidden/>
          </w:rPr>
        </w:r>
        <w:r>
          <w:rPr>
            <w:webHidden/>
          </w:rPr>
          <w:fldChar w:fldCharType="separate"/>
        </w:r>
        <w:r>
          <w:rPr>
            <w:webHidden/>
          </w:rPr>
          <w:t>34</w:t>
        </w:r>
        <w:r>
          <w:rPr>
            <w:webHidden/>
          </w:rPr>
          <w:fldChar w:fldCharType="end"/>
        </w:r>
      </w:hyperlink>
    </w:p>
    <w:p w14:paraId="2E6BBF25" w14:textId="7CA6C4C2" w:rsidR="00925B3D" w:rsidRDefault="003A3B36" w:rsidP="00D368DC">
      <w:pPr>
        <w:pStyle w:val="TOC2"/>
      </w:pPr>
      <w:r>
        <w:rPr>
          <w:lang w:eastAsia="zh-CN"/>
        </w:rPr>
        <w:fldChar w:fldCharType="end"/>
      </w:r>
    </w:p>
    <w:p w14:paraId="5AC68F79" w14:textId="0227397E" w:rsidR="00AF72C8" w:rsidRPr="006D63AC" w:rsidRDefault="00243CE1" w:rsidP="00AF72C8">
      <w:pPr>
        <w:pStyle w:val="Heading1"/>
        <w:numPr>
          <w:ilvl w:val="0"/>
          <w:numId w:val="17"/>
        </w:numPr>
        <w:tabs>
          <w:tab w:val="clear" w:pos="431"/>
          <w:tab w:val="num" w:pos="840"/>
        </w:tabs>
        <w:spacing w:before="120" w:after="120" w:line="240" w:lineRule="auto"/>
      </w:pPr>
      <w:bookmarkStart w:id="1" w:name="_Toc101946531"/>
      <w:bookmarkStart w:id="2" w:name="_Toc74460299"/>
      <w:r>
        <w:br w:type="page"/>
      </w:r>
      <w:bookmarkStart w:id="3" w:name="_Toc534954786"/>
      <w:bookmarkStart w:id="4" w:name="_Toc109119407"/>
      <w:bookmarkStart w:id="5" w:name="_Toc117155259"/>
      <w:bookmarkStart w:id="6" w:name="_Toc206349913"/>
      <w:bookmarkStart w:id="7" w:name="_Toc285463288"/>
      <w:bookmarkStart w:id="8" w:name="_Toc345073597"/>
      <w:bookmarkStart w:id="9" w:name="_Toc381083050"/>
      <w:bookmarkStart w:id="10" w:name="_Toc428342321"/>
      <w:bookmarkStart w:id="11" w:name="_Toc431179281"/>
      <w:bookmarkEnd w:id="1"/>
      <w:bookmarkEnd w:id="2"/>
      <w:r w:rsidR="00AF72C8" w:rsidRPr="006D63AC">
        <w:lastRenderedPageBreak/>
        <w:t>Introduction</w:t>
      </w:r>
      <w:bookmarkEnd w:id="3"/>
      <w:bookmarkEnd w:id="4"/>
      <w:bookmarkEnd w:id="5"/>
      <w:bookmarkEnd w:id="6"/>
      <w:r w:rsidR="00AF72C8" w:rsidRPr="006D63AC">
        <w:t xml:space="preserve"> </w:t>
      </w:r>
    </w:p>
    <w:p w14:paraId="0E7AF2D8" w14:textId="0D8AFCFA" w:rsidR="00AF72C8" w:rsidRPr="006D63AC" w:rsidRDefault="00AF72C8" w:rsidP="00AF72C8">
      <w:pPr>
        <w:pStyle w:val="Heading2"/>
        <w:tabs>
          <w:tab w:val="clear" w:pos="624"/>
          <w:tab w:val="num" w:pos="840"/>
        </w:tabs>
        <w:spacing w:before="120" w:after="120" w:line="240" w:lineRule="auto"/>
        <w:ind w:left="854" w:hanging="854"/>
      </w:pPr>
      <w:bookmarkStart w:id="12" w:name="_Toc534954787"/>
      <w:bookmarkStart w:id="13" w:name="_Toc109119408"/>
      <w:bookmarkStart w:id="14" w:name="_Toc117155260"/>
      <w:bookmarkStart w:id="15" w:name="_Toc206349914"/>
      <w:r w:rsidRPr="006D63AC">
        <w:t>Overview</w:t>
      </w:r>
      <w:bookmarkEnd w:id="12"/>
      <w:bookmarkEnd w:id="13"/>
      <w:bookmarkEnd w:id="14"/>
      <w:bookmarkEnd w:id="15"/>
      <w:r w:rsidRPr="006D63AC">
        <w:t xml:space="preserve"> </w:t>
      </w:r>
    </w:p>
    <w:p w14:paraId="1DC312CD" w14:textId="77777777" w:rsidR="00AF72C8" w:rsidRPr="006D63AC" w:rsidRDefault="00AF72C8" w:rsidP="00AF72C8">
      <w:pPr>
        <w:pStyle w:val="NormalParagraph"/>
      </w:pPr>
      <w:r w:rsidRPr="006D63AC">
        <w:t>Mobile handset design has changed significantly over the past few years. Antennas, which were external in many cases, moved inside the terminal and evolved to be light-weight and low-volume</w:t>
      </w:r>
      <w:r>
        <w:t>.</w:t>
      </w:r>
    </w:p>
    <w:p w14:paraId="5FB4FD24" w14:textId="77777777" w:rsidR="00AF72C8" w:rsidRPr="006D63AC" w:rsidRDefault="00AF72C8" w:rsidP="00AF72C8">
      <w:pPr>
        <w:pStyle w:val="NormalParagraph"/>
      </w:pPr>
      <w:r w:rsidRPr="006D63AC">
        <w:t>The increasing focus on design conflicts with radio performance of the antenna systems can lead to service disruption and increased dropped call rates impacting customer experience. Increasing network density is not an option as it may not be viable in many cases.</w:t>
      </w:r>
    </w:p>
    <w:p w14:paraId="3D603089" w14:textId="77777777" w:rsidR="00AF72C8" w:rsidRPr="006D63AC" w:rsidRDefault="00AF72C8" w:rsidP="00AF72C8">
      <w:pPr>
        <w:pStyle w:val="NormalParagraph"/>
      </w:pPr>
      <w:r w:rsidRPr="006D63AC">
        <w:t xml:space="preserve">Whilst the 3GPP standards define the absolute global minimum OTA performance requirements to be met by devices, numerous operators are already requesting higher values in their own procurement activities to serve customer needs and network rollout plans. </w:t>
      </w:r>
    </w:p>
    <w:p w14:paraId="2E32C52C" w14:textId="77777777" w:rsidR="00AF72C8" w:rsidRPr="006D63AC" w:rsidRDefault="00AF72C8" w:rsidP="00AF72C8">
      <w:pPr>
        <w:pStyle w:val="NormalParagraph"/>
      </w:pPr>
      <w:r w:rsidRPr="006D63AC">
        <w:t>However, the test methods used</w:t>
      </w:r>
      <w:r>
        <w:t>,</w:t>
      </w:r>
      <w:r w:rsidRPr="006D63AC">
        <w:t xml:space="preserve"> and antenna performance values requested by the various operators differ widely, leaving vendors with a fragmented requirements landscape. </w:t>
      </w:r>
    </w:p>
    <w:p w14:paraId="6CC2F4CF" w14:textId="45804B3E" w:rsidR="00AF72C8" w:rsidRDefault="00AF72C8" w:rsidP="00AF72C8">
      <w:pPr>
        <w:pStyle w:val="NormalParagraph"/>
      </w:pPr>
      <w:r w:rsidRPr="006D63AC">
        <w:t xml:space="preserve">To facilitate this alignment and agreement, the antenna experts of operators within the GSMA Terminal Steering Group have reviewed results of antenna performance tests (conducted within their own organisations as well as by the GSMA) and have aligned test methods and agreed on performance values to be used as guidelines for acceptable and achievable performance of antennas in Mobile devices. The values are supported by </w:t>
      </w:r>
      <w:r w:rsidR="00E35E20">
        <w:t xml:space="preserve">global </w:t>
      </w:r>
      <w:r w:rsidRPr="006D63AC">
        <w:t>operators</w:t>
      </w:r>
      <w:r w:rsidR="00E35E20">
        <w:t>.</w:t>
      </w:r>
    </w:p>
    <w:p w14:paraId="0E36A283" w14:textId="77777777" w:rsidR="00AF72C8" w:rsidRPr="006D63AC" w:rsidRDefault="00AF72C8" w:rsidP="00AF72C8">
      <w:pPr>
        <w:pStyle w:val="NormalParagraph"/>
      </w:pPr>
      <w:r w:rsidRPr="006D63AC">
        <w:t>Following the publication of version four in February 2019 [TS.24], the TSG operators have now aligned performance - in addition to 2G/3G/LTE - also for 5G</w:t>
      </w:r>
      <w:r>
        <w:t xml:space="preserve"> NR FR1</w:t>
      </w:r>
      <w:r w:rsidRPr="006D63AC">
        <w:t xml:space="preserve"> bands</w:t>
      </w:r>
      <w:r>
        <w:t>.</w:t>
      </w:r>
    </w:p>
    <w:p w14:paraId="61053210" w14:textId="4C3EC0ED" w:rsidR="00AF72C8" w:rsidRPr="00CF0FC8" w:rsidRDefault="00AF72C8" w:rsidP="00AF72C8">
      <w:pPr>
        <w:pStyle w:val="Heading2"/>
        <w:tabs>
          <w:tab w:val="clear" w:pos="624"/>
          <w:tab w:val="num" w:pos="840"/>
        </w:tabs>
        <w:spacing w:before="120" w:after="120" w:line="240" w:lineRule="auto"/>
        <w:ind w:left="854" w:hanging="854"/>
      </w:pPr>
      <w:bookmarkStart w:id="16" w:name="_Toc106888753"/>
      <w:bookmarkStart w:id="17" w:name="_Toc107482569"/>
      <w:bookmarkStart w:id="18" w:name="_Toc109032902"/>
      <w:bookmarkStart w:id="19" w:name="_Toc109117118"/>
      <w:bookmarkStart w:id="20" w:name="_Toc109117325"/>
      <w:bookmarkStart w:id="21" w:name="_Toc109118758"/>
      <w:bookmarkStart w:id="22" w:name="_Toc109119286"/>
      <w:bookmarkStart w:id="23" w:name="_Toc109119409"/>
      <w:bookmarkStart w:id="24" w:name="_Toc534954788"/>
      <w:bookmarkStart w:id="25" w:name="_Toc109119410"/>
      <w:bookmarkStart w:id="26" w:name="_Toc117155261"/>
      <w:bookmarkStart w:id="27" w:name="_Toc206349915"/>
      <w:bookmarkEnd w:id="16"/>
      <w:bookmarkEnd w:id="17"/>
      <w:bookmarkEnd w:id="18"/>
      <w:bookmarkEnd w:id="19"/>
      <w:bookmarkEnd w:id="20"/>
      <w:bookmarkEnd w:id="21"/>
      <w:bookmarkEnd w:id="22"/>
      <w:bookmarkEnd w:id="23"/>
      <w:r w:rsidRPr="00CF0FC8">
        <w:t>Scope</w:t>
      </w:r>
      <w:bookmarkEnd w:id="24"/>
      <w:bookmarkEnd w:id="25"/>
      <w:bookmarkEnd w:id="26"/>
      <w:bookmarkEnd w:id="27"/>
    </w:p>
    <w:p w14:paraId="1F5E6BAD" w14:textId="2219D873" w:rsidR="00AF72C8" w:rsidRPr="006D63AC" w:rsidRDefault="00AF72C8" w:rsidP="00AF72C8">
      <w:pPr>
        <w:pStyle w:val="NormalParagraph"/>
      </w:pPr>
      <w:r w:rsidRPr="006D63AC">
        <w:t>This document defines the Operator Acceptance Values for Device Antenna Performance. The values are determined taking into consideration</w:t>
      </w:r>
      <w:r w:rsidR="008A60A5">
        <w:t>.</w:t>
      </w:r>
      <w:r w:rsidRPr="006D63AC">
        <w:t xml:space="preserve"> </w:t>
      </w:r>
    </w:p>
    <w:p w14:paraId="045599DA" w14:textId="0DADFE82" w:rsidR="00AF72C8" w:rsidRPr="006D63AC" w:rsidRDefault="00AF72C8" w:rsidP="00AF72C8">
      <w:pPr>
        <w:pStyle w:val="ListBullet1"/>
      </w:pPr>
      <w:r w:rsidRPr="006D63AC">
        <w:t>devices being held close to the head with left and right hand (BHH</w:t>
      </w:r>
      <w:r w:rsidR="00E35E20">
        <w:t>L &amp; BHHR</w:t>
      </w:r>
      <w:r w:rsidRPr="006D63AC">
        <w:t>)</w:t>
      </w:r>
    </w:p>
    <w:p w14:paraId="62FBF70B" w14:textId="041F6843" w:rsidR="00AF72C8" w:rsidRPr="006D63AC" w:rsidRDefault="00AF72C8" w:rsidP="00AF72C8">
      <w:pPr>
        <w:pStyle w:val="ListBullet1"/>
      </w:pPr>
      <w:r w:rsidRPr="006D63AC">
        <w:t>devices being held with one hand only for the purpose of Browsing</w:t>
      </w:r>
      <w:r w:rsidR="00E35E20">
        <w:t xml:space="preserve"> (HL &amp; HR)</w:t>
      </w:r>
      <w:r w:rsidR="008A60A5">
        <w:t>.</w:t>
      </w:r>
    </w:p>
    <w:p w14:paraId="77413955" w14:textId="26924C3C" w:rsidR="00AF72C8" w:rsidRDefault="00AF72C8" w:rsidP="00AF72C8">
      <w:pPr>
        <w:pStyle w:val="ListBullet1"/>
      </w:pPr>
      <w:r w:rsidRPr="006D63AC">
        <w:t xml:space="preserve">devices being measured with the Free Space </w:t>
      </w:r>
      <w:r w:rsidR="00E35E20">
        <w:t xml:space="preserve">(FS) </w:t>
      </w:r>
      <w:r w:rsidRPr="006D63AC">
        <w:t>method</w:t>
      </w:r>
      <w:r w:rsidR="008A60A5">
        <w:t>.</w:t>
      </w:r>
    </w:p>
    <w:p w14:paraId="4DD5565A" w14:textId="3CA65836" w:rsidR="00E35E20" w:rsidRPr="00E35E20" w:rsidRDefault="00E35E20" w:rsidP="00E35E20">
      <w:pPr>
        <w:pStyle w:val="ListBullet1"/>
      </w:pPr>
      <w:r w:rsidRPr="00E835AD">
        <w:t>device being measured with the wrist phantom left or right (WL or WR)</w:t>
      </w:r>
    </w:p>
    <w:p w14:paraId="1C417801" w14:textId="77777777" w:rsidR="00AF72C8" w:rsidRPr="006D63AC" w:rsidRDefault="00AF72C8" w:rsidP="00AF72C8">
      <w:pPr>
        <w:pStyle w:val="NormalParagraph"/>
      </w:pPr>
      <w:r w:rsidRPr="006D63AC">
        <w:t>The requirements (which include measurement uncertainty) are relevant for mobile devices, including feature phones, smart phones, tablets</w:t>
      </w:r>
      <w:r>
        <w:t>,</w:t>
      </w:r>
      <w:r w:rsidRPr="006D63AC">
        <w:t xml:space="preserve"> and dongles. More details can be found in the relevant sections.</w:t>
      </w:r>
    </w:p>
    <w:p w14:paraId="16A5773D" w14:textId="77777777" w:rsidR="00AF72C8" w:rsidRPr="006D63AC" w:rsidRDefault="00AF72C8" w:rsidP="00AF72C8">
      <w:pPr>
        <w:pStyle w:val="NormalParagraph"/>
      </w:pPr>
      <w:r w:rsidRPr="006D63AC">
        <w:t>These GSMA Operator Acceptance Values for Device Antenna Performance are non-binding, and operators are free to request alternative values as required. It will be up to each individual operator to adopt and enforce the GSMA Operator OTA requirements.</w:t>
      </w:r>
    </w:p>
    <w:p w14:paraId="64DC0D77" w14:textId="77777777" w:rsidR="00AF72C8" w:rsidRPr="006D63AC" w:rsidRDefault="00AF72C8" w:rsidP="00AF72C8">
      <w:pPr>
        <w:tabs>
          <w:tab w:val="num" w:pos="1440"/>
        </w:tabs>
      </w:pPr>
      <w:r w:rsidRPr="006D63AC">
        <w:t>These values serve to align, enhance and promote antenna performance requirements across the industry while seeking to improve device antenna performance and network interoperability.</w:t>
      </w:r>
    </w:p>
    <w:p w14:paraId="68FD71CF" w14:textId="77777777" w:rsidR="00AF72C8" w:rsidRPr="006D63AC" w:rsidRDefault="00AF72C8" w:rsidP="00AF72C8">
      <w:pPr>
        <w:tabs>
          <w:tab w:val="num" w:pos="1440"/>
        </w:tabs>
        <w:rPr>
          <w:b/>
          <w:u w:val="single"/>
        </w:rPr>
      </w:pPr>
    </w:p>
    <w:p w14:paraId="5E03FB66" w14:textId="77777777" w:rsidR="00AF72C8" w:rsidRPr="006D63AC" w:rsidRDefault="00AF72C8" w:rsidP="00AF72C8">
      <w:pPr>
        <w:pStyle w:val="NormalParagraph"/>
        <w:ind w:left="2160" w:hanging="1440"/>
      </w:pPr>
      <w:r w:rsidRPr="006D63AC">
        <w:rPr>
          <w:b/>
        </w:rPr>
        <w:lastRenderedPageBreak/>
        <w:t xml:space="preserve">Note 1:  </w:t>
      </w:r>
      <w:r w:rsidRPr="006D63AC">
        <w:rPr>
          <w:b/>
        </w:rPr>
        <w:tab/>
      </w:r>
      <w:r w:rsidRPr="006D63AC">
        <w:t>The alignment of the GSMA Operator Acceptance Values for Device Antenna Performance does not impact the test process; this will continue as it is the case today in Operator-Manufacturer bilateral agreements.</w:t>
      </w:r>
    </w:p>
    <w:p w14:paraId="59D052CB" w14:textId="77777777" w:rsidR="00AF72C8" w:rsidRPr="006D63AC" w:rsidRDefault="00AF72C8" w:rsidP="00AF72C8">
      <w:pPr>
        <w:pStyle w:val="NormalParagraph"/>
        <w:ind w:left="2160"/>
      </w:pPr>
      <w:r w:rsidRPr="006D63AC">
        <w:t>Each phase of the work carried out in updating TS.24 has also involved independent tests on commercially available smart phones. The purpose of these tests was to benchmark the Acceptance Values defined in TS.24. For 5G</w:t>
      </w:r>
      <w:r>
        <w:t xml:space="preserve"> NR FR1</w:t>
      </w:r>
      <w:r w:rsidRPr="006D63AC">
        <w:t xml:space="preserve"> bands</w:t>
      </w:r>
      <w:r>
        <w:t>,</w:t>
      </w:r>
      <w:r w:rsidRPr="006D63AC">
        <w:t xml:space="preserve"> network operators voluntarily provided antenna performance data for devices used in their device portfolio pool.</w:t>
      </w:r>
      <w:r>
        <w:t xml:space="preserve"> Test campaign has been done in across 8 different labs.</w:t>
      </w:r>
    </w:p>
    <w:p w14:paraId="28050E50" w14:textId="65D36B74" w:rsidR="00AF72C8" w:rsidRPr="006D63AC" w:rsidRDefault="00AF72C8" w:rsidP="00AF72C8">
      <w:pPr>
        <w:pStyle w:val="NormalParagraph"/>
      </w:pPr>
      <w:r w:rsidRPr="006D63AC">
        <w:t>In this version of TS.24 the results of these tests and data collection campaign</w:t>
      </w:r>
      <w:r w:rsidR="00445E39">
        <w:t xml:space="preserve"> are published</w:t>
      </w:r>
      <w:r w:rsidRPr="006D63AC">
        <w:t xml:space="preserve"> in the appendix.</w:t>
      </w:r>
    </w:p>
    <w:p w14:paraId="6502E15C" w14:textId="743D728F" w:rsidR="00AF72C8" w:rsidRPr="006D63AC" w:rsidRDefault="00AF72C8" w:rsidP="00AF72C8">
      <w:pPr>
        <w:pStyle w:val="Heading2"/>
        <w:tabs>
          <w:tab w:val="clear" w:pos="624"/>
          <w:tab w:val="num" w:pos="840"/>
        </w:tabs>
        <w:spacing w:before="120" w:after="120" w:line="240" w:lineRule="auto"/>
        <w:ind w:left="854" w:hanging="854"/>
      </w:pPr>
      <w:bookmarkStart w:id="28" w:name="_Toc534954789"/>
      <w:bookmarkStart w:id="29" w:name="_Toc109119411"/>
      <w:bookmarkStart w:id="30" w:name="_Toc117155262"/>
      <w:bookmarkStart w:id="31" w:name="_Toc206349916"/>
      <w:r w:rsidRPr="006D63AC">
        <w:t>Definition of Terms</w:t>
      </w:r>
      <w:bookmarkEnd w:id="28"/>
      <w:bookmarkEnd w:id="29"/>
      <w:bookmarkEnd w:id="30"/>
      <w:bookmarkEnd w:id="31"/>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087"/>
      </w:tblGrid>
      <w:tr w:rsidR="00AF72C8" w:rsidRPr="006D63AC" w14:paraId="32CD14E3" w14:textId="77777777" w:rsidTr="001C3BC0">
        <w:tc>
          <w:tcPr>
            <w:tcW w:w="2093" w:type="dxa"/>
            <w:shd w:val="clear" w:color="auto" w:fill="C00000"/>
          </w:tcPr>
          <w:p w14:paraId="3A8C7F82" w14:textId="77777777" w:rsidR="00AF72C8" w:rsidRPr="006D63AC" w:rsidRDefault="00AF72C8" w:rsidP="001C3BC0">
            <w:pPr>
              <w:tabs>
                <w:tab w:val="left" w:pos="1320"/>
              </w:tabs>
              <w:rPr>
                <w:b/>
                <w:color w:val="FFFFFF"/>
              </w:rPr>
            </w:pPr>
            <w:r w:rsidRPr="006D63AC">
              <w:rPr>
                <w:b/>
                <w:color w:val="FFFFFF"/>
              </w:rPr>
              <w:t xml:space="preserve">Term </w:t>
            </w:r>
            <w:r w:rsidRPr="006D63AC">
              <w:rPr>
                <w:b/>
                <w:color w:val="FFFFFF"/>
              </w:rPr>
              <w:tab/>
            </w:r>
          </w:p>
        </w:tc>
        <w:tc>
          <w:tcPr>
            <w:tcW w:w="7087" w:type="dxa"/>
            <w:shd w:val="clear" w:color="auto" w:fill="C00000"/>
          </w:tcPr>
          <w:p w14:paraId="3B046615" w14:textId="77777777" w:rsidR="00AF72C8" w:rsidRPr="006D63AC" w:rsidRDefault="00AF72C8" w:rsidP="001C3BC0">
            <w:pPr>
              <w:rPr>
                <w:b/>
                <w:color w:val="FFFFFF"/>
              </w:rPr>
            </w:pPr>
            <w:r w:rsidRPr="006D63AC">
              <w:rPr>
                <w:b/>
                <w:color w:val="FFFFFF"/>
              </w:rPr>
              <w:t>Description</w:t>
            </w:r>
          </w:p>
        </w:tc>
      </w:tr>
      <w:tr w:rsidR="00AF72C8" w:rsidRPr="006D63AC" w14:paraId="071F4306" w14:textId="77777777" w:rsidTr="001C3BC0">
        <w:tc>
          <w:tcPr>
            <w:tcW w:w="2093" w:type="dxa"/>
            <w:vAlign w:val="center"/>
          </w:tcPr>
          <w:p w14:paraId="00A71977" w14:textId="77777777" w:rsidR="00AF72C8" w:rsidRPr="006D63AC" w:rsidRDefault="00AF72C8" w:rsidP="001C3BC0">
            <w:pPr>
              <w:pStyle w:val="TableText"/>
            </w:pPr>
            <w:r w:rsidRPr="006D63AC">
              <w:t>3GPP</w:t>
            </w:r>
          </w:p>
        </w:tc>
        <w:tc>
          <w:tcPr>
            <w:tcW w:w="7087" w:type="dxa"/>
            <w:vAlign w:val="center"/>
          </w:tcPr>
          <w:p w14:paraId="2588AB45" w14:textId="77777777" w:rsidR="00AF72C8" w:rsidRPr="006D63AC" w:rsidRDefault="00AF72C8" w:rsidP="001C3BC0">
            <w:pPr>
              <w:pStyle w:val="TableText"/>
            </w:pPr>
            <w:r w:rsidRPr="006D63AC">
              <w:rPr>
                <w:rFonts w:ascii="ArialMT" w:eastAsia="Calibri" w:hAnsi="ArialMT" w:cs="ArialMT"/>
                <w:lang w:eastAsia="en-GB"/>
              </w:rPr>
              <w:t>3</w:t>
            </w:r>
            <w:r w:rsidRPr="006D63AC">
              <w:rPr>
                <w:rFonts w:ascii="ArialMT" w:eastAsia="Calibri" w:hAnsi="ArialMT" w:cs="ArialMT"/>
                <w:sz w:val="13"/>
                <w:szCs w:val="13"/>
                <w:lang w:eastAsia="en-GB"/>
              </w:rPr>
              <w:t xml:space="preserve">rd </w:t>
            </w:r>
            <w:r w:rsidRPr="006D63AC">
              <w:rPr>
                <w:rFonts w:ascii="ArialMT" w:eastAsia="Calibri" w:hAnsi="ArialMT" w:cs="ArialMT"/>
                <w:lang w:eastAsia="en-GB"/>
              </w:rPr>
              <w:t>Generation Partnership Project</w:t>
            </w:r>
          </w:p>
        </w:tc>
      </w:tr>
      <w:tr w:rsidR="00AF72C8" w:rsidRPr="006D63AC" w14:paraId="1461A683" w14:textId="77777777" w:rsidTr="001C3BC0">
        <w:tc>
          <w:tcPr>
            <w:tcW w:w="2093" w:type="dxa"/>
            <w:vAlign w:val="center"/>
          </w:tcPr>
          <w:p w14:paraId="555AEAB3" w14:textId="77777777" w:rsidR="00AF72C8" w:rsidRPr="006D63AC" w:rsidRDefault="00AF72C8" w:rsidP="001C3BC0">
            <w:pPr>
              <w:pStyle w:val="TableText"/>
            </w:pPr>
            <w:r w:rsidRPr="006D63AC">
              <w:t>BHH</w:t>
            </w:r>
          </w:p>
        </w:tc>
        <w:tc>
          <w:tcPr>
            <w:tcW w:w="7087" w:type="dxa"/>
            <w:vAlign w:val="center"/>
          </w:tcPr>
          <w:p w14:paraId="1BEAA8FD" w14:textId="77777777" w:rsidR="00AF72C8" w:rsidRPr="006D63AC" w:rsidRDefault="00AF72C8" w:rsidP="001C3BC0">
            <w:pPr>
              <w:pStyle w:val="TableText"/>
              <w:rPr>
                <w:rFonts w:ascii="ArialMT" w:eastAsia="Calibri" w:hAnsi="ArialMT" w:cs="ArialMT"/>
                <w:lang w:eastAsia="en-GB"/>
              </w:rPr>
            </w:pPr>
            <w:r w:rsidRPr="006D63AC">
              <w:t>Beside Head and Hand</w:t>
            </w:r>
          </w:p>
        </w:tc>
      </w:tr>
      <w:tr w:rsidR="00586AD1" w:rsidRPr="006D63AC" w14:paraId="105B069F" w14:textId="77777777" w:rsidTr="001C3BC0">
        <w:tc>
          <w:tcPr>
            <w:tcW w:w="2093" w:type="dxa"/>
            <w:vAlign w:val="center"/>
          </w:tcPr>
          <w:p w14:paraId="5C79FBD5" w14:textId="7BCFEA43" w:rsidR="00586AD1" w:rsidRPr="006D63AC" w:rsidRDefault="00586AD1" w:rsidP="001C3BC0">
            <w:pPr>
              <w:pStyle w:val="TableText"/>
            </w:pPr>
            <w:proofErr w:type="spellStart"/>
            <w:r>
              <w:t>AoA</w:t>
            </w:r>
            <w:proofErr w:type="spellEnd"/>
          </w:p>
        </w:tc>
        <w:tc>
          <w:tcPr>
            <w:tcW w:w="7087" w:type="dxa"/>
            <w:vAlign w:val="center"/>
          </w:tcPr>
          <w:p w14:paraId="4EBEFF75" w14:textId="51FD74B2" w:rsidR="00586AD1" w:rsidRPr="006D63AC" w:rsidRDefault="00586AD1" w:rsidP="001C3BC0">
            <w:pPr>
              <w:pStyle w:val="TableText"/>
            </w:pPr>
            <w:r>
              <w:t>Angle of Arrival</w:t>
            </w:r>
          </w:p>
        </w:tc>
      </w:tr>
      <w:tr w:rsidR="00AF72C8" w:rsidRPr="006D63AC" w14:paraId="2B5C8194" w14:textId="77777777" w:rsidTr="001C3BC0">
        <w:tc>
          <w:tcPr>
            <w:tcW w:w="2093" w:type="dxa"/>
            <w:vAlign w:val="center"/>
          </w:tcPr>
          <w:p w14:paraId="013DB6B3" w14:textId="77777777" w:rsidR="00AF72C8" w:rsidRPr="006D63AC" w:rsidRDefault="00AF72C8" w:rsidP="001C3BC0">
            <w:pPr>
              <w:pStyle w:val="TableText"/>
            </w:pPr>
            <w:r w:rsidRPr="006D63AC">
              <w:t>BHHL</w:t>
            </w:r>
          </w:p>
        </w:tc>
        <w:tc>
          <w:tcPr>
            <w:tcW w:w="7087" w:type="dxa"/>
            <w:vAlign w:val="center"/>
          </w:tcPr>
          <w:p w14:paraId="3796B2F7" w14:textId="77777777" w:rsidR="00AF72C8" w:rsidRPr="006D63AC" w:rsidRDefault="00AF72C8" w:rsidP="001C3BC0">
            <w:pPr>
              <w:pStyle w:val="TableText"/>
            </w:pPr>
            <w:r w:rsidRPr="006D63AC">
              <w:t>Beside Head and Hand Left</w:t>
            </w:r>
          </w:p>
        </w:tc>
      </w:tr>
      <w:tr w:rsidR="00AF72C8" w:rsidRPr="006D63AC" w14:paraId="6E782A80" w14:textId="77777777" w:rsidTr="001C3BC0">
        <w:tc>
          <w:tcPr>
            <w:tcW w:w="2093" w:type="dxa"/>
            <w:vAlign w:val="center"/>
          </w:tcPr>
          <w:p w14:paraId="16E3D386" w14:textId="77777777" w:rsidR="00AF72C8" w:rsidRPr="006D63AC" w:rsidRDefault="00AF72C8" w:rsidP="001C3BC0">
            <w:pPr>
              <w:pStyle w:val="TableText"/>
            </w:pPr>
            <w:r w:rsidRPr="006D63AC">
              <w:t>BHHR</w:t>
            </w:r>
          </w:p>
        </w:tc>
        <w:tc>
          <w:tcPr>
            <w:tcW w:w="7087" w:type="dxa"/>
            <w:vAlign w:val="center"/>
          </w:tcPr>
          <w:p w14:paraId="3D367D78" w14:textId="77777777" w:rsidR="00AF72C8" w:rsidRPr="006D63AC" w:rsidRDefault="00AF72C8" w:rsidP="001C3BC0">
            <w:pPr>
              <w:pStyle w:val="TableText"/>
              <w:rPr>
                <w:rFonts w:ascii="ArialMT" w:eastAsia="Calibri" w:hAnsi="ArialMT" w:cs="ArialMT"/>
                <w:lang w:eastAsia="en-GB"/>
              </w:rPr>
            </w:pPr>
            <w:r w:rsidRPr="006D63AC">
              <w:t>Beside Head and Hand Right</w:t>
            </w:r>
          </w:p>
        </w:tc>
      </w:tr>
      <w:tr w:rsidR="005A3495" w:rsidRPr="006D63AC" w14:paraId="0E2FA2B0" w14:textId="77777777" w:rsidTr="001C3BC0">
        <w:tc>
          <w:tcPr>
            <w:tcW w:w="2093" w:type="dxa"/>
            <w:vAlign w:val="center"/>
          </w:tcPr>
          <w:p w14:paraId="17D856E4" w14:textId="4C9EC265" w:rsidR="005A3495" w:rsidRPr="006D63AC" w:rsidRDefault="005A3495" w:rsidP="001C3BC0">
            <w:pPr>
              <w:pStyle w:val="TableText"/>
            </w:pPr>
            <w:r>
              <w:t>BS</w:t>
            </w:r>
          </w:p>
        </w:tc>
        <w:tc>
          <w:tcPr>
            <w:tcW w:w="7087" w:type="dxa"/>
            <w:vAlign w:val="center"/>
          </w:tcPr>
          <w:p w14:paraId="618A3567" w14:textId="73483950" w:rsidR="005A3495" w:rsidRPr="006D63AC" w:rsidRDefault="005A3495" w:rsidP="001C3BC0">
            <w:pPr>
              <w:pStyle w:val="TableText"/>
            </w:pPr>
            <w:r>
              <w:t>Base Station</w:t>
            </w:r>
          </w:p>
        </w:tc>
      </w:tr>
      <w:tr w:rsidR="00AF72C8" w:rsidRPr="006D63AC" w14:paraId="2B7ED5D5" w14:textId="77777777" w:rsidTr="001C3BC0">
        <w:tc>
          <w:tcPr>
            <w:tcW w:w="2093" w:type="dxa"/>
            <w:vAlign w:val="center"/>
          </w:tcPr>
          <w:p w14:paraId="13035C66" w14:textId="77777777" w:rsidR="00AF72C8" w:rsidRPr="006D63AC" w:rsidRDefault="00AF72C8" w:rsidP="001C3BC0">
            <w:pPr>
              <w:pStyle w:val="TableText"/>
            </w:pPr>
            <w:r w:rsidRPr="006D63AC">
              <w:t>BW</w:t>
            </w:r>
          </w:p>
        </w:tc>
        <w:tc>
          <w:tcPr>
            <w:tcW w:w="7087" w:type="dxa"/>
            <w:vAlign w:val="center"/>
          </w:tcPr>
          <w:p w14:paraId="02FC7E1D" w14:textId="77777777" w:rsidR="00AF72C8" w:rsidRPr="006D63AC" w:rsidRDefault="00AF72C8" w:rsidP="001C3BC0">
            <w:pPr>
              <w:pStyle w:val="TableText"/>
            </w:pPr>
            <w:r w:rsidRPr="006D63AC">
              <w:t>Bandwidth</w:t>
            </w:r>
          </w:p>
        </w:tc>
      </w:tr>
      <w:tr w:rsidR="00AF72C8" w:rsidRPr="006D63AC" w14:paraId="2BD9204C" w14:textId="77777777" w:rsidTr="001C3BC0">
        <w:tc>
          <w:tcPr>
            <w:tcW w:w="2093" w:type="dxa"/>
            <w:vAlign w:val="center"/>
          </w:tcPr>
          <w:p w14:paraId="3BDE282B" w14:textId="77777777" w:rsidR="00AF72C8" w:rsidRPr="006D63AC" w:rsidRDefault="00AF72C8" w:rsidP="001C3BC0">
            <w:pPr>
              <w:pStyle w:val="TableText"/>
            </w:pPr>
            <w:r>
              <w:t>CBW</w:t>
            </w:r>
          </w:p>
        </w:tc>
        <w:tc>
          <w:tcPr>
            <w:tcW w:w="7087" w:type="dxa"/>
            <w:vAlign w:val="center"/>
          </w:tcPr>
          <w:p w14:paraId="54B7D7A8" w14:textId="77777777" w:rsidR="00AF72C8" w:rsidRPr="006D63AC" w:rsidRDefault="00AF72C8" w:rsidP="001C3BC0">
            <w:pPr>
              <w:pStyle w:val="TableText"/>
            </w:pPr>
            <w:r>
              <w:t>Channel bandwidth</w:t>
            </w:r>
          </w:p>
        </w:tc>
      </w:tr>
      <w:tr w:rsidR="00AF72C8" w:rsidRPr="006D63AC" w14:paraId="6D6B88B2" w14:textId="77777777" w:rsidTr="001C3BC0">
        <w:tc>
          <w:tcPr>
            <w:tcW w:w="2093" w:type="dxa"/>
            <w:vAlign w:val="center"/>
          </w:tcPr>
          <w:p w14:paraId="43B8DC66" w14:textId="77777777" w:rsidR="00AF72C8" w:rsidRPr="006D63AC" w:rsidRDefault="00AF72C8" w:rsidP="001C3BC0">
            <w:pPr>
              <w:pStyle w:val="TableText"/>
            </w:pPr>
            <w:r w:rsidRPr="006D63AC">
              <w:t>CC</w:t>
            </w:r>
          </w:p>
        </w:tc>
        <w:tc>
          <w:tcPr>
            <w:tcW w:w="7087" w:type="dxa"/>
            <w:vAlign w:val="center"/>
          </w:tcPr>
          <w:p w14:paraId="25EC1843" w14:textId="77777777" w:rsidR="00AF72C8" w:rsidRPr="006D63AC" w:rsidRDefault="00AF72C8" w:rsidP="001C3BC0">
            <w:pPr>
              <w:pStyle w:val="TableText"/>
            </w:pPr>
            <w:r w:rsidRPr="006D63AC">
              <w:t>Component Carrier</w:t>
            </w:r>
          </w:p>
        </w:tc>
      </w:tr>
      <w:tr w:rsidR="00AF72C8" w:rsidRPr="006D63AC" w14:paraId="13B98386" w14:textId="77777777" w:rsidTr="001C3BC0">
        <w:tc>
          <w:tcPr>
            <w:tcW w:w="2093" w:type="dxa"/>
            <w:vAlign w:val="center"/>
          </w:tcPr>
          <w:p w14:paraId="51680402" w14:textId="77777777" w:rsidR="00AF72C8" w:rsidRPr="006D63AC" w:rsidRDefault="00AF72C8" w:rsidP="001C3BC0">
            <w:pPr>
              <w:pStyle w:val="TableText"/>
            </w:pPr>
            <w:r w:rsidRPr="006D63AC">
              <w:t>CCSA</w:t>
            </w:r>
          </w:p>
        </w:tc>
        <w:tc>
          <w:tcPr>
            <w:tcW w:w="7087" w:type="dxa"/>
            <w:vAlign w:val="center"/>
          </w:tcPr>
          <w:p w14:paraId="1E6E9792" w14:textId="77777777" w:rsidR="00AF72C8" w:rsidRPr="006D63AC" w:rsidRDefault="00AF72C8" w:rsidP="001C3BC0">
            <w:pPr>
              <w:pStyle w:val="TableText"/>
            </w:pPr>
            <w:r w:rsidRPr="006D63AC">
              <w:t>China Communications Standards Association</w:t>
            </w:r>
          </w:p>
        </w:tc>
      </w:tr>
      <w:tr w:rsidR="00FB1B50" w:rsidRPr="006D63AC" w14:paraId="5F053EC5" w14:textId="77777777" w:rsidTr="001C3BC0">
        <w:tc>
          <w:tcPr>
            <w:tcW w:w="2093" w:type="dxa"/>
            <w:vAlign w:val="center"/>
          </w:tcPr>
          <w:p w14:paraId="1DEE2A80" w14:textId="713BCA6E" w:rsidR="00FB1B50" w:rsidRPr="006D63AC" w:rsidRDefault="00FB1B50" w:rsidP="001C3BC0">
            <w:pPr>
              <w:pStyle w:val="TableText"/>
            </w:pPr>
            <w:r>
              <w:t>CPE</w:t>
            </w:r>
          </w:p>
        </w:tc>
        <w:tc>
          <w:tcPr>
            <w:tcW w:w="7087" w:type="dxa"/>
            <w:vAlign w:val="center"/>
          </w:tcPr>
          <w:p w14:paraId="54E136EF" w14:textId="248E75AF" w:rsidR="00FB1B50" w:rsidRPr="006D63AC" w:rsidRDefault="00FB1B50" w:rsidP="001C3BC0">
            <w:pPr>
              <w:pStyle w:val="TableText"/>
            </w:pPr>
            <w:r>
              <w:t>Consumer</w:t>
            </w:r>
            <w:r w:rsidR="005A3495">
              <w:t xml:space="preserve"> Premises Equipment</w:t>
            </w:r>
          </w:p>
        </w:tc>
      </w:tr>
      <w:tr w:rsidR="00AF72C8" w:rsidRPr="006D63AC" w14:paraId="224F2F52" w14:textId="77777777" w:rsidTr="001C3BC0">
        <w:tc>
          <w:tcPr>
            <w:tcW w:w="2093" w:type="dxa"/>
            <w:vAlign w:val="center"/>
          </w:tcPr>
          <w:p w14:paraId="4EF76A18" w14:textId="77777777" w:rsidR="00AF72C8" w:rsidRPr="006D63AC" w:rsidRDefault="00AF72C8" w:rsidP="001C3BC0">
            <w:pPr>
              <w:pStyle w:val="TableText"/>
            </w:pPr>
            <w:r w:rsidRPr="006D63AC">
              <w:t>CS</w:t>
            </w:r>
          </w:p>
        </w:tc>
        <w:tc>
          <w:tcPr>
            <w:tcW w:w="7087" w:type="dxa"/>
            <w:vAlign w:val="center"/>
          </w:tcPr>
          <w:p w14:paraId="04AE0053" w14:textId="77777777" w:rsidR="00AF72C8" w:rsidRPr="006D63AC" w:rsidRDefault="00AF72C8" w:rsidP="001C3BC0">
            <w:pPr>
              <w:pStyle w:val="TableText"/>
              <w:rPr>
                <w:rFonts w:ascii="ArialMT" w:eastAsia="Calibri" w:hAnsi="ArialMT" w:cs="ArialMT"/>
                <w:lang w:eastAsia="en-GB"/>
              </w:rPr>
            </w:pPr>
            <w:r w:rsidRPr="006D63AC">
              <w:t>Circuit Switched (voice mode)</w:t>
            </w:r>
          </w:p>
        </w:tc>
      </w:tr>
      <w:tr w:rsidR="00AF72C8" w:rsidRPr="006D63AC" w14:paraId="41C29560" w14:textId="77777777" w:rsidTr="001C3BC0">
        <w:tc>
          <w:tcPr>
            <w:tcW w:w="2093" w:type="dxa"/>
            <w:vAlign w:val="center"/>
          </w:tcPr>
          <w:p w14:paraId="52D714FC" w14:textId="77777777" w:rsidR="00AF72C8" w:rsidRPr="006D63AC" w:rsidRDefault="00AF72C8" w:rsidP="001C3BC0">
            <w:pPr>
              <w:pStyle w:val="TableText"/>
            </w:pPr>
            <w:r w:rsidRPr="006D63AC">
              <w:t>CTIA</w:t>
            </w:r>
          </w:p>
        </w:tc>
        <w:tc>
          <w:tcPr>
            <w:tcW w:w="7087" w:type="dxa"/>
            <w:vAlign w:val="center"/>
          </w:tcPr>
          <w:p w14:paraId="204CEA3B" w14:textId="77777777" w:rsidR="00AF72C8" w:rsidRPr="006D63AC" w:rsidRDefault="00AF72C8" w:rsidP="001C3BC0">
            <w:pPr>
              <w:pStyle w:val="TableText"/>
            </w:pPr>
            <w:r w:rsidRPr="006D63AC">
              <w:rPr>
                <w:rFonts w:ascii="ArialMT" w:eastAsia="Calibri" w:hAnsi="ArialMT" w:cs="ArialMT"/>
                <w:lang w:eastAsia="en-GB"/>
              </w:rPr>
              <w:t>CTIA Certification</w:t>
            </w:r>
            <w:r w:rsidRPr="006D63AC">
              <w:rPr>
                <w:rFonts w:eastAsia="Calibri" w:cs="Arial"/>
                <w:lang w:eastAsia="en-GB"/>
              </w:rPr>
              <w:t>™</w:t>
            </w:r>
          </w:p>
        </w:tc>
      </w:tr>
      <w:tr w:rsidR="00AF72C8" w:rsidRPr="006D63AC" w14:paraId="21CA6B11" w14:textId="77777777" w:rsidTr="001C3BC0">
        <w:tc>
          <w:tcPr>
            <w:tcW w:w="2093" w:type="dxa"/>
            <w:vAlign w:val="center"/>
          </w:tcPr>
          <w:p w14:paraId="60E969B3" w14:textId="77777777" w:rsidR="00AF72C8" w:rsidRPr="006D63AC" w:rsidRDefault="00AF72C8" w:rsidP="001C3BC0">
            <w:pPr>
              <w:pStyle w:val="TableText"/>
            </w:pPr>
            <w:r w:rsidRPr="006D63AC">
              <w:t>EN-DC</w:t>
            </w:r>
          </w:p>
        </w:tc>
        <w:tc>
          <w:tcPr>
            <w:tcW w:w="7087" w:type="dxa"/>
            <w:vAlign w:val="center"/>
          </w:tcPr>
          <w:p w14:paraId="7588F275" w14:textId="77777777" w:rsidR="00AF72C8" w:rsidRPr="006D63AC" w:rsidDel="007C0F76" w:rsidRDefault="00AF72C8" w:rsidP="001C3BC0">
            <w:pPr>
              <w:pStyle w:val="TableText"/>
              <w:rPr>
                <w:rFonts w:ascii="ArialMT" w:eastAsia="Calibri" w:hAnsi="ArialMT" w:cs="ArialMT"/>
                <w:lang w:eastAsia="en-GB"/>
              </w:rPr>
            </w:pPr>
            <w:r w:rsidRPr="006D63AC">
              <w:rPr>
                <w:rFonts w:ascii="ArialMT" w:eastAsia="Calibri" w:hAnsi="ArialMT" w:cs="ArialMT"/>
                <w:lang w:eastAsia="en-GB"/>
              </w:rPr>
              <w:t>E-UTRA New Radio-Dual Connectivity</w:t>
            </w:r>
          </w:p>
        </w:tc>
      </w:tr>
      <w:tr w:rsidR="00586AD1" w:rsidRPr="006D63AC" w14:paraId="6BEBCC43" w14:textId="77777777" w:rsidTr="001C3BC0">
        <w:tc>
          <w:tcPr>
            <w:tcW w:w="2093" w:type="dxa"/>
            <w:vAlign w:val="center"/>
          </w:tcPr>
          <w:p w14:paraId="7B6AF0E5" w14:textId="5C7A2B76" w:rsidR="00586AD1" w:rsidRPr="006D63AC" w:rsidRDefault="00586AD1" w:rsidP="001C3BC0">
            <w:pPr>
              <w:pStyle w:val="TableText"/>
            </w:pPr>
            <w:r>
              <w:t>DUT</w:t>
            </w:r>
          </w:p>
        </w:tc>
        <w:tc>
          <w:tcPr>
            <w:tcW w:w="7087" w:type="dxa"/>
            <w:vAlign w:val="center"/>
          </w:tcPr>
          <w:p w14:paraId="50A88464" w14:textId="5C84BBA0" w:rsidR="00586AD1" w:rsidRPr="006D63AC" w:rsidRDefault="00586AD1" w:rsidP="001C3BC0">
            <w:pPr>
              <w:pStyle w:val="TableText"/>
              <w:rPr>
                <w:rFonts w:ascii="ArialMT" w:eastAsia="Calibri" w:hAnsi="ArialMT" w:cs="ArialMT"/>
                <w:lang w:eastAsia="en-GB"/>
              </w:rPr>
            </w:pPr>
            <w:r>
              <w:rPr>
                <w:rFonts w:ascii="ArialMT" w:eastAsia="Calibri" w:hAnsi="ArialMT" w:cs="ArialMT"/>
                <w:lang w:eastAsia="en-GB"/>
              </w:rPr>
              <w:t xml:space="preserve">Device </w:t>
            </w:r>
            <w:r w:rsidR="00FB1B50">
              <w:rPr>
                <w:rFonts w:ascii="ArialMT" w:eastAsia="Calibri" w:hAnsi="ArialMT" w:cs="ArialMT"/>
                <w:lang w:eastAsia="en-GB"/>
              </w:rPr>
              <w:t>Under Test</w:t>
            </w:r>
          </w:p>
        </w:tc>
      </w:tr>
      <w:tr w:rsidR="00AF72C8" w:rsidRPr="006D63AC" w14:paraId="4DCC5658" w14:textId="77777777" w:rsidTr="001C3BC0">
        <w:tc>
          <w:tcPr>
            <w:tcW w:w="2093" w:type="dxa"/>
            <w:vAlign w:val="center"/>
          </w:tcPr>
          <w:p w14:paraId="6D7A28B1" w14:textId="77777777" w:rsidR="00AF72C8" w:rsidRPr="006D63AC" w:rsidRDefault="00AF72C8" w:rsidP="001C3BC0">
            <w:pPr>
              <w:pStyle w:val="TableText"/>
            </w:pPr>
            <w:r w:rsidRPr="006D63AC">
              <w:t>EPS</w:t>
            </w:r>
          </w:p>
        </w:tc>
        <w:tc>
          <w:tcPr>
            <w:tcW w:w="7087" w:type="dxa"/>
            <w:vAlign w:val="center"/>
          </w:tcPr>
          <w:p w14:paraId="0277ED04" w14:textId="77777777" w:rsidR="00AF72C8" w:rsidRPr="006D63AC" w:rsidDel="007C0F76" w:rsidRDefault="00AF72C8" w:rsidP="001C3BC0">
            <w:pPr>
              <w:pStyle w:val="TableText"/>
              <w:rPr>
                <w:rFonts w:ascii="ArialMT" w:eastAsia="Calibri" w:hAnsi="ArialMT" w:cs="ArialMT"/>
                <w:lang w:eastAsia="en-GB"/>
              </w:rPr>
            </w:pPr>
            <w:r w:rsidRPr="006D63AC">
              <w:rPr>
                <w:rFonts w:ascii="ArialMT" w:eastAsia="Calibri" w:hAnsi="ArialMT" w:cs="ArialMT"/>
                <w:lang w:eastAsia="en-GB"/>
              </w:rPr>
              <w:t>Equal Power Sharing. In EN-DC mode Tx power is equally shared between NR and LTE bands</w:t>
            </w:r>
            <w:r>
              <w:rPr>
                <w:rFonts w:ascii="ArialMT" w:eastAsia="Calibri" w:hAnsi="ArialMT" w:cs="ArialMT"/>
                <w:lang w:eastAsia="en-GB"/>
              </w:rPr>
              <w:t xml:space="preserve"> (Option B)</w:t>
            </w:r>
          </w:p>
        </w:tc>
      </w:tr>
      <w:tr w:rsidR="00AF72C8" w:rsidRPr="006D63AC" w14:paraId="0B687760" w14:textId="77777777" w:rsidTr="001C3BC0">
        <w:tc>
          <w:tcPr>
            <w:tcW w:w="2093" w:type="dxa"/>
            <w:vAlign w:val="center"/>
          </w:tcPr>
          <w:p w14:paraId="33194809" w14:textId="77777777" w:rsidR="00AF72C8" w:rsidRPr="006D63AC" w:rsidRDefault="00AF72C8" w:rsidP="001C3BC0">
            <w:pPr>
              <w:pStyle w:val="TableText"/>
            </w:pPr>
            <w:r w:rsidRPr="006D63AC">
              <w:t>FDD</w:t>
            </w:r>
          </w:p>
        </w:tc>
        <w:tc>
          <w:tcPr>
            <w:tcW w:w="7087" w:type="dxa"/>
            <w:vAlign w:val="center"/>
          </w:tcPr>
          <w:p w14:paraId="6BED587C" w14:textId="77777777" w:rsidR="00AF72C8" w:rsidRPr="006D63AC" w:rsidRDefault="00AF72C8" w:rsidP="001C3BC0">
            <w:pPr>
              <w:pStyle w:val="TableText"/>
              <w:rPr>
                <w:rFonts w:ascii="ArialMT" w:eastAsia="Calibri" w:hAnsi="ArialMT" w:cs="ArialMT"/>
                <w:lang w:eastAsia="en-GB"/>
              </w:rPr>
            </w:pPr>
            <w:r w:rsidRPr="006D63AC">
              <w:rPr>
                <w:rFonts w:ascii="ArialMT" w:eastAsia="Calibri" w:hAnsi="ArialMT" w:cs="ArialMT"/>
                <w:lang w:eastAsia="en-GB"/>
              </w:rPr>
              <w:t>Frequency Division Duplex</w:t>
            </w:r>
          </w:p>
        </w:tc>
      </w:tr>
      <w:tr w:rsidR="00AF72C8" w:rsidRPr="006D63AC" w14:paraId="548CEC88" w14:textId="77777777" w:rsidTr="001C3BC0">
        <w:tc>
          <w:tcPr>
            <w:tcW w:w="2093" w:type="dxa"/>
            <w:vAlign w:val="center"/>
          </w:tcPr>
          <w:p w14:paraId="41B847C3" w14:textId="77777777" w:rsidR="00AF72C8" w:rsidRPr="006D63AC" w:rsidRDefault="00AF72C8" w:rsidP="001C3BC0">
            <w:pPr>
              <w:pStyle w:val="TableText"/>
            </w:pPr>
            <w:r w:rsidRPr="006D63AC">
              <w:t>E-UTRA</w:t>
            </w:r>
          </w:p>
        </w:tc>
        <w:tc>
          <w:tcPr>
            <w:tcW w:w="7087" w:type="dxa"/>
            <w:vAlign w:val="center"/>
          </w:tcPr>
          <w:p w14:paraId="55A5CBEB" w14:textId="77777777" w:rsidR="00AF72C8" w:rsidRPr="006D63AC" w:rsidRDefault="00AF72C8" w:rsidP="001C3BC0">
            <w:pPr>
              <w:pStyle w:val="TableText"/>
              <w:rPr>
                <w:rFonts w:ascii="ArialMT" w:eastAsia="Calibri" w:hAnsi="ArialMT" w:cs="ArialMT"/>
                <w:lang w:eastAsia="en-GB"/>
              </w:rPr>
            </w:pPr>
            <w:r w:rsidRPr="006D63AC">
              <w:rPr>
                <w:rFonts w:ascii="ArialMT" w:eastAsia="Calibri" w:hAnsi="ArialMT" w:cs="ArialMT"/>
                <w:lang w:eastAsia="en-GB"/>
              </w:rPr>
              <w:t>Evolved Universal Terrestrial Radio Access</w:t>
            </w:r>
          </w:p>
        </w:tc>
      </w:tr>
      <w:tr w:rsidR="00AF72C8" w:rsidRPr="006D63AC" w14:paraId="02C7E94E" w14:textId="77777777" w:rsidTr="001C3BC0">
        <w:tc>
          <w:tcPr>
            <w:tcW w:w="2093" w:type="dxa"/>
            <w:vAlign w:val="center"/>
          </w:tcPr>
          <w:p w14:paraId="3D5B0868" w14:textId="77777777" w:rsidR="00AF72C8" w:rsidRPr="006D63AC" w:rsidRDefault="00AF72C8" w:rsidP="001C3BC0">
            <w:pPr>
              <w:pStyle w:val="TableText"/>
            </w:pPr>
            <w:r w:rsidRPr="006D63AC">
              <w:t>FS</w:t>
            </w:r>
          </w:p>
        </w:tc>
        <w:tc>
          <w:tcPr>
            <w:tcW w:w="7087" w:type="dxa"/>
            <w:vAlign w:val="center"/>
          </w:tcPr>
          <w:p w14:paraId="685E3FF1" w14:textId="77777777" w:rsidR="00AF72C8" w:rsidRPr="006D63AC" w:rsidRDefault="00AF72C8" w:rsidP="001C3BC0">
            <w:pPr>
              <w:pStyle w:val="TableText"/>
              <w:rPr>
                <w:rFonts w:ascii="ArialMT" w:eastAsia="Calibri" w:hAnsi="ArialMT" w:cs="ArialMT"/>
                <w:lang w:eastAsia="en-GB"/>
              </w:rPr>
            </w:pPr>
            <w:r w:rsidRPr="006D63AC">
              <w:t>Free Space</w:t>
            </w:r>
          </w:p>
        </w:tc>
      </w:tr>
      <w:tr w:rsidR="00AF72C8" w:rsidRPr="006D63AC" w14:paraId="47710EE8" w14:textId="77777777" w:rsidTr="001C3BC0">
        <w:tc>
          <w:tcPr>
            <w:tcW w:w="2093" w:type="dxa"/>
            <w:vAlign w:val="center"/>
          </w:tcPr>
          <w:p w14:paraId="4A4E0644" w14:textId="77777777" w:rsidR="00AF72C8" w:rsidRPr="006D63AC" w:rsidRDefault="00AF72C8" w:rsidP="001C3BC0">
            <w:pPr>
              <w:pStyle w:val="TableText"/>
            </w:pPr>
            <w:r w:rsidRPr="006D63AC">
              <w:t>FR1</w:t>
            </w:r>
          </w:p>
        </w:tc>
        <w:tc>
          <w:tcPr>
            <w:tcW w:w="7087" w:type="dxa"/>
            <w:vAlign w:val="center"/>
          </w:tcPr>
          <w:p w14:paraId="2E5329A3" w14:textId="77777777" w:rsidR="00AF72C8" w:rsidRPr="006D63AC" w:rsidRDefault="00AF72C8" w:rsidP="001C3BC0">
            <w:pPr>
              <w:pStyle w:val="TableText"/>
            </w:pPr>
            <w:r w:rsidRPr="006D63AC">
              <w:t>5G Frequency Range 1</w:t>
            </w:r>
            <w:r>
              <w:t xml:space="preserve"> (410 MHz – 7125 MHz)</w:t>
            </w:r>
          </w:p>
        </w:tc>
      </w:tr>
      <w:tr w:rsidR="00AF72C8" w:rsidRPr="006D63AC" w14:paraId="1A622900" w14:textId="77777777" w:rsidTr="001C3BC0">
        <w:tc>
          <w:tcPr>
            <w:tcW w:w="2093" w:type="dxa"/>
            <w:vAlign w:val="center"/>
          </w:tcPr>
          <w:p w14:paraId="5755B910" w14:textId="77777777" w:rsidR="00AF72C8" w:rsidRPr="006D63AC" w:rsidRDefault="00AF72C8" w:rsidP="001C3BC0">
            <w:pPr>
              <w:pStyle w:val="TableText"/>
            </w:pPr>
            <w:r w:rsidRPr="006D63AC">
              <w:t>FR2</w:t>
            </w:r>
          </w:p>
        </w:tc>
        <w:tc>
          <w:tcPr>
            <w:tcW w:w="7087" w:type="dxa"/>
            <w:vAlign w:val="center"/>
          </w:tcPr>
          <w:p w14:paraId="0EA99267" w14:textId="77777777" w:rsidR="00AF72C8" w:rsidRPr="006D63AC" w:rsidRDefault="00AF72C8" w:rsidP="001C3BC0">
            <w:pPr>
              <w:pStyle w:val="TableText"/>
            </w:pPr>
            <w:r w:rsidRPr="006D63AC">
              <w:t>5G Frequency Range 2</w:t>
            </w:r>
            <w:r>
              <w:t xml:space="preserve"> (24250 MHz – 52600 MHz)</w:t>
            </w:r>
          </w:p>
        </w:tc>
      </w:tr>
      <w:tr w:rsidR="00633DB4" w:rsidRPr="006D63AC" w14:paraId="0744B663" w14:textId="77777777" w:rsidTr="001C3BC0">
        <w:tc>
          <w:tcPr>
            <w:tcW w:w="2093" w:type="dxa"/>
            <w:vAlign w:val="center"/>
          </w:tcPr>
          <w:p w14:paraId="5A33CBD0" w14:textId="0982DCBD" w:rsidR="00633DB4" w:rsidRPr="006D63AC" w:rsidRDefault="00633DB4" w:rsidP="00633DB4">
            <w:pPr>
              <w:pStyle w:val="TableText"/>
            </w:pPr>
            <w:r>
              <w:t>FWA</w:t>
            </w:r>
          </w:p>
        </w:tc>
        <w:tc>
          <w:tcPr>
            <w:tcW w:w="7087" w:type="dxa"/>
            <w:vAlign w:val="center"/>
          </w:tcPr>
          <w:p w14:paraId="101EC3A8" w14:textId="7C5AE8C4" w:rsidR="00633DB4" w:rsidRPr="006D63AC" w:rsidRDefault="00633DB4" w:rsidP="00633DB4">
            <w:pPr>
              <w:pStyle w:val="TableText"/>
            </w:pPr>
            <w:r>
              <w:t>Fixed Wireless Access</w:t>
            </w:r>
          </w:p>
        </w:tc>
      </w:tr>
      <w:tr w:rsidR="00633DB4" w:rsidRPr="006D63AC" w14:paraId="1E69B988" w14:textId="77777777" w:rsidTr="001C3BC0">
        <w:tc>
          <w:tcPr>
            <w:tcW w:w="2093" w:type="dxa"/>
            <w:vAlign w:val="center"/>
          </w:tcPr>
          <w:p w14:paraId="42CBA597" w14:textId="77777777" w:rsidR="00633DB4" w:rsidRPr="006D63AC" w:rsidRDefault="00633DB4" w:rsidP="00633DB4">
            <w:pPr>
              <w:pStyle w:val="TableText"/>
            </w:pPr>
            <w:r w:rsidRPr="006D63AC">
              <w:t>GSM / E-GSM</w:t>
            </w:r>
          </w:p>
        </w:tc>
        <w:tc>
          <w:tcPr>
            <w:tcW w:w="7087" w:type="dxa"/>
            <w:vAlign w:val="center"/>
          </w:tcPr>
          <w:p w14:paraId="199C5B5D" w14:textId="77777777" w:rsidR="00633DB4" w:rsidRPr="006D63AC" w:rsidRDefault="00633DB4" w:rsidP="00633DB4">
            <w:pPr>
              <w:pStyle w:val="TableText"/>
            </w:pPr>
            <w:r w:rsidRPr="006D63AC">
              <w:rPr>
                <w:rFonts w:ascii="ArialMT" w:eastAsia="Calibri" w:hAnsi="ArialMT" w:cs="ArialMT"/>
                <w:lang w:eastAsia="en-GB"/>
              </w:rPr>
              <w:t>Global System for Mobile Communication</w:t>
            </w:r>
            <w:r w:rsidRPr="006D63AC">
              <w:t>/ Extended-GSM</w:t>
            </w:r>
          </w:p>
        </w:tc>
      </w:tr>
      <w:tr w:rsidR="00633DB4" w:rsidRPr="006D63AC" w14:paraId="52A57294" w14:textId="77777777" w:rsidTr="001C3BC0">
        <w:tc>
          <w:tcPr>
            <w:tcW w:w="2093" w:type="dxa"/>
            <w:vAlign w:val="center"/>
          </w:tcPr>
          <w:p w14:paraId="58FF5977" w14:textId="77777777" w:rsidR="00633DB4" w:rsidRPr="006D63AC" w:rsidRDefault="00633DB4" w:rsidP="00633DB4">
            <w:pPr>
              <w:pStyle w:val="TableText"/>
            </w:pPr>
            <w:r w:rsidRPr="006D63AC">
              <w:t>GSMA</w:t>
            </w:r>
          </w:p>
        </w:tc>
        <w:tc>
          <w:tcPr>
            <w:tcW w:w="7087" w:type="dxa"/>
            <w:vAlign w:val="center"/>
          </w:tcPr>
          <w:p w14:paraId="571819DF" w14:textId="77777777" w:rsidR="00633DB4" w:rsidRPr="006D63AC" w:rsidRDefault="00633DB4" w:rsidP="00633DB4">
            <w:pPr>
              <w:pStyle w:val="TableText"/>
            </w:pPr>
            <w:r w:rsidRPr="006D63AC">
              <w:t>GSM Association</w:t>
            </w:r>
          </w:p>
        </w:tc>
      </w:tr>
      <w:tr w:rsidR="00633DB4" w:rsidRPr="006D63AC" w14:paraId="28A7AFC6" w14:textId="77777777" w:rsidTr="001C3BC0">
        <w:tc>
          <w:tcPr>
            <w:tcW w:w="2093" w:type="dxa"/>
            <w:vAlign w:val="center"/>
          </w:tcPr>
          <w:p w14:paraId="30296731" w14:textId="77777777" w:rsidR="00633DB4" w:rsidRPr="006D63AC" w:rsidRDefault="00633DB4" w:rsidP="00633DB4">
            <w:pPr>
              <w:pStyle w:val="TableText"/>
            </w:pPr>
            <w:r w:rsidRPr="006D63AC">
              <w:lastRenderedPageBreak/>
              <w:t>HL</w:t>
            </w:r>
          </w:p>
        </w:tc>
        <w:tc>
          <w:tcPr>
            <w:tcW w:w="7087" w:type="dxa"/>
            <w:vAlign w:val="center"/>
          </w:tcPr>
          <w:p w14:paraId="3F688AF5" w14:textId="77777777" w:rsidR="00633DB4" w:rsidRPr="006D63AC" w:rsidRDefault="00633DB4" w:rsidP="00633DB4">
            <w:pPr>
              <w:pStyle w:val="TableText"/>
            </w:pPr>
            <w:r w:rsidRPr="006D63AC">
              <w:t xml:space="preserve">Browsing mode with Hand Left Only </w:t>
            </w:r>
          </w:p>
        </w:tc>
      </w:tr>
      <w:tr w:rsidR="00633DB4" w:rsidRPr="006D63AC" w14:paraId="25FBA182" w14:textId="77777777" w:rsidTr="001C3BC0">
        <w:tc>
          <w:tcPr>
            <w:tcW w:w="2093" w:type="dxa"/>
            <w:vAlign w:val="center"/>
          </w:tcPr>
          <w:p w14:paraId="440EFF71" w14:textId="77777777" w:rsidR="00633DB4" w:rsidRPr="006D63AC" w:rsidRDefault="00633DB4" w:rsidP="00633DB4">
            <w:pPr>
              <w:pStyle w:val="TableText"/>
            </w:pPr>
            <w:r w:rsidRPr="006D63AC">
              <w:t>HR</w:t>
            </w:r>
          </w:p>
        </w:tc>
        <w:tc>
          <w:tcPr>
            <w:tcW w:w="7087" w:type="dxa"/>
            <w:vAlign w:val="center"/>
          </w:tcPr>
          <w:p w14:paraId="0E6A7AF4" w14:textId="77777777" w:rsidR="00633DB4" w:rsidRPr="006D63AC" w:rsidRDefault="00633DB4" w:rsidP="00633DB4">
            <w:pPr>
              <w:pStyle w:val="TableText"/>
            </w:pPr>
            <w:r w:rsidRPr="006D63AC">
              <w:t xml:space="preserve">Browsing mode with Hand Right Only </w:t>
            </w:r>
          </w:p>
        </w:tc>
      </w:tr>
      <w:tr w:rsidR="00633DB4" w:rsidRPr="006D63AC" w14:paraId="39683902" w14:textId="77777777" w:rsidTr="001C3BC0">
        <w:tc>
          <w:tcPr>
            <w:tcW w:w="2093" w:type="dxa"/>
            <w:vAlign w:val="center"/>
          </w:tcPr>
          <w:p w14:paraId="416FBAEA" w14:textId="77777777" w:rsidR="00633DB4" w:rsidRPr="006D63AC" w:rsidRDefault="00633DB4" w:rsidP="00633DB4">
            <w:pPr>
              <w:pStyle w:val="TableText"/>
            </w:pPr>
            <w:r w:rsidRPr="006D63AC">
              <w:t>LTE</w:t>
            </w:r>
          </w:p>
        </w:tc>
        <w:tc>
          <w:tcPr>
            <w:tcW w:w="7087" w:type="dxa"/>
            <w:vAlign w:val="center"/>
          </w:tcPr>
          <w:p w14:paraId="76626FCE" w14:textId="77777777" w:rsidR="00633DB4" w:rsidRPr="006D63AC" w:rsidRDefault="00633DB4" w:rsidP="00633DB4">
            <w:pPr>
              <w:pStyle w:val="TableText"/>
            </w:pPr>
            <w:r w:rsidRPr="006D63AC">
              <w:t>Long Term Evolution</w:t>
            </w:r>
          </w:p>
        </w:tc>
      </w:tr>
      <w:tr w:rsidR="00633DB4" w:rsidRPr="006D63AC" w14:paraId="454528CD" w14:textId="77777777" w:rsidTr="001C3BC0">
        <w:tc>
          <w:tcPr>
            <w:tcW w:w="2093" w:type="dxa"/>
            <w:vAlign w:val="center"/>
          </w:tcPr>
          <w:p w14:paraId="6E5FCF46" w14:textId="77777777" w:rsidR="00633DB4" w:rsidRPr="006D63AC" w:rsidRDefault="00633DB4" w:rsidP="00633DB4">
            <w:pPr>
              <w:pStyle w:val="TableText"/>
            </w:pPr>
            <w:r w:rsidRPr="006D63AC">
              <w:t>MIMO</w:t>
            </w:r>
          </w:p>
        </w:tc>
        <w:tc>
          <w:tcPr>
            <w:tcW w:w="7087" w:type="dxa"/>
            <w:vAlign w:val="center"/>
          </w:tcPr>
          <w:p w14:paraId="6C9FB08E" w14:textId="77777777" w:rsidR="00633DB4" w:rsidRPr="006D63AC" w:rsidRDefault="00633DB4" w:rsidP="00633DB4">
            <w:pPr>
              <w:pStyle w:val="TableText"/>
            </w:pPr>
            <w:r w:rsidRPr="006D63AC">
              <w:t>Multiple Input Multiple Output</w:t>
            </w:r>
          </w:p>
        </w:tc>
      </w:tr>
      <w:tr w:rsidR="00633DB4" w:rsidRPr="006D63AC" w14:paraId="1242E3E3" w14:textId="77777777" w:rsidTr="001C3BC0">
        <w:tc>
          <w:tcPr>
            <w:tcW w:w="2093" w:type="dxa"/>
            <w:vAlign w:val="center"/>
          </w:tcPr>
          <w:p w14:paraId="093B2C00" w14:textId="77777777" w:rsidR="00633DB4" w:rsidRPr="006D63AC" w:rsidRDefault="00633DB4" w:rsidP="00633DB4">
            <w:pPr>
              <w:pStyle w:val="TableText"/>
            </w:pPr>
            <w:r w:rsidRPr="006D63AC">
              <w:t>MS</w:t>
            </w:r>
          </w:p>
        </w:tc>
        <w:tc>
          <w:tcPr>
            <w:tcW w:w="7087" w:type="dxa"/>
            <w:vAlign w:val="center"/>
          </w:tcPr>
          <w:p w14:paraId="3E13A237" w14:textId="77777777" w:rsidR="00633DB4" w:rsidRPr="006D63AC" w:rsidRDefault="00633DB4" w:rsidP="00633DB4">
            <w:pPr>
              <w:pStyle w:val="TableText"/>
            </w:pPr>
            <w:r w:rsidRPr="006D63AC">
              <w:t>Mobile Station</w:t>
            </w:r>
          </w:p>
        </w:tc>
      </w:tr>
      <w:tr w:rsidR="00633DB4" w:rsidRPr="006D63AC" w14:paraId="410BBEFD" w14:textId="77777777" w:rsidTr="001C3BC0">
        <w:tc>
          <w:tcPr>
            <w:tcW w:w="2093" w:type="dxa"/>
            <w:vAlign w:val="center"/>
          </w:tcPr>
          <w:p w14:paraId="2B2D2F04" w14:textId="77777777" w:rsidR="00633DB4" w:rsidRPr="006D63AC" w:rsidRDefault="00633DB4" w:rsidP="00633DB4">
            <w:pPr>
              <w:pStyle w:val="TableText"/>
            </w:pPr>
            <w:r w:rsidRPr="006D63AC">
              <w:t>NR</w:t>
            </w:r>
          </w:p>
        </w:tc>
        <w:tc>
          <w:tcPr>
            <w:tcW w:w="7087" w:type="dxa"/>
            <w:vAlign w:val="center"/>
          </w:tcPr>
          <w:p w14:paraId="7F718517" w14:textId="77777777" w:rsidR="00633DB4" w:rsidRPr="006D63AC" w:rsidRDefault="00633DB4" w:rsidP="00633DB4">
            <w:pPr>
              <w:pStyle w:val="TableText"/>
            </w:pPr>
            <w:r w:rsidRPr="006D63AC">
              <w:t>New Radio</w:t>
            </w:r>
          </w:p>
        </w:tc>
      </w:tr>
      <w:tr w:rsidR="00DD7006" w:rsidRPr="006D63AC" w14:paraId="79C29630" w14:textId="77777777" w:rsidTr="001C3BC0">
        <w:tc>
          <w:tcPr>
            <w:tcW w:w="2093" w:type="dxa"/>
            <w:vAlign w:val="center"/>
          </w:tcPr>
          <w:p w14:paraId="6144F1F7" w14:textId="3AD24EB8" w:rsidR="00DD7006" w:rsidRPr="006D63AC" w:rsidRDefault="00DD7006" w:rsidP="00DD7006">
            <w:pPr>
              <w:pStyle w:val="TableText"/>
            </w:pPr>
            <w:r>
              <w:t>NHPRP</w:t>
            </w:r>
          </w:p>
        </w:tc>
        <w:tc>
          <w:tcPr>
            <w:tcW w:w="7087" w:type="dxa"/>
            <w:vAlign w:val="center"/>
          </w:tcPr>
          <w:p w14:paraId="2D037C41" w14:textId="3122AF5A" w:rsidR="00DD7006" w:rsidRPr="006D63AC" w:rsidRDefault="00DD7006" w:rsidP="00DD7006">
            <w:pPr>
              <w:pStyle w:val="TableText"/>
            </w:pPr>
            <w:r>
              <w:t>Near-Horizon Partial Radiated Power</w:t>
            </w:r>
          </w:p>
        </w:tc>
      </w:tr>
      <w:tr w:rsidR="00DD7006" w:rsidRPr="006D63AC" w14:paraId="5744DFDF" w14:textId="77777777" w:rsidTr="001C3BC0">
        <w:tc>
          <w:tcPr>
            <w:tcW w:w="2093" w:type="dxa"/>
            <w:vAlign w:val="center"/>
          </w:tcPr>
          <w:p w14:paraId="3AC5F112" w14:textId="1AADE69D" w:rsidR="00DD7006" w:rsidRPr="006D63AC" w:rsidRDefault="00DD7006" w:rsidP="00DD7006">
            <w:pPr>
              <w:pStyle w:val="TableText"/>
            </w:pPr>
            <w:r>
              <w:t>NHPIS</w:t>
            </w:r>
          </w:p>
        </w:tc>
        <w:tc>
          <w:tcPr>
            <w:tcW w:w="7087" w:type="dxa"/>
            <w:vAlign w:val="center"/>
          </w:tcPr>
          <w:p w14:paraId="56BE22AB" w14:textId="1C74E37D" w:rsidR="00DD7006" w:rsidRPr="006D63AC" w:rsidRDefault="00DD7006" w:rsidP="00DD7006">
            <w:pPr>
              <w:pStyle w:val="TableText"/>
            </w:pPr>
            <w:r>
              <w:t>Near-Horizon Partial Isotropic Sensitivity</w:t>
            </w:r>
          </w:p>
        </w:tc>
      </w:tr>
      <w:tr w:rsidR="00633DB4" w:rsidRPr="006D63AC" w14:paraId="426A7CF5" w14:textId="77777777" w:rsidTr="001C3BC0">
        <w:tc>
          <w:tcPr>
            <w:tcW w:w="2093" w:type="dxa"/>
            <w:vAlign w:val="center"/>
          </w:tcPr>
          <w:p w14:paraId="7AAABEA8" w14:textId="77777777" w:rsidR="00633DB4" w:rsidRPr="006D63AC" w:rsidRDefault="00633DB4" w:rsidP="00633DB4">
            <w:pPr>
              <w:pStyle w:val="TableText"/>
            </w:pPr>
            <w:r w:rsidRPr="006D63AC">
              <w:t xml:space="preserve">NR </w:t>
            </w:r>
            <w:r>
              <w:t>FR1</w:t>
            </w:r>
          </w:p>
        </w:tc>
        <w:tc>
          <w:tcPr>
            <w:tcW w:w="7087" w:type="dxa"/>
            <w:vAlign w:val="center"/>
          </w:tcPr>
          <w:p w14:paraId="03612F91" w14:textId="77777777" w:rsidR="00633DB4" w:rsidRPr="006D63AC" w:rsidRDefault="00633DB4" w:rsidP="00633DB4">
            <w:pPr>
              <w:pStyle w:val="TableText"/>
            </w:pPr>
            <w:r w:rsidRPr="006D63AC">
              <w:t xml:space="preserve">New Radio </w:t>
            </w:r>
            <w:r>
              <w:t>in frequency range 1 bands</w:t>
            </w:r>
          </w:p>
        </w:tc>
      </w:tr>
      <w:tr w:rsidR="00633DB4" w:rsidRPr="006D63AC" w14:paraId="659BAE01" w14:textId="77777777" w:rsidTr="001C3BC0">
        <w:tc>
          <w:tcPr>
            <w:tcW w:w="2093" w:type="dxa"/>
            <w:vAlign w:val="center"/>
          </w:tcPr>
          <w:p w14:paraId="0A488E16" w14:textId="77777777" w:rsidR="00633DB4" w:rsidRDefault="00633DB4" w:rsidP="00633DB4">
            <w:pPr>
              <w:pStyle w:val="TableText"/>
            </w:pPr>
            <w:r>
              <w:t>NR FR2</w:t>
            </w:r>
          </w:p>
        </w:tc>
        <w:tc>
          <w:tcPr>
            <w:tcW w:w="7087" w:type="dxa"/>
            <w:vAlign w:val="center"/>
          </w:tcPr>
          <w:p w14:paraId="1C7F959F" w14:textId="77777777" w:rsidR="00633DB4" w:rsidRDefault="00633DB4" w:rsidP="00633DB4">
            <w:pPr>
              <w:pStyle w:val="TableText"/>
            </w:pPr>
            <w:r w:rsidRPr="006D63AC">
              <w:t xml:space="preserve">New Radio </w:t>
            </w:r>
            <w:r>
              <w:t>in frequency range 2 bands</w:t>
            </w:r>
          </w:p>
        </w:tc>
      </w:tr>
      <w:tr w:rsidR="00633DB4" w:rsidRPr="006D63AC" w14:paraId="71E24C67" w14:textId="77777777" w:rsidTr="001C3BC0">
        <w:tc>
          <w:tcPr>
            <w:tcW w:w="2093" w:type="dxa"/>
            <w:vAlign w:val="center"/>
          </w:tcPr>
          <w:p w14:paraId="206F53E0" w14:textId="77777777" w:rsidR="00633DB4" w:rsidRPr="006D63AC" w:rsidRDefault="00633DB4" w:rsidP="00633DB4">
            <w:pPr>
              <w:pStyle w:val="TableText"/>
            </w:pPr>
            <w:r>
              <w:t>NSA</w:t>
            </w:r>
          </w:p>
        </w:tc>
        <w:tc>
          <w:tcPr>
            <w:tcW w:w="7087" w:type="dxa"/>
            <w:vAlign w:val="center"/>
          </w:tcPr>
          <w:p w14:paraId="69F18759" w14:textId="77777777" w:rsidR="00633DB4" w:rsidRPr="006D63AC" w:rsidRDefault="00633DB4" w:rsidP="00633DB4">
            <w:pPr>
              <w:pStyle w:val="TableText"/>
            </w:pPr>
            <w:r>
              <w:t>Non-Standalone</w:t>
            </w:r>
          </w:p>
        </w:tc>
      </w:tr>
      <w:tr w:rsidR="00633DB4" w:rsidRPr="006D63AC" w14:paraId="19A6D219" w14:textId="77777777" w:rsidTr="001C3BC0">
        <w:tc>
          <w:tcPr>
            <w:tcW w:w="2093" w:type="dxa"/>
            <w:vAlign w:val="center"/>
          </w:tcPr>
          <w:p w14:paraId="1199FAEA" w14:textId="77777777" w:rsidR="00633DB4" w:rsidRPr="006D63AC" w:rsidRDefault="00633DB4" w:rsidP="00633DB4">
            <w:pPr>
              <w:pStyle w:val="TableText"/>
            </w:pPr>
            <w:r w:rsidRPr="006D63AC">
              <w:t>OEM</w:t>
            </w:r>
          </w:p>
        </w:tc>
        <w:tc>
          <w:tcPr>
            <w:tcW w:w="7087" w:type="dxa"/>
            <w:vAlign w:val="center"/>
          </w:tcPr>
          <w:p w14:paraId="5B3BA146" w14:textId="77777777" w:rsidR="00633DB4" w:rsidRPr="006D63AC" w:rsidRDefault="00633DB4" w:rsidP="00633DB4">
            <w:pPr>
              <w:pStyle w:val="TableText"/>
            </w:pPr>
            <w:r w:rsidRPr="006D63AC">
              <w:t>Original Equipment Manufacturer</w:t>
            </w:r>
          </w:p>
        </w:tc>
      </w:tr>
      <w:tr w:rsidR="00633DB4" w:rsidRPr="006D63AC" w14:paraId="7D7F3310" w14:textId="77777777" w:rsidTr="001C3BC0">
        <w:tc>
          <w:tcPr>
            <w:tcW w:w="2093" w:type="dxa"/>
            <w:vAlign w:val="center"/>
          </w:tcPr>
          <w:p w14:paraId="2FD6D07D" w14:textId="77777777" w:rsidR="00633DB4" w:rsidRPr="006D63AC" w:rsidRDefault="00633DB4" w:rsidP="00633DB4">
            <w:pPr>
              <w:pStyle w:val="TableText"/>
            </w:pPr>
            <w:r>
              <w:t>Option A/B</w:t>
            </w:r>
          </w:p>
        </w:tc>
        <w:tc>
          <w:tcPr>
            <w:tcW w:w="7087" w:type="dxa"/>
            <w:vAlign w:val="center"/>
          </w:tcPr>
          <w:p w14:paraId="5F092938" w14:textId="77777777" w:rsidR="00633DB4" w:rsidRPr="006D63AC" w:rsidRDefault="00633DB4" w:rsidP="00633DB4">
            <w:pPr>
              <w:pStyle w:val="TableText"/>
            </w:pPr>
            <w:r>
              <w:t>Power sharing. Option A: max power on NR and min power on LTE. Option B: power is shared equally between NR and LTE</w:t>
            </w:r>
          </w:p>
        </w:tc>
      </w:tr>
      <w:tr w:rsidR="00633DB4" w:rsidRPr="006D63AC" w14:paraId="0C1ACE40" w14:textId="77777777" w:rsidTr="001C3BC0">
        <w:tc>
          <w:tcPr>
            <w:tcW w:w="2093" w:type="dxa"/>
            <w:vAlign w:val="center"/>
          </w:tcPr>
          <w:p w14:paraId="13D6F855" w14:textId="77777777" w:rsidR="00633DB4" w:rsidRPr="006D63AC" w:rsidRDefault="00633DB4" w:rsidP="00633DB4">
            <w:pPr>
              <w:pStyle w:val="TableText"/>
            </w:pPr>
            <w:r w:rsidRPr="006D63AC">
              <w:t>OTA</w:t>
            </w:r>
          </w:p>
        </w:tc>
        <w:tc>
          <w:tcPr>
            <w:tcW w:w="7087" w:type="dxa"/>
            <w:vAlign w:val="center"/>
          </w:tcPr>
          <w:p w14:paraId="390190BF" w14:textId="77777777" w:rsidR="00633DB4" w:rsidRPr="006D63AC" w:rsidRDefault="00633DB4" w:rsidP="00633DB4">
            <w:pPr>
              <w:pStyle w:val="TableText"/>
            </w:pPr>
            <w:r w:rsidRPr="006D63AC">
              <w:t>Over The Air (without cable)</w:t>
            </w:r>
          </w:p>
        </w:tc>
      </w:tr>
      <w:tr w:rsidR="00633DB4" w:rsidRPr="006D63AC" w14:paraId="6FAF7751" w14:textId="77777777" w:rsidTr="001C3BC0">
        <w:tc>
          <w:tcPr>
            <w:tcW w:w="2093" w:type="dxa"/>
            <w:vAlign w:val="center"/>
          </w:tcPr>
          <w:p w14:paraId="7B671F13" w14:textId="77777777" w:rsidR="00633DB4" w:rsidRPr="006D63AC" w:rsidRDefault="00633DB4" w:rsidP="00633DB4">
            <w:pPr>
              <w:pStyle w:val="TableText"/>
            </w:pPr>
            <w:r w:rsidRPr="006D63AC">
              <w:t>RAG</w:t>
            </w:r>
          </w:p>
        </w:tc>
        <w:tc>
          <w:tcPr>
            <w:tcW w:w="7087" w:type="dxa"/>
            <w:vAlign w:val="center"/>
          </w:tcPr>
          <w:p w14:paraId="3E201416" w14:textId="77777777" w:rsidR="00633DB4" w:rsidRPr="006D63AC" w:rsidRDefault="00633DB4" w:rsidP="00633DB4">
            <w:pPr>
              <w:pStyle w:val="TableText"/>
            </w:pPr>
            <w:r w:rsidRPr="006D63AC">
              <w:t>Red</w:t>
            </w:r>
            <w:r>
              <w:t>,</w:t>
            </w:r>
            <w:r w:rsidRPr="006D63AC">
              <w:t xml:space="preserve"> Amber</w:t>
            </w:r>
            <w:r>
              <w:t>,</w:t>
            </w:r>
            <w:r w:rsidRPr="006D63AC">
              <w:t xml:space="preserve"> Green</w:t>
            </w:r>
          </w:p>
        </w:tc>
      </w:tr>
      <w:tr w:rsidR="00E35E20" w:rsidRPr="006D63AC" w14:paraId="71FA440B" w14:textId="77777777" w:rsidTr="001C3BC0">
        <w:tc>
          <w:tcPr>
            <w:tcW w:w="2093" w:type="dxa"/>
            <w:vAlign w:val="center"/>
          </w:tcPr>
          <w:p w14:paraId="540C0A38" w14:textId="28E3E2B0" w:rsidR="00E35E20" w:rsidRPr="00E35E20" w:rsidRDefault="00E35E20" w:rsidP="00E35E20">
            <w:pPr>
              <w:pStyle w:val="TableText"/>
            </w:pPr>
            <w:r w:rsidRPr="00E835AD">
              <w:t>RedCap</w:t>
            </w:r>
          </w:p>
        </w:tc>
        <w:tc>
          <w:tcPr>
            <w:tcW w:w="7087" w:type="dxa"/>
            <w:vAlign w:val="center"/>
          </w:tcPr>
          <w:p w14:paraId="6CF0EE7E" w14:textId="12D46E62" w:rsidR="00E35E20" w:rsidRPr="00E35E20" w:rsidRDefault="00E35E20" w:rsidP="00E35E20">
            <w:pPr>
              <w:pStyle w:val="TableText"/>
            </w:pPr>
            <w:r w:rsidRPr="00E835AD">
              <w:t>Reduced Capability</w:t>
            </w:r>
          </w:p>
        </w:tc>
      </w:tr>
      <w:tr w:rsidR="00633DB4" w:rsidRPr="006D63AC" w14:paraId="1785D901" w14:textId="77777777" w:rsidTr="001C3BC0">
        <w:tc>
          <w:tcPr>
            <w:tcW w:w="2093" w:type="dxa"/>
            <w:vAlign w:val="center"/>
          </w:tcPr>
          <w:p w14:paraId="39814AC6" w14:textId="77777777" w:rsidR="00633DB4" w:rsidRPr="006D63AC" w:rsidRDefault="00633DB4" w:rsidP="00633DB4">
            <w:pPr>
              <w:pStyle w:val="TableText"/>
            </w:pPr>
            <w:r w:rsidRPr="006D63AC">
              <w:t>PC</w:t>
            </w:r>
          </w:p>
        </w:tc>
        <w:tc>
          <w:tcPr>
            <w:tcW w:w="7087" w:type="dxa"/>
            <w:vAlign w:val="center"/>
          </w:tcPr>
          <w:p w14:paraId="301E5A95" w14:textId="77777777" w:rsidR="00633DB4" w:rsidRPr="006D63AC" w:rsidRDefault="00633DB4" w:rsidP="00633DB4">
            <w:pPr>
              <w:pStyle w:val="TableText"/>
            </w:pPr>
            <w:r w:rsidRPr="006D63AC">
              <w:t>Power class. PC3=23 dBm; PC2=26 dBm conducted Tx power</w:t>
            </w:r>
          </w:p>
        </w:tc>
      </w:tr>
      <w:tr w:rsidR="00633DB4" w:rsidRPr="006D63AC" w14:paraId="69733896" w14:textId="77777777" w:rsidTr="001C3BC0">
        <w:tc>
          <w:tcPr>
            <w:tcW w:w="2093" w:type="dxa"/>
            <w:vAlign w:val="center"/>
          </w:tcPr>
          <w:p w14:paraId="04E2AACC" w14:textId="77777777" w:rsidR="00633DB4" w:rsidRPr="006D63AC" w:rsidRDefault="00633DB4" w:rsidP="00633DB4">
            <w:pPr>
              <w:pStyle w:val="TableText"/>
            </w:pPr>
            <w:r w:rsidRPr="006D63AC">
              <w:t>RB</w:t>
            </w:r>
          </w:p>
        </w:tc>
        <w:tc>
          <w:tcPr>
            <w:tcW w:w="7087" w:type="dxa"/>
            <w:vAlign w:val="center"/>
          </w:tcPr>
          <w:p w14:paraId="06BF06C4" w14:textId="77777777" w:rsidR="00633DB4" w:rsidRPr="006D63AC" w:rsidRDefault="00633DB4" w:rsidP="00633DB4">
            <w:pPr>
              <w:pStyle w:val="TableText"/>
            </w:pPr>
            <w:r w:rsidRPr="006D63AC">
              <w:t>Resource Block</w:t>
            </w:r>
          </w:p>
        </w:tc>
      </w:tr>
      <w:tr w:rsidR="00633DB4" w:rsidRPr="006D63AC" w14:paraId="032D991B" w14:textId="77777777" w:rsidTr="001C3BC0">
        <w:tc>
          <w:tcPr>
            <w:tcW w:w="2093" w:type="dxa"/>
            <w:vAlign w:val="center"/>
          </w:tcPr>
          <w:p w14:paraId="044EB2DB" w14:textId="77777777" w:rsidR="00633DB4" w:rsidRPr="006D63AC" w:rsidRDefault="00633DB4" w:rsidP="00633DB4">
            <w:pPr>
              <w:pStyle w:val="TableText"/>
            </w:pPr>
            <w:r w:rsidRPr="006D63AC">
              <w:t>RMC</w:t>
            </w:r>
          </w:p>
        </w:tc>
        <w:tc>
          <w:tcPr>
            <w:tcW w:w="7087" w:type="dxa"/>
            <w:vAlign w:val="center"/>
          </w:tcPr>
          <w:p w14:paraId="5A301F4C" w14:textId="77777777" w:rsidR="00633DB4" w:rsidRPr="006D63AC" w:rsidRDefault="00633DB4" w:rsidP="00633DB4">
            <w:pPr>
              <w:pStyle w:val="TableText"/>
            </w:pPr>
            <w:r w:rsidRPr="006D63AC">
              <w:t>Reference Measurement Channel</w:t>
            </w:r>
          </w:p>
        </w:tc>
      </w:tr>
      <w:tr w:rsidR="00633DB4" w:rsidRPr="006D63AC" w14:paraId="7246BF8C" w14:textId="77777777" w:rsidTr="001C3BC0">
        <w:tc>
          <w:tcPr>
            <w:tcW w:w="2093" w:type="dxa"/>
            <w:vAlign w:val="center"/>
          </w:tcPr>
          <w:p w14:paraId="075742E8" w14:textId="77777777" w:rsidR="00633DB4" w:rsidRPr="006D63AC" w:rsidRDefault="00633DB4" w:rsidP="00633DB4">
            <w:pPr>
              <w:pStyle w:val="TableText"/>
            </w:pPr>
            <w:r w:rsidRPr="006D63AC">
              <w:t>TDD</w:t>
            </w:r>
          </w:p>
        </w:tc>
        <w:tc>
          <w:tcPr>
            <w:tcW w:w="7087" w:type="dxa"/>
            <w:vAlign w:val="center"/>
          </w:tcPr>
          <w:p w14:paraId="39AE6433" w14:textId="77777777" w:rsidR="00633DB4" w:rsidRPr="006D63AC" w:rsidRDefault="00633DB4" w:rsidP="00633DB4">
            <w:pPr>
              <w:pStyle w:val="TableText"/>
            </w:pPr>
            <w:r w:rsidRPr="006D63AC">
              <w:rPr>
                <w:rFonts w:ascii="ArialMT" w:eastAsia="Calibri" w:hAnsi="ArialMT" w:cs="ArialMT"/>
                <w:lang w:eastAsia="en-GB"/>
              </w:rPr>
              <w:t>Time Division Duplex</w:t>
            </w:r>
          </w:p>
        </w:tc>
      </w:tr>
      <w:tr w:rsidR="00633DB4" w:rsidRPr="006D63AC" w14:paraId="7BCF12AD" w14:textId="77777777" w:rsidTr="001C3BC0">
        <w:tc>
          <w:tcPr>
            <w:tcW w:w="2093" w:type="dxa"/>
            <w:vAlign w:val="center"/>
          </w:tcPr>
          <w:p w14:paraId="1F2F5645" w14:textId="77777777" w:rsidR="00633DB4" w:rsidRPr="006D63AC" w:rsidRDefault="00633DB4" w:rsidP="00633DB4">
            <w:pPr>
              <w:pStyle w:val="TableText"/>
            </w:pPr>
            <w:r w:rsidRPr="006D63AC">
              <w:t>SA</w:t>
            </w:r>
          </w:p>
        </w:tc>
        <w:tc>
          <w:tcPr>
            <w:tcW w:w="7087" w:type="dxa"/>
            <w:vAlign w:val="center"/>
          </w:tcPr>
          <w:p w14:paraId="760D6B02" w14:textId="77777777" w:rsidR="00633DB4" w:rsidRPr="006D63AC" w:rsidRDefault="00633DB4" w:rsidP="00633DB4">
            <w:pPr>
              <w:pStyle w:val="TableText"/>
            </w:pPr>
            <w:r w:rsidRPr="006D63AC">
              <w:rPr>
                <w:rFonts w:ascii="ArialMT" w:eastAsia="Calibri" w:hAnsi="ArialMT" w:cs="ArialMT"/>
                <w:lang w:eastAsia="en-GB"/>
              </w:rPr>
              <w:t>5G Standalone</w:t>
            </w:r>
          </w:p>
        </w:tc>
      </w:tr>
      <w:tr w:rsidR="00633DB4" w:rsidRPr="006D63AC" w14:paraId="7DCF2691" w14:textId="77777777" w:rsidTr="001C3BC0">
        <w:tc>
          <w:tcPr>
            <w:tcW w:w="2093" w:type="dxa"/>
            <w:vAlign w:val="center"/>
          </w:tcPr>
          <w:p w14:paraId="520C66DD" w14:textId="77777777" w:rsidR="00633DB4" w:rsidRPr="006D63AC" w:rsidRDefault="00633DB4" w:rsidP="00633DB4">
            <w:pPr>
              <w:pStyle w:val="TableText"/>
            </w:pPr>
            <w:r w:rsidRPr="006D63AC">
              <w:t>TRP</w:t>
            </w:r>
          </w:p>
        </w:tc>
        <w:tc>
          <w:tcPr>
            <w:tcW w:w="7087" w:type="dxa"/>
            <w:vAlign w:val="center"/>
          </w:tcPr>
          <w:p w14:paraId="40D31B67" w14:textId="77777777" w:rsidR="00633DB4" w:rsidRPr="006D63AC" w:rsidRDefault="00633DB4" w:rsidP="00633DB4">
            <w:pPr>
              <w:pStyle w:val="TableText"/>
              <w:rPr>
                <w:rFonts w:ascii="ArialMT" w:eastAsia="Calibri" w:hAnsi="ArialMT" w:cs="ArialMT"/>
                <w:lang w:eastAsia="en-GB"/>
              </w:rPr>
            </w:pPr>
            <w:r w:rsidRPr="006D63AC">
              <w:t>Total Radiated Power</w:t>
            </w:r>
          </w:p>
        </w:tc>
      </w:tr>
      <w:tr w:rsidR="00633DB4" w:rsidRPr="006D63AC" w14:paraId="2284FB7E" w14:textId="77777777" w:rsidTr="001C3BC0">
        <w:tc>
          <w:tcPr>
            <w:tcW w:w="2093" w:type="dxa"/>
            <w:vAlign w:val="center"/>
          </w:tcPr>
          <w:p w14:paraId="0F0774F3" w14:textId="77777777" w:rsidR="00633DB4" w:rsidRPr="006D63AC" w:rsidRDefault="00633DB4" w:rsidP="00633DB4">
            <w:pPr>
              <w:pStyle w:val="TableText"/>
            </w:pPr>
            <w:r w:rsidRPr="006D63AC">
              <w:t>TRS (TIS)</w:t>
            </w:r>
          </w:p>
        </w:tc>
        <w:tc>
          <w:tcPr>
            <w:tcW w:w="7087" w:type="dxa"/>
            <w:vAlign w:val="center"/>
          </w:tcPr>
          <w:p w14:paraId="2C1E53E3" w14:textId="77777777" w:rsidR="00633DB4" w:rsidRPr="006D63AC" w:rsidRDefault="00633DB4" w:rsidP="00633DB4">
            <w:pPr>
              <w:pStyle w:val="TableText"/>
            </w:pPr>
            <w:r w:rsidRPr="006D63AC">
              <w:t>Total Radiated (Isotropic) Sensitivity</w:t>
            </w:r>
          </w:p>
        </w:tc>
      </w:tr>
      <w:tr w:rsidR="00633DB4" w:rsidRPr="006D63AC" w14:paraId="46283B90" w14:textId="77777777" w:rsidTr="001C3BC0">
        <w:tc>
          <w:tcPr>
            <w:tcW w:w="2093" w:type="dxa"/>
            <w:vAlign w:val="center"/>
          </w:tcPr>
          <w:p w14:paraId="62B0C3F3" w14:textId="77777777" w:rsidR="00633DB4" w:rsidRPr="006D63AC" w:rsidRDefault="00633DB4" w:rsidP="00633DB4">
            <w:pPr>
              <w:pStyle w:val="TableText"/>
            </w:pPr>
            <w:r w:rsidRPr="006D63AC">
              <w:t>TSG</w:t>
            </w:r>
          </w:p>
        </w:tc>
        <w:tc>
          <w:tcPr>
            <w:tcW w:w="7087" w:type="dxa"/>
            <w:vAlign w:val="center"/>
          </w:tcPr>
          <w:p w14:paraId="325A1D71" w14:textId="77777777" w:rsidR="00633DB4" w:rsidRPr="006D63AC" w:rsidRDefault="00633DB4" w:rsidP="00633DB4">
            <w:pPr>
              <w:pStyle w:val="TableText"/>
            </w:pPr>
            <w:r w:rsidRPr="006D63AC">
              <w:t>Terminal Steering Group</w:t>
            </w:r>
          </w:p>
        </w:tc>
      </w:tr>
      <w:tr w:rsidR="00633DB4" w:rsidRPr="006D63AC" w14:paraId="0D0798A2" w14:textId="77777777" w:rsidTr="001C3BC0">
        <w:tc>
          <w:tcPr>
            <w:tcW w:w="2093" w:type="dxa"/>
            <w:vAlign w:val="center"/>
          </w:tcPr>
          <w:p w14:paraId="1081D00B" w14:textId="77777777" w:rsidR="00633DB4" w:rsidRPr="006D63AC" w:rsidRDefault="00633DB4" w:rsidP="00633DB4">
            <w:pPr>
              <w:pStyle w:val="TableText"/>
            </w:pPr>
            <w:r w:rsidRPr="006D63AC">
              <w:t>TSGFM</w:t>
            </w:r>
          </w:p>
        </w:tc>
        <w:tc>
          <w:tcPr>
            <w:tcW w:w="7087" w:type="dxa"/>
            <w:vAlign w:val="center"/>
          </w:tcPr>
          <w:p w14:paraId="5F16E978" w14:textId="77777777" w:rsidR="00633DB4" w:rsidRPr="006D63AC" w:rsidRDefault="00633DB4" w:rsidP="00633DB4">
            <w:pPr>
              <w:pStyle w:val="TableText"/>
            </w:pPr>
            <w:r w:rsidRPr="006D63AC">
              <w:t>Terminal Steering Group Full Members</w:t>
            </w:r>
          </w:p>
        </w:tc>
      </w:tr>
      <w:tr w:rsidR="00633DB4" w:rsidRPr="006D63AC" w14:paraId="3D98997C" w14:textId="77777777" w:rsidTr="001C3BC0">
        <w:tc>
          <w:tcPr>
            <w:tcW w:w="2093" w:type="dxa"/>
            <w:vAlign w:val="center"/>
          </w:tcPr>
          <w:p w14:paraId="777731E0" w14:textId="77777777" w:rsidR="00633DB4" w:rsidRPr="006D63AC" w:rsidRDefault="00633DB4" w:rsidP="00633DB4">
            <w:pPr>
              <w:pStyle w:val="TableText"/>
            </w:pPr>
            <w:r w:rsidRPr="006D63AC">
              <w:t>UE</w:t>
            </w:r>
          </w:p>
        </w:tc>
        <w:tc>
          <w:tcPr>
            <w:tcW w:w="7087" w:type="dxa"/>
            <w:vAlign w:val="center"/>
          </w:tcPr>
          <w:p w14:paraId="32C152F7" w14:textId="77777777" w:rsidR="00633DB4" w:rsidRPr="006D63AC" w:rsidRDefault="00633DB4" w:rsidP="00633DB4">
            <w:pPr>
              <w:pStyle w:val="TableText"/>
            </w:pPr>
            <w:r w:rsidRPr="006D63AC">
              <w:t>User Equipment</w:t>
            </w:r>
          </w:p>
        </w:tc>
      </w:tr>
      <w:tr w:rsidR="00633DB4" w:rsidRPr="006D63AC" w14:paraId="565DAB55" w14:textId="77777777" w:rsidTr="001C3BC0">
        <w:tc>
          <w:tcPr>
            <w:tcW w:w="2093" w:type="dxa"/>
            <w:vAlign w:val="center"/>
          </w:tcPr>
          <w:p w14:paraId="2244F607" w14:textId="77777777" w:rsidR="00633DB4" w:rsidRPr="006D63AC" w:rsidRDefault="00633DB4" w:rsidP="00633DB4">
            <w:pPr>
              <w:pStyle w:val="TableText"/>
            </w:pPr>
            <w:r w:rsidRPr="006D63AC">
              <w:t>VoLTE</w:t>
            </w:r>
          </w:p>
        </w:tc>
        <w:tc>
          <w:tcPr>
            <w:tcW w:w="7087" w:type="dxa"/>
            <w:vAlign w:val="center"/>
          </w:tcPr>
          <w:p w14:paraId="4A9F2510" w14:textId="77777777" w:rsidR="00633DB4" w:rsidRPr="006D63AC" w:rsidRDefault="00633DB4" w:rsidP="00633DB4">
            <w:pPr>
              <w:pStyle w:val="TableText"/>
            </w:pPr>
            <w:r w:rsidRPr="006D63AC">
              <w:t>Voice over LTE</w:t>
            </w:r>
          </w:p>
        </w:tc>
      </w:tr>
      <w:tr w:rsidR="00633DB4" w:rsidRPr="006D63AC" w14:paraId="3B7EE877" w14:textId="77777777" w:rsidTr="001C3BC0">
        <w:tc>
          <w:tcPr>
            <w:tcW w:w="2093" w:type="dxa"/>
            <w:vAlign w:val="center"/>
          </w:tcPr>
          <w:p w14:paraId="6282B185" w14:textId="77777777" w:rsidR="00633DB4" w:rsidRPr="006D63AC" w:rsidRDefault="00633DB4" w:rsidP="00633DB4">
            <w:pPr>
              <w:pStyle w:val="TableText"/>
            </w:pPr>
            <w:r w:rsidRPr="006D63AC">
              <w:t>VoNR</w:t>
            </w:r>
          </w:p>
        </w:tc>
        <w:tc>
          <w:tcPr>
            <w:tcW w:w="7087" w:type="dxa"/>
            <w:vAlign w:val="center"/>
          </w:tcPr>
          <w:p w14:paraId="4AE12CC2" w14:textId="77777777" w:rsidR="00633DB4" w:rsidRPr="006D63AC" w:rsidRDefault="00633DB4" w:rsidP="00633DB4">
            <w:pPr>
              <w:pStyle w:val="TableText"/>
            </w:pPr>
            <w:r w:rsidRPr="006D63AC">
              <w:t>Voice over NR</w:t>
            </w:r>
          </w:p>
        </w:tc>
      </w:tr>
      <w:tr w:rsidR="00633DB4" w:rsidRPr="006D63AC" w14:paraId="7282AD96" w14:textId="77777777" w:rsidTr="001C3BC0">
        <w:tc>
          <w:tcPr>
            <w:tcW w:w="2093" w:type="dxa"/>
            <w:vAlign w:val="center"/>
          </w:tcPr>
          <w:p w14:paraId="0EA8FCD8" w14:textId="77777777" w:rsidR="00633DB4" w:rsidRPr="006D63AC" w:rsidRDefault="00633DB4" w:rsidP="00633DB4">
            <w:pPr>
              <w:pStyle w:val="TableText"/>
            </w:pPr>
            <w:r w:rsidRPr="006D63AC">
              <w:t>VoIP</w:t>
            </w:r>
          </w:p>
        </w:tc>
        <w:tc>
          <w:tcPr>
            <w:tcW w:w="7087" w:type="dxa"/>
            <w:vAlign w:val="center"/>
          </w:tcPr>
          <w:p w14:paraId="03F89542" w14:textId="77777777" w:rsidR="00633DB4" w:rsidRPr="006D63AC" w:rsidRDefault="00633DB4" w:rsidP="00633DB4">
            <w:pPr>
              <w:pStyle w:val="TableText"/>
            </w:pPr>
            <w:r w:rsidRPr="006D63AC">
              <w:t>Voice over Internet Protocol</w:t>
            </w:r>
          </w:p>
        </w:tc>
      </w:tr>
      <w:tr w:rsidR="00633DB4" w:rsidRPr="006D63AC" w14:paraId="4C3AE856" w14:textId="77777777" w:rsidTr="001C3BC0">
        <w:tc>
          <w:tcPr>
            <w:tcW w:w="2093" w:type="dxa"/>
            <w:vAlign w:val="center"/>
          </w:tcPr>
          <w:p w14:paraId="1A4A3E91" w14:textId="77777777" w:rsidR="00633DB4" w:rsidRPr="006D63AC" w:rsidRDefault="00633DB4" w:rsidP="00633DB4">
            <w:pPr>
              <w:pStyle w:val="TableText"/>
            </w:pPr>
            <w:r w:rsidRPr="006D63AC">
              <w:t>WCDMA</w:t>
            </w:r>
          </w:p>
        </w:tc>
        <w:tc>
          <w:tcPr>
            <w:tcW w:w="7087" w:type="dxa"/>
            <w:vAlign w:val="center"/>
          </w:tcPr>
          <w:p w14:paraId="2D4F09E2" w14:textId="77777777" w:rsidR="00633DB4" w:rsidRPr="006D63AC" w:rsidRDefault="00633DB4" w:rsidP="00633DB4">
            <w:pPr>
              <w:pStyle w:val="TableText"/>
              <w:rPr>
                <w:rFonts w:ascii="ArialMT" w:eastAsia="Calibri" w:hAnsi="ArialMT" w:cs="ArialMT"/>
                <w:lang w:eastAsia="en-GB"/>
              </w:rPr>
            </w:pPr>
            <w:r w:rsidRPr="006D63AC">
              <w:rPr>
                <w:rFonts w:ascii="ArialMT" w:eastAsia="Calibri" w:hAnsi="ArialMT" w:cs="ArialMT"/>
                <w:lang w:eastAsia="en-GB"/>
              </w:rPr>
              <w:t>Wideband Code Division Multiple Access</w:t>
            </w:r>
          </w:p>
        </w:tc>
      </w:tr>
      <w:tr w:rsidR="00E35E20" w:rsidRPr="006D63AC" w14:paraId="1E257B86" w14:textId="77777777" w:rsidTr="001C3BC0">
        <w:tc>
          <w:tcPr>
            <w:tcW w:w="2093" w:type="dxa"/>
            <w:vAlign w:val="center"/>
          </w:tcPr>
          <w:p w14:paraId="75E6011C" w14:textId="1B4732E8" w:rsidR="00E35E20" w:rsidRPr="00E35E20" w:rsidRDefault="00E35E20" w:rsidP="00E35E20">
            <w:pPr>
              <w:pStyle w:val="TableText"/>
            </w:pPr>
            <w:r w:rsidRPr="00E835AD">
              <w:t>WL</w:t>
            </w:r>
          </w:p>
        </w:tc>
        <w:tc>
          <w:tcPr>
            <w:tcW w:w="7087" w:type="dxa"/>
            <w:vAlign w:val="center"/>
          </w:tcPr>
          <w:p w14:paraId="13C59658" w14:textId="66140D4B" w:rsidR="00E35E20" w:rsidRPr="00E35E20" w:rsidRDefault="00E35E20" w:rsidP="00E35E20">
            <w:pPr>
              <w:pStyle w:val="TableText"/>
              <w:rPr>
                <w:rFonts w:ascii="ArialMT" w:eastAsia="Calibri" w:hAnsi="ArialMT" w:cs="ArialMT"/>
                <w:lang w:eastAsia="en-GB"/>
              </w:rPr>
            </w:pPr>
            <w:r w:rsidRPr="00E835AD">
              <w:rPr>
                <w:rFonts w:ascii="ArialMT" w:eastAsia="Calibri" w:hAnsi="ArialMT" w:cs="ArialMT"/>
                <w:lang w:eastAsia="en-GB"/>
              </w:rPr>
              <w:t>Wrist</w:t>
            </w:r>
            <w:r w:rsidR="000952A8">
              <w:rPr>
                <w:rFonts w:ascii="ArialMT" w:eastAsia="Calibri" w:hAnsi="ArialMT" w:cs="ArialMT"/>
                <w:lang w:eastAsia="en-GB"/>
              </w:rPr>
              <w:t>-</w:t>
            </w:r>
            <w:r w:rsidRPr="00E835AD">
              <w:rPr>
                <w:rFonts w:ascii="ArialMT" w:eastAsia="Calibri" w:hAnsi="ArialMT" w:cs="ArialMT"/>
                <w:lang w:eastAsia="en-GB"/>
              </w:rPr>
              <w:t>worn left</w:t>
            </w:r>
          </w:p>
        </w:tc>
      </w:tr>
      <w:tr w:rsidR="00E35E20" w:rsidRPr="006D63AC" w14:paraId="33AD7F36" w14:textId="77777777" w:rsidTr="001C3BC0">
        <w:tc>
          <w:tcPr>
            <w:tcW w:w="2093" w:type="dxa"/>
            <w:vAlign w:val="center"/>
          </w:tcPr>
          <w:p w14:paraId="10660CA5" w14:textId="52802304" w:rsidR="00E35E20" w:rsidRPr="00E35E20" w:rsidRDefault="00E35E20" w:rsidP="00E35E20">
            <w:pPr>
              <w:pStyle w:val="TableText"/>
            </w:pPr>
            <w:r w:rsidRPr="00E835AD">
              <w:t>WR</w:t>
            </w:r>
          </w:p>
        </w:tc>
        <w:tc>
          <w:tcPr>
            <w:tcW w:w="7087" w:type="dxa"/>
            <w:vAlign w:val="center"/>
          </w:tcPr>
          <w:p w14:paraId="35FFDC26" w14:textId="22D1AD65" w:rsidR="00E35E20" w:rsidRPr="00E35E20" w:rsidRDefault="00E35E20" w:rsidP="00E35E20">
            <w:pPr>
              <w:pStyle w:val="TableText"/>
              <w:rPr>
                <w:rFonts w:ascii="ArialMT" w:eastAsia="Calibri" w:hAnsi="ArialMT" w:cs="ArialMT"/>
                <w:lang w:eastAsia="en-GB"/>
              </w:rPr>
            </w:pPr>
            <w:r w:rsidRPr="00E835AD">
              <w:rPr>
                <w:rFonts w:ascii="ArialMT" w:eastAsia="Calibri" w:hAnsi="ArialMT" w:cs="ArialMT"/>
                <w:lang w:eastAsia="en-GB"/>
              </w:rPr>
              <w:t>Wrist</w:t>
            </w:r>
            <w:r w:rsidR="000952A8">
              <w:rPr>
                <w:rFonts w:ascii="ArialMT" w:eastAsia="Calibri" w:hAnsi="ArialMT" w:cs="ArialMT"/>
                <w:lang w:eastAsia="en-GB"/>
              </w:rPr>
              <w:t>-</w:t>
            </w:r>
            <w:r w:rsidRPr="00E835AD">
              <w:rPr>
                <w:rFonts w:ascii="ArialMT" w:eastAsia="Calibri" w:hAnsi="ArialMT" w:cs="ArialMT"/>
                <w:lang w:eastAsia="en-GB"/>
              </w:rPr>
              <w:t>worn right</w:t>
            </w:r>
          </w:p>
        </w:tc>
      </w:tr>
    </w:tbl>
    <w:p w14:paraId="0AEFFECA" w14:textId="77777777" w:rsidR="00AF72C8" w:rsidRPr="006D63AC" w:rsidRDefault="00AF72C8" w:rsidP="00AF72C8"/>
    <w:p w14:paraId="340E532A" w14:textId="2BCC8A10" w:rsidR="00AF72C8" w:rsidRPr="006D63AC" w:rsidRDefault="00AF72C8" w:rsidP="00AF72C8">
      <w:pPr>
        <w:pStyle w:val="Heading2"/>
        <w:tabs>
          <w:tab w:val="clear" w:pos="624"/>
          <w:tab w:val="num" w:pos="840"/>
        </w:tabs>
        <w:spacing w:before="120" w:after="120" w:line="240" w:lineRule="auto"/>
        <w:ind w:left="854" w:hanging="854"/>
      </w:pPr>
      <w:bookmarkStart w:id="32" w:name="_Toc534954790"/>
      <w:bookmarkStart w:id="33" w:name="_Toc109119412"/>
      <w:bookmarkStart w:id="34" w:name="_Toc117155263"/>
      <w:bookmarkStart w:id="35" w:name="_Toc206349917"/>
      <w:r w:rsidRPr="006D63AC">
        <w:t>Document Cross-References</w:t>
      </w:r>
      <w:bookmarkEnd w:id="32"/>
      <w:bookmarkEnd w:id="33"/>
      <w:bookmarkEnd w:id="34"/>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2240"/>
        <w:gridCol w:w="5957"/>
      </w:tblGrid>
      <w:tr w:rsidR="00AF72C8" w:rsidRPr="006D63AC" w14:paraId="4904214E" w14:textId="77777777" w:rsidTr="001C3BC0">
        <w:tc>
          <w:tcPr>
            <w:tcW w:w="819" w:type="dxa"/>
            <w:shd w:val="clear" w:color="auto" w:fill="C00000"/>
            <w:vAlign w:val="center"/>
          </w:tcPr>
          <w:p w14:paraId="24994C8C" w14:textId="77777777" w:rsidR="00AF72C8" w:rsidRPr="006D63AC" w:rsidRDefault="00AF72C8" w:rsidP="001C3BC0">
            <w:pPr>
              <w:pStyle w:val="TableHeading"/>
            </w:pPr>
            <w:r w:rsidRPr="006D63AC">
              <w:t>Ref</w:t>
            </w:r>
          </w:p>
        </w:tc>
        <w:tc>
          <w:tcPr>
            <w:tcW w:w="2240" w:type="dxa"/>
            <w:shd w:val="clear" w:color="auto" w:fill="C00000"/>
            <w:vAlign w:val="center"/>
          </w:tcPr>
          <w:p w14:paraId="281A6BFB" w14:textId="77777777" w:rsidR="00AF72C8" w:rsidRPr="006D63AC" w:rsidRDefault="00AF72C8" w:rsidP="001C3BC0">
            <w:pPr>
              <w:pStyle w:val="TableHeading"/>
            </w:pPr>
            <w:r w:rsidRPr="006D63AC">
              <w:t>Document</w:t>
            </w:r>
            <w:r w:rsidRPr="006D63AC">
              <w:br/>
              <w:t>Number</w:t>
            </w:r>
          </w:p>
        </w:tc>
        <w:tc>
          <w:tcPr>
            <w:tcW w:w="5957" w:type="dxa"/>
            <w:shd w:val="clear" w:color="auto" w:fill="C00000"/>
            <w:vAlign w:val="center"/>
          </w:tcPr>
          <w:p w14:paraId="18AD3CD9" w14:textId="77777777" w:rsidR="00AF72C8" w:rsidRPr="006D63AC" w:rsidRDefault="00AF72C8" w:rsidP="001C3BC0">
            <w:pPr>
              <w:pStyle w:val="TableHeading"/>
            </w:pPr>
            <w:r w:rsidRPr="006D63AC">
              <w:t>Title</w:t>
            </w:r>
          </w:p>
        </w:tc>
      </w:tr>
      <w:tr w:rsidR="00AF72C8" w:rsidRPr="006D63AC" w14:paraId="58871AEF" w14:textId="77777777" w:rsidTr="001C3BC0">
        <w:tc>
          <w:tcPr>
            <w:tcW w:w="819" w:type="dxa"/>
            <w:vAlign w:val="center"/>
          </w:tcPr>
          <w:p w14:paraId="3E7E8A53" w14:textId="77777777" w:rsidR="00AF72C8" w:rsidRPr="006D63AC" w:rsidRDefault="00AF72C8" w:rsidP="001C3BC0">
            <w:pPr>
              <w:pStyle w:val="TableText"/>
            </w:pPr>
            <w:r w:rsidRPr="006D63AC">
              <w:t>CTIA</w:t>
            </w:r>
          </w:p>
        </w:tc>
        <w:tc>
          <w:tcPr>
            <w:tcW w:w="2240" w:type="dxa"/>
            <w:vAlign w:val="center"/>
          </w:tcPr>
          <w:p w14:paraId="178D5597" w14:textId="77777777" w:rsidR="00AF72C8" w:rsidRPr="006D63AC" w:rsidRDefault="00AF72C8" w:rsidP="001C3BC0">
            <w:pPr>
              <w:pStyle w:val="TableText"/>
              <w:rPr>
                <w:lang w:eastAsia="zh-CN"/>
              </w:rPr>
            </w:pPr>
            <w:r>
              <w:rPr>
                <w:lang w:eastAsia="zh-CN"/>
              </w:rPr>
              <w:t>Latest Active version</w:t>
            </w:r>
          </w:p>
        </w:tc>
        <w:tc>
          <w:tcPr>
            <w:tcW w:w="5957" w:type="dxa"/>
            <w:vAlign w:val="center"/>
          </w:tcPr>
          <w:p w14:paraId="46889D54" w14:textId="77777777" w:rsidR="00E643D8" w:rsidRPr="002B40D6" w:rsidRDefault="00E643D8" w:rsidP="00E643D8">
            <w:pPr>
              <w:pStyle w:val="TableText"/>
            </w:pPr>
            <w:r>
              <w:t xml:space="preserve">The latest active version of the Test Plan, as identified at </w:t>
            </w:r>
            <w:hyperlink r:id="rId16" w:history="1">
              <w:r w:rsidRPr="00A13E69">
                <w:rPr>
                  <w:rStyle w:val="Hyperlink"/>
                </w:rPr>
                <w:t>https://ctiacertification.org/test-plans/</w:t>
              </w:r>
            </w:hyperlink>
            <w:r>
              <w:rPr>
                <w:rStyle w:val="Hyperlink"/>
              </w:rPr>
              <w:t>.</w:t>
            </w:r>
          </w:p>
          <w:p w14:paraId="02087803" w14:textId="77777777" w:rsidR="00E643D8" w:rsidRDefault="00E643D8" w:rsidP="00E643D8">
            <w:pPr>
              <w:pStyle w:val="TableText"/>
            </w:pPr>
            <w:r w:rsidRPr="006D63AC">
              <w:lastRenderedPageBreak/>
              <w:t>© CTIA Certification. Referenced with permission. All testing referencing this test plan must be conducted in a CTIA Certification Authorized Test Lab</w:t>
            </w:r>
            <w:r>
              <w:t xml:space="preserve"> by submitting an OTA</w:t>
            </w:r>
          </w:p>
          <w:p w14:paraId="78DD2FFE" w14:textId="19F0AC10" w:rsidR="00AF72C8" w:rsidRPr="006D63AC" w:rsidRDefault="00E643D8" w:rsidP="00E643D8">
            <w:pPr>
              <w:pStyle w:val="TableText"/>
            </w:pPr>
            <w:r>
              <w:t xml:space="preserve">Test Plan Use Request at </w:t>
            </w:r>
            <w:hyperlink r:id="rId17" w:history="1">
              <w:r w:rsidRPr="009101EB">
                <w:rPr>
                  <w:rStyle w:val="Hyperlink"/>
                </w:rPr>
                <w:t>https://certify.ctiacertification.org/</w:t>
              </w:r>
            </w:hyperlink>
            <w:r>
              <w:t>.</w:t>
            </w:r>
          </w:p>
        </w:tc>
      </w:tr>
      <w:tr w:rsidR="00AF72C8" w:rsidRPr="006D63AC" w14:paraId="71DAC36F" w14:textId="77777777" w:rsidTr="001C3BC0">
        <w:tc>
          <w:tcPr>
            <w:tcW w:w="819" w:type="dxa"/>
            <w:vAlign w:val="center"/>
          </w:tcPr>
          <w:p w14:paraId="52211FCF" w14:textId="77777777" w:rsidR="00AF72C8" w:rsidRPr="006D63AC" w:rsidRDefault="00AF72C8" w:rsidP="001C3BC0">
            <w:pPr>
              <w:pStyle w:val="TableText"/>
            </w:pPr>
            <w:r w:rsidRPr="006D63AC">
              <w:lastRenderedPageBreak/>
              <w:t>3GPP</w:t>
            </w:r>
          </w:p>
        </w:tc>
        <w:tc>
          <w:tcPr>
            <w:tcW w:w="2240" w:type="dxa"/>
            <w:vAlign w:val="center"/>
          </w:tcPr>
          <w:p w14:paraId="5BCE31FF" w14:textId="77777777" w:rsidR="00AF72C8" w:rsidRPr="006D63AC" w:rsidRDefault="00AF72C8" w:rsidP="001C3BC0">
            <w:pPr>
              <w:pStyle w:val="TableText"/>
            </w:pPr>
            <w:r w:rsidRPr="006D63AC">
              <w:t>TS 25.144</w:t>
            </w:r>
          </w:p>
        </w:tc>
        <w:tc>
          <w:tcPr>
            <w:tcW w:w="5957" w:type="dxa"/>
            <w:vAlign w:val="center"/>
          </w:tcPr>
          <w:p w14:paraId="1060EFC3" w14:textId="77777777" w:rsidR="00AF72C8" w:rsidRPr="006D63AC" w:rsidRDefault="00AF72C8" w:rsidP="001C3BC0">
            <w:pPr>
              <w:pStyle w:val="TableText"/>
            </w:pPr>
            <w:r w:rsidRPr="006D63AC">
              <w:t>User Equipment (UE) and Mobile Station (MS) over the air performance requirements</w:t>
            </w:r>
          </w:p>
        </w:tc>
      </w:tr>
      <w:tr w:rsidR="00AF72C8" w:rsidRPr="006D63AC" w14:paraId="1C5BA5E3" w14:textId="77777777" w:rsidTr="001C3BC0">
        <w:tc>
          <w:tcPr>
            <w:tcW w:w="819" w:type="dxa"/>
            <w:vAlign w:val="center"/>
          </w:tcPr>
          <w:p w14:paraId="708870FB" w14:textId="77777777" w:rsidR="00AF72C8" w:rsidRPr="006D63AC" w:rsidRDefault="00AF72C8" w:rsidP="001C3BC0">
            <w:pPr>
              <w:pStyle w:val="TableText"/>
            </w:pPr>
            <w:r>
              <w:t>3GPP</w:t>
            </w:r>
          </w:p>
        </w:tc>
        <w:tc>
          <w:tcPr>
            <w:tcW w:w="2240" w:type="dxa"/>
            <w:vAlign w:val="center"/>
          </w:tcPr>
          <w:p w14:paraId="3D635089" w14:textId="77777777" w:rsidR="00AF72C8" w:rsidRPr="006D63AC" w:rsidRDefault="00AF72C8" w:rsidP="001C3BC0">
            <w:pPr>
              <w:pStyle w:val="TableText"/>
            </w:pPr>
            <w:r>
              <w:t>TS 38.101</w:t>
            </w:r>
          </w:p>
        </w:tc>
        <w:tc>
          <w:tcPr>
            <w:tcW w:w="5957" w:type="dxa"/>
            <w:vAlign w:val="center"/>
          </w:tcPr>
          <w:p w14:paraId="26155B48" w14:textId="77777777" w:rsidR="00AF72C8" w:rsidRPr="006D63AC" w:rsidRDefault="00AF72C8" w:rsidP="001C3BC0">
            <w:pPr>
              <w:pStyle w:val="TableText"/>
            </w:pPr>
            <w:r w:rsidRPr="006D63AC">
              <w:t xml:space="preserve">User Equipment (UE) </w:t>
            </w:r>
            <w:r>
              <w:t>transmission and reception for NR</w:t>
            </w:r>
          </w:p>
        </w:tc>
      </w:tr>
    </w:tbl>
    <w:p w14:paraId="02F7A8F2" w14:textId="77777777" w:rsidR="00AF72C8" w:rsidRPr="006D63AC" w:rsidRDefault="00AF72C8" w:rsidP="00AF72C8">
      <w:pPr>
        <w:pStyle w:val="TableCaption"/>
        <w:numPr>
          <w:ilvl w:val="0"/>
          <w:numId w:val="0"/>
        </w:numPr>
        <w:ind w:left="360" w:hanging="360"/>
        <w:jc w:val="both"/>
      </w:pPr>
    </w:p>
    <w:p w14:paraId="7218F738" w14:textId="3185AA5A" w:rsidR="00AF72C8" w:rsidRPr="00510193" w:rsidRDefault="00AF72C8" w:rsidP="00AF72C8">
      <w:pPr>
        <w:pStyle w:val="Heading1"/>
        <w:tabs>
          <w:tab w:val="clear" w:pos="431"/>
          <w:tab w:val="num" w:pos="840"/>
        </w:tabs>
        <w:spacing w:before="120" w:after="120" w:line="240" w:lineRule="auto"/>
        <w:ind w:left="854" w:hanging="896"/>
      </w:pPr>
      <w:bookmarkStart w:id="36" w:name="_Toc534954791"/>
      <w:bookmarkStart w:id="37" w:name="_Toc109119413"/>
      <w:bookmarkStart w:id="38" w:name="_Toc117155264"/>
      <w:bookmarkStart w:id="39" w:name="_Toc206349918"/>
      <w:r w:rsidRPr="006D63AC">
        <w:t>Antenna Performance Requirements</w:t>
      </w:r>
      <w:bookmarkEnd w:id="36"/>
      <w:bookmarkEnd w:id="37"/>
      <w:bookmarkEnd w:id="38"/>
      <w:bookmarkEnd w:id="39"/>
    </w:p>
    <w:p w14:paraId="42D11F19" w14:textId="77777777" w:rsidR="00AF72C8" w:rsidRPr="006D63AC" w:rsidRDefault="00AF72C8" w:rsidP="00AF72C8">
      <w:pPr>
        <w:pStyle w:val="NormalParagraph"/>
      </w:pPr>
      <w:r w:rsidRPr="006D63AC">
        <w:t>The following table serves as an internal guideline for mobile operators, who are encouraged to apply the required values in their bilateral agreements with their vendors.</w:t>
      </w:r>
      <w:bookmarkStart w:id="40" w:name="_Toc534954792"/>
      <w:bookmarkEnd w:id="40"/>
    </w:p>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7"/>
        <w:gridCol w:w="6719"/>
      </w:tblGrid>
      <w:tr w:rsidR="00AF72C8" w:rsidRPr="006D63AC" w14:paraId="3FF354B4" w14:textId="77777777" w:rsidTr="001C3BC0">
        <w:trPr>
          <w:cantSplit/>
          <w:trHeight w:val="557"/>
        </w:trPr>
        <w:tc>
          <w:tcPr>
            <w:tcW w:w="2297" w:type="dxa"/>
            <w:shd w:val="clear" w:color="auto" w:fill="C00000"/>
            <w:vAlign w:val="center"/>
          </w:tcPr>
          <w:p w14:paraId="6BA2E74F" w14:textId="77777777" w:rsidR="00AF72C8" w:rsidRPr="006D63AC" w:rsidRDefault="00AF72C8" w:rsidP="001C3BC0">
            <w:pPr>
              <w:pStyle w:val="TableHeading"/>
            </w:pPr>
            <w:proofErr w:type="spellStart"/>
            <w:r w:rsidRPr="006D63AC">
              <w:t>Req</w:t>
            </w:r>
            <w:proofErr w:type="spellEnd"/>
            <w:r w:rsidRPr="006D63AC">
              <w:t xml:space="preserve"> ID</w:t>
            </w:r>
          </w:p>
        </w:tc>
        <w:tc>
          <w:tcPr>
            <w:tcW w:w="6719" w:type="dxa"/>
            <w:shd w:val="clear" w:color="auto" w:fill="C00000"/>
            <w:vAlign w:val="center"/>
          </w:tcPr>
          <w:p w14:paraId="6390AABF" w14:textId="77777777" w:rsidR="00AF72C8" w:rsidRPr="006D63AC" w:rsidRDefault="00AF72C8" w:rsidP="001C3BC0">
            <w:pPr>
              <w:pStyle w:val="TableHeading"/>
            </w:pPr>
            <w:r w:rsidRPr="006D63AC">
              <w:t>Requirement</w:t>
            </w:r>
          </w:p>
        </w:tc>
      </w:tr>
      <w:tr w:rsidR="00AF72C8" w:rsidRPr="006D63AC" w14:paraId="065B38C1" w14:textId="77777777" w:rsidTr="001C3BC0">
        <w:trPr>
          <w:cantSplit/>
          <w:trHeight w:val="228"/>
        </w:trPr>
        <w:tc>
          <w:tcPr>
            <w:tcW w:w="2297" w:type="dxa"/>
            <w:vAlign w:val="center"/>
          </w:tcPr>
          <w:p w14:paraId="750545C5" w14:textId="77777777" w:rsidR="00AF72C8" w:rsidRPr="006D63AC" w:rsidRDefault="00AF72C8" w:rsidP="001C3BC0">
            <w:pPr>
              <w:pStyle w:val="TableText"/>
            </w:pPr>
            <w:r>
              <w:t>TS.24_2.0_REQ_001</w:t>
            </w:r>
          </w:p>
        </w:tc>
        <w:tc>
          <w:tcPr>
            <w:tcW w:w="6719" w:type="dxa"/>
            <w:vAlign w:val="center"/>
          </w:tcPr>
          <w:p w14:paraId="6652823D" w14:textId="77777777" w:rsidR="00AF72C8" w:rsidRPr="006D63AC" w:rsidRDefault="00AF72C8" w:rsidP="001C3BC0">
            <w:pPr>
              <w:pStyle w:val="TableText"/>
            </w:pPr>
            <w:r w:rsidRPr="006D63AC">
              <w:t>For the scenario “</w:t>
            </w:r>
            <w:r w:rsidRPr="006D63AC">
              <w:rPr>
                <w:b/>
              </w:rPr>
              <w:t>Head and Hand</w:t>
            </w:r>
            <w:r w:rsidRPr="006D63AC">
              <w:t>” (BHH) and in line with CTIA, the terminal SHALL support an average value of the low, medium and high frequency channels, on both, the left (BHHL) and right (BHHR) hand-side, a performance equal to or above the GSMA performance requirements for that frequency band listed in table 1 and 2 in section 2.2 for 2G/3G and table 3 and 4 in section 2.3 for LTE bands.</w:t>
            </w:r>
          </w:p>
        </w:tc>
      </w:tr>
      <w:tr w:rsidR="00AF72C8" w:rsidRPr="006D63AC" w14:paraId="02B075B5" w14:textId="77777777" w:rsidTr="001C3BC0">
        <w:trPr>
          <w:cantSplit/>
          <w:trHeight w:val="228"/>
        </w:trPr>
        <w:tc>
          <w:tcPr>
            <w:tcW w:w="2297" w:type="dxa"/>
            <w:vAlign w:val="center"/>
          </w:tcPr>
          <w:p w14:paraId="749CE860" w14:textId="77777777" w:rsidR="00AF72C8" w:rsidRPr="006D63AC" w:rsidRDefault="00AF72C8" w:rsidP="001C3BC0">
            <w:pPr>
              <w:pStyle w:val="TableText"/>
            </w:pPr>
            <w:r>
              <w:t>TS.24_2.0_REQ_002</w:t>
            </w:r>
          </w:p>
        </w:tc>
        <w:tc>
          <w:tcPr>
            <w:tcW w:w="6719" w:type="dxa"/>
            <w:vAlign w:val="center"/>
          </w:tcPr>
          <w:p w14:paraId="428BA7C8" w14:textId="77777777" w:rsidR="00AF72C8" w:rsidRPr="006D63AC" w:rsidRDefault="00AF72C8" w:rsidP="001C3BC0">
            <w:pPr>
              <w:pStyle w:val="TableText"/>
            </w:pPr>
            <w:r w:rsidRPr="006D63AC">
              <w:t>For the scenario “</w:t>
            </w:r>
            <w:r w:rsidRPr="006D63AC">
              <w:rPr>
                <w:b/>
              </w:rPr>
              <w:t>Browsing</w:t>
            </w:r>
            <w:r w:rsidRPr="006D63AC">
              <w:t xml:space="preserve">” (HL or HR) and in line with CTIA, the terminal SHALL support an average value of the low, medium and high frequency channels, on both the left and right hand-side, a performance equal to or above the GSMA performance requirements for that frequency band listed in table 1 and 2 in section 2.2 for 2G/3G and table 3 and 4 in section 2.3 for LTE bands. </w:t>
            </w:r>
          </w:p>
        </w:tc>
      </w:tr>
      <w:tr w:rsidR="00AF72C8" w:rsidRPr="006D63AC" w14:paraId="525768FF" w14:textId="77777777" w:rsidTr="001C3BC0">
        <w:trPr>
          <w:cantSplit/>
          <w:trHeight w:val="228"/>
        </w:trPr>
        <w:tc>
          <w:tcPr>
            <w:tcW w:w="2297" w:type="dxa"/>
            <w:vAlign w:val="center"/>
          </w:tcPr>
          <w:p w14:paraId="46A05042" w14:textId="77777777" w:rsidR="00AF72C8" w:rsidRPr="006D63AC" w:rsidRDefault="00AF72C8" w:rsidP="001C3BC0">
            <w:pPr>
              <w:pStyle w:val="TableText"/>
            </w:pPr>
            <w:r>
              <w:t>TS.24_2.0_REQ_003</w:t>
            </w:r>
          </w:p>
        </w:tc>
        <w:tc>
          <w:tcPr>
            <w:tcW w:w="6719" w:type="dxa"/>
            <w:vAlign w:val="center"/>
          </w:tcPr>
          <w:p w14:paraId="0F33D3F7" w14:textId="77777777" w:rsidR="00AF72C8" w:rsidRPr="006D63AC" w:rsidRDefault="00AF72C8" w:rsidP="001C3BC0">
            <w:pPr>
              <w:pStyle w:val="TableText"/>
            </w:pPr>
            <w:r w:rsidRPr="006D63AC">
              <w:t>For the scenario “</w:t>
            </w:r>
            <w:r w:rsidRPr="006D63AC">
              <w:rPr>
                <w:b/>
              </w:rPr>
              <w:t>Free Space</w:t>
            </w:r>
            <w:r w:rsidRPr="006D63AC">
              <w:t>” (FS) and in line with CTIA, the terminal SHALL support an average value of the low, medium and high frequency channels a performance equal to or above the GSMA performance requirements for that frequency band listed in table 1 and 2 in section 2.2 for 2G/3G and table 3 and 4 in section 2.3 for LTE bands.</w:t>
            </w:r>
          </w:p>
        </w:tc>
      </w:tr>
      <w:tr w:rsidR="00AF72C8" w:rsidRPr="006D63AC" w14:paraId="301797E9" w14:textId="77777777" w:rsidTr="001C3BC0">
        <w:trPr>
          <w:cantSplit/>
          <w:trHeight w:val="228"/>
        </w:trPr>
        <w:tc>
          <w:tcPr>
            <w:tcW w:w="2297" w:type="dxa"/>
            <w:vAlign w:val="center"/>
          </w:tcPr>
          <w:p w14:paraId="7E63D64D" w14:textId="77777777" w:rsidR="00AF72C8" w:rsidRPr="006D63AC" w:rsidRDefault="00AF72C8" w:rsidP="001C3BC0">
            <w:pPr>
              <w:pStyle w:val="TableText"/>
            </w:pPr>
            <w:r>
              <w:t>TS.24_2.0_REQ_004</w:t>
            </w:r>
          </w:p>
        </w:tc>
        <w:tc>
          <w:tcPr>
            <w:tcW w:w="6719" w:type="dxa"/>
            <w:vAlign w:val="center"/>
          </w:tcPr>
          <w:p w14:paraId="572135BE" w14:textId="77777777" w:rsidR="00AF72C8" w:rsidRPr="006D63AC" w:rsidRDefault="00AF72C8" w:rsidP="001C3BC0">
            <w:pPr>
              <w:pStyle w:val="TableText"/>
            </w:pPr>
            <w:r w:rsidRPr="006D63AC">
              <w:t>No measured channel SHALL be 1 dB worse than the performance values defined for that frequency band.</w:t>
            </w:r>
          </w:p>
        </w:tc>
      </w:tr>
      <w:tr w:rsidR="00AF72C8" w:rsidRPr="006D63AC" w14:paraId="1F67B1DE" w14:textId="77777777" w:rsidTr="001C3BC0">
        <w:trPr>
          <w:cantSplit/>
          <w:trHeight w:val="228"/>
        </w:trPr>
        <w:tc>
          <w:tcPr>
            <w:tcW w:w="2297" w:type="dxa"/>
            <w:vAlign w:val="center"/>
          </w:tcPr>
          <w:p w14:paraId="142B8FFA" w14:textId="77777777" w:rsidR="00AF72C8" w:rsidRPr="006D63AC" w:rsidRDefault="00AF72C8" w:rsidP="001C3BC0">
            <w:pPr>
              <w:pStyle w:val="TableText"/>
            </w:pPr>
            <w:r>
              <w:t>TS.24_2.0_REQ_005</w:t>
            </w:r>
          </w:p>
        </w:tc>
        <w:tc>
          <w:tcPr>
            <w:tcW w:w="6719" w:type="dxa"/>
            <w:vAlign w:val="center"/>
          </w:tcPr>
          <w:p w14:paraId="663F247D" w14:textId="77777777" w:rsidR="00AF72C8" w:rsidRPr="006D63AC" w:rsidRDefault="00AF72C8" w:rsidP="001C3BC0">
            <w:pPr>
              <w:pStyle w:val="TableText"/>
            </w:pPr>
            <w:r w:rsidRPr="006D63AC">
              <w:t>The CTIA/3GPP PDA hand SHALL be used for testing a device which is between 56 mm and 72 mm (inclusive) wide.</w:t>
            </w:r>
          </w:p>
        </w:tc>
      </w:tr>
      <w:tr w:rsidR="00AF72C8" w:rsidRPr="006D63AC" w14:paraId="6A75912A" w14:textId="77777777" w:rsidTr="001C3BC0">
        <w:trPr>
          <w:cantSplit/>
          <w:trHeight w:val="228"/>
        </w:trPr>
        <w:tc>
          <w:tcPr>
            <w:tcW w:w="2297" w:type="dxa"/>
            <w:vAlign w:val="center"/>
          </w:tcPr>
          <w:p w14:paraId="681F5F0C" w14:textId="77777777" w:rsidR="00AF72C8" w:rsidRPr="006D63AC" w:rsidRDefault="00AF72C8" w:rsidP="001C3BC0">
            <w:pPr>
              <w:pStyle w:val="TableText"/>
            </w:pPr>
            <w:r>
              <w:t>TS.24_2.0_REQ_006</w:t>
            </w:r>
          </w:p>
        </w:tc>
        <w:tc>
          <w:tcPr>
            <w:tcW w:w="6719" w:type="dxa"/>
            <w:vAlign w:val="center"/>
          </w:tcPr>
          <w:p w14:paraId="168E418E" w14:textId="77777777" w:rsidR="00AF72C8" w:rsidRPr="006D63AC" w:rsidRDefault="00AF72C8" w:rsidP="001C3BC0">
            <w:pPr>
              <w:pStyle w:val="TableText"/>
            </w:pPr>
            <w:r w:rsidRPr="006D63AC">
              <w:t>The CTIA Wide Grip hand SHALL be used for testing a device which exceeds 72 mm but does not exceed 92 mm in width.</w:t>
            </w:r>
          </w:p>
        </w:tc>
      </w:tr>
      <w:tr w:rsidR="00AF72C8" w:rsidRPr="006D63AC" w14:paraId="2F08E142" w14:textId="77777777" w:rsidTr="001C3BC0">
        <w:trPr>
          <w:cantSplit/>
          <w:trHeight w:val="228"/>
        </w:trPr>
        <w:tc>
          <w:tcPr>
            <w:tcW w:w="2297" w:type="dxa"/>
            <w:vAlign w:val="center"/>
          </w:tcPr>
          <w:p w14:paraId="3B4EFB62" w14:textId="6821A922" w:rsidR="00AF72C8" w:rsidRPr="006D63AC" w:rsidRDefault="00AF72C8" w:rsidP="001C3BC0">
            <w:pPr>
              <w:pStyle w:val="TableText"/>
            </w:pPr>
            <w:r>
              <w:t>TS.24_</w:t>
            </w:r>
            <w:r w:rsidR="003C0F11">
              <w:t>2.0</w:t>
            </w:r>
            <w:r>
              <w:t>_REQ_00</w:t>
            </w:r>
            <w:r w:rsidR="00901BB3">
              <w:t>7</w:t>
            </w:r>
          </w:p>
        </w:tc>
        <w:tc>
          <w:tcPr>
            <w:tcW w:w="6719" w:type="dxa"/>
            <w:vAlign w:val="center"/>
          </w:tcPr>
          <w:p w14:paraId="600EB37E" w14:textId="77777777" w:rsidR="00AF72C8" w:rsidRPr="006D63AC" w:rsidRDefault="00AF72C8" w:rsidP="001C3BC0">
            <w:pPr>
              <w:pStyle w:val="TableText"/>
            </w:pPr>
            <w:r>
              <w:t>TRP and TRS values agreed for 5G NR FR1 bands in EN-DC and SA modes</w:t>
            </w:r>
          </w:p>
        </w:tc>
      </w:tr>
      <w:tr w:rsidR="00BB38D8" w:rsidRPr="006D63AC" w14:paraId="65E9F2CE" w14:textId="77777777" w:rsidTr="001C3BC0">
        <w:trPr>
          <w:cantSplit/>
          <w:trHeight w:val="228"/>
        </w:trPr>
        <w:tc>
          <w:tcPr>
            <w:tcW w:w="2297" w:type="dxa"/>
            <w:vAlign w:val="center"/>
          </w:tcPr>
          <w:p w14:paraId="4185CA8B" w14:textId="4F026C9A" w:rsidR="00BB38D8" w:rsidRDefault="004204C9" w:rsidP="001C3BC0">
            <w:pPr>
              <w:pStyle w:val="TableText"/>
            </w:pPr>
            <w:r>
              <w:t>TS.24_</w:t>
            </w:r>
            <w:r w:rsidR="00901BB3">
              <w:t>2.0</w:t>
            </w:r>
            <w:r>
              <w:t>_REQ_00</w:t>
            </w:r>
            <w:r w:rsidR="00901BB3">
              <w:t>8</w:t>
            </w:r>
          </w:p>
        </w:tc>
        <w:tc>
          <w:tcPr>
            <w:tcW w:w="6719" w:type="dxa"/>
            <w:vAlign w:val="center"/>
          </w:tcPr>
          <w:p w14:paraId="44B81AD3" w14:textId="57800CE0" w:rsidR="00BB38D8" w:rsidRDefault="00F30074" w:rsidP="001C3BC0">
            <w:pPr>
              <w:pStyle w:val="TableText"/>
            </w:pPr>
            <w:r>
              <w:t>Requirements for FWA devices added</w:t>
            </w:r>
          </w:p>
        </w:tc>
      </w:tr>
      <w:tr w:rsidR="00E35E20" w:rsidRPr="006D63AC" w14:paraId="4416EF0B" w14:textId="77777777" w:rsidTr="001C3BC0">
        <w:trPr>
          <w:cantSplit/>
          <w:trHeight w:val="228"/>
        </w:trPr>
        <w:tc>
          <w:tcPr>
            <w:tcW w:w="2297" w:type="dxa"/>
            <w:vAlign w:val="center"/>
          </w:tcPr>
          <w:p w14:paraId="0B2F96E4" w14:textId="1B4BD8CC" w:rsidR="00E35E20" w:rsidRPr="00E35E20" w:rsidRDefault="00E35E20" w:rsidP="00E35E20">
            <w:pPr>
              <w:pStyle w:val="TableText"/>
            </w:pPr>
            <w:r w:rsidRPr="00E835AD">
              <w:t>TS.24_2.0_REQ_009</w:t>
            </w:r>
          </w:p>
        </w:tc>
        <w:tc>
          <w:tcPr>
            <w:tcW w:w="6719" w:type="dxa"/>
            <w:vAlign w:val="center"/>
          </w:tcPr>
          <w:p w14:paraId="3BBC5BB4" w14:textId="49BA0AC5" w:rsidR="00E35E20" w:rsidRPr="00E35E20" w:rsidRDefault="00E35E20" w:rsidP="00E35E20">
            <w:pPr>
              <w:pStyle w:val="TableText"/>
            </w:pPr>
            <w:r w:rsidRPr="00E835AD">
              <w:t>The CTIA Forearm phantom</w:t>
            </w:r>
            <w:r w:rsidR="00CF3204">
              <w:t xml:space="preserve"> (0.3 – 3 GHz)</w:t>
            </w:r>
            <w:r w:rsidRPr="00E835AD">
              <w:t xml:space="preserve"> shall be used for wrist-worn devices (WL or WR)</w:t>
            </w:r>
          </w:p>
        </w:tc>
      </w:tr>
      <w:tr w:rsidR="00E35E20" w:rsidRPr="006D63AC" w14:paraId="4E5CE565" w14:textId="77777777" w:rsidTr="001C3BC0">
        <w:trPr>
          <w:cantSplit/>
          <w:trHeight w:val="228"/>
        </w:trPr>
        <w:tc>
          <w:tcPr>
            <w:tcW w:w="2297" w:type="dxa"/>
            <w:vAlign w:val="center"/>
          </w:tcPr>
          <w:p w14:paraId="4FD4B9A5" w14:textId="7BADAEB2" w:rsidR="00E35E20" w:rsidRPr="00E35E20" w:rsidRDefault="00E35E20" w:rsidP="00E35E20">
            <w:pPr>
              <w:pStyle w:val="TableText"/>
            </w:pPr>
            <w:r w:rsidRPr="00E835AD">
              <w:t>TS.24_2.0_REQ_010</w:t>
            </w:r>
          </w:p>
        </w:tc>
        <w:tc>
          <w:tcPr>
            <w:tcW w:w="6719" w:type="dxa"/>
            <w:vAlign w:val="center"/>
          </w:tcPr>
          <w:p w14:paraId="2EE2D046" w14:textId="5113D42E" w:rsidR="00E35E20" w:rsidRPr="00E35E20" w:rsidRDefault="00E35E20" w:rsidP="00E35E20">
            <w:pPr>
              <w:pStyle w:val="TableText"/>
            </w:pPr>
            <w:r w:rsidRPr="00E835AD">
              <w:t>Requirements for wrist-worn devices added for LTE bands</w:t>
            </w:r>
          </w:p>
        </w:tc>
      </w:tr>
    </w:tbl>
    <w:p w14:paraId="02B67DD1" w14:textId="14CA2E05" w:rsidR="00AF72C8" w:rsidRPr="006D63AC" w:rsidRDefault="00AF72C8" w:rsidP="00AF72C8">
      <w:pPr>
        <w:pStyle w:val="Heading2"/>
      </w:pPr>
      <w:bookmarkStart w:id="41" w:name="_Toc109119414"/>
      <w:bookmarkStart w:id="42" w:name="_Toc117155265"/>
      <w:bookmarkStart w:id="43" w:name="_Toc206349919"/>
      <w:r w:rsidRPr="006D63AC">
        <w:lastRenderedPageBreak/>
        <w:t>Antenna Performance Calculation Formula</w:t>
      </w:r>
      <w:bookmarkEnd w:id="41"/>
      <w:bookmarkEnd w:id="42"/>
      <w:bookmarkEnd w:id="43"/>
    </w:p>
    <w:p w14:paraId="2E05706D" w14:textId="77777777" w:rsidR="00AF72C8" w:rsidRPr="006D63AC" w:rsidRDefault="00AF72C8" w:rsidP="00AF72C8">
      <w:pPr>
        <w:rPr>
          <w:b/>
        </w:rPr>
      </w:pPr>
      <w:r w:rsidRPr="006D63AC">
        <w:rPr>
          <w:b/>
          <w:u w:val="single"/>
        </w:rPr>
        <w:t>Note 2</w:t>
      </w:r>
      <w:r w:rsidRPr="006D63AC">
        <w:rPr>
          <w:b/>
        </w:rPr>
        <w:t xml:space="preserve">: </w:t>
      </w:r>
    </w:p>
    <w:p w14:paraId="21B6D39A" w14:textId="77777777" w:rsidR="00AF72C8" w:rsidRPr="006D63AC" w:rsidRDefault="00AF72C8" w:rsidP="00AF72C8">
      <w:pPr>
        <w:pStyle w:val="Listletter"/>
      </w:pPr>
      <w:r w:rsidRPr="006D63AC">
        <w:t>The values include measurement uncertainty.</w:t>
      </w:r>
    </w:p>
    <w:p w14:paraId="7DE088CB" w14:textId="77777777" w:rsidR="00AF72C8" w:rsidRPr="006D63AC" w:rsidRDefault="00AF72C8" w:rsidP="00AF72C8">
      <w:pPr>
        <w:pStyle w:val="Listletter"/>
      </w:pPr>
      <w:r w:rsidRPr="006D63AC">
        <w:t>Operators may accept alternative values for bands outside of their home market.</w:t>
      </w:r>
    </w:p>
    <w:p w14:paraId="29ECC963" w14:textId="77777777" w:rsidR="00AF72C8" w:rsidRPr="006D63AC" w:rsidRDefault="00AF72C8" w:rsidP="00AF72C8">
      <w:pPr>
        <w:pStyle w:val="Listletter"/>
      </w:pPr>
      <w:r w:rsidRPr="006D63AC">
        <w:rPr>
          <w:lang w:eastAsia="de-DE"/>
        </w:rPr>
        <w:t>BHH and Browsing acceptance values are the same for devices tested using the PDA and Wide Grip hand phantom.</w:t>
      </w:r>
    </w:p>
    <w:p w14:paraId="7BF69555" w14:textId="273AB3F3" w:rsidR="00AF72C8" w:rsidRPr="006D63AC" w:rsidRDefault="00AF72C8" w:rsidP="00AF72C8">
      <w:pPr>
        <w:pStyle w:val="Heading2"/>
        <w:tabs>
          <w:tab w:val="clear" w:pos="624"/>
          <w:tab w:val="num" w:pos="840"/>
        </w:tabs>
        <w:spacing w:before="120" w:after="120" w:line="240" w:lineRule="auto"/>
        <w:ind w:left="854" w:hanging="854"/>
      </w:pPr>
      <w:bookmarkStart w:id="44" w:name="_Toc534954794"/>
      <w:bookmarkStart w:id="45" w:name="_Toc109119415"/>
      <w:bookmarkStart w:id="46" w:name="_Toc117155266"/>
      <w:bookmarkStart w:id="47" w:name="_Toc206349920"/>
      <w:r w:rsidRPr="006D63AC">
        <w:t>Operator Antenna Performance Acceptance Values for 2G and 3G Bands</w:t>
      </w:r>
      <w:bookmarkEnd w:id="44"/>
      <w:bookmarkEnd w:id="45"/>
      <w:bookmarkEnd w:id="46"/>
      <w:bookmarkEnd w:id="47"/>
      <w:r w:rsidRPr="006D63AC">
        <w:t xml:space="preserve"> </w:t>
      </w:r>
    </w:p>
    <w:p w14:paraId="3DCBCAD3" w14:textId="77777777" w:rsidR="00AF72C8" w:rsidRPr="006D63AC" w:rsidRDefault="00AF72C8" w:rsidP="00AF72C8">
      <w:pPr>
        <w:pStyle w:val="NormalParagraph"/>
      </w:pPr>
      <w:r w:rsidRPr="006D63AC">
        <w:t xml:space="preserve">The following tables list the Operator Antenna Performance Values per test scenario and frequency band (2G and 3G). </w:t>
      </w:r>
    </w:p>
    <w:p w14:paraId="4E30DEB0" w14:textId="77777777" w:rsidR="00AF72C8" w:rsidRPr="006D63AC" w:rsidRDefault="00AF72C8" w:rsidP="00AF72C8">
      <w:pPr>
        <w:pStyle w:val="NormalParagraph"/>
        <w:rPr>
          <w:b/>
        </w:rPr>
      </w:pPr>
      <w:r w:rsidRPr="006D63AC">
        <w:rPr>
          <w:b/>
        </w:rPr>
        <w:t>Test scenario:</w:t>
      </w:r>
    </w:p>
    <w:p w14:paraId="43DBDE34" w14:textId="77777777" w:rsidR="00AF72C8" w:rsidRPr="006D63AC" w:rsidRDefault="00AF72C8" w:rsidP="00AF72C8">
      <w:pPr>
        <w:pStyle w:val="NormalParagraph"/>
        <w:rPr>
          <w:b/>
        </w:rPr>
      </w:pPr>
      <w:r w:rsidRPr="006D63AC">
        <w:rPr>
          <w:b/>
        </w:rPr>
        <w:t xml:space="preserve">Head and Hand (BHH): </w:t>
      </w:r>
    </w:p>
    <w:p w14:paraId="64E849AE" w14:textId="77777777" w:rsidR="00AF72C8" w:rsidRPr="006D63AC" w:rsidRDefault="00AF72C8" w:rsidP="00AF72C8">
      <w:pPr>
        <w:pStyle w:val="NormalParagraph"/>
      </w:pPr>
      <w:r w:rsidRPr="006D63AC">
        <w:t>Relevant for devices that support voice and do not exceed the maximum dimensions specified for hand phantom (92 mm) [CTIA]. The values are defined considering head and hand and are relevant for left or right hand.</w:t>
      </w:r>
    </w:p>
    <w:p w14:paraId="3E5F7B6B" w14:textId="54918560" w:rsidR="00AF72C8" w:rsidRPr="006D63AC" w:rsidRDefault="00AF72C8" w:rsidP="00AF72C8">
      <w:pPr>
        <w:pStyle w:val="NormalParagraph"/>
      </w:pPr>
      <w:r w:rsidRPr="006D63AC">
        <w:t>PDA hand is used for testing devices with widths 56 – 72 mm</w:t>
      </w:r>
      <w:r w:rsidR="008A60A5">
        <w:t>.</w:t>
      </w:r>
    </w:p>
    <w:p w14:paraId="700E7E3A" w14:textId="6DB6864B" w:rsidR="00AF72C8" w:rsidRPr="006D63AC" w:rsidRDefault="00AF72C8" w:rsidP="00AF72C8">
      <w:pPr>
        <w:pStyle w:val="NormalParagraph"/>
      </w:pPr>
      <w:r w:rsidRPr="006D63AC">
        <w:t>Wide Grip hand is used for testing devices with widths &gt;72 - 92 mm</w:t>
      </w:r>
      <w:r w:rsidR="008A60A5">
        <w:t>.</w:t>
      </w:r>
      <w:r w:rsidRPr="006D63AC">
        <w:t xml:space="preserve"> </w:t>
      </w:r>
    </w:p>
    <w:p w14:paraId="770D6669" w14:textId="77777777" w:rsidR="00AF72C8" w:rsidRPr="006D63AC" w:rsidRDefault="00AF72C8" w:rsidP="00AF72C8">
      <w:pPr>
        <w:rPr>
          <w:b/>
        </w:rPr>
      </w:pPr>
    </w:p>
    <w:p w14:paraId="581EC759" w14:textId="77777777" w:rsidR="00AF72C8" w:rsidRPr="006D63AC" w:rsidRDefault="00AF72C8" w:rsidP="00AF72C8">
      <w:pPr>
        <w:pStyle w:val="NormalParagraph"/>
        <w:rPr>
          <w:b/>
        </w:rPr>
      </w:pPr>
      <w:r w:rsidRPr="006D63AC">
        <w:rPr>
          <w:b/>
        </w:rPr>
        <w:t xml:space="preserve">Browsing (HL or HR): </w:t>
      </w:r>
    </w:p>
    <w:p w14:paraId="2FD28F41" w14:textId="77777777" w:rsidR="00AF72C8" w:rsidRPr="006D63AC" w:rsidRDefault="00AF72C8" w:rsidP="00AF72C8">
      <w:pPr>
        <w:pStyle w:val="NormalParagraph"/>
      </w:pPr>
      <w:r w:rsidRPr="006D63AC">
        <w:t>Relevant for devices where the display is visible to the end user for data usage and where width ranges are between 56 mm and 92 mm [CTIA]. The values are defined considering one-hand only and are relevant for left or right hand. The 3G frequencies are measured, using a 12.2 Kbps reference measurement channel (RMC).</w:t>
      </w:r>
    </w:p>
    <w:p w14:paraId="3BCE75FF" w14:textId="0E4AE3F5" w:rsidR="00AF72C8" w:rsidRPr="006D63AC" w:rsidRDefault="00AF72C8" w:rsidP="00AF72C8">
      <w:pPr>
        <w:pStyle w:val="NormalParagraph"/>
      </w:pPr>
      <w:r w:rsidRPr="006D63AC">
        <w:t>PDA hand is used for testing devices with widths 56 – 72 mm</w:t>
      </w:r>
      <w:r w:rsidR="008A60A5">
        <w:t>.</w:t>
      </w:r>
    </w:p>
    <w:p w14:paraId="2990CDD2" w14:textId="487050B3" w:rsidR="002064E0" w:rsidRDefault="00AF72C8" w:rsidP="00AF72C8">
      <w:pPr>
        <w:pStyle w:val="NormalParagraph"/>
      </w:pPr>
      <w:r w:rsidRPr="006D63AC">
        <w:t>Wide Grip hand is used for testing devices with widths &gt;72 - 92 mm</w:t>
      </w:r>
      <w:r w:rsidR="008A60A5">
        <w:t>.</w:t>
      </w:r>
      <w:r w:rsidRPr="006D63AC">
        <w:t xml:space="preserve"> </w:t>
      </w:r>
    </w:p>
    <w:p w14:paraId="6D8C26AE" w14:textId="77777777" w:rsidR="00A0181D" w:rsidRDefault="00A0181D" w:rsidP="00AF72C8">
      <w:pPr>
        <w:pStyle w:val="NormalParagraph"/>
      </w:pPr>
    </w:p>
    <w:p w14:paraId="669B0882" w14:textId="77777777" w:rsidR="00AF72C8" w:rsidRPr="006D63AC" w:rsidRDefault="00AF72C8" w:rsidP="00AF72C8">
      <w:pPr>
        <w:pStyle w:val="NormalParagraph"/>
        <w:rPr>
          <w:b/>
        </w:rPr>
      </w:pPr>
      <w:r w:rsidRPr="006D63AC">
        <w:rPr>
          <w:b/>
        </w:rPr>
        <w:t xml:space="preserve">Free Space: </w:t>
      </w:r>
    </w:p>
    <w:p w14:paraId="64A257AA" w14:textId="77777777" w:rsidR="00AF72C8" w:rsidRPr="006D63AC" w:rsidRDefault="00AF72C8" w:rsidP="00AF72C8">
      <w:pPr>
        <w:pStyle w:val="NormalParagraph"/>
      </w:pPr>
      <w:r w:rsidRPr="006D63AC">
        <w:t>Relevant for any device that embeds an antenna and that supports voice and/or data. The applicable measurement method is voice (CS) mode. The 3G frequencies are measured, using a 12.2 Kbps reference measurement channel (RMC).</w:t>
      </w:r>
    </w:p>
    <w:p w14:paraId="4309F8F0" w14:textId="77777777" w:rsidR="00AF72C8" w:rsidRPr="006D63AC" w:rsidRDefault="00AF72C8" w:rsidP="00AF72C8">
      <w:pPr>
        <w:pStyle w:val="NormalParagraph"/>
      </w:pPr>
      <w:r w:rsidRPr="006D63AC">
        <w:t>These acceptance values include measurement uncertainty.</w:t>
      </w:r>
    </w:p>
    <w:tbl>
      <w:tblPr>
        <w:tblW w:w="7877" w:type="dxa"/>
        <w:jc w:val="center"/>
        <w:tblLook w:val="00A0" w:firstRow="1" w:lastRow="0" w:firstColumn="1" w:lastColumn="0" w:noHBand="0" w:noVBand="0"/>
      </w:tblPr>
      <w:tblGrid>
        <w:gridCol w:w="2490"/>
        <w:gridCol w:w="1722"/>
        <w:gridCol w:w="1387"/>
        <w:gridCol w:w="2278"/>
      </w:tblGrid>
      <w:tr w:rsidR="00AF72C8" w:rsidRPr="006D63AC" w14:paraId="0304A8A6" w14:textId="77777777" w:rsidTr="008A60A5">
        <w:trPr>
          <w:trHeight w:val="734"/>
          <w:tblHeader/>
          <w:jc w:val="center"/>
        </w:trPr>
        <w:tc>
          <w:tcPr>
            <w:tcW w:w="2490" w:type="dxa"/>
            <w:vMerge w:val="restart"/>
            <w:tcBorders>
              <w:top w:val="single" w:sz="4" w:space="0" w:color="auto"/>
              <w:left w:val="single" w:sz="4" w:space="0" w:color="auto"/>
              <w:right w:val="single" w:sz="4" w:space="0" w:color="auto"/>
            </w:tcBorders>
            <w:shd w:val="clear" w:color="auto" w:fill="C00000"/>
            <w:noWrap/>
            <w:vAlign w:val="center"/>
          </w:tcPr>
          <w:p w14:paraId="709FE367" w14:textId="77777777" w:rsidR="00AF72C8" w:rsidRPr="006D63AC" w:rsidRDefault="00AF72C8" w:rsidP="001C3BC0">
            <w:pPr>
              <w:spacing w:before="0"/>
              <w:jc w:val="center"/>
              <w:rPr>
                <w:rFonts w:cs="Arial"/>
                <w:b/>
                <w:bCs/>
                <w:sz w:val="20"/>
              </w:rPr>
            </w:pPr>
            <w:r w:rsidRPr="006D63AC">
              <w:rPr>
                <w:rFonts w:cs="Arial"/>
                <w:b/>
                <w:bCs/>
                <w:sz w:val="20"/>
              </w:rPr>
              <w:t>Frequency Band 2G/3G</w:t>
            </w:r>
          </w:p>
        </w:tc>
        <w:tc>
          <w:tcPr>
            <w:tcW w:w="5387" w:type="dxa"/>
            <w:gridSpan w:val="3"/>
            <w:tcBorders>
              <w:top w:val="single" w:sz="4" w:space="0" w:color="auto"/>
              <w:left w:val="single" w:sz="4" w:space="0" w:color="auto"/>
              <w:bottom w:val="single" w:sz="4" w:space="0" w:color="000000"/>
              <w:right w:val="single" w:sz="4" w:space="0" w:color="auto"/>
            </w:tcBorders>
            <w:shd w:val="clear" w:color="auto" w:fill="C00000"/>
            <w:vAlign w:val="center"/>
          </w:tcPr>
          <w:p w14:paraId="40E3ECEA" w14:textId="77777777" w:rsidR="00AF72C8" w:rsidRPr="006D63AC" w:rsidRDefault="00AF72C8" w:rsidP="001C3BC0">
            <w:pPr>
              <w:spacing w:before="0"/>
              <w:jc w:val="left"/>
              <w:rPr>
                <w:rFonts w:cs="Arial"/>
                <w:b/>
                <w:bCs/>
                <w:sz w:val="20"/>
              </w:rPr>
            </w:pPr>
            <w:r w:rsidRPr="006D63AC">
              <w:rPr>
                <w:rFonts w:cs="Arial"/>
                <w:b/>
                <w:bCs/>
                <w:sz w:val="20"/>
              </w:rPr>
              <w:t>GSMA Operator Acceptance Values for TRP [dBm]</w:t>
            </w:r>
          </w:p>
        </w:tc>
      </w:tr>
      <w:tr w:rsidR="00AF72C8" w:rsidRPr="006D63AC" w14:paraId="1BB70A17" w14:textId="77777777" w:rsidTr="001C3BC0">
        <w:trPr>
          <w:trHeight w:val="561"/>
          <w:jc w:val="center"/>
        </w:trPr>
        <w:tc>
          <w:tcPr>
            <w:tcW w:w="2490" w:type="dxa"/>
            <w:vMerge/>
            <w:tcBorders>
              <w:left w:val="single" w:sz="4" w:space="0" w:color="auto"/>
              <w:bottom w:val="single" w:sz="4" w:space="0" w:color="auto"/>
              <w:right w:val="single" w:sz="4" w:space="0" w:color="auto"/>
            </w:tcBorders>
            <w:shd w:val="clear" w:color="auto" w:fill="C00000"/>
            <w:noWrap/>
            <w:vAlign w:val="center"/>
          </w:tcPr>
          <w:p w14:paraId="64C6A166" w14:textId="77777777" w:rsidR="00AF72C8" w:rsidRPr="006D63AC" w:rsidRDefault="00AF72C8" w:rsidP="001C3BC0">
            <w:pPr>
              <w:spacing w:before="0"/>
              <w:jc w:val="left"/>
              <w:rPr>
                <w:rFonts w:cs="Arial"/>
                <w:b/>
                <w:bCs/>
                <w:sz w:val="20"/>
              </w:rPr>
            </w:pPr>
          </w:p>
        </w:tc>
        <w:tc>
          <w:tcPr>
            <w:tcW w:w="1722" w:type="dxa"/>
            <w:tcBorders>
              <w:top w:val="single" w:sz="4" w:space="0" w:color="auto"/>
              <w:left w:val="single" w:sz="4" w:space="0" w:color="auto"/>
              <w:bottom w:val="single" w:sz="4" w:space="0" w:color="000000"/>
              <w:right w:val="single" w:sz="4" w:space="0" w:color="auto"/>
            </w:tcBorders>
            <w:shd w:val="clear" w:color="auto" w:fill="C00000"/>
            <w:vAlign w:val="center"/>
          </w:tcPr>
          <w:p w14:paraId="332AAFA2" w14:textId="77777777" w:rsidR="00AF72C8" w:rsidRPr="006D63AC" w:rsidRDefault="00AF72C8" w:rsidP="001C3BC0">
            <w:pPr>
              <w:spacing w:before="0"/>
              <w:jc w:val="center"/>
              <w:rPr>
                <w:rFonts w:cs="Arial"/>
                <w:b/>
                <w:bCs/>
                <w:sz w:val="20"/>
              </w:rPr>
            </w:pPr>
            <w:r w:rsidRPr="006D63AC">
              <w:rPr>
                <w:rFonts w:cs="Arial"/>
                <w:b/>
                <w:bCs/>
                <w:sz w:val="20"/>
              </w:rPr>
              <w:t>BHH (Note 3)</w:t>
            </w:r>
          </w:p>
        </w:tc>
        <w:tc>
          <w:tcPr>
            <w:tcW w:w="1387" w:type="dxa"/>
            <w:tcBorders>
              <w:top w:val="single" w:sz="4" w:space="0" w:color="auto"/>
              <w:left w:val="single" w:sz="4" w:space="0" w:color="auto"/>
              <w:bottom w:val="single" w:sz="4" w:space="0" w:color="auto"/>
              <w:right w:val="single" w:sz="4" w:space="0" w:color="auto"/>
            </w:tcBorders>
            <w:shd w:val="clear" w:color="auto" w:fill="C00000"/>
            <w:vAlign w:val="center"/>
          </w:tcPr>
          <w:p w14:paraId="07A0A1B6" w14:textId="77777777" w:rsidR="00AF72C8" w:rsidRPr="006D63AC" w:rsidRDefault="00AF72C8" w:rsidP="001C3BC0">
            <w:pPr>
              <w:spacing w:before="0"/>
              <w:jc w:val="center"/>
              <w:rPr>
                <w:rFonts w:cs="Arial"/>
                <w:b/>
                <w:bCs/>
                <w:sz w:val="20"/>
              </w:rPr>
            </w:pPr>
            <w:r w:rsidRPr="006D63AC">
              <w:rPr>
                <w:rFonts w:cs="Arial"/>
                <w:b/>
                <w:bCs/>
                <w:sz w:val="20"/>
              </w:rPr>
              <w:t>Browsing</w:t>
            </w:r>
          </w:p>
        </w:tc>
        <w:tc>
          <w:tcPr>
            <w:tcW w:w="2278" w:type="dxa"/>
            <w:tcBorders>
              <w:top w:val="single" w:sz="4" w:space="0" w:color="auto"/>
              <w:left w:val="single" w:sz="4" w:space="0" w:color="auto"/>
              <w:bottom w:val="single" w:sz="4" w:space="0" w:color="auto"/>
              <w:right w:val="single" w:sz="4" w:space="0" w:color="auto"/>
            </w:tcBorders>
            <w:shd w:val="clear" w:color="auto" w:fill="C00000"/>
            <w:vAlign w:val="center"/>
          </w:tcPr>
          <w:p w14:paraId="38687E03" w14:textId="77777777" w:rsidR="00AF72C8" w:rsidRPr="006D63AC" w:rsidRDefault="00AF72C8" w:rsidP="001C3BC0">
            <w:pPr>
              <w:spacing w:before="0"/>
              <w:jc w:val="center"/>
              <w:rPr>
                <w:rFonts w:cs="Arial"/>
                <w:b/>
                <w:bCs/>
                <w:sz w:val="20"/>
              </w:rPr>
            </w:pPr>
            <w:r w:rsidRPr="006D63AC">
              <w:rPr>
                <w:rFonts w:cs="Arial"/>
                <w:b/>
                <w:bCs/>
                <w:sz w:val="20"/>
              </w:rPr>
              <w:t>Free Space</w:t>
            </w:r>
          </w:p>
        </w:tc>
      </w:tr>
      <w:tr w:rsidR="00AF72C8" w:rsidRPr="006D63AC" w14:paraId="64606C61" w14:textId="77777777" w:rsidTr="001C3BC0">
        <w:trPr>
          <w:trHeight w:val="332"/>
          <w:jc w:val="center"/>
        </w:trPr>
        <w:tc>
          <w:tcPr>
            <w:tcW w:w="2490" w:type="dxa"/>
            <w:tcBorders>
              <w:top w:val="single" w:sz="4" w:space="0" w:color="auto"/>
              <w:left w:val="single" w:sz="4" w:space="0" w:color="auto"/>
              <w:bottom w:val="single" w:sz="4" w:space="0" w:color="auto"/>
              <w:right w:val="single" w:sz="4" w:space="0" w:color="auto"/>
            </w:tcBorders>
            <w:noWrap/>
            <w:vAlign w:val="center"/>
          </w:tcPr>
          <w:p w14:paraId="580AD564" w14:textId="77777777" w:rsidR="00AF72C8" w:rsidRPr="006D63AC" w:rsidRDefault="00AF72C8" w:rsidP="001C3BC0">
            <w:pPr>
              <w:spacing w:before="0"/>
              <w:jc w:val="center"/>
              <w:rPr>
                <w:rFonts w:cs="Arial"/>
                <w:b/>
                <w:sz w:val="20"/>
              </w:rPr>
            </w:pPr>
            <w:r w:rsidRPr="006D63AC">
              <w:rPr>
                <w:rFonts w:cs="Arial"/>
                <w:b/>
                <w:sz w:val="20"/>
              </w:rPr>
              <w:t>GSM 850</w:t>
            </w:r>
          </w:p>
        </w:tc>
        <w:tc>
          <w:tcPr>
            <w:tcW w:w="1722" w:type="dxa"/>
            <w:tcBorders>
              <w:top w:val="nil"/>
              <w:left w:val="single" w:sz="4" w:space="0" w:color="auto"/>
              <w:bottom w:val="single" w:sz="4" w:space="0" w:color="auto"/>
              <w:right w:val="single" w:sz="4" w:space="0" w:color="auto"/>
            </w:tcBorders>
            <w:noWrap/>
            <w:vAlign w:val="center"/>
          </w:tcPr>
          <w:p w14:paraId="32A950A5" w14:textId="77777777" w:rsidR="00AF72C8" w:rsidRPr="006D63AC" w:rsidRDefault="00AF72C8" w:rsidP="001C3BC0">
            <w:pPr>
              <w:spacing w:before="0"/>
              <w:jc w:val="center"/>
              <w:rPr>
                <w:rFonts w:cs="Arial"/>
                <w:b/>
                <w:sz w:val="20"/>
              </w:rPr>
            </w:pPr>
            <w:r w:rsidRPr="006D63AC">
              <w:rPr>
                <w:rFonts w:cs="Arial"/>
                <w:b/>
                <w:sz w:val="20"/>
              </w:rPr>
              <w:t>20.0</w:t>
            </w:r>
          </w:p>
        </w:tc>
        <w:tc>
          <w:tcPr>
            <w:tcW w:w="1387" w:type="dxa"/>
            <w:tcBorders>
              <w:top w:val="nil"/>
              <w:left w:val="single" w:sz="4" w:space="0" w:color="auto"/>
              <w:bottom w:val="single" w:sz="4" w:space="0" w:color="auto"/>
              <w:right w:val="single" w:sz="4" w:space="0" w:color="auto"/>
            </w:tcBorders>
            <w:vAlign w:val="center"/>
          </w:tcPr>
          <w:p w14:paraId="24879253" w14:textId="77777777" w:rsidR="00AF72C8" w:rsidRPr="006D63AC" w:rsidRDefault="00AF72C8" w:rsidP="001C3BC0">
            <w:pPr>
              <w:spacing w:before="0"/>
              <w:jc w:val="center"/>
              <w:rPr>
                <w:rFonts w:cs="Arial"/>
                <w:b/>
                <w:sz w:val="20"/>
              </w:rPr>
            </w:pPr>
            <w:r w:rsidRPr="006D63AC">
              <w:rPr>
                <w:rFonts w:cs="Arial"/>
                <w:b/>
                <w:color w:val="000000"/>
                <w:sz w:val="20"/>
              </w:rPr>
              <w:t>24.0</w:t>
            </w:r>
          </w:p>
        </w:tc>
        <w:tc>
          <w:tcPr>
            <w:tcW w:w="2278" w:type="dxa"/>
            <w:tcBorders>
              <w:top w:val="nil"/>
              <w:left w:val="single" w:sz="4" w:space="0" w:color="auto"/>
              <w:bottom w:val="single" w:sz="4" w:space="0" w:color="auto"/>
              <w:right w:val="single" w:sz="4" w:space="0" w:color="auto"/>
            </w:tcBorders>
            <w:vAlign w:val="center"/>
          </w:tcPr>
          <w:p w14:paraId="00053F77" w14:textId="77777777" w:rsidR="00AF72C8" w:rsidRPr="006D63AC" w:rsidRDefault="00AF72C8" w:rsidP="001C3BC0">
            <w:pPr>
              <w:spacing w:before="0"/>
              <w:jc w:val="center"/>
              <w:rPr>
                <w:rFonts w:cs="Arial"/>
                <w:b/>
                <w:sz w:val="20"/>
              </w:rPr>
            </w:pPr>
            <w:r w:rsidRPr="006D63AC">
              <w:rPr>
                <w:rFonts w:cs="Arial"/>
                <w:b/>
                <w:color w:val="000000"/>
                <w:sz w:val="20"/>
              </w:rPr>
              <w:t>27.0</w:t>
            </w:r>
          </w:p>
        </w:tc>
      </w:tr>
      <w:tr w:rsidR="00AF72C8" w:rsidRPr="006D63AC" w14:paraId="317CE73F" w14:textId="77777777" w:rsidTr="001C3BC0">
        <w:trPr>
          <w:trHeight w:val="332"/>
          <w:jc w:val="center"/>
        </w:trPr>
        <w:tc>
          <w:tcPr>
            <w:tcW w:w="2490" w:type="dxa"/>
            <w:tcBorders>
              <w:top w:val="single" w:sz="4" w:space="0" w:color="auto"/>
              <w:left w:val="single" w:sz="4" w:space="0" w:color="auto"/>
              <w:bottom w:val="single" w:sz="4" w:space="0" w:color="auto"/>
              <w:right w:val="single" w:sz="4" w:space="0" w:color="auto"/>
            </w:tcBorders>
            <w:noWrap/>
            <w:vAlign w:val="center"/>
          </w:tcPr>
          <w:p w14:paraId="622AAF43" w14:textId="77777777" w:rsidR="00AF72C8" w:rsidRPr="006D63AC" w:rsidRDefault="00AF72C8" w:rsidP="001C3BC0">
            <w:pPr>
              <w:spacing w:before="0"/>
              <w:jc w:val="center"/>
              <w:rPr>
                <w:rFonts w:cs="Arial"/>
                <w:b/>
                <w:sz w:val="20"/>
              </w:rPr>
            </w:pPr>
            <w:r w:rsidRPr="006D63AC">
              <w:rPr>
                <w:rFonts w:cs="Arial"/>
                <w:b/>
                <w:sz w:val="20"/>
              </w:rPr>
              <w:lastRenderedPageBreak/>
              <w:t>EGSM 900</w:t>
            </w:r>
          </w:p>
        </w:tc>
        <w:tc>
          <w:tcPr>
            <w:tcW w:w="1722" w:type="dxa"/>
            <w:tcBorders>
              <w:top w:val="nil"/>
              <w:left w:val="single" w:sz="4" w:space="0" w:color="auto"/>
              <w:bottom w:val="single" w:sz="4" w:space="0" w:color="auto"/>
              <w:right w:val="single" w:sz="4" w:space="0" w:color="auto"/>
            </w:tcBorders>
            <w:noWrap/>
            <w:vAlign w:val="center"/>
          </w:tcPr>
          <w:p w14:paraId="1A9285DE" w14:textId="77777777" w:rsidR="00AF72C8" w:rsidRPr="006D63AC" w:rsidRDefault="00AF72C8" w:rsidP="001C3BC0">
            <w:pPr>
              <w:spacing w:before="0"/>
              <w:jc w:val="center"/>
              <w:rPr>
                <w:rFonts w:cs="Arial"/>
                <w:b/>
                <w:sz w:val="20"/>
              </w:rPr>
            </w:pPr>
            <w:r w:rsidRPr="006D63AC">
              <w:rPr>
                <w:rFonts w:cs="Arial"/>
                <w:b/>
                <w:sz w:val="20"/>
              </w:rPr>
              <w:t>20.0</w:t>
            </w:r>
          </w:p>
        </w:tc>
        <w:tc>
          <w:tcPr>
            <w:tcW w:w="1387" w:type="dxa"/>
            <w:tcBorders>
              <w:top w:val="nil"/>
              <w:left w:val="single" w:sz="4" w:space="0" w:color="auto"/>
              <w:bottom w:val="single" w:sz="4" w:space="0" w:color="auto"/>
              <w:right w:val="single" w:sz="4" w:space="0" w:color="auto"/>
            </w:tcBorders>
            <w:vAlign w:val="center"/>
          </w:tcPr>
          <w:p w14:paraId="0226580A" w14:textId="77777777" w:rsidR="00AF72C8" w:rsidRPr="006D63AC" w:rsidRDefault="00AF72C8" w:rsidP="001C3BC0">
            <w:pPr>
              <w:spacing w:before="0"/>
              <w:jc w:val="center"/>
              <w:rPr>
                <w:rFonts w:cs="Arial"/>
                <w:b/>
                <w:sz w:val="20"/>
              </w:rPr>
            </w:pPr>
            <w:r w:rsidRPr="006D63AC">
              <w:rPr>
                <w:rFonts w:cs="Arial"/>
                <w:b/>
                <w:color w:val="000000"/>
                <w:sz w:val="20"/>
              </w:rPr>
              <w:t>25.0</w:t>
            </w:r>
          </w:p>
        </w:tc>
        <w:tc>
          <w:tcPr>
            <w:tcW w:w="2278" w:type="dxa"/>
            <w:tcBorders>
              <w:top w:val="nil"/>
              <w:left w:val="single" w:sz="4" w:space="0" w:color="auto"/>
              <w:bottom w:val="single" w:sz="4" w:space="0" w:color="auto"/>
              <w:right w:val="single" w:sz="4" w:space="0" w:color="auto"/>
            </w:tcBorders>
            <w:vAlign w:val="center"/>
          </w:tcPr>
          <w:p w14:paraId="140C2890" w14:textId="77777777" w:rsidR="00AF72C8" w:rsidRPr="006D63AC" w:rsidRDefault="00AF72C8" w:rsidP="001C3BC0">
            <w:pPr>
              <w:spacing w:before="0"/>
              <w:jc w:val="center"/>
              <w:rPr>
                <w:rFonts w:cs="Arial"/>
                <w:b/>
                <w:sz w:val="20"/>
              </w:rPr>
            </w:pPr>
            <w:r w:rsidRPr="006D63AC">
              <w:rPr>
                <w:rFonts w:cs="Arial"/>
                <w:b/>
                <w:color w:val="000000"/>
                <w:sz w:val="20"/>
              </w:rPr>
              <w:t>28.0</w:t>
            </w:r>
          </w:p>
        </w:tc>
      </w:tr>
      <w:tr w:rsidR="00AF72C8" w:rsidRPr="006D63AC" w14:paraId="53B6BF02" w14:textId="77777777" w:rsidTr="001C3BC0">
        <w:trPr>
          <w:trHeight w:val="332"/>
          <w:jc w:val="center"/>
        </w:trPr>
        <w:tc>
          <w:tcPr>
            <w:tcW w:w="2490" w:type="dxa"/>
            <w:tcBorders>
              <w:top w:val="single" w:sz="4" w:space="0" w:color="auto"/>
              <w:left w:val="single" w:sz="4" w:space="0" w:color="auto"/>
              <w:bottom w:val="single" w:sz="4" w:space="0" w:color="auto"/>
              <w:right w:val="single" w:sz="4" w:space="0" w:color="auto"/>
            </w:tcBorders>
            <w:noWrap/>
            <w:vAlign w:val="center"/>
          </w:tcPr>
          <w:p w14:paraId="1FC01895" w14:textId="77777777" w:rsidR="00AF72C8" w:rsidRPr="006D63AC" w:rsidRDefault="00AF72C8" w:rsidP="001C3BC0">
            <w:pPr>
              <w:spacing w:before="0"/>
              <w:jc w:val="center"/>
              <w:rPr>
                <w:rFonts w:cs="Arial"/>
                <w:b/>
                <w:sz w:val="20"/>
              </w:rPr>
            </w:pPr>
            <w:r w:rsidRPr="006D63AC">
              <w:rPr>
                <w:rFonts w:cs="Arial"/>
                <w:b/>
                <w:sz w:val="20"/>
              </w:rPr>
              <w:t>GSM 1800</w:t>
            </w:r>
          </w:p>
        </w:tc>
        <w:tc>
          <w:tcPr>
            <w:tcW w:w="1722" w:type="dxa"/>
            <w:tcBorders>
              <w:top w:val="nil"/>
              <w:left w:val="single" w:sz="4" w:space="0" w:color="auto"/>
              <w:bottom w:val="single" w:sz="4" w:space="0" w:color="auto"/>
              <w:right w:val="single" w:sz="4" w:space="0" w:color="auto"/>
            </w:tcBorders>
            <w:noWrap/>
            <w:vAlign w:val="center"/>
          </w:tcPr>
          <w:p w14:paraId="277BC48D" w14:textId="77777777" w:rsidR="00AF72C8" w:rsidRPr="006D63AC" w:rsidRDefault="00AF72C8" w:rsidP="001C3BC0">
            <w:pPr>
              <w:spacing w:before="0"/>
              <w:jc w:val="center"/>
              <w:rPr>
                <w:rFonts w:cs="Arial"/>
                <w:b/>
                <w:sz w:val="20"/>
              </w:rPr>
            </w:pPr>
            <w:r w:rsidRPr="006D63AC">
              <w:rPr>
                <w:rFonts w:cs="Arial"/>
                <w:b/>
                <w:sz w:val="20"/>
              </w:rPr>
              <w:t>21.0</w:t>
            </w:r>
          </w:p>
        </w:tc>
        <w:tc>
          <w:tcPr>
            <w:tcW w:w="1387" w:type="dxa"/>
            <w:tcBorders>
              <w:top w:val="nil"/>
              <w:left w:val="single" w:sz="4" w:space="0" w:color="auto"/>
              <w:bottom w:val="single" w:sz="4" w:space="0" w:color="auto"/>
              <w:right w:val="single" w:sz="4" w:space="0" w:color="auto"/>
            </w:tcBorders>
            <w:vAlign w:val="center"/>
          </w:tcPr>
          <w:p w14:paraId="52302672" w14:textId="77777777" w:rsidR="00AF72C8" w:rsidRPr="006D63AC" w:rsidRDefault="00AF72C8" w:rsidP="001C3BC0">
            <w:pPr>
              <w:spacing w:before="0"/>
              <w:jc w:val="center"/>
              <w:rPr>
                <w:rFonts w:cs="Arial"/>
                <w:b/>
                <w:sz w:val="20"/>
              </w:rPr>
            </w:pPr>
            <w:r w:rsidRPr="006D63AC">
              <w:rPr>
                <w:rFonts w:cs="Arial"/>
                <w:b/>
                <w:color w:val="000000"/>
                <w:sz w:val="20"/>
              </w:rPr>
              <w:t>23.0</w:t>
            </w:r>
          </w:p>
        </w:tc>
        <w:tc>
          <w:tcPr>
            <w:tcW w:w="2278" w:type="dxa"/>
            <w:tcBorders>
              <w:top w:val="nil"/>
              <w:left w:val="single" w:sz="4" w:space="0" w:color="auto"/>
              <w:bottom w:val="single" w:sz="4" w:space="0" w:color="auto"/>
              <w:right w:val="single" w:sz="4" w:space="0" w:color="auto"/>
            </w:tcBorders>
            <w:vAlign w:val="center"/>
          </w:tcPr>
          <w:p w14:paraId="1C3FB95C" w14:textId="77777777" w:rsidR="00AF72C8" w:rsidRPr="006D63AC" w:rsidRDefault="00AF72C8" w:rsidP="001C3BC0">
            <w:pPr>
              <w:spacing w:before="0"/>
              <w:jc w:val="center"/>
              <w:rPr>
                <w:rFonts w:cs="Arial"/>
                <w:b/>
                <w:sz w:val="20"/>
              </w:rPr>
            </w:pPr>
            <w:r w:rsidRPr="006D63AC">
              <w:rPr>
                <w:rFonts w:cs="Arial"/>
                <w:b/>
                <w:color w:val="000000"/>
                <w:sz w:val="20"/>
              </w:rPr>
              <w:t>26.0</w:t>
            </w:r>
          </w:p>
        </w:tc>
      </w:tr>
      <w:tr w:rsidR="00AF72C8" w:rsidRPr="006D63AC" w14:paraId="565F4B8F" w14:textId="77777777" w:rsidTr="001C3BC0">
        <w:trPr>
          <w:trHeight w:val="332"/>
          <w:jc w:val="center"/>
        </w:trPr>
        <w:tc>
          <w:tcPr>
            <w:tcW w:w="2490" w:type="dxa"/>
            <w:tcBorders>
              <w:top w:val="single" w:sz="4" w:space="0" w:color="auto"/>
              <w:left w:val="single" w:sz="4" w:space="0" w:color="auto"/>
              <w:bottom w:val="single" w:sz="4" w:space="0" w:color="auto"/>
              <w:right w:val="single" w:sz="4" w:space="0" w:color="auto"/>
            </w:tcBorders>
            <w:noWrap/>
            <w:vAlign w:val="center"/>
          </w:tcPr>
          <w:p w14:paraId="24CA9F99" w14:textId="77777777" w:rsidR="00AF72C8" w:rsidRPr="006D63AC" w:rsidRDefault="00AF72C8" w:rsidP="001C3BC0">
            <w:pPr>
              <w:spacing w:before="0"/>
              <w:jc w:val="center"/>
              <w:rPr>
                <w:rFonts w:cs="Arial"/>
                <w:b/>
                <w:sz w:val="20"/>
              </w:rPr>
            </w:pPr>
            <w:r w:rsidRPr="006D63AC">
              <w:rPr>
                <w:rFonts w:cs="Arial"/>
                <w:b/>
                <w:sz w:val="20"/>
              </w:rPr>
              <w:t>GSM 1900</w:t>
            </w:r>
          </w:p>
        </w:tc>
        <w:tc>
          <w:tcPr>
            <w:tcW w:w="1722" w:type="dxa"/>
            <w:tcBorders>
              <w:top w:val="nil"/>
              <w:left w:val="single" w:sz="4" w:space="0" w:color="auto"/>
              <w:bottom w:val="single" w:sz="4" w:space="0" w:color="auto"/>
              <w:right w:val="single" w:sz="4" w:space="0" w:color="auto"/>
            </w:tcBorders>
            <w:noWrap/>
            <w:vAlign w:val="center"/>
          </w:tcPr>
          <w:p w14:paraId="0C596B54" w14:textId="77777777" w:rsidR="00AF72C8" w:rsidRPr="006D63AC" w:rsidRDefault="00AF72C8" w:rsidP="001C3BC0">
            <w:pPr>
              <w:spacing w:before="0"/>
              <w:jc w:val="center"/>
              <w:rPr>
                <w:rFonts w:cs="Arial"/>
                <w:b/>
                <w:sz w:val="20"/>
              </w:rPr>
            </w:pPr>
            <w:r w:rsidRPr="006D63AC">
              <w:rPr>
                <w:rFonts w:cs="Arial"/>
                <w:b/>
                <w:sz w:val="20"/>
              </w:rPr>
              <w:t>21.0</w:t>
            </w:r>
          </w:p>
        </w:tc>
        <w:tc>
          <w:tcPr>
            <w:tcW w:w="1387" w:type="dxa"/>
            <w:tcBorders>
              <w:top w:val="nil"/>
              <w:left w:val="single" w:sz="4" w:space="0" w:color="auto"/>
              <w:bottom w:val="single" w:sz="4" w:space="0" w:color="auto"/>
              <w:right w:val="single" w:sz="4" w:space="0" w:color="auto"/>
            </w:tcBorders>
            <w:vAlign w:val="center"/>
          </w:tcPr>
          <w:p w14:paraId="5D773893" w14:textId="77777777" w:rsidR="00AF72C8" w:rsidRPr="006D63AC" w:rsidRDefault="00AF72C8" w:rsidP="001C3BC0">
            <w:pPr>
              <w:spacing w:before="0"/>
              <w:jc w:val="center"/>
              <w:rPr>
                <w:rFonts w:cs="Arial"/>
                <w:b/>
                <w:sz w:val="20"/>
              </w:rPr>
            </w:pPr>
            <w:r w:rsidRPr="006D63AC">
              <w:rPr>
                <w:rFonts w:cs="Arial"/>
                <w:b/>
                <w:color w:val="000000"/>
                <w:sz w:val="20"/>
              </w:rPr>
              <w:t>23.0</w:t>
            </w:r>
          </w:p>
        </w:tc>
        <w:tc>
          <w:tcPr>
            <w:tcW w:w="2278" w:type="dxa"/>
            <w:tcBorders>
              <w:top w:val="nil"/>
              <w:left w:val="single" w:sz="4" w:space="0" w:color="auto"/>
              <w:bottom w:val="single" w:sz="4" w:space="0" w:color="auto"/>
              <w:right w:val="single" w:sz="4" w:space="0" w:color="auto"/>
            </w:tcBorders>
            <w:vAlign w:val="center"/>
          </w:tcPr>
          <w:p w14:paraId="41C24F0C" w14:textId="77777777" w:rsidR="00AF72C8" w:rsidRPr="006D63AC" w:rsidRDefault="00AF72C8" w:rsidP="001C3BC0">
            <w:pPr>
              <w:spacing w:before="0"/>
              <w:jc w:val="center"/>
              <w:rPr>
                <w:rFonts w:cs="Arial"/>
                <w:b/>
                <w:sz w:val="20"/>
              </w:rPr>
            </w:pPr>
            <w:r w:rsidRPr="006D63AC">
              <w:rPr>
                <w:rFonts w:cs="Arial"/>
                <w:b/>
                <w:color w:val="000000"/>
                <w:sz w:val="20"/>
              </w:rPr>
              <w:t>26.0</w:t>
            </w:r>
          </w:p>
        </w:tc>
      </w:tr>
      <w:tr w:rsidR="00AF72C8" w:rsidRPr="006D63AC" w14:paraId="74196C3F" w14:textId="77777777" w:rsidTr="001C3BC0">
        <w:trPr>
          <w:trHeight w:val="332"/>
          <w:jc w:val="center"/>
        </w:trPr>
        <w:tc>
          <w:tcPr>
            <w:tcW w:w="2490" w:type="dxa"/>
            <w:tcBorders>
              <w:top w:val="single" w:sz="4" w:space="0" w:color="auto"/>
              <w:left w:val="single" w:sz="4" w:space="0" w:color="auto"/>
              <w:bottom w:val="single" w:sz="4" w:space="0" w:color="auto"/>
              <w:right w:val="single" w:sz="4" w:space="0" w:color="auto"/>
            </w:tcBorders>
            <w:noWrap/>
            <w:vAlign w:val="center"/>
          </w:tcPr>
          <w:p w14:paraId="20E2A2BD" w14:textId="77777777" w:rsidR="00AF72C8" w:rsidRPr="006D63AC" w:rsidRDefault="00AF72C8" w:rsidP="001C3BC0">
            <w:pPr>
              <w:spacing w:before="0"/>
              <w:jc w:val="center"/>
              <w:rPr>
                <w:rFonts w:cs="Arial"/>
                <w:b/>
                <w:sz w:val="20"/>
              </w:rPr>
            </w:pPr>
            <w:r w:rsidRPr="006D63AC">
              <w:rPr>
                <w:rFonts w:cs="Arial"/>
                <w:b/>
                <w:sz w:val="20"/>
              </w:rPr>
              <w:t>WCDMA Band 1</w:t>
            </w:r>
          </w:p>
        </w:tc>
        <w:tc>
          <w:tcPr>
            <w:tcW w:w="1722" w:type="dxa"/>
            <w:tcBorders>
              <w:top w:val="nil"/>
              <w:left w:val="single" w:sz="4" w:space="0" w:color="auto"/>
              <w:bottom w:val="single" w:sz="4" w:space="0" w:color="auto"/>
              <w:right w:val="single" w:sz="4" w:space="0" w:color="auto"/>
            </w:tcBorders>
            <w:noWrap/>
            <w:vAlign w:val="center"/>
          </w:tcPr>
          <w:p w14:paraId="3189F4D1" w14:textId="77777777" w:rsidR="00AF72C8" w:rsidRPr="006D63AC" w:rsidRDefault="00AF72C8" w:rsidP="001C3BC0">
            <w:pPr>
              <w:spacing w:before="0"/>
              <w:jc w:val="center"/>
              <w:rPr>
                <w:rFonts w:cs="Arial"/>
                <w:b/>
                <w:sz w:val="20"/>
              </w:rPr>
            </w:pPr>
            <w:r w:rsidRPr="006D63AC">
              <w:rPr>
                <w:rFonts w:cs="Arial"/>
                <w:b/>
                <w:sz w:val="20"/>
              </w:rPr>
              <w:t>15.0</w:t>
            </w:r>
          </w:p>
        </w:tc>
        <w:tc>
          <w:tcPr>
            <w:tcW w:w="1387" w:type="dxa"/>
            <w:tcBorders>
              <w:top w:val="nil"/>
              <w:left w:val="single" w:sz="4" w:space="0" w:color="auto"/>
              <w:bottom w:val="single" w:sz="4" w:space="0" w:color="auto"/>
              <w:right w:val="single" w:sz="4" w:space="0" w:color="auto"/>
            </w:tcBorders>
            <w:vAlign w:val="center"/>
          </w:tcPr>
          <w:p w14:paraId="1481CCB2" w14:textId="77777777" w:rsidR="00AF72C8" w:rsidRPr="006D63AC" w:rsidRDefault="00AF72C8" w:rsidP="001C3BC0">
            <w:pPr>
              <w:spacing w:before="0"/>
              <w:jc w:val="center"/>
              <w:rPr>
                <w:rFonts w:cs="Arial"/>
                <w:b/>
                <w:sz w:val="20"/>
              </w:rPr>
            </w:pPr>
            <w:r w:rsidRPr="006D63AC">
              <w:rPr>
                <w:rFonts w:cs="Arial"/>
                <w:b/>
                <w:color w:val="000000"/>
                <w:sz w:val="20"/>
              </w:rPr>
              <w:t>17.0</w:t>
            </w:r>
          </w:p>
        </w:tc>
        <w:tc>
          <w:tcPr>
            <w:tcW w:w="2278" w:type="dxa"/>
            <w:tcBorders>
              <w:top w:val="nil"/>
              <w:left w:val="single" w:sz="4" w:space="0" w:color="auto"/>
              <w:bottom w:val="single" w:sz="4" w:space="0" w:color="auto"/>
              <w:right w:val="single" w:sz="4" w:space="0" w:color="auto"/>
            </w:tcBorders>
            <w:vAlign w:val="center"/>
          </w:tcPr>
          <w:p w14:paraId="5296892D" w14:textId="77777777" w:rsidR="00AF72C8" w:rsidRPr="006D63AC" w:rsidRDefault="00AF72C8" w:rsidP="001C3BC0">
            <w:pPr>
              <w:spacing w:before="0"/>
              <w:jc w:val="center"/>
              <w:rPr>
                <w:rFonts w:cs="Arial"/>
                <w:b/>
                <w:sz w:val="20"/>
              </w:rPr>
            </w:pPr>
            <w:r w:rsidRPr="006D63AC">
              <w:rPr>
                <w:rFonts w:cs="Arial"/>
                <w:b/>
                <w:color w:val="000000"/>
                <w:sz w:val="20"/>
              </w:rPr>
              <w:t>20.0</w:t>
            </w:r>
          </w:p>
        </w:tc>
      </w:tr>
      <w:tr w:rsidR="00AF72C8" w:rsidRPr="006D63AC" w14:paraId="5B7D52D7" w14:textId="77777777" w:rsidTr="001C3BC0">
        <w:trPr>
          <w:trHeight w:val="332"/>
          <w:jc w:val="center"/>
        </w:trPr>
        <w:tc>
          <w:tcPr>
            <w:tcW w:w="2490" w:type="dxa"/>
            <w:tcBorders>
              <w:top w:val="single" w:sz="4" w:space="0" w:color="auto"/>
              <w:left w:val="single" w:sz="4" w:space="0" w:color="auto"/>
              <w:bottom w:val="single" w:sz="4" w:space="0" w:color="auto"/>
              <w:right w:val="single" w:sz="4" w:space="0" w:color="auto"/>
            </w:tcBorders>
            <w:noWrap/>
            <w:vAlign w:val="center"/>
          </w:tcPr>
          <w:p w14:paraId="0E5A921E" w14:textId="77777777" w:rsidR="00AF72C8" w:rsidRPr="006D63AC" w:rsidRDefault="00AF72C8" w:rsidP="001C3BC0">
            <w:pPr>
              <w:spacing w:before="0"/>
              <w:jc w:val="center"/>
              <w:rPr>
                <w:rFonts w:cs="Arial"/>
                <w:b/>
                <w:sz w:val="20"/>
              </w:rPr>
            </w:pPr>
            <w:r w:rsidRPr="006D63AC">
              <w:rPr>
                <w:rFonts w:cs="Arial"/>
                <w:b/>
                <w:sz w:val="20"/>
              </w:rPr>
              <w:t>WCDMA Band 2</w:t>
            </w:r>
          </w:p>
        </w:tc>
        <w:tc>
          <w:tcPr>
            <w:tcW w:w="1722" w:type="dxa"/>
            <w:tcBorders>
              <w:top w:val="nil"/>
              <w:left w:val="single" w:sz="4" w:space="0" w:color="auto"/>
              <w:bottom w:val="single" w:sz="4" w:space="0" w:color="auto"/>
              <w:right w:val="single" w:sz="4" w:space="0" w:color="auto"/>
            </w:tcBorders>
            <w:noWrap/>
            <w:vAlign w:val="center"/>
          </w:tcPr>
          <w:p w14:paraId="43A44BA9" w14:textId="77777777" w:rsidR="00AF72C8" w:rsidRPr="006D63AC" w:rsidRDefault="00AF72C8" w:rsidP="001C3BC0">
            <w:pPr>
              <w:spacing w:before="0"/>
              <w:jc w:val="center"/>
              <w:rPr>
                <w:rFonts w:cs="Arial"/>
                <w:b/>
                <w:sz w:val="20"/>
              </w:rPr>
            </w:pPr>
            <w:r w:rsidRPr="006D63AC">
              <w:rPr>
                <w:rFonts w:cs="Arial"/>
                <w:b/>
                <w:sz w:val="20"/>
              </w:rPr>
              <w:t>16.5</w:t>
            </w:r>
          </w:p>
        </w:tc>
        <w:tc>
          <w:tcPr>
            <w:tcW w:w="1387" w:type="dxa"/>
            <w:tcBorders>
              <w:top w:val="nil"/>
              <w:left w:val="single" w:sz="4" w:space="0" w:color="auto"/>
              <w:bottom w:val="single" w:sz="4" w:space="0" w:color="auto"/>
              <w:right w:val="single" w:sz="4" w:space="0" w:color="auto"/>
            </w:tcBorders>
            <w:vAlign w:val="center"/>
          </w:tcPr>
          <w:p w14:paraId="10F7662B" w14:textId="77777777" w:rsidR="00AF72C8" w:rsidRPr="006D63AC" w:rsidRDefault="00AF72C8" w:rsidP="001C3BC0">
            <w:pPr>
              <w:spacing w:before="0"/>
              <w:jc w:val="center"/>
              <w:rPr>
                <w:rFonts w:cs="Arial"/>
                <w:b/>
                <w:sz w:val="20"/>
              </w:rPr>
            </w:pPr>
            <w:r w:rsidRPr="006D63AC">
              <w:rPr>
                <w:rFonts w:cs="Arial"/>
                <w:b/>
                <w:color w:val="000000"/>
                <w:sz w:val="20"/>
              </w:rPr>
              <w:t>17.0</w:t>
            </w:r>
          </w:p>
        </w:tc>
        <w:tc>
          <w:tcPr>
            <w:tcW w:w="2278" w:type="dxa"/>
            <w:tcBorders>
              <w:top w:val="nil"/>
              <w:left w:val="single" w:sz="4" w:space="0" w:color="auto"/>
              <w:bottom w:val="single" w:sz="4" w:space="0" w:color="auto"/>
              <w:right w:val="single" w:sz="4" w:space="0" w:color="auto"/>
            </w:tcBorders>
            <w:vAlign w:val="center"/>
          </w:tcPr>
          <w:p w14:paraId="7E1735F1" w14:textId="77777777" w:rsidR="00AF72C8" w:rsidRPr="006D63AC" w:rsidRDefault="00AF72C8" w:rsidP="001C3BC0">
            <w:pPr>
              <w:spacing w:before="0"/>
              <w:jc w:val="center"/>
              <w:rPr>
                <w:rFonts w:cs="Arial"/>
                <w:b/>
                <w:sz w:val="20"/>
              </w:rPr>
            </w:pPr>
            <w:r w:rsidRPr="006D63AC">
              <w:rPr>
                <w:rFonts w:cs="Arial"/>
                <w:b/>
                <w:color w:val="000000"/>
                <w:sz w:val="20"/>
              </w:rPr>
              <w:t>20.0</w:t>
            </w:r>
          </w:p>
        </w:tc>
      </w:tr>
      <w:tr w:rsidR="00AF72C8" w:rsidRPr="006D63AC" w14:paraId="6F39AF56" w14:textId="77777777" w:rsidTr="001C3BC0">
        <w:trPr>
          <w:trHeight w:val="332"/>
          <w:jc w:val="center"/>
        </w:trPr>
        <w:tc>
          <w:tcPr>
            <w:tcW w:w="2490" w:type="dxa"/>
            <w:tcBorders>
              <w:top w:val="single" w:sz="4" w:space="0" w:color="auto"/>
              <w:left w:val="single" w:sz="4" w:space="0" w:color="auto"/>
              <w:bottom w:val="single" w:sz="4" w:space="0" w:color="auto"/>
              <w:right w:val="single" w:sz="4" w:space="0" w:color="auto"/>
            </w:tcBorders>
            <w:noWrap/>
            <w:vAlign w:val="center"/>
          </w:tcPr>
          <w:p w14:paraId="71DFD858" w14:textId="77777777" w:rsidR="00AF72C8" w:rsidRPr="006D63AC" w:rsidRDefault="00AF72C8" w:rsidP="001C3BC0">
            <w:pPr>
              <w:spacing w:before="0"/>
              <w:jc w:val="center"/>
              <w:rPr>
                <w:rFonts w:cs="Arial"/>
                <w:b/>
                <w:sz w:val="20"/>
              </w:rPr>
            </w:pPr>
            <w:r w:rsidRPr="006D63AC">
              <w:rPr>
                <w:rFonts w:cs="Arial"/>
                <w:b/>
                <w:sz w:val="20"/>
              </w:rPr>
              <w:t>WCDMA Band 3</w:t>
            </w:r>
          </w:p>
        </w:tc>
        <w:tc>
          <w:tcPr>
            <w:tcW w:w="1722" w:type="dxa"/>
            <w:tcBorders>
              <w:top w:val="nil"/>
              <w:left w:val="single" w:sz="4" w:space="0" w:color="auto"/>
              <w:bottom w:val="single" w:sz="4" w:space="0" w:color="auto"/>
              <w:right w:val="single" w:sz="4" w:space="0" w:color="auto"/>
            </w:tcBorders>
            <w:noWrap/>
            <w:vAlign w:val="center"/>
          </w:tcPr>
          <w:p w14:paraId="337BAACB" w14:textId="77777777" w:rsidR="00AF72C8" w:rsidRPr="006D63AC" w:rsidRDefault="00AF72C8" w:rsidP="001C3BC0">
            <w:pPr>
              <w:spacing w:before="0"/>
              <w:jc w:val="center"/>
              <w:rPr>
                <w:rFonts w:cs="Arial"/>
                <w:b/>
                <w:sz w:val="20"/>
              </w:rPr>
            </w:pPr>
            <w:r w:rsidRPr="006D63AC">
              <w:rPr>
                <w:rFonts w:cs="Arial"/>
                <w:b/>
                <w:sz w:val="20"/>
              </w:rPr>
              <w:t>13.5</w:t>
            </w:r>
          </w:p>
        </w:tc>
        <w:tc>
          <w:tcPr>
            <w:tcW w:w="1387" w:type="dxa"/>
            <w:tcBorders>
              <w:top w:val="nil"/>
              <w:left w:val="single" w:sz="4" w:space="0" w:color="auto"/>
              <w:bottom w:val="single" w:sz="4" w:space="0" w:color="auto"/>
              <w:right w:val="single" w:sz="4" w:space="0" w:color="auto"/>
            </w:tcBorders>
            <w:vAlign w:val="center"/>
          </w:tcPr>
          <w:p w14:paraId="2A540D48" w14:textId="77777777" w:rsidR="00AF72C8" w:rsidRPr="006D63AC" w:rsidRDefault="00AF72C8" w:rsidP="001C3BC0">
            <w:pPr>
              <w:spacing w:before="0"/>
              <w:jc w:val="center"/>
              <w:rPr>
                <w:rFonts w:cs="Arial"/>
                <w:b/>
                <w:sz w:val="20"/>
              </w:rPr>
            </w:pPr>
            <w:r w:rsidRPr="006D63AC">
              <w:rPr>
                <w:rFonts w:cs="Arial"/>
                <w:b/>
                <w:color w:val="000000"/>
                <w:sz w:val="20"/>
              </w:rPr>
              <w:t>14.7</w:t>
            </w:r>
          </w:p>
        </w:tc>
        <w:tc>
          <w:tcPr>
            <w:tcW w:w="2278" w:type="dxa"/>
            <w:tcBorders>
              <w:top w:val="nil"/>
              <w:left w:val="single" w:sz="4" w:space="0" w:color="auto"/>
              <w:bottom w:val="single" w:sz="4" w:space="0" w:color="auto"/>
              <w:right w:val="single" w:sz="4" w:space="0" w:color="auto"/>
            </w:tcBorders>
            <w:vAlign w:val="center"/>
          </w:tcPr>
          <w:p w14:paraId="758E4D55" w14:textId="77777777" w:rsidR="00AF72C8" w:rsidRPr="006D63AC" w:rsidRDefault="00AF72C8" w:rsidP="001C3BC0">
            <w:pPr>
              <w:spacing w:before="0"/>
              <w:jc w:val="center"/>
              <w:rPr>
                <w:rFonts w:cs="Arial"/>
                <w:b/>
                <w:sz w:val="20"/>
              </w:rPr>
            </w:pPr>
            <w:r w:rsidRPr="006D63AC">
              <w:rPr>
                <w:rFonts w:cs="Arial"/>
                <w:b/>
                <w:color w:val="000000"/>
                <w:sz w:val="20"/>
              </w:rPr>
              <w:t>17.7</w:t>
            </w:r>
          </w:p>
        </w:tc>
      </w:tr>
      <w:tr w:rsidR="00AF72C8" w:rsidRPr="006D63AC" w14:paraId="64C09483" w14:textId="77777777" w:rsidTr="001C3BC0">
        <w:trPr>
          <w:trHeight w:val="332"/>
          <w:jc w:val="center"/>
        </w:trPr>
        <w:tc>
          <w:tcPr>
            <w:tcW w:w="2490" w:type="dxa"/>
            <w:tcBorders>
              <w:top w:val="single" w:sz="4" w:space="0" w:color="auto"/>
              <w:left w:val="single" w:sz="4" w:space="0" w:color="auto"/>
              <w:bottom w:val="single" w:sz="4" w:space="0" w:color="auto"/>
              <w:right w:val="single" w:sz="4" w:space="0" w:color="auto"/>
            </w:tcBorders>
            <w:noWrap/>
            <w:vAlign w:val="center"/>
          </w:tcPr>
          <w:p w14:paraId="13086105" w14:textId="77777777" w:rsidR="00AF72C8" w:rsidRPr="006D63AC" w:rsidRDefault="00AF72C8" w:rsidP="001C3BC0">
            <w:pPr>
              <w:spacing w:before="0"/>
              <w:jc w:val="center"/>
              <w:rPr>
                <w:rFonts w:cs="Arial"/>
                <w:b/>
                <w:sz w:val="20"/>
              </w:rPr>
            </w:pPr>
            <w:r w:rsidRPr="006D63AC">
              <w:rPr>
                <w:rFonts w:cs="Arial"/>
                <w:b/>
                <w:sz w:val="20"/>
              </w:rPr>
              <w:t>WCDMA Band 5</w:t>
            </w:r>
          </w:p>
        </w:tc>
        <w:tc>
          <w:tcPr>
            <w:tcW w:w="1722" w:type="dxa"/>
            <w:tcBorders>
              <w:top w:val="nil"/>
              <w:left w:val="single" w:sz="4" w:space="0" w:color="auto"/>
              <w:bottom w:val="single" w:sz="4" w:space="0" w:color="auto"/>
              <w:right w:val="single" w:sz="4" w:space="0" w:color="auto"/>
            </w:tcBorders>
            <w:noWrap/>
            <w:vAlign w:val="center"/>
          </w:tcPr>
          <w:p w14:paraId="437EAA26" w14:textId="77777777" w:rsidR="00AF72C8" w:rsidRPr="006D63AC" w:rsidRDefault="00AF72C8" w:rsidP="001C3BC0">
            <w:pPr>
              <w:spacing w:before="0"/>
              <w:jc w:val="center"/>
              <w:rPr>
                <w:rFonts w:cs="Arial"/>
                <w:b/>
                <w:sz w:val="20"/>
              </w:rPr>
            </w:pPr>
            <w:r w:rsidRPr="006D63AC">
              <w:rPr>
                <w:rFonts w:cs="Arial"/>
                <w:b/>
                <w:sz w:val="20"/>
              </w:rPr>
              <w:t>11.0</w:t>
            </w:r>
          </w:p>
        </w:tc>
        <w:tc>
          <w:tcPr>
            <w:tcW w:w="1387" w:type="dxa"/>
            <w:tcBorders>
              <w:top w:val="nil"/>
              <w:left w:val="single" w:sz="4" w:space="0" w:color="auto"/>
              <w:bottom w:val="single" w:sz="4" w:space="0" w:color="auto"/>
              <w:right w:val="single" w:sz="4" w:space="0" w:color="auto"/>
            </w:tcBorders>
            <w:vAlign w:val="center"/>
          </w:tcPr>
          <w:p w14:paraId="6D524985" w14:textId="77777777" w:rsidR="00AF72C8" w:rsidRPr="006D63AC" w:rsidRDefault="00AF72C8" w:rsidP="001C3BC0">
            <w:pPr>
              <w:spacing w:before="0"/>
              <w:jc w:val="center"/>
              <w:rPr>
                <w:rFonts w:cs="Arial"/>
                <w:b/>
                <w:sz w:val="20"/>
              </w:rPr>
            </w:pPr>
            <w:r w:rsidRPr="006D63AC">
              <w:rPr>
                <w:rFonts w:cs="Arial"/>
                <w:b/>
                <w:color w:val="000000"/>
                <w:sz w:val="20"/>
              </w:rPr>
              <w:t>14.7</w:t>
            </w:r>
          </w:p>
        </w:tc>
        <w:tc>
          <w:tcPr>
            <w:tcW w:w="2278" w:type="dxa"/>
            <w:tcBorders>
              <w:top w:val="nil"/>
              <w:left w:val="single" w:sz="4" w:space="0" w:color="auto"/>
              <w:bottom w:val="single" w:sz="4" w:space="0" w:color="auto"/>
              <w:right w:val="single" w:sz="4" w:space="0" w:color="auto"/>
            </w:tcBorders>
            <w:vAlign w:val="center"/>
          </w:tcPr>
          <w:p w14:paraId="08DB6BBB" w14:textId="77777777" w:rsidR="00AF72C8" w:rsidRPr="006D63AC" w:rsidRDefault="00AF72C8" w:rsidP="001C3BC0">
            <w:pPr>
              <w:spacing w:before="0"/>
              <w:jc w:val="center"/>
              <w:rPr>
                <w:rFonts w:cs="Arial"/>
                <w:b/>
                <w:sz w:val="20"/>
              </w:rPr>
            </w:pPr>
            <w:r w:rsidRPr="006D63AC">
              <w:rPr>
                <w:rFonts w:cs="Arial"/>
                <w:b/>
                <w:color w:val="000000"/>
                <w:sz w:val="20"/>
              </w:rPr>
              <w:t>17.7</w:t>
            </w:r>
          </w:p>
        </w:tc>
      </w:tr>
      <w:tr w:rsidR="00AF72C8" w:rsidRPr="006D63AC" w14:paraId="1F2E9314" w14:textId="77777777" w:rsidTr="001C3BC0">
        <w:trPr>
          <w:trHeight w:val="332"/>
          <w:jc w:val="center"/>
        </w:trPr>
        <w:tc>
          <w:tcPr>
            <w:tcW w:w="2490" w:type="dxa"/>
            <w:tcBorders>
              <w:top w:val="single" w:sz="4" w:space="0" w:color="auto"/>
              <w:left w:val="single" w:sz="4" w:space="0" w:color="auto"/>
              <w:bottom w:val="single" w:sz="4" w:space="0" w:color="auto"/>
              <w:right w:val="single" w:sz="4" w:space="0" w:color="auto"/>
            </w:tcBorders>
            <w:noWrap/>
            <w:vAlign w:val="center"/>
          </w:tcPr>
          <w:p w14:paraId="4B0E4C8A" w14:textId="77777777" w:rsidR="00AF72C8" w:rsidRPr="006D63AC" w:rsidRDefault="00AF72C8" w:rsidP="001C3BC0">
            <w:pPr>
              <w:spacing w:before="0"/>
              <w:jc w:val="center"/>
              <w:rPr>
                <w:rFonts w:cs="Arial"/>
                <w:b/>
                <w:sz w:val="20"/>
              </w:rPr>
            </w:pPr>
            <w:r w:rsidRPr="006D63AC">
              <w:rPr>
                <w:rFonts w:cs="Arial"/>
                <w:b/>
                <w:sz w:val="20"/>
              </w:rPr>
              <w:t>WCDMA Band 8</w:t>
            </w:r>
          </w:p>
        </w:tc>
        <w:tc>
          <w:tcPr>
            <w:tcW w:w="1722" w:type="dxa"/>
            <w:tcBorders>
              <w:top w:val="nil"/>
              <w:left w:val="single" w:sz="4" w:space="0" w:color="auto"/>
              <w:bottom w:val="single" w:sz="4" w:space="0" w:color="auto"/>
              <w:right w:val="single" w:sz="4" w:space="0" w:color="auto"/>
            </w:tcBorders>
            <w:noWrap/>
            <w:vAlign w:val="center"/>
          </w:tcPr>
          <w:p w14:paraId="7E9B39FF" w14:textId="77777777" w:rsidR="00AF72C8" w:rsidRPr="006D63AC" w:rsidRDefault="00AF72C8" w:rsidP="001C3BC0">
            <w:pPr>
              <w:spacing w:before="0"/>
              <w:jc w:val="center"/>
              <w:rPr>
                <w:rFonts w:cs="Arial"/>
                <w:b/>
                <w:sz w:val="20"/>
              </w:rPr>
            </w:pPr>
            <w:r w:rsidRPr="006D63AC">
              <w:rPr>
                <w:rFonts w:cs="Arial"/>
                <w:b/>
                <w:sz w:val="20"/>
              </w:rPr>
              <w:t>11.0</w:t>
            </w:r>
          </w:p>
        </w:tc>
        <w:tc>
          <w:tcPr>
            <w:tcW w:w="1387" w:type="dxa"/>
            <w:tcBorders>
              <w:top w:val="nil"/>
              <w:left w:val="single" w:sz="4" w:space="0" w:color="auto"/>
              <w:bottom w:val="single" w:sz="4" w:space="0" w:color="auto"/>
              <w:right w:val="single" w:sz="4" w:space="0" w:color="auto"/>
            </w:tcBorders>
            <w:vAlign w:val="center"/>
          </w:tcPr>
          <w:p w14:paraId="240CF31C" w14:textId="77777777" w:rsidR="00AF72C8" w:rsidRPr="006D63AC" w:rsidRDefault="00AF72C8" w:rsidP="001C3BC0">
            <w:pPr>
              <w:spacing w:before="0"/>
              <w:jc w:val="center"/>
              <w:rPr>
                <w:rFonts w:cs="Arial"/>
                <w:b/>
                <w:sz w:val="20"/>
              </w:rPr>
            </w:pPr>
            <w:r w:rsidRPr="006D63AC">
              <w:rPr>
                <w:rFonts w:cs="Arial"/>
                <w:b/>
                <w:color w:val="000000"/>
                <w:sz w:val="20"/>
              </w:rPr>
              <w:t>15.0</w:t>
            </w:r>
          </w:p>
        </w:tc>
        <w:tc>
          <w:tcPr>
            <w:tcW w:w="2278" w:type="dxa"/>
            <w:tcBorders>
              <w:top w:val="nil"/>
              <w:left w:val="single" w:sz="4" w:space="0" w:color="auto"/>
              <w:bottom w:val="single" w:sz="4" w:space="0" w:color="auto"/>
              <w:right w:val="single" w:sz="4" w:space="0" w:color="auto"/>
            </w:tcBorders>
            <w:vAlign w:val="center"/>
          </w:tcPr>
          <w:p w14:paraId="1FD73C3C" w14:textId="77777777" w:rsidR="00AF72C8" w:rsidRPr="006D63AC" w:rsidRDefault="00AF72C8" w:rsidP="001C3BC0">
            <w:pPr>
              <w:spacing w:before="0"/>
              <w:jc w:val="center"/>
              <w:rPr>
                <w:rFonts w:cs="Arial"/>
                <w:b/>
                <w:sz w:val="20"/>
              </w:rPr>
            </w:pPr>
            <w:r w:rsidRPr="006D63AC">
              <w:rPr>
                <w:rFonts w:cs="Arial"/>
                <w:b/>
                <w:color w:val="000000"/>
                <w:sz w:val="20"/>
              </w:rPr>
              <w:t>18.0</w:t>
            </w:r>
          </w:p>
        </w:tc>
      </w:tr>
      <w:tr w:rsidR="00AF72C8" w:rsidRPr="006D63AC" w14:paraId="17376496" w14:textId="77777777" w:rsidTr="001C3BC0">
        <w:trPr>
          <w:trHeight w:val="332"/>
          <w:jc w:val="center"/>
        </w:trPr>
        <w:tc>
          <w:tcPr>
            <w:tcW w:w="2490" w:type="dxa"/>
            <w:tcBorders>
              <w:top w:val="single" w:sz="4" w:space="0" w:color="auto"/>
              <w:left w:val="single" w:sz="4" w:space="0" w:color="auto"/>
              <w:bottom w:val="single" w:sz="4" w:space="0" w:color="auto"/>
              <w:right w:val="single" w:sz="4" w:space="0" w:color="auto"/>
            </w:tcBorders>
            <w:noWrap/>
            <w:vAlign w:val="center"/>
          </w:tcPr>
          <w:p w14:paraId="58CD3277" w14:textId="77777777" w:rsidR="00AF72C8" w:rsidRPr="006D63AC" w:rsidRDefault="00AF72C8" w:rsidP="001C3BC0">
            <w:pPr>
              <w:spacing w:before="0"/>
              <w:jc w:val="center"/>
              <w:rPr>
                <w:rFonts w:cs="Arial"/>
                <w:b/>
                <w:sz w:val="20"/>
              </w:rPr>
            </w:pPr>
            <w:r w:rsidRPr="006D63AC">
              <w:rPr>
                <w:rFonts w:cs="Arial"/>
                <w:b/>
                <w:sz w:val="20"/>
              </w:rPr>
              <w:t>WCDMA Band 19</w:t>
            </w:r>
          </w:p>
        </w:tc>
        <w:tc>
          <w:tcPr>
            <w:tcW w:w="1722" w:type="dxa"/>
            <w:tcBorders>
              <w:top w:val="nil"/>
              <w:left w:val="single" w:sz="4" w:space="0" w:color="auto"/>
              <w:bottom w:val="single" w:sz="4" w:space="0" w:color="auto"/>
              <w:right w:val="single" w:sz="4" w:space="0" w:color="auto"/>
            </w:tcBorders>
            <w:noWrap/>
            <w:vAlign w:val="center"/>
          </w:tcPr>
          <w:p w14:paraId="5315F504" w14:textId="77777777" w:rsidR="00AF72C8" w:rsidRPr="006D63AC" w:rsidRDefault="00AF72C8" w:rsidP="001C3BC0">
            <w:pPr>
              <w:spacing w:before="0"/>
              <w:jc w:val="center"/>
              <w:rPr>
                <w:rFonts w:cs="Arial"/>
                <w:b/>
                <w:sz w:val="20"/>
              </w:rPr>
            </w:pPr>
            <w:r w:rsidRPr="006D63AC">
              <w:rPr>
                <w:rFonts w:cs="Arial"/>
                <w:b/>
                <w:sz w:val="20"/>
              </w:rPr>
              <w:t>11.0</w:t>
            </w:r>
          </w:p>
        </w:tc>
        <w:tc>
          <w:tcPr>
            <w:tcW w:w="1387" w:type="dxa"/>
            <w:tcBorders>
              <w:top w:val="nil"/>
              <w:left w:val="single" w:sz="4" w:space="0" w:color="auto"/>
              <w:bottom w:val="single" w:sz="4" w:space="0" w:color="auto"/>
              <w:right w:val="single" w:sz="4" w:space="0" w:color="auto"/>
            </w:tcBorders>
            <w:vAlign w:val="center"/>
          </w:tcPr>
          <w:p w14:paraId="0C6588FA" w14:textId="77777777" w:rsidR="00AF72C8" w:rsidRPr="006D63AC" w:rsidRDefault="00AF72C8" w:rsidP="001C3BC0">
            <w:pPr>
              <w:spacing w:before="0"/>
              <w:jc w:val="center"/>
              <w:rPr>
                <w:rFonts w:cs="Arial"/>
                <w:b/>
                <w:sz w:val="20"/>
              </w:rPr>
            </w:pPr>
            <w:r w:rsidRPr="006D63AC">
              <w:rPr>
                <w:rFonts w:cs="Arial"/>
                <w:b/>
                <w:color w:val="000000"/>
                <w:sz w:val="20"/>
              </w:rPr>
              <w:t>15.5</w:t>
            </w:r>
          </w:p>
        </w:tc>
        <w:tc>
          <w:tcPr>
            <w:tcW w:w="2278" w:type="dxa"/>
            <w:tcBorders>
              <w:top w:val="nil"/>
              <w:left w:val="single" w:sz="4" w:space="0" w:color="auto"/>
              <w:bottom w:val="single" w:sz="4" w:space="0" w:color="auto"/>
              <w:right w:val="single" w:sz="4" w:space="0" w:color="auto"/>
            </w:tcBorders>
            <w:vAlign w:val="center"/>
          </w:tcPr>
          <w:p w14:paraId="2E448F3A" w14:textId="77777777" w:rsidR="00AF72C8" w:rsidRPr="006D63AC" w:rsidRDefault="00AF72C8" w:rsidP="001C3BC0">
            <w:pPr>
              <w:spacing w:before="0"/>
              <w:jc w:val="center"/>
              <w:rPr>
                <w:rFonts w:cs="Arial"/>
                <w:b/>
                <w:sz w:val="20"/>
              </w:rPr>
            </w:pPr>
            <w:r w:rsidRPr="006D63AC">
              <w:rPr>
                <w:rFonts w:cs="Arial"/>
                <w:b/>
                <w:color w:val="000000"/>
                <w:sz w:val="20"/>
              </w:rPr>
              <w:t>18.0</w:t>
            </w:r>
          </w:p>
        </w:tc>
      </w:tr>
    </w:tbl>
    <w:p w14:paraId="431A9107" w14:textId="77777777" w:rsidR="00AF72C8" w:rsidRPr="006D63AC" w:rsidRDefault="00AF72C8" w:rsidP="00AF72C8">
      <w:pPr>
        <w:pStyle w:val="TableCaption"/>
      </w:pPr>
      <w:r w:rsidRPr="006D63AC">
        <w:t xml:space="preserve">: GSMA Operator Acceptance Values for TRP for 2G and 3G bands </w:t>
      </w:r>
    </w:p>
    <w:p w14:paraId="6D3A9EC5" w14:textId="77777777" w:rsidR="00AF72C8" w:rsidRPr="006D63AC" w:rsidRDefault="00AF72C8" w:rsidP="00AF72C8">
      <w:pPr>
        <w:pStyle w:val="NormalParagraph"/>
        <w:rPr>
          <w:lang w:eastAsia="de-DE"/>
        </w:rPr>
      </w:pPr>
    </w:p>
    <w:tbl>
      <w:tblPr>
        <w:tblW w:w="7877" w:type="dxa"/>
        <w:jc w:val="center"/>
        <w:tblLook w:val="00A0" w:firstRow="1" w:lastRow="0" w:firstColumn="1" w:lastColumn="0" w:noHBand="0" w:noVBand="0"/>
      </w:tblPr>
      <w:tblGrid>
        <w:gridCol w:w="2490"/>
        <w:gridCol w:w="1722"/>
        <w:gridCol w:w="1387"/>
        <w:gridCol w:w="2278"/>
      </w:tblGrid>
      <w:tr w:rsidR="00AF72C8" w:rsidRPr="006D63AC" w14:paraId="42920B27" w14:textId="77777777" w:rsidTr="001C3BC0">
        <w:trPr>
          <w:trHeight w:val="734"/>
          <w:jc w:val="center"/>
        </w:trPr>
        <w:tc>
          <w:tcPr>
            <w:tcW w:w="2490" w:type="dxa"/>
            <w:vMerge w:val="restart"/>
            <w:tcBorders>
              <w:top w:val="single" w:sz="4" w:space="0" w:color="auto"/>
              <w:left w:val="single" w:sz="4" w:space="0" w:color="auto"/>
              <w:right w:val="single" w:sz="4" w:space="0" w:color="auto"/>
            </w:tcBorders>
            <w:shd w:val="clear" w:color="auto" w:fill="C00000"/>
            <w:noWrap/>
            <w:vAlign w:val="center"/>
          </w:tcPr>
          <w:p w14:paraId="7CE9D49D" w14:textId="77777777" w:rsidR="00AF72C8" w:rsidRPr="006D63AC" w:rsidRDefault="00AF72C8" w:rsidP="001C3BC0">
            <w:pPr>
              <w:spacing w:before="0"/>
              <w:jc w:val="center"/>
              <w:rPr>
                <w:rFonts w:cs="Arial"/>
                <w:b/>
                <w:bCs/>
                <w:sz w:val="20"/>
              </w:rPr>
            </w:pPr>
            <w:r w:rsidRPr="006D63AC">
              <w:rPr>
                <w:rFonts w:cs="Arial"/>
                <w:b/>
                <w:bCs/>
                <w:sz w:val="20"/>
              </w:rPr>
              <w:t>Frequency Band 2G/3G</w:t>
            </w:r>
          </w:p>
        </w:tc>
        <w:tc>
          <w:tcPr>
            <w:tcW w:w="5387" w:type="dxa"/>
            <w:gridSpan w:val="3"/>
            <w:tcBorders>
              <w:top w:val="single" w:sz="4" w:space="0" w:color="auto"/>
              <w:left w:val="single" w:sz="4" w:space="0" w:color="auto"/>
              <w:bottom w:val="single" w:sz="4" w:space="0" w:color="000000"/>
              <w:right w:val="single" w:sz="4" w:space="0" w:color="auto"/>
            </w:tcBorders>
            <w:shd w:val="clear" w:color="auto" w:fill="C00000"/>
            <w:vAlign w:val="center"/>
          </w:tcPr>
          <w:p w14:paraId="318E7E5A" w14:textId="77777777" w:rsidR="00AF72C8" w:rsidRPr="006D63AC" w:rsidRDefault="00AF72C8" w:rsidP="001C3BC0">
            <w:pPr>
              <w:spacing w:before="0"/>
              <w:jc w:val="left"/>
              <w:rPr>
                <w:rFonts w:cs="Arial"/>
                <w:b/>
                <w:bCs/>
                <w:sz w:val="20"/>
              </w:rPr>
            </w:pPr>
            <w:r w:rsidRPr="006D63AC">
              <w:rPr>
                <w:rFonts w:cs="Arial"/>
                <w:b/>
                <w:bCs/>
                <w:sz w:val="20"/>
              </w:rPr>
              <w:t>GSMA Operator Acceptance Values for TRS [dBm]</w:t>
            </w:r>
          </w:p>
        </w:tc>
      </w:tr>
      <w:tr w:rsidR="00AF72C8" w:rsidRPr="006D63AC" w14:paraId="4B4CCEE6" w14:textId="77777777" w:rsidTr="001C3BC0">
        <w:trPr>
          <w:trHeight w:val="561"/>
          <w:jc w:val="center"/>
        </w:trPr>
        <w:tc>
          <w:tcPr>
            <w:tcW w:w="2490" w:type="dxa"/>
            <w:vMerge/>
            <w:tcBorders>
              <w:left w:val="single" w:sz="4" w:space="0" w:color="auto"/>
              <w:bottom w:val="single" w:sz="4" w:space="0" w:color="auto"/>
              <w:right w:val="single" w:sz="4" w:space="0" w:color="auto"/>
            </w:tcBorders>
            <w:shd w:val="clear" w:color="auto" w:fill="C00000"/>
            <w:noWrap/>
            <w:vAlign w:val="center"/>
          </w:tcPr>
          <w:p w14:paraId="77C2A371" w14:textId="77777777" w:rsidR="00AF72C8" w:rsidRPr="006D63AC" w:rsidRDefault="00AF72C8" w:rsidP="001C3BC0">
            <w:pPr>
              <w:spacing w:before="0"/>
              <w:jc w:val="left"/>
              <w:rPr>
                <w:rFonts w:cs="Arial"/>
                <w:b/>
                <w:bCs/>
                <w:sz w:val="20"/>
              </w:rPr>
            </w:pPr>
          </w:p>
        </w:tc>
        <w:tc>
          <w:tcPr>
            <w:tcW w:w="1722" w:type="dxa"/>
            <w:tcBorders>
              <w:top w:val="single" w:sz="4" w:space="0" w:color="auto"/>
              <w:left w:val="single" w:sz="4" w:space="0" w:color="auto"/>
              <w:bottom w:val="single" w:sz="4" w:space="0" w:color="000000"/>
              <w:right w:val="single" w:sz="4" w:space="0" w:color="auto"/>
            </w:tcBorders>
            <w:shd w:val="clear" w:color="auto" w:fill="C00000"/>
            <w:vAlign w:val="center"/>
          </w:tcPr>
          <w:p w14:paraId="010522D0" w14:textId="77777777" w:rsidR="00AF72C8" w:rsidRPr="006D63AC" w:rsidRDefault="00AF72C8" w:rsidP="001C3BC0">
            <w:pPr>
              <w:spacing w:before="0"/>
              <w:jc w:val="center"/>
              <w:rPr>
                <w:rFonts w:cs="Arial"/>
                <w:b/>
                <w:bCs/>
                <w:sz w:val="20"/>
              </w:rPr>
            </w:pPr>
            <w:r w:rsidRPr="006D63AC">
              <w:rPr>
                <w:rFonts w:cs="Arial"/>
                <w:b/>
                <w:bCs/>
                <w:sz w:val="20"/>
              </w:rPr>
              <w:t>BHH (Note 3)</w:t>
            </w:r>
          </w:p>
        </w:tc>
        <w:tc>
          <w:tcPr>
            <w:tcW w:w="1387" w:type="dxa"/>
            <w:tcBorders>
              <w:top w:val="single" w:sz="4" w:space="0" w:color="auto"/>
              <w:left w:val="single" w:sz="4" w:space="0" w:color="auto"/>
              <w:bottom w:val="single" w:sz="4" w:space="0" w:color="auto"/>
              <w:right w:val="single" w:sz="4" w:space="0" w:color="auto"/>
            </w:tcBorders>
            <w:shd w:val="clear" w:color="auto" w:fill="C00000"/>
            <w:vAlign w:val="center"/>
          </w:tcPr>
          <w:p w14:paraId="3D15234F" w14:textId="77777777" w:rsidR="00AF72C8" w:rsidRPr="006D63AC" w:rsidRDefault="00AF72C8" w:rsidP="001C3BC0">
            <w:pPr>
              <w:spacing w:before="0"/>
              <w:jc w:val="center"/>
              <w:rPr>
                <w:rFonts w:cs="Arial"/>
                <w:b/>
                <w:bCs/>
                <w:sz w:val="20"/>
              </w:rPr>
            </w:pPr>
            <w:r w:rsidRPr="006D63AC">
              <w:rPr>
                <w:rFonts w:cs="Arial"/>
                <w:b/>
                <w:bCs/>
                <w:sz w:val="20"/>
              </w:rPr>
              <w:t>Browsing</w:t>
            </w:r>
          </w:p>
        </w:tc>
        <w:tc>
          <w:tcPr>
            <w:tcW w:w="2278" w:type="dxa"/>
            <w:tcBorders>
              <w:top w:val="single" w:sz="4" w:space="0" w:color="auto"/>
              <w:left w:val="single" w:sz="4" w:space="0" w:color="auto"/>
              <w:bottom w:val="single" w:sz="4" w:space="0" w:color="auto"/>
              <w:right w:val="single" w:sz="4" w:space="0" w:color="auto"/>
            </w:tcBorders>
            <w:shd w:val="clear" w:color="auto" w:fill="C00000"/>
            <w:vAlign w:val="center"/>
          </w:tcPr>
          <w:p w14:paraId="6EF86BCF" w14:textId="77777777" w:rsidR="00AF72C8" w:rsidRPr="006D63AC" w:rsidRDefault="00AF72C8" w:rsidP="001C3BC0">
            <w:pPr>
              <w:spacing w:before="0"/>
              <w:jc w:val="center"/>
              <w:rPr>
                <w:rFonts w:cs="Arial"/>
                <w:b/>
                <w:bCs/>
                <w:sz w:val="20"/>
              </w:rPr>
            </w:pPr>
            <w:r w:rsidRPr="006D63AC">
              <w:rPr>
                <w:rFonts w:cs="Arial"/>
                <w:b/>
                <w:bCs/>
                <w:sz w:val="20"/>
              </w:rPr>
              <w:t>Free Space</w:t>
            </w:r>
          </w:p>
        </w:tc>
      </w:tr>
      <w:tr w:rsidR="00AF72C8" w:rsidRPr="006D63AC" w14:paraId="45A40A36" w14:textId="77777777" w:rsidTr="001C3BC0">
        <w:trPr>
          <w:trHeight w:val="328"/>
          <w:jc w:val="center"/>
        </w:trPr>
        <w:tc>
          <w:tcPr>
            <w:tcW w:w="2490" w:type="dxa"/>
            <w:tcBorders>
              <w:top w:val="single" w:sz="4" w:space="0" w:color="auto"/>
              <w:left w:val="single" w:sz="4" w:space="0" w:color="auto"/>
              <w:bottom w:val="single" w:sz="4" w:space="0" w:color="auto"/>
              <w:right w:val="single" w:sz="4" w:space="0" w:color="auto"/>
            </w:tcBorders>
            <w:noWrap/>
            <w:vAlign w:val="center"/>
          </w:tcPr>
          <w:p w14:paraId="5CAA1A34" w14:textId="77777777" w:rsidR="00AF72C8" w:rsidRPr="006D63AC" w:rsidRDefault="00AF72C8" w:rsidP="001C3BC0">
            <w:pPr>
              <w:spacing w:before="0"/>
              <w:jc w:val="center"/>
              <w:rPr>
                <w:rFonts w:cs="Arial"/>
                <w:b/>
                <w:sz w:val="20"/>
              </w:rPr>
            </w:pPr>
            <w:r w:rsidRPr="006D63AC">
              <w:rPr>
                <w:rFonts w:cs="Arial"/>
                <w:b/>
                <w:sz w:val="20"/>
              </w:rPr>
              <w:t>GSM 850</w:t>
            </w:r>
          </w:p>
        </w:tc>
        <w:tc>
          <w:tcPr>
            <w:tcW w:w="1722" w:type="dxa"/>
            <w:tcBorders>
              <w:top w:val="nil"/>
              <w:left w:val="single" w:sz="4" w:space="0" w:color="auto"/>
              <w:bottom w:val="single" w:sz="4" w:space="0" w:color="auto"/>
              <w:right w:val="single" w:sz="4" w:space="0" w:color="auto"/>
            </w:tcBorders>
            <w:noWrap/>
            <w:vAlign w:val="center"/>
          </w:tcPr>
          <w:p w14:paraId="04BC3621" w14:textId="77777777" w:rsidR="00AF72C8" w:rsidRPr="006D63AC" w:rsidRDefault="00AF72C8" w:rsidP="001C3BC0">
            <w:pPr>
              <w:spacing w:before="0"/>
              <w:jc w:val="center"/>
              <w:rPr>
                <w:rFonts w:cs="Arial"/>
                <w:b/>
                <w:sz w:val="20"/>
              </w:rPr>
            </w:pPr>
            <w:r w:rsidRPr="006D63AC">
              <w:rPr>
                <w:rFonts w:cs="Arial"/>
                <w:b/>
                <w:sz w:val="20"/>
              </w:rPr>
              <w:t>-97.0</w:t>
            </w:r>
          </w:p>
        </w:tc>
        <w:tc>
          <w:tcPr>
            <w:tcW w:w="1387" w:type="dxa"/>
            <w:tcBorders>
              <w:top w:val="nil"/>
              <w:left w:val="single" w:sz="4" w:space="0" w:color="auto"/>
              <w:bottom w:val="single" w:sz="4" w:space="0" w:color="auto"/>
              <w:right w:val="single" w:sz="4" w:space="0" w:color="auto"/>
            </w:tcBorders>
            <w:vAlign w:val="center"/>
          </w:tcPr>
          <w:p w14:paraId="43753F6B" w14:textId="77777777" w:rsidR="00AF72C8" w:rsidRPr="006D63AC" w:rsidRDefault="00AF72C8" w:rsidP="001C3BC0">
            <w:pPr>
              <w:spacing w:before="0"/>
              <w:jc w:val="center"/>
              <w:rPr>
                <w:rFonts w:cs="Arial"/>
                <w:b/>
                <w:sz w:val="20"/>
              </w:rPr>
            </w:pPr>
            <w:r w:rsidRPr="006D63AC">
              <w:rPr>
                <w:rFonts w:cs="Arial"/>
                <w:b/>
                <w:color w:val="000000"/>
                <w:sz w:val="20"/>
              </w:rPr>
              <w:t>-99.0</w:t>
            </w:r>
          </w:p>
        </w:tc>
        <w:tc>
          <w:tcPr>
            <w:tcW w:w="2278" w:type="dxa"/>
            <w:tcBorders>
              <w:top w:val="nil"/>
              <w:left w:val="single" w:sz="4" w:space="0" w:color="auto"/>
              <w:bottom w:val="single" w:sz="4" w:space="0" w:color="auto"/>
              <w:right w:val="single" w:sz="4" w:space="0" w:color="auto"/>
            </w:tcBorders>
            <w:vAlign w:val="center"/>
          </w:tcPr>
          <w:p w14:paraId="040EC4E4" w14:textId="77777777" w:rsidR="00AF72C8" w:rsidRPr="006D63AC" w:rsidRDefault="00AF72C8" w:rsidP="001C3BC0">
            <w:pPr>
              <w:spacing w:before="0"/>
              <w:jc w:val="center"/>
              <w:rPr>
                <w:rFonts w:cs="Arial"/>
                <w:b/>
                <w:sz w:val="20"/>
              </w:rPr>
            </w:pPr>
            <w:r w:rsidRPr="006D63AC">
              <w:rPr>
                <w:rFonts w:cs="Arial"/>
                <w:b/>
                <w:color w:val="000000"/>
                <w:sz w:val="20"/>
              </w:rPr>
              <w:t>-103.0</w:t>
            </w:r>
          </w:p>
        </w:tc>
      </w:tr>
      <w:tr w:rsidR="00AF72C8" w:rsidRPr="006D63AC" w14:paraId="0791F553" w14:textId="77777777" w:rsidTr="001C3BC0">
        <w:trPr>
          <w:trHeight w:val="328"/>
          <w:jc w:val="center"/>
        </w:trPr>
        <w:tc>
          <w:tcPr>
            <w:tcW w:w="2490" w:type="dxa"/>
            <w:tcBorders>
              <w:top w:val="single" w:sz="4" w:space="0" w:color="auto"/>
              <w:left w:val="single" w:sz="4" w:space="0" w:color="auto"/>
              <w:bottom w:val="single" w:sz="4" w:space="0" w:color="auto"/>
              <w:right w:val="single" w:sz="4" w:space="0" w:color="auto"/>
            </w:tcBorders>
            <w:noWrap/>
            <w:vAlign w:val="center"/>
          </w:tcPr>
          <w:p w14:paraId="412899FA" w14:textId="77777777" w:rsidR="00AF72C8" w:rsidRPr="006D63AC" w:rsidRDefault="00AF72C8" w:rsidP="001C3BC0">
            <w:pPr>
              <w:spacing w:before="0"/>
              <w:jc w:val="center"/>
              <w:rPr>
                <w:rFonts w:cs="Arial"/>
                <w:b/>
                <w:sz w:val="20"/>
              </w:rPr>
            </w:pPr>
            <w:r w:rsidRPr="006D63AC">
              <w:rPr>
                <w:rFonts w:cs="Arial"/>
                <w:b/>
                <w:sz w:val="20"/>
              </w:rPr>
              <w:t>EGSM 900</w:t>
            </w:r>
          </w:p>
        </w:tc>
        <w:tc>
          <w:tcPr>
            <w:tcW w:w="1722" w:type="dxa"/>
            <w:tcBorders>
              <w:top w:val="nil"/>
              <w:left w:val="single" w:sz="4" w:space="0" w:color="auto"/>
              <w:bottom w:val="single" w:sz="4" w:space="0" w:color="auto"/>
              <w:right w:val="single" w:sz="4" w:space="0" w:color="auto"/>
            </w:tcBorders>
            <w:noWrap/>
            <w:vAlign w:val="center"/>
          </w:tcPr>
          <w:p w14:paraId="4DA7D5ED" w14:textId="77777777" w:rsidR="00AF72C8" w:rsidRPr="006D63AC" w:rsidRDefault="00AF72C8" w:rsidP="001C3BC0">
            <w:pPr>
              <w:spacing w:before="0"/>
              <w:jc w:val="center"/>
              <w:rPr>
                <w:rFonts w:cs="Arial"/>
                <w:b/>
                <w:sz w:val="20"/>
              </w:rPr>
            </w:pPr>
            <w:r w:rsidRPr="006D63AC">
              <w:rPr>
                <w:rFonts w:cs="Arial"/>
                <w:b/>
                <w:sz w:val="20"/>
              </w:rPr>
              <w:t>-95.0</w:t>
            </w:r>
          </w:p>
        </w:tc>
        <w:tc>
          <w:tcPr>
            <w:tcW w:w="1387" w:type="dxa"/>
            <w:tcBorders>
              <w:top w:val="nil"/>
              <w:left w:val="single" w:sz="4" w:space="0" w:color="auto"/>
              <w:bottom w:val="single" w:sz="4" w:space="0" w:color="auto"/>
              <w:right w:val="single" w:sz="4" w:space="0" w:color="auto"/>
            </w:tcBorders>
            <w:vAlign w:val="center"/>
          </w:tcPr>
          <w:p w14:paraId="3AC6B13A" w14:textId="77777777" w:rsidR="00AF72C8" w:rsidRPr="006D63AC" w:rsidRDefault="00AF72C8" w:rsidP="001C3BC0">
            <w:pPr>
              <w:spacing w:before="0"/>
              <w:jc w:val="center"/>
              <w:rPr>
                <w:rFonts w:cs="Arial"/>
                <w:b/>
                <w:sz w:val="20"/>
              </w:rPr>
            </w:pPr>
            <w:r w:rsidRPr="006D63AC">
              <w:rPr>
                <w:rFonts w:cs="Arial"/>
                <w:b/>
                <w:color w:val="000000"/>
                <w:sz w:val="20"/>
              </w:rPr>
              <w:t>-99.0</w:t>
            </w:r>
          </w:p>
        </w:tc>
        <w:tc>
          <w:tcPr>
            <w:tcW w:w="2278" w:type="dxa"/>
            <w:tcBorders>
              <w:top w:val="nil"/>
              <w:left w:val="single" w:sz="4" w:space="0" w:color="auto"/>
              <w:bottom w:val="single" w:sz="4" w:space="0" w:color="auto"/>
              <w:right w:val="single" w:sz="4" w:space="0" w:color="auto"/>
            </w:tcBorders>
            <w:vAlign w:val="center"/>
          </w:tcPr>
          <w:p w14:paraId="7389C686" w14:textId="77777777" w:rsidR="00AF72C8" w:rsidRPr="006D63AC" w:rsidRDefault="00AF72C8" w:rsidP="001C3BC0">
            <w:pPr>
              <w:spacing w:before="0"/>
              <w:jc w:val="center"/>
              <w:rPr>
                <w:rFonts w:cs="Arial"/>
                <w:b/>
                <w:sz w:val="20"/>
              </w:rPr>
            </w:pPr>
            <w:r w:rsidRPr="006D63AC">
              <w:rPr>
                <w:rFonts w:cs="Arial"/>
                <w:b/>
                <w:color w:val="000000"/>
                <w:sz w:val="20"/>
              </w:rPr>
              <w:t>-103.0</w:t>
            </w:r>
          </w:p>
        </w:tc>
      </w:tr>
      <w:tr w:rsidR="00AF72C8" w:rsidRPr="006D63AC" w14:paraId="4E36F8E7" w14:textId="77777777" w:rsidTr="001C3BC0">
        <w:trPr>
          <w:trHeight w:val="328"/>
          <w:jc w:val="center"/>
        </w:trPr>
        <w:tc>
          <w:tcPr>
            <w:tcW w:w="2490" w:type="dxa"/>
            <w:tcBorders>
              <w:top w:val="single" w:sz="4" w:space="0" w:color="auto"/>
              <w:left w:val="single" w:sz="4" w:space="0" w:color="auto"/>
              <w:bottom w:val="single" w:sz="4" w:space="0" w:color="auto"/>
              <w:right w:val="single" w:sz="4" w:space="0" w:color="auto"/>
            </w:tcBorders>
            <w:noWrap/>
            <w:vAlign w:val="center"/>
          </w:tcPr>
          <w:p w14:paraId="057D2156" w14:textId="77777777" w:rsidR="00AF72C8" w:rsidRPr="006D63AC" w:rsidRDefault="00AF72C8" w:rsidP="001C3BC0">
            <w:pPr>
              <w:spacing w:before="0"/>
              <w:jc w:val="center"/>
              <w:rPr>
                <w:rFonts w:cs="Arial"/>
                <w:b/>
                <w:sz w:val="20"/>
              </w:rPr>
            </w:pPr>
            <w:r w:rsidRPr="006D63AC">
              <w:rPr>
                <w:rFonts w:cs="Arial"/>
                <w:b/>
                <w:sz w:val="20"/>
              </w:rPr>
              <w:t>GSM 1800</w:t>
            </w:r>
          </w:p>
        </w:tc>
        <w:tc>
          <w:tcPr>
            <w:tcW w:w="1722" w:type="dxa"/>
            <w:tcBorders>
              <w:top w:val="nil"/>
              <w:left w:val="single" w:sz="4" w:space="0" w:color="auto"/>
              <w:bottom w:val="single" w:sz="4" w:space="0" w:color="auto"/>
              <w:right w:val="single" w:sz="4" w:space="0" w:color="auto"/>
            </w:tcBorders>
            <w:noWrap/>
            <w:vAlign w:val="center"/>
          </w:tcPr>
          <w:p w14:paraId="2C748BDA" w14:textId="77777777" w:rsidR="00AF72C8" w:rsidRPr="006D63AC" w:rsidRDefault="00AF72C8" w:rsidP="001C3BC0">
            <w:pPr>
              <w:spacing w:before="0"/>
              <w:jc w:val="center"/>
              <w:rPr>
                <w:rFonts w:cs="Arial"/>
                <w:b/>
                <w:sz w:val="20"/>
              </w:rPr>
            </w:pPr>
            <w:r w:rsidRPr="006D63AC">
              <w:rPr>
                <w:rFonts w:cs="Arial"/>
                <w:b/>
                <w:sz w:val="20"/>
              </w:rPr>
              <w:t>-99.0</w:t>
            </w:r>
          </w:p>
        </w:tc>
        <w:tc>
          <w:tcPr>
            <w:tcW w:w="1387" w:type="dxa"/>
            <w:tcBorders>
              <w:top w:val="nil"/>
              <w:left w:val="single" w:sz="4" w:space="0" w:color="auto"/>
              <w:bottom w:val="single" w:sz="4" w:space="0" w:color="auto"/>
              <w:right w:val="single" w:sz="4" w:space="0" w:color="auto"/>
            </w:tcBorders>
            <w:vAlign w:val="center"/>
          </w:tcPr>
          <w:p w14:paraId="0E25F919" w14:textId="77777777" w:rsidR="00AF72C8" w:rsidRPr="006D63AC" w:rsidRDefault="00AF72C8" w:rsidP="001C3BC0">
            <w:pPr>
              <w:spacing w:before="0"/>
              <w:jc w:val="center"/>
              <w:rPr>
                <w:rFonts w:cs="Arial"/>
                <w:b/>
                <w:sz w:val="20"/>
              </w:rPr>
            </w:pPr>
            <w:r w:rsidRPr="006D63AC">
              <w:rPr>
                <w:rFonts w:cs="Arial"/>
                <w:b/>
                <w:color w:val="000000"/>
                <w:sz w:val="20"/>
              </w:rPr>
              <w:t>-100.0</w:t>
            </w:r>
          </w:p>
        </w:tc>
        <w:tc>
          <w:tcPr>
            <w:tcW w:w="2278" w:type="dxa"/>
            <w:tcBorders>
              <w:top w:val="nil"/>
              <w:left w:val="single" w:sz="4" w:space="0" w:color="auto"/>
              <w:bottom w:val="single" w:sz="4" w:space="0" w:color="auto"/>
              <w:right w:val="single" w:sz="4" w:space="0" w:color="auto"/>
            </w:tcBorders>
            <w:vAlign w:val="center"/>
          </w:tcPr>
          <w:p w14:paraId="61D1F1D2" w14:textId="77777777" w:rsidR="00AF72C8" w:rsidRPr="006D63AC" w:rsidRDefault="00AF72C8" w:rsidP="001C3BC0">
            <w:pPr>
              <w:spacing w:before="0"/>
              <w:jc w:val="center"/>
              <w:rPr>
                <w:rFonts w:cs="Arial"/>
                <w:b/>
                <w:sz w:val="20"/>
              </w:rPr>
            </w:pPr>
            <w:r w:rsidRPr="006D63AC">
              <w:rPr>
                <w:rFonts w:cs="Arial"/>
                <w:b/>
                <w:color w:val="000000"/>
                <w:sz w:val="20"/>
              </w:rPr>
              <w:t>-104.0</w:t>
            </w:r>
          </w:p>
        </w:tc>
      </w:tr>
      <w:tr w:rsidR="00AF72C8" w:rsidRPr="006D63AC" w14:paraId="64DCAA5E" w14:textId="77777777" w:rsidTr="001C3BC0">
        <w:trPr>
          <w:trHeight w:val="328"/>
          <w:jc w:val="center"/>
        </w:trPr>
        <w:tc>
          <w:tcPr>
            <w:tcW w:w="2490" w:type="dxa"/>
            <w:tcBorders>
              <w:top w:val="single" w:sz="4" w:space="0" w:color="auto"/>
              <w:left w:val="single" w:sz="4" w:space="0" w:color="auto"/>
              <w:bottom w:val="single" w:sz="4" w:space="0" w:color="auto"/>
              <w:right w:val="single" w:sz="4" w:space="0" w:color="auto"/>
            </w:tcBorders>
            <w:noWrap/>
            <w:vAlign w:val="center"/>
          </w:tcPr>
          <w:p w14:paraId="2DF79A2C" w14:textId="77777777" w:rsidR="00AF72C8" w:rsidRPr="006D63AC" w:rsidRDefault="00AF72C8" w:rsidP="001C3BC0">
            <w:pPr>
              <w:spacing w:before="0"/>
              <w:jc w:val="center"/>
              <w:rPr>
                <w:rFonts w:cs="Arial"/>
                <w:b/>
                <w:sz w:val="20"/>
              </w:rPr>
            </w:pPr>
            <w:r w:rsidRPr="006D63AC">
              <w:rPr>
                <w:rFonts w:cs="Arial"/>
                <w:b/>
                <w:sz w:val="20"/>
              </w:rPr>
              <w:t>GSM 1900</w:t>
            </w:r>
          </w:p>
        </w:tc>
        <w:tc>
          <w:tcPr>
            <w:tcW w:w="1722" w:type="dxa"/>
            <w:tcBorders>
              <w:top w:val="nil"/>
              <w:left w:val="single" w:sz="4" w:space="0" w:color="auto"/>
              <w:bottom w:val="single" w:sz="4" w:space="0" w:color="auto"/>
              <w:right w:val="single" w:sz="4" w:space="0" w:color="auto"/>
            </w:tcBorders>
            <w:noWrap/>
            <w:vAlign w:val="center"/>
          </w:tcPr>
          <w:p w14:paraId="0EE2652D" w14:textId="77777777" w:rsidR="00AF72C8" w:rsidRPr="006D63AC" w:rsidRDefault="00AF72C8" w:rsidP="001C3BC0">
            <w:pPr>
              <w:spacing w:before="0"/>
              <w:jc w:val="center"/>
              <w:rPr>
                <w:rFonts w:cs="Arial"/>
                <w:b/>
                <w:sz w:val="20"/>
              </w:rPr>
            </w:pPr>
            <w:r w:rsidRPr="006D63AC">
              <w:rPr>
                <w:rFonts w:cs="Arial"/>
                <w:b/>
                <w:sz w:val="20"/>
              </w:rPr>
              <w:t>-99.5</w:t>
            </w:r>
          </w:p>
        </w:tc>
        <w:tc>
          <w:tcPr>
            <w:tcW w:w="1387" w:type="dxa"/>
            <w:tcBorders>
              <w:top w:val="nil"/>
              <w:left w:val="single" w:sz="4" w:space="0" w:color="auto"/>
              <w:bottom w:val="single" w:sz="4" w:space="0" w:color="auto"/>
              <w:right w:val="single" w:sz="4" w:space="0" w:color="auto"/>
            </w:tcBorders>
            <w:vAlign w:val="center"/>
          </w:tcPr>
          <w:p w14:paraId="1E502500" w14:textId="77777777" w:rsidR="00AF72C8" w:rsidRPr="006D63AC" w:rsidRDefault="00AF72C8" w:rsidP="001C3BC0">
            <w:pPr>
              <w:spacing w:before="0"/>
              <w:jc w:val="center"/>
              <w:rPr>
                <w:rFonts w:cs="Arial"/>
                <w:b/>
                <w:sz w:val="20"/>
              </w:rPr>
            </w:pPr>
            <w:r w:rsidRPr="006D63AC">
              <w:rPr>
                <w:rFonts w:cs="Arial"/>
                <w:b/>
                <w:color w:val="000000"/>
                <w:sz w:val="20"/>
              </w:rPr>
              <w:t>-100.0</w:t>
            </w:r>
          </w:p>
        </w:tc>
        <w:tc>
          <w:tcPr>
            <w:tcW w:w="2278" w:type="dxa"/>
            <w:tcBorders>
              <w:top w:val="nil"/>
              <w:left w:val="single" w:sz="4" w:space="0" w:color="auto"/>
              <w:bottom w:val="single" w:sz="4" w:space="0" w:color="auto"/>
              <w:right w:val="single" w:sz="4" w:space="0" w:color="auto"/>
            </w:tcBorders>
            <w:vAlign w:val="center"/>
          </w:tcPr>
          <w:p w14:paraId="03A82694" w14:textId="77777777" w:rsidR="00AF72C8" w:rsidRPr="006D63AC" w:rsidRDefault="00AF72C8" w:rsidP="001C3BC0">
            <w:pPr>
              <w:spacing w:before="0"/>
              <w:jc w:val="center"/>
              <w:rPr>
                <w:rFonts w:cs="Arial"/>
                <w:b/>
                <w:sz w:val="20"/>
              </w:rPr>
            </w:pPr>
            <w:r w:rsidRPr="006D63AC">
              <w:rPr>
                <w:rFonts w:cs="Arial"/>
                <w:b/>
                <w:color w:val="000000"/>
                <w:sz w:val="20"/>
              </w:rPr>
              <w:t>-103.0</w:t>
            </w:r>
          </w:p>
        </w:tc>
      </w:tr>
      <w:tr w:rsidR="00AF72C8" w:rsidRPr="006D63AC" w14:paraId="484088B3" w14:textId="77777777" w:rsidTr="001C3BC0">
        <w:trPr>
          <w:trHeight w:val="328"/>
          <w:jc w:val="center"/>
        </w:trPr>
        <w:tc>
          <w:tcPr>
            <w:tcW w:w="2490" w:type="dxa"/>
            <w:tcBorders>
              <w:top w:val="single" w:sz="4" w:space="0" w:color="auto"/>
              <w:left w:val="single" w:sz="4" w:space="0" w:color="auto"/>
              <w:bottom w:val="single" w:sz="4" w:space="0" w:color="auto"/>
              <w:right w:val="single" w:sz="4" w:space="0" w:color="auto"/>
            </w:tcBorders>
            <w:noWrap/>
            <w:vAlign w:val="center"/>
          </w:tcPr>
          <w:p w14:paraId="0080D79B" w14:textId="77777777" w:rsidR="00AF72C8" w:rsidRPr="006D63AC" w:rsidRDefault="00AF72C8" w:rsidP="001C3BC0">
            <w:pPr>
              <w:spacing w:before="0"/>
              <w:jc w:val="center"/>
              <w:rPr>
                <w:rFonts w:cs="Arial"/>
                <w:b/>
                <w:sz w:val="20"/>
              </w:rPr>
            </w:pPr>
            <w:r w:rsidRPr="006D63AC">
              <w:rPr>
                <w:rFonts w:cs="Arial"/>
                <w:b/>
                <w:sz w:val="20"/>
              </w:rPr>
              <w:t>WCDMA Band 1</w:t>
            </w:r>
          </w:p>
        </w:tc>
        <w:tc>
          <w:tcPr>
            <w:tcW w:w="1722" w:type="dxa"/>
            <w:tcBorders>
              <w:top w:val="nil"/>
              <w:left w:val="single" w:sz="4" w:space="0" w:color="auto"/>
              <w:bottom w:val="single" w:sz="4" w:space="0" w:color="auto"/>
              <w:right w:val="single" w:sz="4" w:space="0" w:color="auto"/>
            </w:tcBorders>
            <w:noWrap/>
            <w:vAlign w:val="center"/>
          </w:tcPr>
          <w:p w14:paraId="69DC07A8" w14:textId="77777777" w:rsidR="00AF72C8" w:rsidRPr="006D63AC" w:rsidRDefault="00AF72C8" w:rsidP="001C3BC0">
            <w:pPr>
              <w:spacing w:before="0"/>
              <w:jc w:val="center"/>
              <w:rPr>
                <w:rFonts w:cs="Arial"/>
                <w:b/>
                <w:sz w:val="20"/>
              </w:rPr>
            </w:pPr>
            <w:r w:rsidRPr="006D63AC">
              <w:rPr>
                <w:rFonts w:cs="Arial"/>
                <w:b/>
                <w:sz w:val="20"/>
              </w:rPr>
              <w:t>-101.0</w:t>
            </w:r>
          </w:p>
        </w:tc>
        <w:tc>
          <w:tcPr>
            <w:tcW w:w="1387" w:type="dxa"/>
            <w:tcBorders>
              <w:top w:val="nil"/>
              <w:left w:val="single" w:sz="4" w:space="0" w:color="auto"/>
              <w:bottom w:val="single" w:sz="4" w:space="0" w:color="auto"/>
              <w:right w:val="single" w:sz="4" w:space="0" w:color="auto"/>
            </w:tcBorders>
            <w:vAlign w:val="center"/>
          </w:tcPr>
          <w:p w14:paraId="391EBAA2" w14:textId="77777777" w:rsidR="00AF72C8" w:rsidRPr="006D63AC" w:rsidRDefault="00AF72C8" w:rsidP="001C3BC0">
            <w:pPr>
              <w:spacing w:before="0"/>
              <w:jc w:val="center"/>
              <w:rPr>
                <w:rFonts w:cs="Arial"/>
                <w:b/>
                <w:sz w:val="20"/>
              </w:rPr>
            </w:pPr>
            <w:r w:rsidRPr="006D63AC">
              <w:rPr>
                <w:rFonts w:cs="Arial"/>
                <w:b/>
                <w:color w:val="000000"/>
                <w:sz w:val="20"/>
              </w:rPr>
              <w:t>-103.0</w:t>
            </w:r>
          </w:p>
        </w:tc>
        <w:tc>
          <w:tcPr>
            <w:tcW w:w="2278" w:type="dxa"/>
            <w:tcBorders>
              <w:top w:val="nil"/>
              <w:left w:val="single" w:sz="4" w:space="0" w:color="auto"/>
              <w:bottom w:val="single" w:sz="4" w:space="0" w:color="auto"/>
              <w:right w:val="single" w:sz="4" w:space="0" w:color="auto"/>
            </w:tcBorders>
            <w:vAlign w:val="center"/>
          </w:tcPr>
          <w:p w14:paraId="6AEAAECB" w14:textId="77777777" w:rsidR="00AF72C8" w:rsidRPr="006D63AC" w:rsidRDefault="00AF72C8" w:rsidP="001C3BC0">
            <w:pPr>
              <w:spacing w:before="0"/>
              <w:jc w:val="center"/>
              <w:rPr>
                <w:rFonts w:cs="Arial"/>
                <w:b/>
                <w:sz w:val="20"/>
              </w:rPr>
            </w:pPr>
            <w:r w:rsidRPr="006D63AC">
              <w:rPr>
                <w:rFonts w:cs="Arial"/>
                <w:b/>
                <w:color w:val="000000"/>
                <w:sz w:val="20"/>
              </w:rPr>
              <w:t>-106.0</w:t>
            </w:r>
          </w:p>
        </w:tc>
      </w:tr>
      <w:tr w:rsidR="00AF72C8" w:rsidRPr="006D63AC" w14:paraId="197AC605" w14:textId="77777777" w:rsidTr="001C3BC0">
        <w:trPr>
          <w:trHeight w:val="328"/>
          <w:jc w:val="center"/>
        </w:trPr>
        <w:tc>
          <w:tcPr>
            <w:tcW w:w="2490" w:type="dxa"/>
            <w:tcBorders>
              <w:top w:val="single" w:sz="4" w:space="0" w:color="auto"/>
              <w:left w:val="single" w:sz="4" w:space="0" w:color="auto"/>
              <w:bottom w:val="single" w:sz="4" w:space="0" w:color="auto"/>
              <w:right w:val="single" w:sz="4" w:space="0" w:color="auto"/>
            </w:tcBorders>
            <w:noWrap/>
            <w:vAlign w:val="center"/>
          </w:tcPr>
          <w:p w14:paraId="6EC904AE" w14:textId="77777777" w:rsidR="00AF72C8" w:rsidRPr="006D63AC" w:rsidRDefault="00AF72C8" w:rsidP="001C3BC0">
            <w:pPr>
              <w:spacing w:before="0"/>
              <w:jc w:val="center"/>
              <w:rPr>
                <w:rFonts w:cs="Arial"/>
                <w:b/>
                <w:sz w:val="20"/>
              </w:rPr>
            </w:pPr>
            <w:r w:rsidRPr="006D63AC">
              <w:rPr>
                <w:rFonts w:cs="Arial"/>
                <w:b/>
                <w:sz w:val="20"/>
              </w:rPr>
              <w:t>WCDMA Band 2</w:t>
            </w:r>
          </w:p>
        </w:tc>
        <w:tc>
          <w:tcPr>
            <w:tcW w:w="1722" w:type="dxa"/>
            <w:tcBorders>
              <w:top w:val="nil"/>
              <w:left w:val="single" w:sz="4" w:space="0" w:color="auto"/>
              <w:bottom w:val="single" w:sz="4" w:space="0" w:color="auto"/>
              <w:right w:val="single" w:sz="4" w:space="0" w:color="auto"/>
            </w:tcBorders>
            <w:noWrap/>
            <w:vAlign w:val="center"/>
          </w:tcPr>
          <w:p w14:paraId="30C57642" w14:textId="77777777" w:rsidR="00AF72C8" w:rsidRPr="006D63AC" w:rsidRDefault="00AF72C8" w:rsidP="001C3BC0">
            <w:pPr>
              <w:spacing w:before="0"/>
              <w:jc w:val="center"/>
              <w:rPr>
                <w:rFonts w:cs="Arial"/>
                <w:b/>
                <w:sz w:val="20"/>
              </w:rPr>
            </w:pPr>
            <w:r w:rsidRPr="006D63AC">
              <w:rPr>
                <w:rFonts w:cs="Arial"/>
                <w:b/>
                <w:sz w:val="20"/>
              </w:rPr>
              <w:t>-98.5</w:t>
            </w:r>
          </w:p>
        </w:tc>
        <w:tc>
          <w:tcPr>
            <w:tcW w:w="1387" w:type="dxa"/>
            <w:tcBorders>
              <w:top w:val="nil"/>
              <w:left w:val="single" w:sz="4" w:space="0" w:color="auto"/>
              <w:bottom w:val="single" w:sz="4" w:space="0" w:color="auto"/>
              <w:right w:val="single" w:sz="4" w:space="0" w:color="auto"/>
            </w:tcBorders>
            <w:vAlign w:val="center"/>
          </w:tcPr>
          <w:p w14:paraId="22567CF3" w14:textId="77777777" w:rsidR="00AF72C8" w:rsidRPr="006D63AC" w:rsidRDefault="00AF72C8" w:rsidP="001C3BC0">
            <w:pPr>
              <w:spacing w:before="0"/>
              <w:jc w:val="center"/>
              <w:rPr>
                <w:rFonts w:cs="Arial"/>
                <w:b/>
                <w:sz w:val="20"/>
              </w:rPr>
            </w:pPr>
            <w:r w:rsidRPr="006D63AC">
              <w:rPr>
                <w:rFonts w:cs="Arial"/>
                <w:b/>
                <w:color w:val="000000"/>
                <w:sz w:val="20"/>
              </w:rPr>
              <w:t>-101.0</w:t>
            </w:r>
          </w:p>
        </w:tc>
        <w:tc>
          <w:tcPr>
            <w:tcW w:w="2278" w:type="dxa"/>
            <w:tcBorders>
              <w:top w:val="nil"/>
              <w:left w:val="single" w:sz="4" w:space="0" w:color="auto"/>
              <w:bottom w:val="single" w:sz="4" w:space="0" w:color="auto"/>
              <w:right w:val="single" w:sz="4" w:space="0" w:color="auto"/>
            </w:tcBorders>
            <w:vAlign w:val="center"/>
          </w:tcPr>
          <w:p w14:paraId="6B0427E1" w14:textId="77777777" w:rsidR="00AF72C8" w:rsidRPr="006D63AC" w:rsidRDefault="00AF72C8" w:rsidP="001C3BC0">
            <w:pPr>
              <w:spacing w:before="0"/>
              <w:jc w:val="center"/>
              <w:rPr>
                <w:rFonts w:cs="Arial"/>
                <w:b/>
                <w:sz w:val="20"/>
              </w:rPr>
            </w:pPr>
            <w:r w:rsidRPr="006D63AC">
              <w:rPr>
                <w:rFonts w:cs="Arial"/>
                <w:b/>
                <w:color w:val="000000"/>
                <w:sz w:val="20"/>
              </w:rPr>
              <w:t>-104.0</w:t>
            </w:r>
          </w:p>
        </w:tc>
      </w:tr>
      <w:tr w:rsidR="00AF72C8" w:rsidRPr="006D63AC" w14:paraId="0006FF9B" w14:textId="77777777" w:rsidTr="001C3BC0">
        <w:trPr>
          <w:trHeight w:val="328"/>
          <w:jc w:val="center"/>
        </w:trPr>
        <w:tc>
          <w:tcPr>
            <w:tcW w:w="2490" w:type="dxa"/>
            <w:tcBorders>
              <w:top w:val="single" w:sz="4" w:space="0" w:color="auto"/>
              <w:left w:val="single" w:sz="4" w:space="0" w:color="auto"/>
              <w:bottom w:val="single" w:sz="4" w:space="0" w:color="auto"/>
              <w:right w:val="single" w:sz="4" w:space="0" w:color="auto"/>
            </w:tcBorders>
            <w:noWrap/>
            <w:vAlign w:val="center"/>
          </w:tcPr>
          <w:p w14:paraId="160B7B38" w14:textId="77777777" w:rsidR="00AF72C8" w:rsidRPr="006D63AC" w:rsidRDefault="00AF72C8" w:rsidP="001C3BC0">
            <w:pPr>
              <w:spacing w:before="0"/>
              <w:jc w:val="center"/>
              <w:rPr>
                <w:rFonts w:cs="Arial"/>
                <w:b/>
                <w:sz w:val="20"/>
              </w:rPr>
            </w:pPr>
            <w:r w:rsidRPr="006D63AC">
              <w:rPr>
                <w:rFonts w:cs="Arial"/>
                <w:b/>
                <w:sz w:val="20"/>
              </w:rPr>
              <w:t>WCDMA Band 3</w:t>
            </w:r>
          </w:p>
        </w:tc>
        <w:tc>
          <w:tcPr>
            <w:tcW w:w="1722" w:type="dxa"/>
            <w:tcBorders>
              <w:top w:val="nil"/>
              <w:left w:val="single" w:sz="4" w:space="0" w:color="auto"/>
              <w:bottom w:val="single" w:sz="4" w:space="0" w:color="auto"/>
              <w:right w:val="single" w:sz="4" w:space="0" w:color="auto"/>
            </w:tcBorders>
            <w:noWrap/>
            <w:vAlign w:val="center"/>
          </w:tcPr>
          <w:p w14:paraId="5182DF2C" w14:textId="77777777" w:rsidR="00AF72C8" w:rsidRPr="006D63AC" w:rsidRDefault="00AF72C8" w:rsidP="001C3BC0">
            <w:pPr>
              <w:spacing w:before="0"/>
              <w:jc w:val="center"/>
              <w:rPr>
                <w:rFonts w:cs="Arial"/>
                <w:b/>
                <w:sz w:val="20"/>
              </w:rPr>
            </w:pPr>
            <w:r w:rsidRPr="006D63AC">
              <w:rPr>
                <w:rFonts w:cs="Arial"/>
                <w:b/>
                <w:sz w:val="20"/>
              </w:rPr>
              <w:t>-98.5</w:t>
            </w:r>
          </w:p>
        </w:tc>
        <w:tc>
          <w:tcPr>
            <w:tcW w:w="1387" w:type="dxa"/>
            <w:tcBorders>
              <w:top w:val="nil"/>
              <w:left w:val="single" w:sz="4" w:space="0" w:color="auto"/>
              <w:bottom w:val="single" w:sz="4" w:space="0" w:color="auto"/>
              <w:right w:val="single" w:sz="4" w:space="0" w:color="auto"/>
            </w:tcBorders>
            <w:vAlign w:val="center"/>
          </w:tcPr>
          <w:p w14:paraId="24B86DEF" w14:textId="77777777" w:rsidR="00AF72C8" w:rsidRPr="006D63AC" w:rsidRDefault="00AF72C8" w:rsidP="001C3BC0">
            <w:pPr>
              <w:spacing w:before="0"/>
              <w:jc w:val="center"/>
              <w:rPr>
                <w:rFonts w:cs="Arial"/>
                <w:b/>
                <w:sz w:val="20"/>
              </w:rPr>
            </w:pPr>
            <w:r w:rsidRPr="006D63AC">
              <w:rPr>
                <w:rFonts w:cs="Arial"/>
                <w:b/>
                <w:color w:val="000000"/>
                <w:sz w:val="20"/>
              </w:rPr>
              <w:t>-99.0</w:t>
            </w:r>
          </w:p>
        </w:tc>
        <w:tc>
          <w:tcPr>
            <w:tcW w:w="2278" w:type="dxa"/>
            <w:tcBorders>
              <w:top w:val="nil"/>
              <w:left w:val="single" w:sz="4" w:space="0" w:color="auto"/>
              <w:bottom w:val="single" w:sz="4" w:space="0" w:color="auto"/>
              <w:right w:val="single" w:sz="4" w:space="0" w:color="auto"/>
            </w:tcBorders>
            <w:vAlign w:val="center"/>
          </w:tcPr>
          <w:p w14:paraId="525E2039" w14:textId="77777777" w:rsidR="00AF72C8" w:rsidRPr="006D63AC" w:rsidRDefault="00AF72C8" w:rsidP="001C3BC0">
            <w:pPr>
              <w:spacing w:before="0"/>
              <w:jc w:val="center"/>
              <w:rPr>
                <w:rFonts w:cs="Arial"/>
                <w:b/>
                <w:sz w:val="20"/>
              </w:rPr>
            </w:pPr>
            <w:r w:rsidRPr="006D63AC">
              <w:rPr>
                <w:rFonts w:cs="Arial"/>
                <w:b/>
                <w:color w:val="000000"/>
                <w:sz w:val="20"/>
              </w:rPr>
              <w:t>-102.0</w:t>
            </w:r>
          </w:p>
        </w:tc>
      </w:tr>
      <w:tr w:rsidR="00AF72C8" w:rsidRPr="006D63AC" w14:paraId="6A0C02E3" w14:textId="77777777" w:rsidTr="001C3BC0">
        <w:trPr>
          <w:trHeight w:val="328"/>
          <w:jc w:val="center"/>
        </w:trPr>
        <w:tc>
          <w:tcPr>
            <w:tcW w:w="2490" w:type="dxa"/>
            <w:tcBorders>
              <w:top w:val="single" w:sz="4" w:space="0" w:color="auto"/>
              <w:left w:val="single" w:sz="4" w:space="0" w:color="auto"/>
              <w:bottom w:val="single" w:sz="4" w:space="0" w:color="auto"/>
              <w:right w:val="single" w:sz="4" w:space="0" w:color="auto"/>
            </w:tcBorders>
            <w:noWrap/>
            <w:vAlign w:val="center"/>
          </w:tcPr>
          <w:p w14:paraId="27888912" w14:textId="77777777" w:rsidR="00AF72C8" w:rsidRPr="006D63AC" w:rsidRDefault="00AF72C8" w:rsidP="001C3BC0">
            <w:pPr>
              <w:spacing w:before="0"/>
              <w:jc w:val="center"/>
              <w:rPr>
                <w:rFonts w:cs="Arial"/>
                <w:b/>
                <w:sz w:val="20"/>
              </w:rPr>
            </w:pPr>
            <w:r w:rsidRPr="006D63AC">
              <w:rPr>
                <w:rFonts w:cs="Arial"/>
                <w:b/>
                <w:sz w:val="20"/>
              </w:rPr>
              <w:t>WCDMA Band 5</w:t>
            </w:r>
          </w:p>
        </w:tc>
        <w:tc>
          <w:tcPr>
            <w:tcW w:w="1722" w:type="dxa"/>
            <w:tcBorders>
              <w:top w:val="nil"/>
              <w:left w:val="single" w:sz="4" w:space="0" w:color="auto"/>
              <w:bottom w:val="single" w:sz="4" w:space="0" w:color="auto"/>
              <w:right w:val="single" w:sz="4" w:space="0" w:color="auto"/>
            </w:tcBorders>
            <w:noWrap/>
            <w:vAlign w:val="center"/>
          </w:tcPr>
          <w:p w14:paraId="3BFF2E04" w14:textId="77777777" w:rsidR="00AF72C8" w:rsidRPr="006D63AC" w:rsidRDefault="00AF72C8" w:rsidP="001C3BC0">
            <w:pPr>
              <w:spacing w:before="0"/>
              <w:jc w:val="center"/>
              <w:rPr>
                <w:rFonts w:cs="Arial"/>
                <w:b/>
                <w:sz w:val="20"/>
              </w:rPr>
            </w:pPr>
            <w:r w:rsidRPr="006D63AC">
              <w:rPr>
                <w:rFonts w:cs="Arial"/>
                <w:b/>
                <w:sz w:val="20"/>
              </w:rPr>
              <w:t>-94.5</w:t>
            </w:r>
          </w:p>
        </w:tc>
        <w:tc>
          <w:tcPr>
            <w:tcW w:w="1387" w:type="dxa"/>
            <w:tcBorders>
              <w:top w:val="nil"/>
              <w:left w:val="single" w:sz="4" w:space="0" w:color="auto"/>
              <w:bottom w:val="single" w:sz="4" w:space="0" w:color="auto"/>
              <w:right w:val="single" w:sz="4" w:space="0" w:color="auto"/>
            </w:tcBorders>
            <w:vAlign w:val="center"/>
          </w:tcPr>
          <w:p w14:paraId="47951297" w14:textId="77777777" w:rsidR="00AF72C8" w:rsidRPr="006D63AC" w:rsidRDefault="00AF72C8" w:rsidP="001C3BC0">
            <w:pPr>
              <w:spacing w:before="0"/>
              <w:jc w:val="center"/>
              <w:rPr>
                <w:rFonts w:cs="Arial"/>
                <w:b/>
                <w:sz w:val="20"/>
              </w:rPr>
            </w:pPr>
            <w:r w:rsidRPr="006D63AC">
              <w:rPr>
                <w:rFonts w:cs="Arial"/>
                <w:b/>
                <w:color w:val="000000"/>
                <w:sz w:val="20"/>
              </w:rPr>
              <w:t>-100.0</w:t>
            </w:r>
          </w:p>
        </w:tc>
        <w:tc>
          <w:tcPr>
            <w:tcW w:w="2278" w:type="dxa"/>
            <w:tcBorders>
              <w:top w:val="nil"/>
              <w:left w:val="single" w:sz="4" w:space="0" w:color="auto"/>
              <w:bottom w:val="single" w:sz="4" w:space="0" w:color="auto"/>
              <w:right w:val="single" w:sz="4" w:space="0" w:color="auto"/>
            </w:tcBorders>
            <w:vAlign w:val="center"/>
          </w:tcPr>
          <w:p w14:paraId="3CF6FB1B" w14:textId="77777777" w:rsidR="00AF72C8" w:rsidRPr="006D63AC" w:rsidRDefault="00AF72C8" w:rsidP="001C3BC0">
            <w:pPr>
              <w:spacing w:before="0"/>
              <w:jc w:val="center"/>
              <w:rPr>
                <w:rFonts w:cs="Arial"/>
                <w:b/>
                <w:sz w:val="20"/>
              </w:rPr>
            </w:pPr>
            <w:r w:rsidRPr="006D63AC">
              <w:rPr>
                <w:rFonts w:cs="Arial"/>
                <w:b/>
                <w:color w:val="000000"/>
                <w:sz w:val="20"/>
              </w:rPr>
              <w:t>-103.0</w:t>
            </w:r>
          </w:p>
        </w:tc>
      </w:tr>
      <w:tr w:rsidR="00AF72C8" w:rsidRPr="006D63AC" w14:paraId="11DD09DC" w14:textId="77777777" w:rsidTr="001C3BC0">
        <w:trPr>
          <w:trHeight w:val="328"/>
          <w:jc w:val="center"/>
        </w:trPr>
        <w:tc>
          <w:tcPr>
            <w:tcW w:w="2490" w:type="dxa"/>
            <w:tcBorders>
              <w:top w:val="single" w:sz="4" w:space="0" w:color="auto"/>
              <w:left w:val="single" w:sz="4" w:space="0" w:color="auto"/>
              <w:bottom w:val="single" w:sz="4" w:space="0" w:color="auto"/>
              <w:right w:val="single" w:sz="4" w:space="0" w:color="auto"/>
            </w:tcBorders>
            <w:noWrap/>
            <w:vAlign w:val="center"/>
          </w:tcPr>
          <w:p w14:paraId="69D7B4A0" w14:textId="77777777" w:rsidR="00AF72C8" w:rsidRPr="006D63AC" w:rsidRDefault="00AF72C8" w:rsidP="001C3BC0">
            <w:pPr>
              <w:spacing w:before="0"/>
              <w:jc w:val="center"/>
              <w:rPr>
                <w:rFonts w:cs="Arial"/>
                <w:b/>
                <w:sz w:val="20"/>
              </w:rPr>
            </w:pPr>
            <w:r w:rsidRPr="006D63AC">
              <w:rPr>
                <w:rFonts w:cs="Arial"/>
                <w:b/>
                <w:sz w:val="20"/>
              </w:rPr>
              <w:t>WCDMA Band 8</w:t>
            </w:r>
          </w:p>
        </w:tc>
        <w:tc>
          <w:tcPr>
            <w:tcW w:w="1722" w:type="dxa"/>
            <w:tcBorders>
              <w:top w:val="nil"/>
              <w:left w:val="single" w:sz="4" w:space="0" w:color="auto"/>
              <w:bottom w:val="single" w:sz="4" w:space="0" w:color="auto"/>
              <w:right w:val="single" w:sz="4" w:space="0" w:color="auto"/>
            </w:tcBorders>
            <w:noWrap/>
            <w:vAlign w:val="center"/>
          </w:tcPr>
          <w:p w14:paraId="13394920" w14:textId="77777777" w:rsidR="00AF72C8" w:rsidRPr="006D63AC" w:rsidRDefault="00AF72C8" w:rsidP="001C3BC0">
            <w:pPr>
              <w:spacing w:before="0"/>
              <w:jc w:val="center"/>
              <w:rPr>
                <w:rFonts w:cs="Arial"/>
                <w:b/>
                <w:sz w:val="20"/>
              </w:rPr>
            </w:pPr>
            <w:r w:rsidRPr="006D63AC">
              <w:rPr>
                <w:rFonts w:cs="Arial"/>
                <w:b/>
                <w:sz w:val="20"/>
              </w:rPr>
              <w:t>-96.0</w:t>
            </w:r>
          </w:p>
        </w:tc>
        <w:tc>
          <w:tcPr>
            <w:tcW w:w="1387" w:type="dxa"/>
            <w:tcBorders>
              <w:top w:val="nil"/>
              <w:left w:val="single" w:sz="4" w:space="0" w:color="auto"/>
              <w:bottom w:val="single" w:sz="4" w:space="0" w:color="auto"/>
              <w:right w:val="single" w:sz="4" w:space="0" w:color="auto"/>
            </w:tcBorders>
            <w:vAlign w:val="center"/>
          </w:tcPr>
          <w:p w14:paraId="17B712CA" w14:textId="77777777" w:rsidR="00AF72C8" w:rsidRPr="006D63AC" w:rsidRDefault="00AF72C8" w:rsidP="001C3BC0">
            <w:pPr>
              <w:spacing w:before="0"/>
              <w:jc w:val="center"/>
              <w:rPr>
                <w:rFonts w:cs="Arial"/>
                <w:b/>
                <w:sz w:val="20"/>
              </w:rPr>
            </w:pPr>
            <w:r w:rsidRPr="006D63AC">
              <w:rPr>
                <w:rFonts w:cs="Arial"/>
                <w:b/>
                <w:color w:val="000000"/>
                <w:sz w:val="20"/>
              </w:rPr>
              <w:t>-101.0</w:t>
            </w:r>
          </w:p>
        </w:tc>
        <w:tc>
          <w:tcPr>
            <w:tcW w:w="2278" w:type="dxa"/>
            <w:tcBorders>
              <w:top w:val="nil"/>
              <w:left w:val="single" w:sz="4" w:space="0" w:color="auto"/>
              <w:bottom w:val="single" w:sz="4" w:space="0" w:color="auto"/>
              <w:right w:val="single" w:sz="4" w:space="0" w:color="auto"/>
            </w:tcBorders>
            <w:vAlign w:val="center"/>
          </w:tcPr>
          <w:p w14:paraId="655891C4" w14:textId="77777777" w:rsidR="00AF72C8" w:rsidRPr="006D63AC" w:rsidRDefault="00AF72C8" w:rsidP="001C3BC0">
            <w:pPr>
              <w:spacing w:before="0"/>
              <w:jc w:val="center"/>
              <w:rPr>
                <w:rFonts w:cs="Arial"/>
                <w:b/>
                <w:sz w:val="20"/>
              </w:rPr>
            </w:pPr>
            <w:r w:rsidRPr="006D63AC">
              <w:rPr>
                <w:rFonts w:cs="Arial"/>
                <w:b/>
                <w:color w:val="000000"/>
                <w:sz w:val="20"/>
              </w:rPr>
              <w:t>-104.0</w:t>
            </w:r>
          </w:p>
        </w:tc>
      </w:tr>
      <w:tr w:rsidR="00AF72C8" w:rsidRPr="006D63AC" w14:paraId="7537EE77" w14:textId="77777777" w:rsidTr="001C3BC0">
        <w:trPr>
          <w:trHeight w:val="209"/>
          <w:jc w:val="center"/>
        </w:trPr>
        <w:tc>
          <w:tcPr>
            <w:tcW w:w="2490" w:type="dxa"/>
            <w:tcBorders>
              <w:top w:val="single" w:sz="4" w:space="0" w:color="auto"/>
              <w:left w:val="single" w:sz="4" w:space="0" w:color="auto"/>
              <w:bottom w:val="single" w:sz="4" w:space="0" w:color="auto"/>
              <w:right w:val="single" w:sz="4" w:space="0" w:color="auto"/>
            </w:tcBorders>
            <w:noWrap/>
            <w:vAlign w:val="center"/>
          </w:tcPr>
          <w:p w14:paraId="67D007D9" w14:textId="77777777" w:rsidR="00AF72C8" w:rsidRPr="006D63AC" w:rsidRDefault="00AF72C8" w:rsidP="001C3BC0">
            <w:pPr>
              <w:spacing w:before="0"/>
              <w:jc w:val="center"/>
              <w:rPr>
                <w:rFonts w:cs="Arial"/>
                <w:b/>
                <w:sz w:val="20"/>
              </w:rPr>
            </w:pPr>
            <w:r w:rsidRPr="006D63AC">
              <w:rPr>
                <w:rFonts w:cs="Arial"/>
                <w:b/>
                <w:sz w:val="20"/>
              </w:rPr>
              <w:t>WCDMA Band 19</w:t>
            </w:r>
          </w:p>
        </w:tc>
        <w:tc>
          <w:tcPr>
            <w:tcW w:w="1722" w:type="dxa"/>
            <w:tcBorders>
              <w:top w:val="nil"/>
              <w:left w:val="single" w:sz="4" w:space="0" w:color="auto"/>
              <w:bottom w:val="single" w:sz="4" w:space="0" w:color="auto"/>
              <w:right w:val="single" w:sz="4" w:space="0" w:color="auto"/>
            </w:tcBorders>
            <w:noWrap/>
            <w:vAlign w:val="center"/>
          </w:tcPr>
          <w:p w14:paraId="32CA0240" w14:textId="77777777" w:rsidR="00AF72C8" w:rsidRPr="006D63AC" w:rsidRDefault="00AF72C8" w:rsidP="001C3BC0">
            <w:pPr>
              <w:spacing w:before="0"/>
              <w:jc w:val="center"/>
              <w:rPr>
                <w:rFonts w:cs="Arial"/>
                <w:b/>
                <w:sz w:val="20"/>
              </w:rPr>
            </w:pPr>
            <w:r w:rsidRPr="006D63AC">
              <w:rPr>
                <w:rFonts w:cs="Arial"/>
                <w:b/>
                <w:sz w:val="20"/>
              </w:rPr>
              <w:t>-96.0</w:t>
            </w:r>
          </w:p>
        </w:tc>
        <w:tc>
          <w:tcPr>
            <w:tcW w:w="1387" w:type="dxa"/>
            <w:tcBorders>
              <w:top w:val="nil"/>
              <w:left w:val="single" w:sz="4" w:space="0" w:color="auto"/>
              <w:bottom w:val="single" w:sz="4" w:space="0" w:color="auto"/>
              <w:right w:val="single" w:sz="4" w:space="0" w:color="auto"/>
            </w:tcBorders>
            <w:vAlign w:val="center"/>
          </w:tcPr>
          <w:p w14:paraId="0AC512BE" w14:textId="77777777" w:rsidR="00AF72C8" w:rsidRPr="006D63AC" w:rsidRDefault="00AF72C8" w:rsidP="001C3BC0">
            <w:pPr>
              <w:spacing w:before="0"/>
              <w:jc w:val="center"/>
              <w:rPr>
                <w:rFonts w:cs="Arial"/>
                <w:b/>
                <w:sz w:val="20"/>
              </w:rPr>
            </w:pPr>
            <w:r w:rsidRPr="006D63AC">
              <w:rPr>
                <w:rFonts w:cs="Arial"/>
                <w:b/>
                <w:color w:val="000000"/>
                <w:sz w:val="20"/>
              </w:rPr>
              <w:t>-102.0</w:t>
            </w:r>
          </w:p>
        </w:tc>
        <w:tc>
          <w:tcPr>
            <w:tcW w:w="2278" w:type="dxa"/>
            <w:tcBorders>
              <w:top w:val="nil"/>
              <w:left w:val="single" w:sz="4" w:space="0" w:color="auto"/>
              <w:bottom w:val="single" w:sz="4" w:space="0" w:color="auto"/>
              <w:right w:val="single" w:sz="4" w:space="0" w:color="auto"/>
            </w:tcBorders>
            <w:vAlign w:val="center"/>
          </w:tcPr>
          <w:p w14:paraId="456CAD0F" w14:textId="77777777" w:rsidR="00AF72C8" w:rsidRPr="006D63AC" w:rsidRDefault="00AF72C8" w:rsidP="001C3BC0">
            <w:pPr>
              <w:spacing w:before="0"/>
              <w:jc w:val="center"/>
              <w:rPr>
                <w:rFonts w:cs="Arial"/>
                <w:b/>
                <w:sz w:val="20"/>
              </w:rPr>
            </w:pPr>
            <w:r w:rsidRPr="006D63AC">
              <w:rPr>
                <w:rFonts w:cs="Arial"/>
                <w:b/>
                <w:color w:val="000000"/>
                <w:sz w:val="20"/>
              </w:rPr>
              <w:t>-104.5</w:t>
            </w:r>
          </w:p>
        </w:tc>
      </w:tr>
    </w:tbl>
    <w:p w14:paraId="7DC43926" w14:textId="77777777" w:rsidR="00AF72C8" w:rsidRPr="006D63AC" w:rsidRDefault="00AF72C8" w:rsidP="00AF72C8">
      <w:pPr>
        <w:pStyle w:val="TableCaption"/>
      </w:pPr>
      <w:r w:rsidRPr="006D63AC">
        <w:t xml:space="preserve">: GSMA Operator Acceptance Values for TRS for 2G and 3G bands </w:t>
      </w:r>
    </w:p>
    <w:p w14:paraId="6BD152A0" w14:textId="77777777" w:rsidR="00AF72C8" w:rsidRPr="006D63AC" w:rsidRDefault="00AF72C8" w:rsidP="00AF72C8">
      <w:pPr>
        <w:rPr>
          <w:lang w:eastAsia="de-DE" w:bidi="ar-SA"/>
        </w:rPr>
      </w:pPr>
    </w:p>
    <w:p w14:paraId="585BACA6" w14:textId="2A25E0B8" w:rsidR="00AF72C8" w:rsidRPr="006D63AC" w:rsidRDefault="00AF72C8" w:rsidP="00AF72C8">
      <w:pPr>
        <w:pStyle w:val="Heading2"/>
        <w:tabs>
          <w:tab w:val="clear" w:pos="624"/>
          <w:tab w:val="num" w:pos="840"/>
        </w:tabs>
        <w:spacing w:before="120" w:after="120" w:line="240" w:lineRule="auto"/>
        <w:ind w:left="854" w:hanging="854"/>
      </w:pPr>
      <w:bookmarkStart w:id="48" w:name="_Toc534954795"/>
      <w:bookmarkStart w:id="49" w:name="_Toc109119416"/>
      <w:bookmarkStart w:id="50" w:name="_Toc117155267"/>
      <w:bookmarkStart w:id="51" w:name="_Toc206349921"/>
      <w:r w:rsidRPr="006D63AC">
        <w:t>Operator Antenna Performance Acceptance Values for LTE Bands</w:t>
      </w:r>
      <w:bookmarkEnd w:id="48"/>
      <w:bookmarkEnd w:id="49"/>
      <w:bookmarkEnd w:id="50"/>
      <w:bookmarkEnd w:id="51"/>
      <w:r w:rsidRPr="006D63AC">
        <w:t xml:space="preserve"> </w:t>
      </w:r>
    </w:p>
    <w:p w14:paraId="4FFB4521" w14:textId="77777777" w:rsidR="00AF72C8" w:rsidRPr="006D63AC" w:rsidRDefault="00AF72C8" w:rsidP="00AF72C8">
      <w:pPr>
        <w:pStyle w:val="NormalParagraph"/>
      </w:pPr>
      <w:r w:rsidRPr="006D63AC">
        <w:t xml:space="preserve">The following tables list the Operator Antenna Performance Values per test scenario and frequency band (LTE). </w:t>
      </w:r>
    </w:p>
    <w:p w14:paraId="7597E13F" w14:textId="77777777" w:rsidR="00AF72C8" w:rsidRPr="006D63AC" w:rsidRDefault="00AF72C8" w:rsidP="00AF72C8">
      <w:pPr>
        <w:pStyle w:val="NormalParagraph"/>
        <w:rPr>
          <w:b/>
          <w:u w:val="single"/>
        </w:rPr>
      </w:pPr>
      <w:r w:rsidRPr="006D63AC">
        <w:rPr>
          <w:b/>
          <w:u w:val="single"/>
        </w:rPr>
        <w:t>Test scenario:</w:t>
      </w:r>
    </w:p>
    <w:p w14:paraId="5EA91B0E" w14:textId="77777777" w:rsidR="00AF72C8" w:rsidRPr="006D63AC" w:rsidRDefault="00AF72C8" w:rsidP="00AF72C8">
      <w:pPr>
        <w:pStyle w:val="NormalParagraph"/>
      </w:pPr>
      <w:r w:rsidRPr="006D63AC">
        <w:rPr>
          <w:b/>
          <w:u w:val="single"/>
        </w:rPr>
        <w:t>Head and Hand (BHH):</w:t>
      </w:r>
      <w:r w:rsidRPr="006D63AC">
        <w:rPr>
          <w:b/>
        </w:rPr>
        <w:t xml:space="preserve"> </w:t>
      </w:r>
    </w:p>
    <w:p w14:paraId="187FDAF4" w14:textId="1B7BA9F0" w:rsidR="00AF72C8" w:rsidRPr="006D63AC" w:rsidRDefault="00AF72C8" w:rsidP="00AF72C8">
      <w:pPr>
        <w:pStyle w:val="NormalParagraph"/>
      </w:pPr>
      <w:r w:rsidRPr="006D63AC">
        <w:t>Relevant for devices that support voice (e.g.</w:t>
      </w:r>
      <w:r w:rsidR="008A60A5">
        <w:t>,</w:t>
      </w:r>
      <w:r w:rsidRPr="006D63AC">
        <w:t xml:space="preserve"> VoLTE, VoIP). The relevant hand phantom is to be used according to the device’s width:</w:t>
      </w:r>
    </w:p>
    <w:p w14:paraId="7BFF8792" w14:textId="17791732" w:rsidR="00AF72C8" w:rsidRPr="006D63AC" w:rsidRDefault="00AF72C8" w:rsidP="00AF72C8">
      <w:pPr>
        <w:pStyle w:val="NormalParagraph"/>
      </w:pPr>
      <w:r w:rsidRPr="006D63AC">
        <w:lastRenderedPageBreak/>
        <w:t>PDA hand is used for testing devices with widths 56 – 72 mm</w:t>
      </w:r>
      <w:r w:rsidR="008A60A5">
        <w:t>.</w:t>
      </w:r>
    </w:p>
    <w:p w14:paraId="1500F071" w14:textId="4C91FBE3" w:rsidR="00AF72C8" w:rsidRPr="006D63AC" w:rsidRDefault="00AF72C8" w:rsidP="00AF72C8">
      <w:pPr>
        <w:pStyle w:val="NormalParagraph"/>
      </w:pPr>
      <w:r w:rsidRPr="006D63AC">
        <w:t>Wide Grip hand is used for testing devices with widths &gt;72 - 92 mm</w:t>
      </w:r>
      <w:r w:rsidR="008A60A5">
        <w:t>.</w:t>
      </w:r>
      <w:r w:rsidRPr="006D63AC">
        <w:t xml:space="preserve"> </w:t>
      </w:r>
    </w:p>
    <w:p w14:paraId="6014D107" w14:textId="77777777" w:rsidR="00AF72C8" w:rsidRPr="006D63AC" w:rsidRDefault="00AF72C8" w:rsidP="00AF72C8">
      <w:pPr>
        <w:pStyle w:val="NormalParagraph"/>
      </w:pPr>
      <w:r w:rsidRPr="006D63AC">
        <w:t>The values are relevant for left or right hand.</w:t>
      </w:r>
    </w:p>
    <w:p w14:paraId="19A3D94E" w14:textId="77777777" w:rsidR="00AF72C8" w:rsidRPr="006D63AC" w:rsidRDefault="00AF72C8" w:rsidP="00AF72C8">
      <w:pPr>
        <w:rPr>
          <w:b/>
          <w:u w:val="single"/>
        </w:rPr>
      </w:pPr>
      <w:r w:rsidRPr="006D63AC">
        <w:rPr>
          <w:b/>
          <w:u w:val="single"/>
        </w:rPr>
        <w:t xml:space="preserve">Browsing (HL or HR): </w:t>
      </w:r>
    </w:p>
    <w:p w14:paraId="3DD43E0F" w14:textId="77777777" w:rsidR="00AF72C8" w:rsidRPr="006D63AC" w:rsidRDefault="00AF72C8" w:rsidP="00AF72C8">
      <w:pPr>
        <w:pStyle w:val="NormalParagraph"/>
      </w:pPr>
      <w:r w:rsidRPr="006D63AC">
        <w:t>Relevant for devices where the display is visible to the end user for data usage and relevant hand phantom to be used according to the device</w:t>
      </w:r>
      <w:r>
        <w:t>’</w:t>
      </w:r>
      <w:r w:rsidRPr="006D63AC">
        <w:t>s width:</w:t>
      </w:r>
    </w:p>
    <w:p w14:paraId="125D8C2F" w14:textId="34C9D3F9" w:rsidR="00AF72C8" w:rsidRPr="006D63AC" w:rsidRDefault="00AF72C8" w:rsidP="00AF72C8">
      <w:pPr>
        <w:pStyle w:val="NormalParagraph"/>
      </w:pPr>
      <w:r w:rsidRPr="006D63AC">
        <w:t>PDA hand is used for testing devices with widths 56 – 72 mm</w:t>
      </w:r>
      <w:r w:rsidR="008A60A5">
        <w:t>.</w:t>
      </w:r>
    </w:p>
    <w:p w14:paraId="29D7AC89" w14:textId="3DD5C276" w:rsidR="00AF72C8" w:rsidRPr="006D63AC" w:rsidRDefault="00AF72C8" w:rsidP="00AF72C8">
      <w:pPr>
        <w:pStyle w:val="NormalParagraph"/>
      </w:pPr>
      <w:r w:rsidRPr="006D63AC">
        <w:t>Wide Grip hand is used for testing devices with widths &gt;72 - 92 mm</w:t>
      </w:r>
      <w:r w:rsidR="008A60A5">
        <w:t>.</w:t>
      </w:r>
      <w:r w:rsidRPr="006D63AC">
        <w:t xml:space="preserve"> </w:t>
      </w:r>
    </w:p>
    <w:p w14:paraId="5202C5DB" w14:textId="77777777" w:rsidR="00AF72C8" w:rsidRPr="006D63AC" w:rsidRDefault="00AF72C8" w:rsidP="00AF72C8">
      <w:pPr>
        <w:pStyle w:val="NormalParagraph"/>
      </w:pPr>
      <w:r w:rsidRPr="006D63AC">
        <w:t>The values are defined considering one-hand only and are relevant for left or right hand.</w:t>
      </w:r>
    </w:p>
    <w:p w14:paraId="4F6D4457" w14:textId="77777777" w:rsidR="00AF72C8" w:rsidRPr="006D63AC" w:rsidRDefault="00AF72C8" w:rsidP="00AF72C8">
      <w:pPr>
        <w:pStyle w:val="NormalParagraph"/>
        <w:rPr>
          <w:b/>
          <w:u w:val="single"/>
        </w:rPr>
      </w:pPr>
      <w:r w:rsidRPr="006D63AC">
        <w:rPr>
          <w:b/>
          <w:u w:val="single"/>
        </w:rPr>
        <w:t xml:space="preserve">Free Space: </w:t>
      </w:r>
    </w:p>
    <w:p w14:paraId="2DE39905" w14:textId="72332EAE" w:rsidR="00AF72C8" w:rsidRPr="006D63AC" w:rsidRDefault="00AF72C8" w:rsidP="00AF72C8">
      <w:pPr>
        <w:pStyle w:val="NormalParagraph"/>
      </w:pPr>
      <w:r w:rsidRPr="006D63AC">
        <w:t>Relevant for any device that embeds an antenna and supports voice (e.g.</w:t>
      </w:r>
      <w:r w:rsidR="008A60A5">
        <w:t>,</w:t>
      </w:r>
      <w:r w:rsidRPr="006D63AC">
        <w:t xml:space="preserve"> VoLTE, VoIP) and /or data. </w:t>
      </w:r>
    </w:p>
    <w:p w14:paraId="0F721F60" w14:textId="77777777" w:rsidR="00AF72C8" w:rsidRPr="006D63AC" w:rsidRDefault="00AF72C8" w:rsidP="00AF72C8">
      <w:pPr>
        <w:pStyle w:val="NormalParagraph"/>
      </w:pPr>
      <w:r w:rsidRPr="006D63AC">
        <w:t>These acceptance values include measurement uncertainty.</w:t>
      </w:r>
    </w:p>
    <w:p w14:paraId="282A4F16" w14:textId="77777777" w:rsidR="00AF72C8" w:rsidRPr="006D63AC" w:rsidRDefault="00AF72C8" w:rsidP="00AF72C8">
      <w:pPr>
        <w:pStyle w:val="NormalParagraph"/>
        <w:rPr>
          <w:b/>
        </w:rPr>
      </w:pPr>
      <w:r w:rsidRPr="006D63AC">
        <w:rPr>
          <w:b/>
        </w:rPr>
        <w:t>Settings during testing</w:t>
      </w:r>
    </w:p>
    <w:p w14:paraId="7A28D515" w14:textId="77777777" w:rsidR="00AF72C8" w:rsidRPr="006D63AC" w:rsidRDefault="00AF72C8" w:rsidP="00AF72C8">
      <w:pPr>
        <w:pStyle w:val="NormalParagraph"/>
        <w:rPr>
          <w:b/>
        </w:rPr>
      </w:pPr>
      <w:r w:rsidRPr="006D63AC">
        <w:rPr>
          <w:b/>
        </w:rPr>
        <w:t xml:space="preserve">TRP: </w:t>
      </w:r>
    </w:p>
    <w:p w14:paraId="0B837B85" w14:textId="77777777" w:rsidR="00AF72C8" w:rsidRPr="006D63AC" w:rsidRDefault="00AF72C8" w:rsidP="00AF72C8">
      <w:pPr>
        <w:pStyle w:val="NormalParagraph"/>
      </w:pPr>
      <w:r w:rsidRPr="006D63AC">
        <w:t>Single antenna transmitting</w:t>
      </w:r>
    </w:p>
    <w:p w14:paraId="4E265E94" w14:textId="77777777" w:rsidR="00AF72C8" w:rsidRPr="006D63AC" w:rsidRDefault="00AF72C8" w:rsidP="00AF72C8">
      <w:pPr>
        <w:pStyle w:val="NormalParagraph"/>
      </w:pPr>
      <w:r w:rsidRPr="006D63AC">
        <w:t>Uplink RB Allocation: 12</w:t>
      </w:r>
    </w:p>
    <w:p w14:paraId="310735A0" w14:textId="77777777" w:rsidR="00AF72C8" w:rsidRPr="006D63AC" w:rsidRDefault="00AF72C8" w:rsidP="00AF72C8">
      <w:pPr>
        <w:pStyle w:val="NormalParagraph"/>
      </w:pPr>
      <w:r w:rsidRPr="006D63AC">
        <w:rPr>
          <w:b/>
        </w:rPr>
        <w:t>TRS</w:t>
      </w:r>
      <w:r w:rsidRPr="006D63AC">
        <w:t>:</w:t>
      </w:r>
    </w:p>
    <w:p w14:paraId="7CA0F724" w14:textId="77777777" w:rsidR="00AF72C8" w:rsidRPr="006D63AC" w:rsidRDefault="00AF72C8" w:rsidP="00AF72C8">
      <w:pPr>
        <w:pStyle w:val="NormalParagraph"/>
      </w:pPr>
      <w:r w:rsidRPr="006D63AC">
        <w:t>All receivers/antennas active</w:t>
      </w:r>
    </w:p>
    <w:p w14:paraId="46360CE0" w14:textId="77777777" w:rsidR="00AF72C8" w:rsidRPr="006D63AC" w:rsidRDefault="00AF72C8" w:rsidP="00AF72C8">
      <w:pPr>
        <w:pStyle w:val="NormalParagraph"/>
      </w:pPr>
      <w:r w:rsidRPr="006D63AC">
        <w:t>Downlink RB Allocation: 50</w:t>
      </w:r>
    </w:p>
    <w:p w14:paraId="2298BD53" w14:textId="77777777" w:rsidR="00AF72C8" w:rsidRPr="006D63AC" w:rsidRDefault="00AF72C8" w:rsidP="00AF72C8">
      <w:pPr>
        <w:pStyle w:val="NormalParagraph"/>
      </w:pPr>
      <w:r w:rsidRPr="006D63AC">
        <w:t>Bandwidth: 10 MHz</w:t>
      </w:r>
    </w:p>
    <w:p w14:paraId="58A3EBB9" w14:textId="77777777" w:rsidR="00AF72C8" w:rsidRPr="006D63AC" w:rsidRDefault="00AF72C8" w:rsidP="00AF72C8"/>
    <w:tbl>
      <w:tblPr>
        <w:tblW w:w="8055" w:type="dxa"/>
        <w:jc w:val="center"/>
        <w:tblLook w:val="00A0" w:firstRow="1" w:lastRow="0" w:firstColumn="1" w:lastColumn="0" w:noHBand="0" w:noVBand="0"/>
      </w:tblPr>
      <w:tblGrid>
        <w:gridCol w:w="2492"/>
        <w:gridCol w:w="1734"/>
        <w:gridCol w:w="1407"/>
        <w:gridCol w:w="2422"/>
      </w:tblGrid>
      <w:tr w:rsidR="00AF72C8" w:rsidRPr="006D63AC" w14:paraId="16A706E5" w14:textId="77777777" w:rsidTr="008A60A5">
        <w:trPr>
          <w:trHeight w:val="612"/>
          <w:tblHeader/>
          <w:jc w:val="center"/>
        </w:trPr>
        <w:tc>
          <w:tcPr>
            <w:tcW w:w="2492"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tcPr>
          <w:p w14:paraId="2396F87E" w14:textId="77777777" w:rsidR="00AF72C8" w:rsidRPr="006D63AC" w:rsidRDefault="00AF72C8" w:rsidP="001C3BC0">
            <w:pPr>
              <w:spacing w:before="0"/>
              <w:ind w:firstLineChars="100" w:firstLine="201"/>
              <w:jc w:val="center"/>
              <w:rPr>
                <w:rFonts w:cs="Arial"/>
                <w:b/>
                <w:bCs/>
                <w:color w:val="FFFFFF"/>
                <w:sz w:val="20"/>
              </w:rPr>
            </w:pPr>
            <w:r w:rsidRPr="006D63AC">
              <w:rPr>
                <w:rFonts w:cs="Arial"/>
                <w:b/>
                <w:bCs/>
                <w:color w:val="FFFFFF"/>
                <w:sz w:val="20"/>
              </w:rPr>
              <w:t>Frequency Band LTE</w:t>
            </w:r>
          </w:p>
        </w:tc>
        <w:tc>
          <w:tcPr>
            <w:tcW w:w="5563" w:type="dxa"/>
            <w:gridSpan w:val="3"/>
            <w:tcBorders>
              <w:top w:val="single" w:sz="4" w:space="0" w:color="auto"/>
              <w:left w:val="single" w:sz="4" w:space="0" w:color="auto"/>
              <w:bottom w:val="single" w:sz="4" w:space="0" w:color="000000"/>
              <w:right w:val="single" w:sz="4" w:space="0" w:color="auto"/>
            </w:tcBorders>
            <w:shd w:val="clear" w:color="auto" w:fill="C00000"/>
            <w:vAlign w:val="center"/>
          </w:tcPr>
          <w:p w14:paraId="71C7BCE8" w14:textId="77777777" w:rsidR="00AF72C8" w:rsidRPr="006D63AC" w:rsidRDefault="00AF72C8" w:rsidP="001C3BC0">
            <w:pPr>
              <w:spacing w:before="0"/>
              <w:jc w:val="center"/>
              <w:rPr>
                <w:rFonts w:cs="Arial"/>
                <w:b/>
                <w:bCs/>
                <w:sz w:val="20"/>
              </w:rPr>
            </w:pPr>
            <w:r w:rsidRPr="006D63AC">
              <w:rPr>
                <w:rFonts w:cs="Arial"/>
                <w:b/>
                <w:bCs/>
                <w:sz w:val="20"/>
              </w:rPr>
              <w:t>GSMA Operator Acceptance Values for TRP [dBm]</w:t>
            </w:r>
          </w:p>
        </w:tc>
      </w:tr>
      <w:tr w:rsidR="00AF72C8" w:rsidRPr="006D63AC" w14:paraId="09E8AB26" w14:textId="77777777" w:rsidTr="001C3BC0">
        <w:trPr>
          <w:trHeight w:val="565"/>
          <w:jc w:val="center"/>
        </w:trPr>
        <w:tc>
          <w:tcPr>
            <w:tcW w:w="2492" w:type="dxa"/>
            <w:vMerge/>
            <w:tcBorders>
              <w:top w:val="single" w:sz="4" w:space="0" w:color="auto"/>
              <w:left w:val="single" w:sz="4" w:space="0" w:color="auto"/>
              <w:bottom w:val="single" w:sz="4" w:space="0" w:color="auto"/>
              <w:right w:val="single" w:sz="4" w:space="0" w:color="auto"/>
            </w:tcBorders>
            <w:shd w:val="clear" w:color="auto" w:fill="C00000"/>
            <w:noWrap/>
            <w:vAlign w:val="center"/>
          </w:tcPr>
          <w:p w14:paraId="20C04759" w14:textId="77777777" w:rsidR="00AF72C8" w:rsidRPr="006D63AC" w:rsidRDefault="00AF72C8" w:rsidP="001C3BC0">
            <w:pPr>
              <w:spacing w:before="0"/>
              <w:jc w:val="left"/>
              <w:rPr>
                <w:rFonts w:cs="Arial"/>
                <w:b/>
                <w:bCs/>
                <w:color w:val="FFFFFF"/>
                <w:sz w:val="20"/>
              </w:rPr>
            </w:pPr>
          </w:p>
        </w:tc>
        <w:tc>
          <w:tcPr>
            <w:tcW w:w="1734" w:type="dxa"/>
            <w:tcBorders>
              <w:top w:val="single" w:sz="4" w:space="0" w:color="auto"/>
              <w:left w:val="single" w:sz="4" w:space="0" w:color="auto"/>
              <w:bottom w:val="single" w:sz="4" w:space="0" w:color="000000"/>
              <w:right w:val="single" w:sz="4" w:space="0" w:color="auto"/>
            </w:tcBorders>
            <w:shd w:val="clear" w:color="auto" w:fill="C00000"/>
            <w:vAlign w:val="center"/>
          </w:tcPr>
          <w:p w14:paraId="0B7DF81A" w14:textId="77777777" w:rsidR="00AF72C8" w:rsidRPr="006D63AC" w:rsidRDefault="00AF72C8" w:rsidP="001C3BC0">
            <w:pPr>
              <w:spacing w:before="0"/>
              <w:jc w:val="center"/>
              <w:rPr>
                <w:rFonts w:cs="Arial"/>
                <w:b/>
                <w:bCs/>
                <w:color w:val="FFFFFF"/>
                <w:sz w:val="20"/>
              </w:rPr>
            </w:pPr>
            <w:r w:rsidRPr="006D63AC">
              <w:rPr>
                <w:rFonts w:cs="Arial"/>
                <w:b/>
                <w:bCs/>
                <w:color w:val="FFFFFF"/>
                <w:sz w:val="20"/>
              </w:rPr>
              <w:t>BHH (Note 3)</w:t>
            </w:r>
          </w:p>
        </w:tc>
        <w:tc>
          <w:tcPr>
            <w:tcW w:w="1407" w:type="dxa"/>
            <w:tcBorders>
              <w:top w:val="single" w:sz="4" w:space="0" w:color="auto"/>
              <w:left w:val="single" w:sz="4" w:space="0" w:color="auto"/>
              <w:bottom w:val="single" w:sz="4" w:space="0" w:color="auto"/>
              <w:right w:val="single" w:sz="4" w:space="0" w:color="auto"/>
            </w:tcBorders>
            <w:shd w:val="clear" w:color="auto" w:fill="C00000"/>
            <w:vAlign w:val="center"/>
          </w:tcPr>
          <w:p w14:paraId="7AA3BDF5" w14:textId="77777777" w:rsidR="00AF72C8" w:rsidRPr="006D63AC" w:rsidRDefault="00AF72C8" w:rsidP="001C3BC0">
            <w:pPr>
              <w:spacing w:before="0"/>
              <w:jc w:val="center"/>
              <w:rPr>
                <w:rFonts w:cs="Arial"/>
                <w:b/>
                <w:bCs/>
                <w:color w:val="FFFFFF"/>
                <w:sz w:val="20"/>
              </w:rPr>
            </w:pPr>
            <w:r w:rsidRPr="006D63AC">
              <w:rPr>
                <w:rFonts w:cs="Arial"/>
                <w:b/>
                <w:bCs/>
                <w:sz w:val="20"/>
              </w:rPr>
              <w:t>Browsing</w:t>
            </w:r>
          </w:p>
        </w:tc>
        <w:tc>
          <w:tcPr>
            <w:tcW w:w="2422" w:type="dxa"/>
            <w:tcBorders>
              <w:top w:val="single" w:sz="4" w:space="0" w:color="auto"/>
              <w:left w:val="single" w:sz="4" w:space="0" w:color="auto"/>
              <w:bottom w:val="single" w:sz="4" w:space="0" w:color="auto"/>
              <w:right w:val="single" w:sz="4" w:space="0" w:color="auto"/>
            </w:tcBorders>
            <w:shd w:val="clear" w:color="auto" w:fill="C00000"/>
            <w:vAlign w:val="center"/>
          </w:tcPr>
          <w:p w14:paraId="76BB48E7" w14:textId="77777777" w:rsidR="00AF72C8" w:rsidRPr="006D63AC" w:rsidRDefault="00AF72C8" w:rsidP="001C3BC0">
            <w:pPr>
              <w:spacing w:before="0"/>
              <w:jc w:val="center"/>
              <w:rPr>
                <w:rFonts w:cs="Arial"/>
                <w:b/>
                <w:bCs/>
                <w:color w:val="FFFFFF"/>
                <w:sz w:val="20"/>
              </w:rPr>
            </w:pPr>
            <w:r w:rsidRPr="006D63AC">
              <w:rPr>
                <w:rFonts w:cs="Arial"/>
                <w:b/>
                <w:bCs/>
                <w:sz w:val="20"/>
              </w:rPr>
              <w:t>Free Space</w:t>
            </w:r>
          </w:p>
        </w:tc>
      </w:tr>
      <w:tr w:rsidR="00AF72C8" w:rsidRPr="006D63AC" w14:paraId="3A3EE4C1" w14:textId="77777777" w:rsidTr="001C3BC0">
        <w:trPr>
          <w:trHeight w:val="360"/>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3DFA9391" w14:textId="77777777" w:rsidR="00AF72C8" w:rsidRPr="006D63AC" w:rsidRDefault="00AF72C8" w:rsidP="001C3BC0">
            <w:pPr>
              <w:spacing w:before="0"/>
              <w:jc w:val="center"/>
              <w:rPr>
                <w:rFonts w:cs="Arial"/>
                <w:b/>
                <w:sz w:val="20"/>
              </w:rPr>
            </w:pPr>
            <w:r w:rsidRPr="006D63AC">
              <w:rPr>
                <w:rFonts w:cs="Arial"/>
                <w:b/>
                <w:sz w:val="20"/>
              </w:rPr>
              <w:t>FDD Band 1</w:t>
            </w:r>
          </w:p>
        </w:tc>
        <w:tc>
          <w:tcPr>
            <w:tcW w:w="1734" w:type="dxa"/>
            <w:tcBorders>
              <w:top w:val="nil"/>
              <w:left w:val="single" w:sz="4" w:space="0" w:color="auto"/>
              <w:bottom w:val="single" w:sz="4" w:space="0" w:color="auto"/>
              <w:right w:val="single" w:sz="4" w:space="0" w:color="auto"/>
            </w:tcBorders>
            <w:noWrap/>
            <w:vAlign w:val="center"/>
          </w:tcPr>
          <w:p w14:paraId="50FBF572" w14:textId="77777777" w:rsidR="00AF72C8" w:rsidRPr="006D63AC" w:rsidRDefault="00AF72C8" w:rsidP="001C3BC0">
            <w:pPr>
              <w:spacing w:before="0"/>
              <w:jc w:val="center"/>
              <w:rPr>
                <w:rFonts w:cs="Arial"/>
                <w:b/>
                <w:bCs/>
                <w:sz w:val="20"/>
              </w:rPr>
            </w:pPr>
            <w:r w:rsidRPr="006D63AC">
              <w:rPr>
                <w:rFonts w:cs="Arial"/>
                <w:b/>
                <w:bCs/>
                <w:sz w:val="20"/>
              </w:rPr>
              <w:t>13.5</w:t>
            </w:r>
          </w:p>
        </w:tc>
        <w:tc>
          <w:tcPr>
            <w:tcW w:w="1407" w:type="dxa"/>
            <w:tcBorders>
              <w:top w:val="nil"/>
              <w:left w:val="single" w:sz="4" w:space="0" w:color="auto"/>
              <w:bottom w:val="single" w:sz="4" w:space="0" w:color="auto"/>
              <w:right w:val="single" w:sz="4" w:space="0" w:color="auto"/>
            </w:tcBorders>
            <w:vAlign w:val="center"/>
          </w:tcPr>
          <w:p w14:paraId="6D03F319" w14:textId="77777777" w:rsidR="00AF72C8" w:rsidRPr="006D63AC" w:rsidRDefault="00AF72C8" w:rsidP="001C3BC0">
            <w:pPr>
              <w:spacing w:before="0"/>
              <w:jc w:val="center"/>
              <w:rPr>
                <w:rFonts w:cs="Arial"/>
                <w:b/>
                <w:bCs/>
                <w:iCs/>
                <w:sz w:val="20"/>
              </w:rPr>
            </w:pPr>
            <w:r w:rsidRPr="006D63AC">
              <w:rPr>
                <w:rFonts w:cs="Arial"/>
                <w:b/>
                <w:bCs/>
                <w:sz w:val="20"/>
              </w:rPr>
              <w:t>15.5</w:t>
            </w:r>
          </w:p>
        </w:tc>
        <w:tc>
          <w:tcPr>
            <w:tcW w:w="2422" w:type="dxa"/>
            <w:tcBorders>
              <w:top w:val="nil"/>
              <w:left w:val="single" w:sz="4" w:space="0" w:color="auto"/>
              <w:bottom w:val="single" w:sz="4" w:space="0" w:color="auto"/>
              <w:right w:val="single" w:sz="4" w:space="0" w:color="auto"/>
            </w:tcBorders>
            <w:vAlign w:val="center"/>
          </w:tcPr>
          <w:p w14:paraId="4B91FA5F" w14:textId="77777777" w:rsidR="00AF72C8" w:rsidRPr="006D63AC" w:rsidRDefault="00AF72C8" w:rsidP="001C3BC0">
            <w:pPr>
              <w:spacing w:before="0"/>
              <w:jc w:val="center"/>
              <w:rPr>
                <w:rFonts w:cs="Arial"/>
                <w:b/>
                <w:bCs/>
                <w:iCs/>
                <w:sz w:val="20"/>
              </w:rPr>
            </w:pPr>
            <w:r w:rsidRPr="006D63AC">
              <w:rPr>
                <w:rFonts w:cs="Arial"/>
                <w:b/>
                <w:bCs/>
                <w:sz w:val="20"/>
              </w:rPr>
              <w:t>18.5</w:t>
            </w:r>
          </w:p>
        </w:tc>
      </w:tr>
      <w:tr w:rsidR="00AF72C8" w:rsidRPr="006D63AC" w14:paraId="303A9CD1" w14:textId="77777777" w:rsidTr="001C3BC0">
        <w:trPr>
          <w:trHeight w:val="360"/>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19DA9C94" w14:textId="77777777" w:rsidR="00AF72C8" w:rsidRPr="006D63AC" w:rsidRDefault="00AF72C8" w:rsidP="001C3BC0">
            <w:pPr>
              <w:spacing w:before="0"/>
              <w:jc w:val="center"/>
              <w:rPr>
                <w:rFonts w:cs="Arial"/>
                <w:b/>
                <w:sz w:val="20"/>
              </w:rPr>
            </w:pPr>
            <w:r w:rsidRPr="006D63AC">
              <w:rPr>
                <w:rFonts w:cs="Arial"/>
                <w:b/>
                <w:sz w:val="20"/>
              </w:rPr>
              <w:t>FDD Band 2</w:t>
            </w:r>
          </w:p>
        </w:tc>
        <w:tc>
          <w:tcPr>
            <w:tcW w:w="1734" w:type="dxa"/>
            <w:tcBorders>
              <w:top w:val="nil"/>
              <w:left w:val="single" w:sz="4" w:space="0" w:color="auto"/>
              <w:bottom w:val="single" w:sz="4" w:space="0" w:color="auto"/>
              <w:right w:val="single" w:sz="4" w:space="0" w:color="auto"/>
            </w:tcBorders>
            <w:noWrap/>
            <w:vAlign w:val="center"/>
          </w:tcPr>
          <w:p w14:paraId="72B592C9" w14:textId="77777777" w:rsidR="00AF72C8" w:rsidRPr="006D63AC" w:rsidRDefault="00AF72C8" w:rsidP="001C3BC0">
            <w:pPr>
              <w:spacing w:before="0"/>
              <w:jc w:val="center"/>
              <w:rPr>
                <w:rFonts w:cs="Arial"/>
                <w:b/>
                <w:bCs/>
                <w:sz w:val="20"/>
              </w:rPr>
            </w:pPr>
            <w:r w:rsidRPr="006D63AC">
              <w:rPr>
                <w:rFonts w:cs="Arial"/>
                <w:b/>
                <w:bCs/>
                <w:sz w:val="20"/>
              </w:rPr>
              <w:t>13.5</w:t>
            </w:r>
          </w:p>
        </w:tc>
        <w:tc>
          <w:tcPr>
            <w:tcW w:w="1407" w:type="dxa"/>
            <w:tcBorders>
              <w:top w:val="nil"/>
              <w:left w:val="single" w:sz="4" w:space="0" w:color="auto"/>
              <w:bottom w:val="single" w:sz="4" w:space="0" w:color="auto"/>
              <w:right w:val="single" w:sz="4" w:space="0" w:color="auto"/>
            </w:tcBorders>
            <w:vAlign w:val="center"/>
          </w:tcPr>
          <w:p w14:paraId="3ACD0BA0" w14:textId="77777777" w:rsidR="00AF72C8" w:rsidRPr="006D63AC" w:rsidRDefault="00AF72C8" w:rsidP="001C3BC0">
            <w:pPr>
              <w:spacing w:before="0"/>
              <w:jc w:val="center"/>
              <w:rPr>
                <w:rFonts w:cs="Arial"/>
                <w:b/>
                <w:bCs/>
                <w:iCs/>
                <w:sz w:val="20"/>
              </w:rPr>
            </w:pPr>
            <w:r w:rsidRPr="006D63AC">
              <w:rPr>
                <w:rFonts w:cs="Arial"/>
                <w:b/>
                <w:bCs/>
                <w:sz w:val="20"/>
              </w:rPr>
              <w:t>15.5</w:t>
            </w:r>
          </w:p>
        </w:tc>
        <w:tc>
          <w:tcPr>
            <w:tcW w:w="2422" w:type="dxa"/>
            <w:tcBorders>
              <w:top w:val="nil"/>
              <w:left w:val="single" w:sz="4" w:space="0" w:color="auto"/>
              <w:bottom w:val="single" w:sz="4" w:space="0" w:color="auto"/>
              <w:right w:val="single" w:sz="4" w:space="0" w:color="auto"/>
            </w:tcBorders>
            <w:vAlign w:val="center"/>
          </w:tcPr>
          <w:p w14:paraId="6743D476" w14:textId="77777777" w:rsidR="00AF72C8" w:rsidRPr="006D63AC" w:rsidRDefault="00AF72C8" w:rsidP="001C3BC0">
            <w:pPr>
              <w:spacing w:before="0"/>
              <w:jc w:val="center"/>
              <w:rPr>
                <w:rFonts w:cs="Arial"/>
                <w:b/>
                <w:bCs/>
                <w:iCs/>
                <w:sz w:val="20"/>
              </w:rPr>
            </w:pPr>
            <w:r w:rsidRPr="006D63AC">
              <w:rPr>
                <w:rFonts w:cs="Arial"/>
                <w:b/>
                <w:bCs/>
                <w:sz w:val="20"/>
              </w:rPr>
              <w:t>18.5</w:t>
            </w:r>
          </w:p>
        </w:tc>
      </w:tr>
      <w:tr w:rsidR="00AF72C8" w:rsidRPr="006D63AC" w14:paraId="68CD5574" w14:textId="77777777" w:rsidTr="001C3BC0">
        <w:trPr>
          <w:trHeight w:val="360"/>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539ED19F" w14:textId="77777777" w:rsidR="00AF72C8" w:rsidRPr="006D63AC" w:rsidRDefault="00AF72C8" w:rsidP="001C3BC0">
            <w:pPr>
              <w:spacing w:before="0"/>
              <w:jc w:val="center"/>
              <w:rPr>
                <w:rFonts w:cs="Arial"/>
                <w:b/>
                <w:sz w:val="20"/>
              </w:rPr>
            </w:pPr>
            <w:r w:rsidRPr="006D63AC">
              <w:rPr>
                <w:rFonts w:cs="Arial"/>
                <w:b/>
                <w:sz w:val="20"/>
              </w:rPr>
              <w:t>FDD Band 3</w:t>
            </w:r>
          </w:p>
        </w:tc>
        <w:tc>
          <w:tcPr>
            <w:tcW w:w="1734" w:type="dxa"/>
            <w:tcBorders>
              <w:top w:val="nil"/>
              <w:left w:val="single" w:sz="4" w:space="0" w:color="auto"/>
              <w:bottom w:val="single" w:sz="4" w:space="0" w:color="auto"/>
              <w:right w:val="single" w:sz="4" w:space="0" w:color="auto"/>
            </w:tcBorders>
            <w:noWrap/>
            <w:vAlign w:val="center"/>
          </w:tcPr>
          <w:p w14:paraId="0EDC967C" w14:textId="77777777" w:rsidR="00AF72C8" w:rsidRPr="006D63AC" w:rsidRDefault="00AF72C8" w:rsidP="001C3BC0">
            <w:pPr>
              <w:spacing w:before="0"/>
              <w:jc w:val="center"/>
              <w:rPr>
                <w:rFonts w:cs="Arial"/>
                <w:b/>
                <w:bCs/>
                <w:sz w:val="20"/>
              </w:rPr>
            </w:pPr>
            <w:r w:rsidRPr="006D63AC">
              <w:rPr>
                <w:rFonts w:cs="Arial"/>
                <w:b/>
                <w:bCs/>
                <w:sz w:val="20"/>
              </w:rPr>
              <w:t>13.5</w:t>
            </w:r>
          </w:p>
        </w:tc>
        <w:tc>
          <w:tcPr>
            <w:tcW w:w="1407" w:type="dxa"/>
            <w:tcBorders>
              <w:top w:val="nil"/>
              <w:left w:val="single" w:sz="4" w:space="0" w:color="auto"/>
              <w:bottom w:val="single" w:sz="4" w:space="0" w:color="auto"/>
              <w:right w:val="single" w:sz="4" w:space="0" w:color="auto"/>
            </w:tcBorders>
            <w:vAlign w:val="center"/>
          </w:tcPr>
          <w:p w14:paraId="3F85BEBB" w14:textId="77777777" w:rsidR="00AF72C8" w:rsidRPr="006D63AC" w:rsidRDefault="00AF72C8" w:rsidP="001C3BC0">
            <w:pPr>
              <w:spacing w:before="0"/>
              <w:jc w:val="center"/>
              <w:rPr>
                <w:rFonts w:cs="Arial"/>
                <w:b/>
                <w:bCs/>
                <w:iCs/>
                <w:sz w:val="20"/>
              </w:rPr>
            </w:pPr>
            <w:r w:rsidRPr="006D63AC">
              <w:rPr>
                <w:rFonts w:cs="Arial"/>
                <w:b/>
                <w:bCs/>
                <w:sz w:val="20"/>
              </w:rPr>
              <w:t>15.5</w:t>
            </w:r>
          </w:p>
        </w:tc>
        <w:tc>
          <w:tcPr>
            <w:tcW w:w="2422" w:type="dxa"/>
            <w:tcBorders>
              <w:top w:val="nil"/>
              <w:left w:val="single" w:sz="4" w:space="0" w:color="auto"/>
              <w:bottom w:val="single" w:sz="4" w:space="0" w:color="auto"/>
              <w:right w:val="single" w:sz="4" w:space="0" w:color="auto"/>
            </w:tcBorders>
            <w:vAlign w:val="center"/>
          </w:tcPr>
          <w:p w14:paraId="08F2E1CE" w14:textId="77777777" w:rsidR="00AF72C8" w:rsidRPr="006D63AC" w:rsidRDefault="00AF72C8" w:rsidP="001C3BC0">
            <w:pPr>
              <w:spacing w:before="0"/>
              <w:jc w:val="center"/>
              <w:rPr>
                <w:rFonts w:cs="Arial"/>
                <w:b/>
                <w:bCs/>
                <w:iCs/>
                <w:sz w:val="20"/>
              </w:rPr>
            </w:pPr>
            <w:r w:rsidRPr="006D63AC">
              <w:rPr>
                <w:rFonts w:cs="Arial"/>
                <w:b/>
                <w:bCs/>
                <w:sz w:val="20"/>
              </w:rPr>
              <w:t>18.5</w:t>
            </w:r>
          </w:p>
        </w:tc>
      </w:tr>
      <w:tr w:rsidR="00AF72C8" w:rsidRPr="006D63AC" w14:paraId="12CE9079" w14:textId="77777777" w:rsidTr="001C3BC0">
        <w:trPr>
          <w:trHeight w:val="360"/>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28543722" w14:textId="77777777" w:rsidR="00AF72C8" w:rsidRPr="006D63AC" w:rsidRDefault="00AF72C8" w:rsidP="001C3BC0">
            <w:pPr>
              <w:spacing w:before="0"/>
              <w:jc w:val="center"/>
              <w:rPr>
                <w:rFonts w:cs="Arial"/>
                <w:b/>
                <w:sz w:val="20"/>
              </w:rPr>
            </w:pPr>
            <w:r w:rsidRPr="006D63AC">
              <w:rPr>
                <w:rFonts w:cs="Arial"/>
                <w:b/>
                <w:sz w:val="20"/>
              </w:rPr>
              <w:t>FDD Band 4</w:t>
            </w:r>
          </w:p>
        </w:tc>
        <w:tc>
          <w:tcPr>
            <w:tcW w:w="1734" w:type="dxa"/>
            <w:tcBorders>
              <w:top w:val="nil"/>
              <w:left w:val="single" w:sz="4" w:space="0" w:color="auto"/>
              <w:bottom w:val="single" w:sz="4" w:space="0" w:color="auto"/>
              <w:right w:val="single" w:sz="4" w:space="0" w:color="auto"/>
            </w:tcBorders>
            <w:noWrap/>
            <w:vAlign w:val="center"/>
          </w:tcPr>
          <w:p w14:paraId="41D3CDB9" w14:textId="77777777" w:rsidR="00AF72C8" w:rsidRPr="006D63AC" w:rsidRDefault="00AF72C8" w:rsidP="001C3BC0">
            <w:pPr>
              <w:spacing w:before="0"/>
              <w:jc w:val="center"/>
              <w:rPr>
                <w:rFonts w:cs="Arial"/>
                <w:b/>
                <w:bCs/>
                <w:sz w:val="20"/>
              </w:rPr>
            </w:pPr>
            <w:r w:rsidRPr="006D63AC">
              <w:rPr>
                <w:rFonts w:cs="Arial"/>
                <w:b/>
                <w:bCs/>
                <w:sz w:val="20"/>
              </w:rPr>
              <w:t>13.5</w:t>
            </w:r>
          </w:p>
        </w:tc>
        <w:tc>
          <w:tcPr>
            <w:tcW w:w="1407" w:type="dxa"/>
            <w:tcBorders>
              <w:top w:val="nil"/>
              <w:left w:val="single" w:sz="4" w:space="0" w:color="auto"/>
              <w:bottom w:val="single" w:sz="4" w:space="0" w:color="auto"/>
              <w:right w:val="single" w:sz="4" w:space="0" w:color="auto"/>
            </w:tcBorders>
            <w:vAlign w:val="center"/>
          </w:tcPr>
          <w:p w14:paraId="7587F8C9" w14:textId="77777777" w:rsidR="00AF72C8" w:rsidRPr="006D63AC" w:rsidRDefault="00AF72C8" w:rsidP="001C3BC0">
            <w:pPr>
              <w:spacing w:before="0"/>
              <w:jc w:val="center"/>
              <w:rPr>
                <w:rFonts w:cs="Arial"/>
                <w:b/>
                <w:bCs/>
                <w:iCs/>
                <w:sz w:val="20"/>
              </w:rPr>
            </w:pPr>
            <w:r w:rsidRPr="006D63AC">
              <w:rPr>
                <w:rFonts w:cs="Arial"/>
                <w:b/>
                <w:bCs/>
                <w:sz w:val="20"/>
              </w:rPr>
              <w:t>15.5</w:t>
            </w:r>
          </w:p>
        </w:tc>
        <w:tc>
          <w:tcPr>
            <w:tcW w:w="2422" w:type="dxa"/>
            <w:tcBorders>
              <w:top w:val="nil"/>
              <w:left w:val="single" w:sz="4" w:space="0" w:color="auto"/>
              <w:bottom w:val="single" w:sz="4" w:space="0" w:color="auto"/>
              <w:right w:val="single" w:sz="4" w:space="0" w:color="auto"/>
            </w:tcBorders>
            <w:vAlign w:val="center"/>
          </w:tcPr>
          <w:p w14:paraId="7C603B44" w14:textId="77777777" w:rsidR="00AF72C8" w:rsidRPr="006D63AC" w:rsidRDefault="00AF72C8" w:rsidP="001C3BC0">
            <w:pPr>
              <w:spacing w:before="0"/>
              <w:jc w:val="center"/>
              <w:rPr>
                <w:rFonts w:cs="Arial"/>
                <w:b/>
                <w:bCs/>
                <w:iCs/>
                <w:sz w:val="20"/>
              </w:rPr>
            </w:pPr>
            <w:r w:rsidRPr="006D63AC">
              <w:rPr>
                <w:rFonts w:cs="Arial"/>
                <w:b/>
                <w:bCs/>
                <w:sz w:val="20"/>
              </w:rPr>
              <w:t>18.5</w:t>
            </w:r>
          </w:p>
        </w:tc>
      </w:tr>
      <w:tr w:rsidR="00AF72C8" w:rsidRPr="006D63AC" w14:paraId="601B5F6D" w14:textId="77777777" w:rsidTr="001C3BC0">
        <w:trPr>
          <w:trHeight w:val="360"/>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198933AC" w14:textId="77777777" w:rsidR="00AF72C8" w:rsidRPr="006D63AC" w:rsidRDefault="00AF72C8" w:rsidP="001C3BC0">
            <w:pPr>
              <w:spacing w:before="0"/>
              <w:jc w:val="center"/>
              <w:rPr>
                <w:rFonts w:cs="Arial"/>
                <w:b/>
                <w:sz w:val="20"/>
              </w:rPr>
            </w:pPr>
            <w:r w:rsidRPr="006D63AC">
              <w:rPr>
                <w:rFonts w:cs="Arial"/>
                <w:b/>
                <w:sz w:val="20"/>
              </w:rPr>
              <w:t>FDD Band 5</w:t>
            </w:r>
          </w:p>
        </w:tc>
        <w:tc>
          <w:tcPr>
            <w:tcW w:w="1734" w:type="dxa"/>
            <w:tcBorders>
              <w:top w:val="nil"/>
              <w:left w:val="single" w:sz="4" w:space="0" w:color="auto"/>
              <w:bottom w:val="single" w:sz="4" w:space="0" w:color="auto"/>
              <w:right w:val="single" w:sz="4" w:space="0" w:color="auto"/>
            </w:tcBorders>
            <w:noWrap/>
            <w:vAlign w:val="center"/>
          </w:tcPr>
          <w:p w14:paraId="3F900C6D" w14:textId="77777777" w:rsidR="00AF72C8" w:rsidRPr="006D63AC" w:rsidRDefault="00AF72C8" w:rsidP="001C3BC0">
            <w:pPr>
              <w:spacing w:before="0"/>
              <w:jc w:val="center"/>
              <w:rPr>
                <w:rFonts w:cs="Arial"/>
                <w:b/>
                <w:bCs/>
                <w:sz w:val="20"/>
              </w:rPr>
            </w:pPr>
            <w:r w:rsidRPr="006D63AC">
              <w:rPr>
                <w:rFonts w:cs="Arial"/>
                <w:b/>
                <w:bCs/>
                <w:sz w:val="20"/>
              </w:rPr>
              <w:t>9.8</w:t>
            </w:r>
          </w:p>
        </w:tc>
        <w:tc>
          <w:tcPr>
            <w:tcW w:w="1407" w:type="dxa"/>
            <w:tcBorders>
              <w:top w:val="nil"/>
              <w:left w:val="single" w:sz="4" w:space="0" w:color="auto"/>
              <w:bottom w:val="single" w:sz="4" w:space="0" w:color="auto"/>
              <w:right w:val="single" w:sz="4" w:space="0" w:color="auto"/>
            </w:tcBorders>
            <w:vAlign w:val="center"/>
          </w:tcPr>
          <w:p w14:paraId="14397B41" w14:textId="77777777" w:rsidR="00AF72C8" w:rsidRPr="006D63AC" w:rsidRDefault="00AF72C8" w:rsidP="001C3BC0">
            <w:pPr>
              <w:spacing w:before="0"/>
              <w:jc w:val="center"/>
              <w:rPr>
                <w:rFonts w:cs="Arial"/>
                <w:b/>
                <w:bCs/>
                <w:iCs/>
                <w:sz w:val="20"/>
              </w:rPr>
            </w:pPr>
            <w:r w:rsidRPr="006D63AC">
              <w:rPr>
                <w:rFonts w:cs="Arial"/>
                <w:b/>
                <w:bCs/>
                <w:sz w:val="20"/>
              </w:rPr>
              <w:t>14.3</w:t>
            </w:r>
          </w:p>
        </w:tc>
        <w:tc>
          <w:tcPr>
            <w:tcW w:w="2422" w:type="dxa"/>
            <w:tcBorders>
              <w:top w:val="nil"/>
              <w:left w:val="single" w:sz="4" w:space="0" w:color="auto"/>
              <w:bottom w:val="single" w:sz="4" w:space="0" w:color="auto"/>
              <w:right w:val="single" w:sz="4" w:space="0" w:color="auto"/>
            </w:tcBorders>
            <w:vAlign w:val="center"/>
          </w:tcPr>
          <w:p w14:paraId="7C3A354A" w14:textId="77777777" w:rsidR="00AF72C8" w:rsidRPr="006D63AC" w:rsidRDefault="00AF72C8" w:rsidP="001C3BC0">
            <w:pPr>
              <w:spacing w:before="0"/>
              <w:jc w:val="center"/>
              <w:rPr>
                <w:rFonts w:cs="Arial"/>
                <w:b/>
                <w:bCs/>
                <w:iCs/>
                <w:sz w:val="20"/>
              </w:rPr>
            </w:pPr>
            <w:r w:rsidRPr="006D63AC">
              <w:rPr>
                <w:rFonts w:cs="Arial"/>
                <w:b/>
                <w:bCs/>
                <w:sz w:val="20"/>
              </w:rPr>
              <w:t>18.0</w:t>
            </w:r>
          </w:p>
        </w:tc>
      </w:tr>
      <w:tr w:rsidR="00AF72C8" w:rsidRPr="006D63AC" w14:paraId="1E171D93" w14:textId="77777777" w:rsidTr="001C3BC0">
        <w:trPr>
          <w:trHeight w:val="360"/>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1528C911" w14:textId="77777777" w:rsidR="00AF72C8" w:rsidRPr="006D63AC" w:rsidRDefault="00AF72C8" w:rsidP="001C3BC0">
            <w:pPr>
              <w:spacing w:before="0"/>
              <w:jc w:val="center"/>
              <w:rPr>
                <w:rFonts w:cs="Arial"/>
                <w:b/>
                <w:sz w:val="20"/>
              </w:rPr>
            </w:pPr>
            <w:r w:rsidRPr="006D63AC">
              <w:rPr>
                <w:rFonts w:cs="Arial"/>
                <w:b/>
                <w:sz w:val="20"/>
              </w:rPr>
              <w:t>FDD Band 7</w:t>
            </w:r>
          </w:p>
        </w:tc>
        <w:tc>
          <w:tcPr>
            <w:tcW w:w="1734" w:type="dxa"/>
            <w:tcBorders>
              <w:top w:val="nil"/>
              <w:left w:val="single" w:sz="4" w:space="0" w:color="auto"/>
              <w:bottom w:val="single" w:sz="4" w:space="0" w:color="auto"/>
              <w:right w:val="single" w:sz="4" w:space="0" w:color="auto"/>
            </w:tcBorders>
            <w:noWrap/>
            <w:vAlign w:val="center"/>
          </w:tcPr>
          <w:p w14:paraId="58B65D4D" w14:textId="77777777" w:rsidR="00AF72C8" w:rsidRPr="006D63AC" w:rsidRDefault="00AF72C8" w:rsidP="001C3BC0">
            <w:pPr>
              <w:spacing w:before="0"/>
              <w:jc w:val="center"/>
              <w:rPr>
                <w:rFonts w:cs="Arial"/>
                <w:b/>
                <w:bCs/>
                <w:sz w:val="20"/>
              </w:rPr>
            </w:pPr>
            <w:r w:rsidRPr="006D63AC">
              <w:rPr>
                <w:rFonts w:cs="Arial"/>
                <w:b/>
                <w:bCs/>
                <w:sz w:val="20"/>
              </w:rPr>
              <w:t>13.5</w:t>
            </w:r>
          </w:p>
        </w:tc>
        <w:tc>
          <w:tcPr>
            <w:tcW w:w="1407" w:type="dxa"/>
            <w:tcBorders>
              <w:top w:val="nil"/>
              <w:left w:val="single" w:sz="4" w:space="0" w:color="auto"/>
              <w:bottom w:val="single" w:sz="4" w:space="0" w:color="auto"/>
              <w:right w:val="single" w:sz="4" w:space="0" w:color="auto"/>
            </w:tcBorders>
            <w:vAlign w:val="center"/>
          </w:tcPr>
          <w:p w14:paraId="672641CA" w14:textId="77777777" w:rsidR="00AF72C8" w:rsidRPr="006D63AC" w:rsidRDefault="00AF72C8" w:rsidP="001C3BC0">
            <w:pPr>
              <w:spacing w:before="0"/>
              <w:jc w:val="center"/>
              <w:rPr>
                <w:rFonts w:cs="Arial"/>
                <w:b/>
                <w:bCs/>
                <w:iCs/>
                <w:sz w:val="20"/>
              </w:rPr>
            </w:pPr>
            <w:r w:rsidRPr="006D63AC">
              <w:rPr>
                <w:rFonts w:cs="Arial"/>
                <w:b/>
                <w:bCs/>
                <w:sz w:val="20"/>
              </w:rPr>
              <w:t>15.5</w:t>
            </w:r>
          </w:p>
        </w:tc>
        <w:tc>
          <w:tcPr>
            <w:tcW w:w="2422" w:type="dxa"/>
            <w:tcBorders>
              <w:top w:val="nil"/>
              <w:left w:val="single" w:sz="4" w:space="0" w:color="auto"/>
              <w:bottom w:val="single" w:sz="4" w:space="0" w:color="auto"/>
              <w:right w:val="single" w:sz="4" w:space="0" w:color="auto"/>
            </w:tcBorders>
            <w:vAlign w:val="center"/>
          </w:tcPr>
          <w:p w14:paraId="41B6D506" w14:textId="77777777" w:rsidR="00AF72C8" w:rsidRPr="006D63AC" w:rsidRDefault="00AF72C8" w:rsidP="001C3BC0">
            <w:pPr>
              <w:spacing w:before="0"/>
              <w:jc w:val="center"/>
              <w:rPr>
                <w:rFonts w:cs="Arial"/>
                <w:b/>
                <w:bCs/>
                <w:iCs/>
                <w:sz w:val="20"/>
              </w:rPr>
            </w:pPr>
            <w:r w:rsidRPr="006D63AC">
              <w:rPr>
                <w:rFonts w:cs="Arial"/>
                <w:b/>
                <w:bCs/>
                <w:sz w:val="20"/>
              </w:rPr>
              <w:t>18.5</w:t>
            </w:r>
          </w:p>
        </w:tc>
      </w:tr>
      <w:tr w:rsidR="00AF72C8" w:rsidRPr="006D63AC" w14:paraId="575476B3" w14:textId="77777777" w:rsidTr="001C3BC0">
        <w:trPr>
          <w:trHeight w:val="360"/>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77D6546F" w14:textId="77777777" w:rsidR="00AF72C8" w:rsidRPr="006D63AC" w:rsidRDefault="00AF72C8" w:rsidP="001C3BC0">
            <w:pPr>
              <w:spacing w:before="0"/>
              <w:jc w:val="center"/>
              <w:rPr>
                <w:rFonts w:cs="Arial"/>
                <w:b/>
                <w:sz w:val="20"/>
              </w:rPr>
            </w:pPr>
            <w:r w:rsidRPr="006D63AC">
              <w:rPr>
                <w:rFonts w:cs="Arial"/>
                <w:b/>
                <w:sz w:val="20"/>
              </w:rPr>
              <w:t>FDD Band 8</w:t>
            </w:r>
          </w:p>
        </w:tc>
        <w:tc>
          <w:tcPr>
            <w:tcW w:w="1734" w:type="dxa"/>
            <w:tcBorders>
              <w:top w:val="nil"/>
              <w:left w:val="nil"/>
              <w:bottom w:val="single" w:sz="4" w:space="0" w:color="auto"/>
              <w:right w:val="single" w:sz="4" w:space="0" w:color="auto"/>
            </w:tcBorders>
            <w:noWrap/>
            <w:vAlign w:val="center"/>
          </w:tcPr>
          <w:p w14:paraId="747223D4" w14:textId="77777777" w:rsidR="00AF72C8" w:rsidRPr="006D63AC" w:rsidRDefault="00AF72C8" w:rsidP="001C3BC0">
            <w:pPr>
              <w:spacing w:before="0"/>
              <w:jc w:val="center"/>
              <w:rPr>
                <w:rFonts w:cs="Arial"/>
                <w:b/>
                <w:bCs/>
                <w:sz w:val="20"/>
              </w:rPr>
            </w:pPr>
            <w:r w:rsidRPr="006D63AC">
              <w:rPr>
                <w:rFonts w:cs="Arial"/>
                <w:b/>
                <w:bCs/>
                <w:sz w:val="20"/>
              </w:rPr>
              <w:t>9.8</w:t>
            </w:r>
          </w:p>
        </w:tc>
        <w:tc>
          <w:tcPr>
            <w:tcW w:w="1407" w:type="dxa"/>
            <w:tcBorders>
              <w:top w:val="nil"/>
              <w:left w:val="nil"/>
              <w:bottom w:val="single" w:sz="4" w:space="0" w:color="auto"/>
              <w:right w:val="single" w:sz="4" w:space="0" w:color="auto"/>
            </w:tcBorders>
            <w:vAlign w:val="center"/>
          </w:tcPr>
          <w:p w14:paraId="59D55F72" w14:textId="77777777" w:rsidR="00AF72C8" w:rsidRPr="006D63AC" w:rsidRDefault="00AF72C8" w:rsidP="001C3BC0">
            <w:pPr>
              <w:spacing w:before="0"/>
              <w:jc w:val="center"/>
              <w:rPr>
                <w:rFonts w:cs="Arial"/>
                <w:b/>
                <w:bCs/>
                <w:iCs/>
                <w:sz w:val="20"/>
              </w:rPr>
            </w:pPr>
            <w:r w:rsidRPr="006D63AC">
              <w:rPr>
                <w:rFonts w:cs="Arial"/>
                <w:b/>
                <w:bCs/>
                <w:sz w:val="20"/>
              </w:rPr>
              <w:t>14.3</w:t>
            </w:r>
          </w:p>
        </w:tc>
        <w:tc>
          <w:tcPr>
            <w:tcW w:w="2422" w:type="dxa"/>
            <w:tcBorders>
              <w:top w:val="nil"/>
              <w:left w:val="nil"/>
              <w:bottom w:val="single" w:sz="4" w:space="0" w:color="auto"/>
              <w:right w:val="single" w:sz="4" w:space="0" w:color="auto"/>
            </w:tcBorders>
            <w:vAlign w:val="center"/>
          </w:tcPr>
          <w:p w14:paraId="69BB73C0" w14:textId="77777777" w:rsidR="00AF72C8" w:rsidRPr="006D63AC" w:rsidRDefault="00AF72C8" w:rsidP="001C3BC0">
            <w:pPr>
              <w:spacing w:before="0"/>
              <w:jc w:val="center"/>
              <w:rPr>
                <w:rFonts w:cs="Arial"/>
                <w:b/>
                <w:bCs/>
                <w:iCs/>
                <w:sz w:val="20"/>
              </w:rPr>
            </w:pPr>
            <w:r w:rsidRPr="006D63AC">
              <w:rPr>
                <w:rFonts w:cs="Arial"/>
                <w:b/>
                <w:bCs/>
                <w:sz w:val="20"/>
              </w:rPr>
              <w:t>18.0</w:t>
            </w:r>
          </w:p>
        </w:tc>
      </w:tr>
      <w:tr w:rsidR="00AF72C8" w:rsidRPr="006D63AC" w14:paraId="115A03AF" w14:textId="77777777" w:rsidTr="001C3BC0">
        <w:trPr>
          <w:trHeight w:val="360"/>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5E5A84B9" w14:textId="77777777" w:rsidR="00AF72C8" w:rsidRPr="006D63AC" w:rsidRDefault="00AF72C8" w:rsidP="001C3BC0">
            <w:pPr>
              <w:spacing w:before="0"/>
              <w:jc w:val="center"/>
              <w:rPr>
                <w:rFonts w:cs="Arial"/>
                <w:b/>
                <w:sz w:val="20"/>
              </w:rPr>
            </w:pPr>
            <w:r w:rsidRPr="006D63AC">
              <w:rPr>
                <w:rFonts w:cs="Arial"/>
                <w:b/>
                <w:sz w:val="20"/>
              </w:rPr>
              <w:lastRenderedPageBreak/>
              <w:t>FDD Band 11</w:t>
            </w:r>
          </w:p>
        </w:tc>
        <w:tc>
          <w:tcPr>
            <w:tcW w:w="1734" w:type="dxa"/>
            <w:tcBorders>
              <w:top w:val="nil"/>
              <w:left w:val="single" w:sz="4" w:space="0" w:color="auto"/>
              <w:bottom w:val="single" w:sz="4" w:space="0" w:color="auto"/>
              <w:right w:val="single" w:sz="4" w:space="0" w:color="auto"/>
            </w:tcBorders>
            <w:noWrap/>
            <w:vAlign w:val="center"/>
          </w:tcPr>
          <w:p w14:paraId="51A282ED" w14:textId="77777777" w:rsidR="00AF72C8" w:rsidRPr="006D63AC" w:rsidRDefault="00AF72C8" w:rsidP="001C3BC0">
            <w:pPr>
              <w:spacing w:before="0"/>
              <w:jc w:val="center"/>
              <w:rPr>
                <w:rFonts w:cs="Arial"/>
                <w:b/>
                <w:bCs/>
                <w:sz w:val="20"/>
              </w:rPr>
            </w:pPr>
            <w:r w:rsidRPr="006D63AC">
              <w:rPr>
                <w:rFonts w:cs="Arial"/>
                <w:b/>
                <w:bCs/>
                <w:sz w:val="20"/>
              </w:rPr>
              <w:t>11.5</w:t>
            </w:r>
          </w:p>
        </w:tc>
        <w:tc>
          <w:tcPr>
            <w:tcW w:w="1407" w:type="dxa"/>
            <w:tcBorders>
              <w:top w:val="nil"/>
              <w:left w:val="single" w:sz="4" w:space="0" w:color="auto"/>
              <w:bottom w:val="single" w:sz="4" w:space="0" w:color="auto"/>
              <w:right w:val="single" w:sz="4" w:space="0" w:color="auto"/>
            </w:tcBorders>
            <w:vAlign w:val="center"/>
          </w:tcPr>
          <w:p w14:paraId="62859024" w14:textId="77777777" w:rsidR="00AF72C8" w:rsidRPr="006D63AC" w:rsidRDefault="00AF72C8" w:rsidP="001C3BC0">
            <w:pPr>
              <w:spacing w:before="0"/>
              <w:jc w:val="center"/>
              <w:rPr>
                <w:rFonts w:cs="Arial"/>
                <w:b/>
                <w:bCs/>
                <w:iCs/>
                <w:sz w:val="20"/>
              </w:rPr>
            </w:pPr>
            <w:r w:rsidRPr="006D63AC">
              <w:rPr>
                <w:rFonts w:cs="Arial"/>
                <w:b/>
                <w:bCs/>
                <w:sz w:val="20"/>
              </w:rPr>
              <w:t>14.5</w:t>
            </w:r>
          </w:p>
        </w:tc>
        <w:tc>
          <w:tcPr>
            <w:tcW w:w="2422" w:type="dxa"/>
            <w:tcBorders>
              <w:top w:val="nil"/>
              <w:left w:val="single" w:sz="4" w:space="0" w:color="auto"/>
              <w:bottom w:val="single" w:sz="4" w:space="0" w:color="auto"/>
              <w:right w:val="single" w:sz="4" w:space="0" w:color="auto"/>
            </w:tcBorders>
            <w:vAlign w:val="center"/>
          </w:tcPr>
          <w:p w14:paraId="38F7B14F" w14:textId="77777777" w:rsidR="00AF72C8" w:rsidRPr="006D63AC" w:rsidRDefault="00AF72C8" w:rsidP="001C3BC0">
            <w:pPr>
              <w:spacing w:before="0"/>
              <w:jc w:val="center"/>
              <w:rPr>
                <w:rFonts w:cs="Arial"/>
                <w:b/>
                <w:bCs/>
                <w:iCs/>
                <w:sz w:val="20"/>
              </w:rPr>
            </w:pPr>
            <w:r w:rsidRPr="006D63AC">
              <w:rPr>
                <w:rFonts w:cs="Arial"/>
                <w:b/>
                <w:bCs/>
                <w:sz w:val="20"/>
              </w:rPr>
              <w:t>18.0</w:t>
            </w:r>
          </w:p>
        </w:tc>
      </w:tr>
      <w:tr w:rsidR="00AF72C8" w:rsidRPr="006D63AC" w14:paraId="126A742B" w14:textId="77777777" w:rsidTr="001C3BC0">
        <w:trPr>
          <w:trHeight w:val="360"/>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454C1E33" w14:textId="77777777" w:rsidR="00AF72C8" w:rsidRPr="006D63AC" w:rsidRDefault="00AF72C8" w:rsidP="001C3BC0">
            <w:pPr>
              <w:spacing w:before="0"/>
              <w:jc w:val="center"/>
              <w:rPr>
                <w:rFonts w:cs="Arial"/>
                <w:b/>
                <w:sz w:val="20"/>
              </w:rPr>
            </w:pPr>
            <w:r w:rsidRPr="006D63AC">
              <w:rPr>
                <w:rFonts w:cs="Arial"/>
                <w:b/>
                <w:sz w:val="20"/>
              </w:rPr>
              <w:t>FDD Band 12</w:t>
            </w:r>
          </w:p>
        </w:tc>
        <w:tc>
          <w:tcPr>
            <w:tcW w:w="1734" w:type="dxa"/>
            <w:tcBorders>
              <w:top w:val="nil"/>
              <w:left w:val="single" w:sz="4" w:space="0" w:color="auto"/>
              <w:bottom w:val="single" w:sz="4" w:space="0" w:color="auto"/>
              <w:right w:val="single" w:sz="4" w:space="0" w:color="auto"/>
            </w:tcBorders>
            <w:noWrap/>
            <w:vAlign w:val="center"/>
          </w:tcPr>
          <w:p w14:paraId="142F6B43" w14:textId="77777777" w:rsidR="00AF72C8" w:rsidRPr="006D63AC" w:rsidRDefault="00AF72C8" w:rsidP="001C3BC0">
            <w:pPr>
              <w:spacing w:before="0"/>
              <w:jc w:val="center"/>
              <w:rPr>
                <w:rFonts w:cs="Arial"/>
                <w:b/>
                <w:bCs/>
                <w:sz w:val="20"/>
              </w:rPr>
            </w:pPr>
            <w:r w:rsidRPr="006D63AC">
              <w:rPr>
                <w:rFonts w:cs="Arial"/>
                <w:b/>
                <w:bCs/>
                <w:sz w:val="20"/>
              </w:rPr>
              <w:t>9.8</w:t>
            </w:r>
          </w:p>
        </w:tc>
        <w:tc>
          <w:tcPr>
            <w:tcW w:w="1407" w:type="dxa"/>
            <w:tcBorders>
              <w:top w:val="nil"/>
              <w:left w:val="single" w:sz="4" w:space="0" w:color="auto"/>
              <w:bottom w:val="single" w:sz="4" w:space="0" w:color="auto"/>
              <w:right w:val="single" w:sz="4" w:space="0" w:color="auto"/>
            </w:tcBorders>
            <w:vAlign w:val="center"/>
          </w:tcPr>
          <w:p w14:paraId="7A32AFEB" w14:textId="77777777" w:rsidR="00AF72C8" w:rsidRPr="006D63AC" w:rsidRDefault="00AF72C8" w:rsidP="001C3BC0">
            <w:pPr>
              <w:spacing w:before="0"/>
              <w:jc w:val="center"/>
              <w:rPr>
                <w:rFonts w:cs="Arial"/>
                <w:b/>
                <w:bCs/>
                <w:iCs/>
                <w:sz w:val="20"/>
              </w:rPr>
            </w:pPr>
            <w:r w:rsidRPr="006D63AC">
              <w:rPr>
                <w:rFonts w:cs="Arial"/>
                <w:b/>
                <w:bCs/>
                <w:sz w:val="20"/>
              </w:rPr>
              <w:t>14.3</w:t>
            </w:r>
          </w:p>
        </w:tc>
        <w:tc>
          <w:tcPr>
            <w:tcW w:w="2422" w:type="dxa"/>
            <w:tcBorders>
              <w:top w:val="nil"/>
              <w:left w:val="single" w:sz="4" w:space="0" w:color="auto"/>
              <w:bottom w:val="single" w:sz="4" w:space="0" w:color="auto"/>
              <w:right w:val="single" w:sz="4" w:space="0" w:color="auto"/>
            </w:tcBorders>
            <w:vAlign w:val="center"/>
          </w:tcPr>
          <w:p w14:paraId="0593CEA0" w14:textId="77777777" w:rsidR="00AF72C8" w:rsidRPr="006D63AC" w:rsidRDefault="00AF72C8" w:rsidP="001C3BC0">
            <w:pPr>
              <w:spacing w:before="0"/>
              <w:jc w:val="center"/>
              <w:rPr>
                <w:rFonts w:cs="Arial"/>
                <w:b/>
                <w:bCs/>
                <w:iCs/>
                <w:sz w:val="20"/>
              </w:rPr>
            </w:pPr>
            <w:r w:rsidRPr="006D63AC">
              <w:rPr>
                <w:rFonts w:cs="Arial"/>
                <w:b/>
                <w:bCs/>
                <w:sz w:val="20"/>
              </w:rPr>
              <w:t>18.0</w:t>
            </w:r>
          </w:p>
        </w:tc>
      </w:tr>
      <w:tr w:rsidR="00AF72C8" w:rsidRPr="006D63AC" w14:paraId="6CFF0BEC" w14:textId="77777777" w:rsidTr="001C3BC0">
        <w:trPr>
          <w:trHeight w:val="360"/>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18F75743" w14:textId="77777777" w:rsidR="00AF72C8" w:rsidRPr="006D63AC" w:rsidRDefault="00AF72C8" w:rsidP="001C3BC0">
            <w:pPr>
              <w:spacing w:before="0"/>
              <w:jc w:val="center"/>
              <w:rPr>
                <w:rFonts w:cs="Arial"/>
                <w:b/>
                <w:sz w:val="20"/>
              </w:rPr>
            </w:pPr>
            <w:r w:rsidRPr="006D63AC">
              <w:rPr>
                <w:rFonts w:cs="Arial"/>
                <w:b/>
                <w:sz w:val="20"/>
              </w:rPr>
              <w:t>FDD Band 13</w:t>
            </w:r>
          </w:p>
        </w:tc>
        <w:tc>
          <w:tcPr>
            <w:tcW w:w="1734" w:type="dxa"/>
            <w:tcBorders>
              <w:top w:val="nil"/>
              <w:left w:val="single" w:sz="4" w:space="0" w:color="auto"/>
              <w:bottom w:val="single" w:sz="4" w:space="0" w:color="auto"/>
              <w:right w:val="single" w:sz="4" w:space="0" w:color="auto"/>
            </w:tcBorders>
            <w:noWrap/>
            <w:vAlign w:val="center"/>
          </w:tcPr>
          <w:p w14:paraId="63DB5D4F" w14:textId="77777777" w:rsidR="00AF72C8" w:rsidRPr="006D63AC" w:rsidRDefault="00AF72C8" w:rsidP="001C3BC0">
            <w:pPr>
              <w:spacing w:before="0"/>
              <w:jc w:val="center"/>
              <w:rPr>
                <w:rFonts w:cs="Arial"/>
                <w:b/>
                <w:bCs/>
                <w:sz w:val="20"/>
              </w:rPr>
            </w:pPr>
            <w:r w:rsidRPr="006D63AC">
              <w:rPr>
                <w:rFonts w:cs="Arial"/>
                <w:b/>
                <w:bCs/>
                <w:sz w:val="20"/>
              </w:rPr>
              <w:t>9.8</w:t>
            </w:r>
          </w:p>
        </w:tc>
        <w:tc>
          <w:tcPr>
            <w:tcW w:w="1407" w:type="dxa"/>
            <w:tcBorders>
              <w:top w:val="nil"/>
              <w:left w:val="single" w:sz="4" w:space="0" w:color="auto"/>
              <w:bottom w:val="single" w:sz="4" w:space="0" w:color="auto"/>
              <w:right w:val="single" w:sz="4" w:space="0" w:color="auto"/>
            </w:tcBorders>
            <w:vAlign w:val="center"/>
          </w:tcPr>
          <w:p w14:paraId="719793D6" w14:textId="77777777" w:rsidR="00AF72C8" w:rsidRPr="006D63AC" w:rsidRDefault="00AF72C8" w:rsidP="001C3BC0">
            <w:pPr>
              <w:spacing w:before="0"/>
              <w:jc w:val="center"/>
              <w:rPr>
                <w:rFonts w:cs="Arial"/>
                <w:b/>
                <w:bCs/>
                <w:iCs/>
                <w:sz w:val="20"/>
              </w:rPr>
            </w:pPr>
            <w:r w:rsidRPr="006D63AC">
              <w:rPr>
                <w:rFonts w:cs="Arial"/>
                <w:b/>
                <w:bCs/>
                <w:sz w:val="20"/>
              </w:rPr>
              <w:t>14.3</w:t>
            </w:r>
          </w:p>
        </w:tc>
        <w:tc>
          <w:tcPr>
            <w:tcW w:w="2422" w:type="dxa"/>
            <w:tcBorders>
              <w:top w:val="nil"/>
              <w:left w:val="single" w:sz="4" w:space="0" w:color="auto"/>
              <w:bottom w:val="single" w:sz="4" w:space="0" w:color="auto"/>
              <w:right w:val="single" w:sz="4" w:space="0" w:color="auto"/>
            </w:tcBorders>
            <w:vAlign w:val="center"/>
          </w:tcPr>
          <w:p w14:paraId="5F0F6769" w14:textId="77777777" w:rsidR="00AF72C8" w:rsidRPr="006D63AC" w:rsidRDefault="00AF72C8" w:rsidP="001C3BC0">
            <w:pPr>
              <w:spacing w:before="0"/>
              <w:jc w:val="center"/>
              <w:rPr>
                <w:rFonts w:cs="Arial"/>
                <w:b/>
                <w:bCs/>
                <w:iCs/>
                <w:sz w:val="20"/>
              </w:rPr>
            </w:pPr>
            <w:r w:rsidRPr="006D63AC">
              <w:rPr>
                <w:rFonts w:cs="Arial"/>
                <w:b/>
                <w:bCs/>
                <w:sz w:val="20"/>
              </w:rPr>
              <w:t>18.0</w:t>
            </w:r>
          </w:p>
        </w:tc>
      </w:tr>
      <w:tr w:rsidR="00AF72C8" w:rsidRPr="006D63AC" w14:paraId="7BC316A3" w14:textId="77777777" w:rsidTr="001C3BC0">
        <w:trPr>
          <w:trHeight w:val="360"/>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0F794257" w14:textId="77777777" w:rsidR="00AF72C8" w:rsidRPr="006D63AC" w:rsidRDefault="00AF72C8" w:rsidP="001C3BC0">
            <w:pPr>
              <w:spacing w:before="0"/>
              <w:jc w:val="center"/>
              <w:rPr>
                <w:rFonts w:cs="Arial"/>
                <w:b/>
                <w:sz w:val="20"/>
              </w:rPr>
            </w:pPr>
            <w:r w:rsidRPr="006D63AC">
              <w:rPr>
                <w:rFonts w:cs="Arial"/>
                <w:b/>
                <w:sz w:val="20"/>
              </w:rPr>
              <w:t>FDD Band 17</w:t>
            </w:r>
          </w:p>
        </w:tc>
        <w:tc>
          <w:tcPr>
            <w:tcW w:w="1734" w:type="dxa"/>
            <w:tcBorders>
              <w:top w:val="nil"/>
              <w:left w:val="single" w:sz="4" w:space="0" w:color="auto"/>
              <w:bottom w:val="single" w:sz="4" w:space="0" w:color="auto"/>
              <w:right w:val="single" w:sz="4" w:space="0" w:color="auto"/>
            </w:tcBorders>
            <w:noWrap/>
            <w:vAlign w:val="center"/>
          </w:tcPr>
          <w:p w14:paraId="39F2C2C5" w14:textId="77777777" w:rsidR="00AF72C8" w:rsidRPr="006D63AC" w:rsidRDefault="00AF72C8" w:rsidP="001C3BC0">
            <w:pPr>
              <w:spacing w:before="0"/>
              <w:jc w:val="center"/>
              <w:rPr>
                <w:rFonts w:cs="Arial"/>
                <w:b/>
                <w:bCs/>
                <w:sz w:val="20"/>
              </w:rPr>
            </w:pPr>
            <w:r w:rsidRPr="006D63AC">
              <w:rPr>
                <w:rFonts w:cs="Arial"/>
                <w:b/>
                <w:bCs/>
                <w:sz w:val="20"/>
              </w:rPr>
              <w:t>9.8</w:t>
            </w:r>
          </w:p>
        </w:tc>
        <w:tc>
          <w:tcPr>
            <w:tcW w:w="1407" w:type="dxa"/>
            <w:tcBorders>
              <w:top w:val="nil"/>
              <w:left w:val="single" w:sz="4" w:space="0" w:color="auto"/>
              <w:bottom w:val="single" w:sz="4" w:space="0" w:color="auto"/>
              <w:right w:val="single" w:sz="4" w:space="0" w:color="auto"/>
            </w:tcBorders>
            <w:vAlign w:val="center"/>
          </w:tcPr>
          <w:p w14:paraId="3126DE21" w14:textId="77777777" w:rsidR="00AF72C8" w:rsidRPr="006D63AC" w:rsidRDefault="00AF72C8" w:rsidP="001C3BC0">
            <w:pPr>
              <w:spacing w:before="0"/>
              <w:jc w:val="center"/>
              <w:rPr>
                <w:rFonts w:cs="Arial"/>
                <w:b/>
                <w:bCs/>
                <w:iCs/>
                <w:sz w:val="20"/>
              </w:rPr>
            </w:pPr>
            <w:r w:rsidRPr="006D63AC">
              <w:rPr>
                <w:rFonts w:cs="Arial"/>
                <w:b/>
                <w:bCs/>
                <w:sz w:val="20"/>
              </w:rPr>
              <w:t>14.3</w:t>
            </w:r>
          </w:p>
        </w:tc>
        <w:tc>
          <w:tcPr>
            <w:tcW w:w="2422" w:type="dxa"/>
            <w:tcBorders>
              <w:top w:val="nil"/>
              <w:left w:val="single" w:sz="4" w:space="0" w:color="auto"/>
              <w:bottom w:val="single" w:sz="4" w:space="0" w:color="auto"/>
              <w:right w:val="single" w:sz="4" w:space="0" w:color="auto"/>
            </w:tcBorders>
            <w:vAlign w:val="center"/>
          </w:tcPr>
          <w:p w14:paraId="3B24544E" w14:textId="77777777" w:rsidR="00AF72C8" w:rsidRPr="006D63AC" w:rsidRDefault="00AF72C8" w:rsidP="001C3BC0">
            <w:pPr>
              <w:spacing w:before="0"/>
              <w:jc w:val="center"/>
              <w:rPr>
                <w:rFonts w:cs="Arial"/>
                <w:b/>
                <w:bCs/>
                <w:iCs/>
                <w:sz w:val="20"/>
              </w:rPr>
            </w:pPr>
            <w:r w:rsidRPr="006D63AC">
              <w:rPr>
                <w:rFonts w:cs="Arial"/>
                <w:b/>
                <w:bCs/>
                <w:sz w:val="20"/>
              </w:rPr>
              <w:t>18.0</w:t>
            </w:r>
          </w:p>
        </w:tc>
      </w:tr>
      <w:tr w:rsidR="00AF72C8" w:rsidRPr="006D63AC" w14:paraId="375EF94C" w14:textId="77777777" w:rsidTr="001C3BC0">
        <w:trPr>
          <w:trHeight w:val="360"/>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06487769" w14:textId="77777777" w:rsidR="00AF72C8" w:rsidRPr="006D63AC" w:rsidRDefault="00AF72C8" w:rsidP="001C3BC0">
            <w:pPr>
              <w:spacing w:before="0"/>
              <w:jc w:val="center"/>
              <w:rPr>
                <w:rFonts w:cs="Arial"/>
                <w:b/>
                <w:sz w:val="20"/>
              </w:rPr>
            </w:pPr>
            <w:r w:rsidRPr="006D63AC">
              <w:rPr>
                <w:rFonts w:cs="Arial"/>
                <w:b/>
                <w:sz w:val="20"/>
              </w:rPr>
              <w:t>FDD Band 18</w:t>
            </w:r>
          </w:p>
        </w:tc>
        <w:tc>
          <w:tcPr>
            <w:tcW w:w="1734" w:type="dxa"/>
            <w:tcBorders>
              <w:top w:val="nil"/>
              <w:left w:val="single" w:sz="4" w:space="0" w:color="auto"/>
              <w:bottom w:val="single" w:sz="4" w:space="0" w:color="auto"/>
              <w:right w:val="single" w:sz="4" w:space="0" w:color="auto"/>
            </w:tcBorders>
            <w:noWrap/>
            <w:vAlign w:val="center"/>
          </w:tcPr>
          <w:p w14:paraId="2519A4ED" w14:textId="77777777" w:rsidR="00AF72C8" w:rsidRPr="006D63AC" w:rsidRDefault="00AF72C8" w:rsidP="001C3BC0">
            <w:pPr>
              <w:spacing w:before="0"/>
              <w:jc w:val="center"/>
              <w:rPr>
                <w:rFonts w:cs="Arial"/>
                <w:b/>
                <w:bCs/>
                <w:sz w:val="20"/>
              </w:rPr>
            </w:pPr>
            <w:r w:rsidRPr="006D63AC">
              <w:rPr>
                <w:rFonts w:cs="Arial"/>
                <w:b/>
                <w:bCs/>
                <w:sz w:val="20"/>
              </w:rPr>
              <w:t>9.8</w:t>
            </w:r>
          </w:p>
        </w:tc>
        <w:tc>
          <w:tcPr>
            <w:tcW w:w="1407" w:type="dxa"/>
            <w:tcBorders>
              <w:top w:val="nil"/>
              <w:left w:val="single" w:sz="4" w:space="0" w:color="auto"/>
              <w:bottom w:val="single" w:sz="4" w:space="0" w:color="auto"/>
              <w:right w:val="single" w:sz="4" w:space="0" w:color="auto"/>
            </w:tcBorders>
            <w:vAlign w:val="center"/>
          </w:tcPr>
          <w:p w14:paraId="63D8F143" w14:textId="77777777" w:rsidR="00AF72C8" w:rsidRPr="006D63AC" w:rsidRDefault="00AF72C8" w:rsidP="001C3BC0">
            <w:pPr>
              <w:spacing w:before="0"/>
              <w:jc w:val="center"/>
              <w:rPr>
                <w:rFonts w:cs="Arial"/>
                <w:b/>
                <w:bCs/>
                <w:iCs/>
                <w:sz w:val="20"/>
              </w:rPr>
            </w:pPr>
            <w:r w:rsidRPr="006D63AC">
              <w:rPr>
                <w:rFonts w:cs="Arial"/>
                <w:b/>
                <w:bCs/>
                <w:sz w:val="20"/>
              </w:rPr>
              <w:t>14.3</w:t>
            </w:r>
          </w:p>
        </w:tc>
        <w:tc>
          <w:tcPr>
            <w:tcW w:w="2422" w:type="dxa"/>
            <w:tcBorders>
              <w:top w:val="nil"/>
              <w:left w:val="single" w:sz="4" w:space="0" w:color="auto"/>
              <w:bottom w:val="single" w:sz="4" w:space="0" w:color="auto"/>
              <w:right w:val="single" w:sz="4" w:space="0" w:color="auto"/>
            </w:tcBorders>
            <w:vAlign w:val="center"/>
          </w:tcPr>
          <w:p w14:paraId="14AC7707" w14:textId="77777777" w:rsidR="00AF72C8" w:rsidRPr="006D63AC" w:rsidRDefault="00AF72C8" w:rsidP="001C3BC0">
            <w:pPr>
              <w:spacing w:before="0"/>
              <w:jc w:val="center"/>
              <w:rPr>
                <w:rFonts w:cs="Arial"/>
                <w:b/>
                <w:bCs/>
                <w:iCs/>
                <w:sz w:val="20"/>
              </w:rPr>
            </w:pPr>
            <w:r w:rsidRPr="006D63AC">
              <w:rPr>
                <w:rFonts w:cs="Arial"/>
                <w:b/>
                <w:bCs/>
                <w:sz w:val="20"/>
              </w:rPr>
              <w:t>18.0</w:t>
            </w:r>
          </w:p>
        </w:tc>
      </w:tr>
      <w:tr w:rsidR="00AF72C8" w:rsidRPr="006D63AC" w14:paraId="41D801C9" w14:textId="77777777" w:rsidTr="001C3BC0">
        <w:trPr>
          <w:trHeight w:val="360"/>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518EA376" w14:textId="77777777" w:rsidR="00AF72C8" w:rsidRPr="006D63AC" w:rsidRDefault="00AF72C8" w:rsidP="001C3BC0">
            <w:pPr>
              <w:spacing w:before="0"/>
              <w:jc w:val="center"/>
              <w:rPr>
                <w:rFonts w:cs="Arial"/>
                <w:b/>
                <w:sz w:val="20"/>
              </w:rPr>
            </w:pPr>
            <w:r w:rsidRPr="006D63AC">
              <w:rPr>
                <w:rFonts w:cs="Arial"/>
                <w:b/>
                <w:sz w:val="20"/>
              </w:rPr>
              <w:t>FDD Band 19</w:t>
            </w:r>
          </w:p>
        </w:tc>
        <w:tc>
          <w:tcPr>
            <w:tcW w:w="1734" w:type="dxa"/>
            <w:tcBorders>
              <w:top w:val="nil"/>
              <w:left w:val="single" w:sz="4" w:space="0" w:color="auto"/>
              <w:bottom w:val="single" w:sz="4" w:space="0" w:color="auto"/>
              <w:right w:val="single" w:sz="4" w:space="0" w:color="auto"/>
            </w:tcBorders>
            <w:noWrap/>
            <w:vAlign w:val="center"/>
          </w:tcPr>
          <w:p w14:paraId="6821D150" w14:textId="77777777" w:rsidR="00AF72C8" w:rsidRPr="006D63AC" w:rsidRDefault="00AF72C8" w:rsidP="001C3BC0">
            <w:pPr>
              <w:spacing w:before="0"/>
              <w:jc w:val="center"/>
              <w:rPr>
                <w:rFonts w:cs="Arial"/>
                <w:b/>
                <w:bCs/>
                <w:sz w:val="20"/>
              </w:rPr>
            </w:pPr>
            <w:r w:rsidRPr="006D63AC">
              <w:rPr>
                <w:rFonts w:cs="Arial"/>
                <w:b/>
                <w:bCs/>
                <w:sz w:val="20"/>
              </w:rPr>
              <w:t>9.8</w:t>
            </w:r>
          </w:p>
        </w:tc>
        <w:tc>
          <w:tcPr>
            <w:tcW w:w="1407" w:type="dxa"/>
            <w:tcBorders>
              <w:top w:val="nil"/>
              <w:left w:val="single" w:sz="4" w:space="0" w:color="auto"/>
              <w:bottom w:val="single" w:sz="4" w:space="0" w:color="auto"/>
              <w:right w:val="single" w:sz="4" w:space="0" w:color="auto"/>
            </w:tcBorders>
            <w:vAlign w:val="center"/>
          </w:tcPr>
          <w:p w14:paraId="7467D608" w14:textId="77777777" w:rsidR="00AF72C8" w:rsidRPr="006D63AC" w:rsidRDefault="00AF72C8" w:rsidP="001C3BC0">
            <w:pPr>
              <w:spacing w:before="0"/>
              <w:jc w:val="center"/>
              <w:rPr>
                <w:rFonts w:cs="Arial"/>
                <w:b/>
                <w:bCs/>
                <w:iCs/>
                <w:sz w:val="20"/>
              </w:rPr>
            </w:pPr>
            <w:r w:rsidRPr="006D63AC">
              <w:rPr>
                <w:rFonts w:cs="Arial"/>
                <w:b/>
                <w:bCs/>
                <w:sz w:val="20"/>
              </w:rPr>
              <w:t>14.3</w:t>
            </w:r>
          </w:p>
        </w:tc>
        <w:tc>
          <w:tcPr>
            <w:tcW w:w="2422" w:type="dxa"/>
            <w:tcBorders>
              <w:top w:val="nil"/>
              <w:left w:val="single" w:sz="4" w:space="0" w:color="auto"/>
              <w:bottom w:val="single" w:sz="4" w:space="0" w:color="auto"/>
              <w:right w:val="single" w:sz="4" w:space="0" w:color="auto"/>
            </w:tcBorders>
            <w:vAlign w:val="center"/>
          </w:tcPr>
          <w:p w14:paraId="4E8AE74B" w14:textId="77777777" w:rsidR="00AF72C8" w:rsidRPr="006D63AC" w:rsidRDefault="00AF72C8" w:rsidP="001C3BC0">
            <w:pPr>
              <w:spacing w:before="0"/>
              <w:jc w:val="center"/>
              <w:rPr>
                <w:rFonts w:cs="Arial"/>
                <w:b/>
                <w:bCs/>
                <w:iCs/>
                <w:sz w:val="20"/>
              </w:rPr>
            </w:pPr>
            <w:r w:rsidRPr="006D63AC">
              <w:rPr>
                <w:rFonts w:cs="Arial"/>
                <w:b/>
                <w:bCs/>
                <w:sz w:val="20"/>
              </w:rPr>
              <w:t>18.0</w:t>
            </w:r>
          </w:p>
        </w:tc>
      </w:tr>
      <w:tr w:rsidR="00AF72C8" w:rsidRPr="006D63AC" w14:paraId="5338FFBF" w14:textId="77777777" w:rsidTr="001C3BC0">
        <w:trPr>
          <w:trHeight w:val="360"/>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16C9582F" w14:textId="77777777" w:rsidR="00AF72C8" w:rsidRPr="006D63AC" w:rsidRDefault="00AF72C8" w:rsidP="001C3BC0">
            <w:pPr>
              <w:spacing w:before="0"/>
              <w:jc w:val="center"/>
              <w:rPr>
                <w:rFonts w:cs="Arial"/>
                <w:b/>
                <w:sz w:val="20"/>
              </w:rPr>
            </w:pPr>
            <w:r w:rsidRPr="006D63AC">
              <w:rPr>
                <w:rFonts w:cs="Arial"/>
                <w:b/>
                <w:sz w:val="20"/>
              </w:rPr>
              <w:t>FDD Band 20</w:t>
            </w:r>
          </w:p>
        </w:tc>
        <w:tc>
          <w:tcPr>
            <w:tcW w:w="1734" w:type="dxa"/>
            <w:tcBorders>
              <w:top w:val="nil"/>
              <w:left w:val="single" w:sz="4" w:space="0" w:color="auto"/>
              <w:bottom w:val="single" w:sz="4" w:space="0" w:color="auto"/>
              <w:right w:val="single" w:sz="4" w:space="0" w:color="auto"/>
            </w:tcBorders>
            <w:noWrap/>
            <w:vAlign w:val="center"/>
          </w:tcPr>
          <w:p w14:paraId="4548C696" w14:textId="77777777" w:rsidR="00AF72C8" w:rsidRPr="006D63AC" w:rsidRDefault="00AF72C8" w:rsidP="001C3BC0">
            <w:pPr>
              <w:spacing w:before="0"/>
              <w:jc w:val="center"/>
              <w:rPr>
                <w:rFonts w:cs="Arial"/>
                <w:b/>
                <w:bCs/>
                <w:sz w:val="20"/>
              </w:rPr>
            </w:pPr>
            <w:r w:rsidRPr="006D63AC">
              <w:rPr>
                <w:rFonts w:cs="Arial"/>
                <w:b/>
                <w:bCs/>
                <w:sz w:val="20"/>
              </w:rPr>
              <w:t>9.8</w:t>
            </w:r>
          </w:p>
        </w:tc>
        <w:tc>
          <w:tcPr>
            <w:tcW w:w="1407" w:type="dxa"/>
            <w:tcBorders>
              <w:top w:val="nil"/>
              <w:left w:val="single" w:sz="4" w:space="0" w:color="auto"/>
              <w:bottom w:val="single" w:sz="4" w:space="0" w:color="auto"/>
              <w:right w:val="single" w:sz="4" w:space="0" w:color="auto"/>
            </w:tcBorders>
            <w:vAlign w:val="center"/>
          </w:tcPr>
          <w:p w14:paraId="13F73539" w14:textId="77777777" w:rsidR="00AF72C8" w:rsidRPr="006D63AC" w:rsidRDefault="00AF72C8" w:rsidP="001C3BC0">
            <w:pPr>
              <w:spacing w:before="0"/>
              <w:jc w:val="center"/>
              <w:rPr>
                <w:rFonts w:cs="Arial"/>
                <w:b/>
                <w:bCs/>
                <w:iCs/>
                <w:sz w:val="20"/>
              </w:rPr>
            </w:pPr>
            <w:r w:rsidRPr="006D63AC">
              <w:rPr>
                <w:rFonts w:cs="Arial"/>
                <w:b/>
                <w:bCs/>
                <w:sz w:val="20"/>
              </w:rPr>
              <w:t>14.3</w:t>
            </w:r>
          </w:p>
        </w:tc>
        <w:tc>
          <w:tcPr>
            <w:tcW w:w="2422" w:type="dxa"/>
            <w:tcBorders>
              <w:top w:val="nil"/>
              <w:left w:val="single" w:sz="4" w:space="0" w:color="auto"/>
              <w:bottom w:val="single" w:sz="4" w:space="0" w:color="auto"/>
              <w:right w:val="single" w:sz="4" w:space="0" w:color="auto"/>
            </w:tcBorders>
            <w:vAlign w:val="center"/>
          </w:tcPr>
          <w:p w14:paraId="0DC17F30" w14:textId="77777777" w:rsidR="00AF72C8" w:rsidRPr="006D63AC" w:rsidRDefault="00AF72C8" w:rsidP="001C3BC0">
            <w:pPr>
              <w:spacing w:before="0"/>
              <w:jc w:val="center"/>
              <w:rPr>
                <w:rFonts w:cs="Arial"/>
                <w:b/>
                <w:bCs/>
                <w:iCs/>
                <w:sz w:val="20"/>
              </w:rPr>
            </w:pPr>
            <w:r w:rsidRPr="006D63AC">
              <w:rPr>
                <w:rFonts w:cs="Arial"/>
                <w:b/>
                <w:bCs/>
                <w:sz w:val="20"/>
              </w:rPr>
              <w:t>18.0</w:t>
            </w:r>
          </w:p>
        </w:tc>
      </w:tr>
      <w:tr w:rsidR="00AF72C8" w:rsidRPr="006D63AC" w14:paraId="4279A3D6" w14:textId="77777777" w:rsidTr="001C3BC0">
        <w:trPr>
          <w:trHeight w:val="360"/>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4CB81BC7" w14:textId="77777777" w:rsidR="00AF72C8" w:rsidRPr="006D63AC" w:rsidRDefault="00AF72C8" w:rsidP="001C3BC0">
            <w:pPr>
              <w:spacing w:before="0"/>
              <w:jc w:val="center"/>
              <w:rPr>
                <w:rFonts w:cs="Arial"/>
                <w:b/>
                <w:sz w:val="20"/>
              </w:rPr>
            </w:pPr>
            <w:r w:rsidRPr="006D63AC">
              <w:rPr>
                <w:rFonts w:cs="Arial"/>
                <w:b/>
                <w:sz w:val="20"/>
              </w:rPr>
              <w:t>FDD Band 21</w:t>
            </w:r>
          </w:p>
        </w:tc>
        <w:tc>
          <w:tcPr>
            <w:tcW w:w="1734" w:type="dxa"/>
            <w:tcBorders>
              <w:top w:val="nil"/>
              <w:left w:val="single" w:sz="4" w:space="0" w:color="auto"/>
              <w:bottom w:val="single" w:sz="4" w:space="0" w:color="auto"/>
              <w:right w:val="single" w:sz="4" w:space="0" w:color="auto"/>
            </w:tcBorders>
            <w:noWrap/>
            <w:vAlign w:val="center"/>
          </w:tcPr>
          <w:p w14:paraId="4E0E6F84" w14:textId="77777777" w:rsidR="00AF72C8" w:rsidRPr="006D63AC" w:rsidRDefault="00AF72C8" w:rsidP="001C3BC0">
            <w:pPr>
              <w:spacing w:before="0"/>
              <w:jc w:val="center"/>
              <w:rPr>
                <w:rFonts w:cs="Arial"/>
                <w:b/>
                <w:bCs/>
                <w:sz w:val="20"/>
              </w:rPr>
            </w:pPr>
            <w:r w:rsidRPr="006D63AC">
              <w:rPr>
                <w:rFonts w:cs="Arial"/>
                <w:b/>
                <w:bCs/>
                <w:sz w:val="20"/>
              </w:rPr>
              <w:t>11.5</w:t>
            </w:r>
          </w:p>
        </w:tc>
        <w:tc>
          <w:tcPr>
            <w:tcW w:w="1407" w:type="dxa"/>
            <w:tcBorders>
              <w:top w:val="nil"/>
              <w:left w:val="single" w:sz="4" w:space="0" w:color="auto"/>
              <w:bottom w:val="single" w:sz="4" w:space="0" w:color="auto"/>
              <w:right w:val="single" w:sz="4" w:space="0" w:color="auto"/>
            </w:tcBorders>
            <w:vAlign w:val="center"/>
          </w:tcPr>
          <w:p w14:paraId="1AD90D12" w14:textId="77777777" w:rsidR="00AF72C8" w:rsidRPr="006D63AC" w:rsidRDefault="00AF72C8" w:rsidP="001C3BC0">
            <w:pPr>
              <w:spacing w:before="0"/>
              <w:jc w:val="center"/>
              <w:rPr>
                <w:rFonts w:cs="Arial"/>
                <w:b/>
                <w:bCs/>
                <w:iCs/>
                <w:sz w:val="20"/>
              </w:rPr>
            </w:pPr>
            <w:r w:rsidRPr="006D63AC">
              <w:rPr>
                <w:rFonts w:cs="Arial"/>
                <w:b/>
                <w:bCs/>
                <w:sz w:val="20"/>
              </w:rPr>
              <w:t>14.5</w:t>
            </w:r>
          </w:p>
        </w:tc>
        <w:tc>
          <w:tcPr>
            <w:tcW w:w="2422" w:type="dxa"/>
            <w:tcBorders>
              <w:top w:val="nil"/>
              <w:left w:val="single" w:sz="4" w:space="0" w:color="auto"/>
              <w:bottom w:val="single" w:sz="4" w:space="0" w:color="auto"/>
              <w:right w:val="single" w:sz="4" w:space="0" w:color="auto"/>
            </w:tcBorders>
            <w:vAlign w:val="center"/>
          </w:tcPr>
          <w:p w14:paraId="13D73785" w14:textId="77777777" w:rsidR="00AF72C8" w:rsidRPr="006D63AC" w:rsidRDefault="00AF72C8" w:rsidP="001C3BC0">
            <w:pPr>
              <w:spacing w:before="0"/>
              <w:jc w:val="center"/>
              <w:rPr>
                <w:rFonts w:cs="Arial"/>
                <w:b/>
                <w:bCs/>
                <w:iCs/>
                <w:sz w:val="20"/>
              </w:rPr>
            </w:pPr>
            <w:r w:rsidRPr="006D63AC">
              <w:rPr>
                <w:rFonts w:cs="Arial"/>
                <w:b/>
                <w:bCs/>
                <w:sz w:val="20"/>
              </w:rPr>
              <w:t>18.0</w:t>
            </w:r>
          </w:p>
        </w:tc>
      </w:tr>
      <w:tr w:rsidR="00AF72C8" w:rsidRPr="006D63AC" w14:paraId="699DC224" w14:textId="77777777" w:rsidTr="001C3BC0">
        <w:trPr>
          <w:trHeight w:val="360"/>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4F8F1D43" w14:textId="77777777" w:rsidR="00AF72C8" w:rsidRPr="006D63AC" w:rsidRDefault="00AF72C8" w:rsidP="001C3BC0">
            <w:pPr>
              <w:spacing w:before="0"/>
              <w:jc w:val="center"/>
              <w:rPr>
                <w:rFonts w:cs="Arial"/>
                <w:b/>
                <w:sz w:val="20"/>
              </w:rPr>
            </w:pPr>
            <w:r w:rsidRPr="006D63AC">
              <w:rPr>
                <w:rFonts w:cs="Arial"/>
                <w:b/>
                <w:sz w:val="20"/>
              </w:rPr>
              <w:t>FDD Band 25</w:t>
            </w:r>
          </w:p>
        </w:tc>
        <w:tc>
          <w:tcPr>
            <w:tcW w:w="1734" w:type="dxa"/>
            <w:tcBorders>
              <w:top w:val="nil"/>
              <w:left w:val="single" w:sz="4" w:space="0" w:color="auto"/>
              <w:bottom w:val="single" w:sz="4" w:space="0" w:color="auto"/>
              <w:right w:val="single" w:sz="4" w:space="0" w:color="auto"/>
            </w:tcBorders>
            <w:noWrap/>
            <w:vAlign w:val="center"/>
          </w:tcPr>
          <w:p w14:paraId="406268FC" w14:textId="77777777" w:rsidR="00AF72C8" w:rsidRPr="006D63AC" w:rsidRDefault="00AF72C8" w:rsidP="001C3BC0">
            <w:pPr>
              <w:spacing w:before="0"/>
              <w:jc w:val="center"/>
              <w:rPr>
                <w:rFonts w:cs="Arial"/>
                <w:b/>
                <w:bCs/>
                <w:sz w:val="20"/>
              </w:rPr>
            </w:pPr>
            <w:r w:rsidRPr="006D63AC">
              <w:rPr>
                <w:rFonts w:cs="Arial"/>
                <w:b/>
                <w:bCs/>
                <w:sz w:val="20"/>
              </w:rPr>
              <w:t>13.5</w:t>
            </w:r>
          </w:p>
        </w:tc>
        <w:tc>
          <w:tcPr>
            <w:tcW w:w="1407" w:type="dxa"/>
            <w:tcBorders>
              <w:top w:val="nil"/>
              <w:left w:val="single" w:sz="4" w:space="0" w:color="auto"/>
              <w:bottom w:val="single" w:sz="4" w:space="0" w:color="auto"/>
              <w:right w:val="single" w:sz="4" w:space="0" w:color="auto"/>
            </w:tcBorders>
            <w:vAlign w:val="center"/>
          </w:tcPr>
          <w:p w14:paraId="1A6256A1" w14:textId="77777777" w:rsidR="00AF72C8" w:rsidRPr="006D63AC" w:rsidRDefault="00AF72C8" w:rsidP="001C3BC0">
            <w:pPr>
              <w:spacing w:before="0"/>
              <w:jc w:val="center"/>
              <w:rPr>
                <w:rFonts w:cs="Arial"/>
                <w:b/>
                <w:bCs/>
                <w:iCs/>
                <w:sz w:val="20"/>
              </w:rPr>
            </w:pPr>
            <w:r w:rsidRPr="006D63AC">
              <w:rPr>
                <w:rFonts w:cs="Arial"/>
                <w:b/>
                <w:bCs/>
                <w:sz w:val="20"/>
              </w:rPr>
              <w:t>15.5</w:t>
            </w:r>
          </w:p>
        </w:tc>
        <w:tc>
          <w:tcPr>
            <w:tcW w:w="2422" w:type="dxa"/>
            <w:tcBorders>
              <w:top w:val="nil"/>
              <w:left w:val="single" w:sz="4" w:space="0" w:color="auto"/>
              <w:bottom w:val="single" w:sz="4" w:space="0" w:color="auto"/>
              <w:right w:val="single" w:sz="4" w:space="0" w:color="auto"/>
            </w:tcBorders>
            <w:vAlign w:val="center"/>
          </w:tcPr>
          <w:p w14:paraId="49A2121D" w14:textId="77777777" w:rsidR="00AF72C8" w:rsidRPr="006D63AC" w:rsidRDefault="00AF72C8" w:rsidP="001C3BC0">
            <w:pPr>
              <w:spacing w:before="0"/>
              <w:jc w:val="center"/>
              <w:rPr>
                <w:rFonts w:cs="Arial"/>
                <w:b/>
                <w:bCs/>
                <w:iCs/>
                <w:sz w:val="20"/>
              </w:rPr>
            </w:pPr>
            <w:r w:rsidRPr="006D63AC">
              <w:rPr>
                <w:rFonts w:cs="Arial"/>
                <w:b/>
                <w:bCs/>
                <w:sz w:val="20"/>
              </w:rPr>
              <w:t>18.5</w:t>
            </w:r>
          </w:p>
        </w:tc>
      </w:tr>
      <w:tr w:rsidR="00AF72C8" w:rsidRPr="006D63AC" w14:paraId="2ABBF9AD" w14:textId="77777777" w:rsidTr="001C3BC0">
        <w:trPr>
          <w:trHeight w:val="360"/>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642DD696" w14:textId="77777777" w:rsidR="00AF72C8" w:rsidRPr="006D63AC" w:rsidRDefault="00AF72C8" w:rsidP="001C3BC0">
            <w:pPr>
              <w:spacing w:before="0"/>
              <w:jc w:val="center"/>
              <w:rPr>
                <w:rFonts w:cs="Arial"/>
                <w:b/>
                <w:sz w:val="20"/>
              </w:rPr>
            </w:pPr>
            <w:r w:rsidRPr="006D63AC">
              <w:rPr>
                <w:rFonts w:cs="Arial"/>
                <w:b/>
                <w:sz w:val="20"/>
              </w:rPr>
              <w:t>FDD Band 26</w:t>
            </w:r>
          </w:p>
        </w:tc>
        <w:tc>
          <w:tcPr>
            <w:tcW w:w="1734" w:type="dxa"/>
            <w:tcBorders>
              <w:top w:val="nil"/>
              <w:left w:val="single" w:sz="4" w:space="0" w:color="auto"/>
              <w:bottom w:val="single" w:sz="4" w:space="0" w:color="auto"/>
              <w:right w:val="single" w:sz="4" w:space="0" w:color="auto"/>
            </w:tcBorders>
            <w:noWrap/>
            <w:vAlign w:val="center"/>
          </w:tcPr>
          <w:p w14:paraId="4D8E2DD4" w14:textId="77777777" w:rsidR="00AF72C8" w:rsidRPr="006D63AC" w:rsidRDefault="00AF72C8" w:rsidP="001C3BC0">
            <w:pPr>
              <w:spacing w:before="0"/>
              <w:jc w:val="center"/>
              <w:rPr>
                <w:rFonts w:cs="Arial"/>
                <w:b/>
                <w:bCs/>
                <w:sz w:val="20"/>
              </w:rPr>
            </w:pPr>
            <w:r w:rsidRPr="006D63AC">
              <w:rPr>
                <w:rFonts w:cs="Arial"/>
                <w:b/>
                <w:bCs/>
                <w:sz w:val="20"/>
              </w:rPr>
              <w:t>9.8</w:t>
            </w:r>
          </w:p>
        </w:tc>
        <w:tc>
          <w:tcPr>
            <w:tcW w:w="1407" w:type="dxa"/>
            <w:tcBorders>
              <w:top w:val="nil"/>
              <w:left w:val="single" w:sz="4" w:space="0" w:color="auto"/>
              <w:bottom w:val="single" w:sz="4" w:space="0" w:color="auto"/>
              <w:right w:val="single" w:sz="4" w:space="0" w:color="auto"/>
            </w:tcBorders>
            <w:vAlign w:val="center"/>
          </w:tcPr>
          <w:p w14:paraId="62810916" w14:textId="77777777" w:rsidR="00AF72C8" w:rsidRPr="006D63AC" w:rsidRDefault="00AF72C8" w:rsidP="001C3BC0">
            <w:pPr>
              <w:spacing w:before="0"/>
              <w:jc w:val="center"/>
              <w:rPr>
                <w:rFonts w:cs="Arial"/>
                <w:b/>
                <w:bCs/>
                <w:iCs/>
                <w:sz w:val="20"/>
              </w:rPr>
            </w:pPr>
            <w:r w:rsidRPr="006D63AC">
              <w:rPr>
                <w:rFonts w:cs="Arial"/>
                <w:b/>
                <w:bCs/>
                <w:sz w:val="20"/>
              </w:rPr>
              <w:t>14.3</w:t>
            </w:r>
          </w:p>
        </w:tc>
        <w:tc>
          <w:tcPr>
            <w:tcW w:w="2422" w:type="dxa"/>
            <w:tcBorders>
              <w:top w:val="nil"/>
              <w:left w:val="single" w:sz="4" w:space="0" w:color="auto"/>
              <w:bottom w:val="single" w:sz="4" w:space="0" w:color="auto"/>
              <w:right w:val="single" w:sz="4" w:space="0" w:color="auto"/>
            </w:tcBorders>
            <w:vAlign w:val="center"/>
          </w:tcPr>
          <w:p w14:paraId="0B46807D" w14:textId="77777777" w:rsidR="00AF72C8" w:rsidRPr="006D63AC" w:rsidRDefault="00AF72C8" w:rsidP="001C3BC0">
            <w:pPr>
              <w:spacing w:before="0"/>
              <w:jc w:val="center"/>
              <w:rPr>
                <w:rFonts w:cs="Arial"/>
                <w:b/>
                <w:bCs/>
                <w:iCs/>
                <w:sz w:val="20"/>
              </w:rPr>
            </w:pPr>
            <w:r w:rsidRPr="006D63AC">
              <w:rPr>
                <w:rFonts w:cs="Arial"/>
                <w:b/>
                <w:bCs/>
                <w:sz w:val="20"/>
              </w:rPr>
              <w:t>18.0</w:t>
            </w:r>
          </w:p>
        </w:tc>
      </w:tr>
      <w:tr w:rsidR="00AF72C8" w:rsidRPr="006D63AC" w14:paraId="2B9673B0" w14:textId="77777777" w:rsidTr="001C3BC0">
        <w:trPr>
          <w:trHeight w:val="360"/>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08663984" w14:textId="77777777" w:rsidR="00AF72C8" w:rsidRPr="006D63AC" w:rsidRDefault="00AF72C8" w:rsidP="001C3BC0">
            <w:pPr>
              <w:spacing w:before="0"/>
              <w:jc w:val="center"/>
              <w:rPr>
                <w:rFonts w:cs="Arial"/>
                <w:b/>
                <w:sz w:val="20"/>
              </w:rPr>
            </w:pPr>
            <w:r w:rsidRPr="006D63AC">
              <w:rPr>
                <w:rFonts w:cs="Arial"/>
                <w:b/>
                <w:sz w:val="20"/>
              </w:rPr>
              <w:t>FDD Band 28</w:t>
            </w:r>
          </w:p>
        </w:tc>
        <w:tc>
          <w:tcPr>
            <w:tcW w:w="1734" w:type="dxa"/>
            <w:tcBorders>
              <w:top w:val="nil"/>
              <w:left w:val="single" w:sz="4" w:space="0" w:color="auto"/>
              <w:bottom w:val="single" w:sz="4" w:space="0" w:color="auto"/>
              <w:right w:val="single" w:sz="4" w:space="0" w:color="auto"/>
            </w:tcBorders>
            <w:noWrap/>
            <w:vAlign w:val="center"/>
          </w:tcPr>
          <w:p w14:paraId="54B9445C" w14:textId="77777777" w:rsidR="00AF72C8" w:rsidRPr="006D63AC" w:rsidRDefault="00AF72C8" w:rsidP="001C3BC0">
            <w:pPr>
              <w:spacing w:before="0"/>
              <w:jc w:val="center"/>
              <w:rPr>
                <w:rFonts w:cs="Arial"/>
                <w:b/>
                <w:bCs/>
                <w:sz w:val="20"/>
              </w:rPr>
            </w:pPr>
            <w:r w:rsidRPr="006D63AC">
              <w:rPr>
                <w:rFonts w:cs="Arial"/>
                <w:b/>
                <w:bCs/>
                <w:sz w:val="20"/>
              </w:rPr>
              <w:t>9.8</w:t>
            </w:r>
          </w:p>
        </w:tc>
        <w:tc>
          <w:tcPr>
            <w:tcW w:w="1407" w:type="dxa"/>
            <w:tcBorders>
              <w:top w:val="nil"/>
              <w:left w:val="single" w:sz="4" w:space="0" w:color="auto"/>
              <w:bottom w:val="single" w:sz="4" w:space="0" w:color="auto"/>
              <w:right w:val="single" w:sz="4" w:space="0" w:color="auto"/>
            </w:tcBorders>
            <w:vAlign w:val="center"/>
          </w:tcPr>
          <w:p w14:paraId="62805B3B" w14:textId="77777777" w:rsidR="00AF72C8" w:rsidRPr="006D63AC" w:rsidRDefault="00AF72C8" w:rsidP="001C3BC0">
            <w:pPr>
              <w:spacing w:before="0"/>
              <w:jc w:val="center"/>
              <w:rPr>
                <w:rFonts w:cs="Arial"/>
                <w:b/>
                <w:bCs/>
                <w:iCs/>
                <w:sz w:val="20"/>
              </w:rPr>
            </w:pPr>
            <w:r w:rsidRPr="006D63AC">
              <w:rPr>
                <w:rFonts w:cs="Arial"/>
                <w:b/>
                <w:bCs/>
                <w:sz w:val="20"/>
              </w:rPr>
              <w:t>14.3</w:t>
            </w:r>
          </w:p>
        </w:tc>
        <w:tc>
          <w:tcPr>
            <w:tcW w:w="2422" w:type="dxa"/>
            <w:tcBorders>
              <w:top w:val="nil"/>
              <w:left w:val="single" w:sz="4" w:space="0" w:color="auto"/>
              <w:bottom w:val="single" w:sz="4" w:space="0" w:color="auto"/>
              <w:right w:val="single" w:sz="4" w:space="0" w:color="auto"/>
            </w:tcBorders>
            <w:vAlign w:val="center"/>
          </w:tcPr>
          <w:p w14:paraId="7138D028" w14:textId="77777777" w:rsidR="00AF72C8" w:rsidRPr="006D63AC" w:rsidRDefault="00AF72C8" w:rsidP="001C3BC0">
            <w:pPr>
              <w:spacing w:before="0"/>
              <w:jc w:val="center"/>
              <w:rPr>
                <w:rFonts w:cs="Arial"/>
                <w:b/>
                <w:bCs/>
                <w:iCs/>
                <w:sz w:val="20"/>
              </w:rPr>
            </w:pPr>
            <w:r w:rsidRPr="006D63AC">
              <w:rPr>
                <w:rFonts w:cs="Arial"/>
                <w:b/>
                <w:bCs/>
                <w:sz w:val="20"/>
              </w:rPr>
              <w:t>18.0</w:t>
            </w:r>
          </w:p>
        </w:tc>
      </w:tr>
      <w:tr w:rsidR="00AF72C8" w:rsidRPr="006D63AC" w14:paraId="7D657E90" w14:textId="77777777" w:rsidTr="001C3BC0">
        <w:trPr>
          <w:trHeight w:val="360"/>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45E0E2CE" w14:textId="77777777" w:rsidR="00AF72C8" w:rsidRPr="006D63AC" w:rsidRDefault="00AF72C8" w:rsidP="001C3BC0">
            <w:pPr>
              <w:spacing w:before="0"/>
              <w:jc w:val="center"/>
              <w:rPr>
                <w:rFonts w:cs="Arial"/>
                <w:b/>
                <w:sz w:val="20"/>
              </w:rPr>
            </w:pPr>
            <w:r w:rsidRPr="006D63AC">
              <w:rPr>
                <w:rFonts w:cs="Arial"/>
                <w:b/>
                <w:sz w:val="20"/>
              </w:rPr>
              <w:t>TDD Band 38</w:t>
            </w:r>
          </w:p>
        </w:tc>
        <w:tc>
          <w:tcPr>
            <w:tcW w:w="1734" w:type="dxa"/>
            <w:tcBorders>
              <w:top w:val="single" w:sz="4" w:space="0" w:color="auto"/>
              <w:left w:val="single" w:sz="4" w:space="0" w:color="auto"/>
              <w:bottom w:val="single" w:sz="6" w:space="0" w:color="auto"/>
              <w:right w:val="single" w:sz="6" w:space="0" w:color="auto"/>
            </w:tcBorders>
            <w:noWrap/>
            <w:vAlign w:val="center"/>
          </w:tcPr>
          <w:p w14:paraId="5F69D7B2" w14:textId="77777777" w:rsidR="00AF72C8" w:rsidRPr="006D63AC" w:rsidRDefault="00AF72C8" w:rsidP="001C3BC0">
            <w:pPr>
              <w:spacing w:before="0"/>
              <w:jc w:val="center"/>
              <w:rPr>
                <w:rFonts w:cs="Arial"/>
                <w:b/>
                <w:bCs/>
                <w:sz w:val="20"/>
              </w:rPr>
            </w:pPr>
            <w:r w:rsidRPr="006D63AC">
              <w:rPr>
                <w:rFonts w:cs="Arial"/>
                <w:b/>
                <w:bCs/>
                <w:sz w:val="20"/>
              </w:rPr>
              <w:t>13.5</w:t>
            </w:r>
          </w:p>
        </w:tc>
        <w:tc>
          <w:tcPr>
            <w:tcW w:w="1407" w:type="dxa"/>
            <w:tcBorders>
              <w:top w:val="single" w:sz="4" w:space="0" w:color="auto"/>
              <w:left w:val="single" w:sz="6" w:space="0" w:color="auto"/>
              <w:bottom w:val="single" w:sz="6" w:space="0" w:color="auto"/>
              <w:right w:val="single" w:sz="6" w:space="0" w:color="auto"/>
            </w:tcBorders>
            <w:vAlign w:val="center"/>
          </w:tcPr>
          <w:p w14:paraId="7A849FDA" w14:textId="77777777" w:rsidR="00AF72C8" w:rsidRPr="006D63AC" w:rsidRDefault="00AF72C8" w:rsidP="001C3BC0">
            <w:pPr>
              <w:spacing w:before="0"/>
              <w:jc w:val="center"/>
              <w:rPr>
                <w:rFonts w:cs="Arial"/>
                <w:b/>
                <w:bCs/>
                <w:iCs/>
                <w:sz w:val="20"/>
              </w:rPr>
            </w:pPr>
            <w:r w:rsidRPr="006D63AC">
              <w:rPr>
                <w:rFonts w:cs="Arial"/>
                <w:b/>
                <w:bCs/>
                <w:sz w:val="20"/>
              </w:rPr>
              <w:t>15.5</w:t>
            </w:r>
          </w:p>
        </w:tc>
        <w:tc>
          <w:tcPr>
            <w:tcW w:w="2422" w:type="dxa"/>
            <w:tcBorders>
              <w:top w:val="single" w:sz="4" w:space="0" w:color="auto"/>
              <w:left w:val="single" w:sz="6" w:space="0" w:color="auto"/>
              <w:bottom w:val="single" w:sz="6" w:space="0" w:color="auto"/>
              <w:right w:val="single" w:sz="4" w:space="0" w:color="auto"/>
            </w:tcBorders>
            <w:vAlign w:val="center"/>
          </w:tcPr>
          <w:p w14:paraId="4CF56661" w14:textId="77777777" w:rsidR="00AF72C8" w:rsidRPr="006D63AC" w:rsidRDefault="00AF72C8" w:rsidP="001C3BC0">
            <w:pPr>
              <w:spacing w:before="0"/>
              <w:jc w:val="center"/>
              <w:rPr>
                <w:rFonts w:cs="Arial"/>
                <w:b/>
                <w:bCs/>
                <w:iCs/>
                <w:sz w:val="20"/>
              </w:rPr>
            </w:pPr>
            <w:r w:rsidRPr="006D63AC">
              <w:rPr>
                <w:rFonts w:cs="Arial"/>
                <w:b/>
                <w:bCs/>
                <w:sz w:val="20"/>
              </w:rPr>
              <w:t>18.5</w:t>
            </w:r>
          </w:p>
        </w:tc>
      </w:tr>
      <w:tr w:rsidR="00AF72C8" w:rsidRPr="006D63AC" w14:paraId="516DBFE7" w14:textId="77777777" w:rsidTr="001C3BC0">
        <w:trPr>
          <w:trHeight w:val="360"/>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39B546A9" w14:textId="77777777" w:rsidR="00AF72C8" w:rsidRPr="006D63AC" w:rsidRDefault="00AF72C8" w:rsidP="001C3BC0">
            <w:pPr>
              <w:spacing w:before="0"/>
              <w:jc w:val="center"/>
              <w:rPr>
                <w:rFonts w:cs="Arial"/>
                <w:b/>
                <w:sz w:val="20"/>
              </w:rPr>
            </w:pPr>
            <w:r w:rsidRPr="006D63AC">
              <w:rPr>
                <w:rFonts w:cs="Arial"/>
                <w:b/>
                <w:sz w:val="20"/>
              </w:rPr>
              <w:t>TDD Band 39</w:t>
            </w:r>
          </w:p>
        </w:tc>
        <w:tc>
          <w:tcPr>
            <w:tcW w:w="1734" w:type="dxa"/>
            <w:tcBorders>
              <w:top w:val="single" w:sz="6" w:space="0" w:color="auto"/>
              <w:left w:val="single" w:sz="4" w:space="0" w:color="auto"/>
              <w:bottom w:val="single" w:sz="6" w:space="0" w:color="auto"/>
              <w:right w:val="single" w:sz="6" w:space="0" w:color="auto"/>
            </w:tcBorders>
            <w:noWrap/>
            <w:vAlign w:val="center"/>
          </w:tcPr>
          <w:p w14:paraId="7A648E0B" w14:textId="77777777" w:rsidR="00AF72C8" w:rsidRPr="006D63AC" w:rsidRDefault="00AF72C8" w:rsidP="001C3BC0">
            <w:pPr>
              <w:spacing w:before="0"/>
              <w:jc w:val="center"/>
              <w:rPr>
                <w:rFonts w:cs="Arial"/>
                <w:b/>
                <w:bCs/>
                <w:sz w:val="20"/>
              </w:rPr>
            </w:pPr>
            <w:r w:rsidRPr="006D63AC">
              <w:rPr>
                <w:rFonts w:cs="Arial"/>
                <w:b/>
                <w:bCs/>
                <w:sz w:val="20"/>
              </w:rPr>
              <w:t>13.5</w:t>
            </w:r>
          </w:p>
        </w:tc>
        <w:tc>
          <w:tcPr>
            <w:tcW w:w="1407" w:type="dxa"/>
            <w:tcBorders>
              <w:top w:val="single" w:sz="6" w:space="0" w:color="auto"/>
              <w:left w:val="single" w:sz="6" w:space="0" w:color="auto"/>
              <w:bottom w:val="single" w:sz="6" w:space="0" w:color="auto"/>
              <w:right w:val="single" w:sz="6" w:space="0" w:color="auto"/>
            </w:tcBorders>
            <w:vAlign w:val="center"/>
          </w:tcPr>
          <w:p w14:paraId="7EAA353A" w14:textId="77777777" w:rsidR="00AF72C8" w:rsidRPr="006D63AC" w:rsidRDefault="00AF72C8" w:rsidP="001C3BC0">
            <w:pPr>
              <w:spacing w:before="0"/>
              <w:jc w:val="center"/>
              <w:rPr>
                <w:rFonts w:cs="Arial"/>
                <w:b/>
                <w:bCs/>
                <w:iCs/>
                <w:sz w:val="20"/>
              </w:rPr>
            </w:pPr>
            <w:r w:rsidRPr="006D63AC">
              <w:rPr>
                <w:rFonts w:cs="Arial"/>
                <w:b/>
                <w:bCs/>
                <w:sz w:val="20"/>
              </w:rPr>
              <w:t>15.5</w:t>
            </w:r>
          </w:p>
        </w:tc>
        <w:tc>
          <w:tcPr>
            <w:tcW w:w="2422" w:type="dxa"/>
            <w:tcBorders>
              <w:top w:val="single" w:sz="6" w:space="0" w:color="auto"/>
              <w:left w:val="single" w:sz="6" w:space="0" w:color="auto"/>
              <w:bottom w:val="single" w:sz="6" w:space="0" w:color="auto"/>
              <w:right w:val="single" w:sz="4" w:space="0" w:color="auto"/>
            </w:tcBorders>
            <w:vAlign w:val="center"/>
          </w:tcPr>
          <w:p w14:paraId="62C8EE60" w14:textId="77777777" w:rsidR="00AF72C8" w:rsidRPr="006D63AC" w:rsidRDefault="00AF72C8" w:rsidP="001C3BC0">
            <w:pPr>
              <w:spacing w:before="0"/>
              <w:jc w:val="center"/>
              <w:rPr>
                <w:rFonts w:cs="Arial"/>
                <w:b/>
                <w:bCs/>
                <w:iCs/>
                <w:sz w:val="20"/>
              </w:rPr>
            </w:pPr>
            <w:r w:rsidRPr="006D63AC">
              <w:rPr>
                <w:rFonts w:cs="Arial"/>
                <w:b/>
                <w:bCs/>
                <w:sz w:val="20"/>
              </w:rPr>
              <w:t>18.5</w:t>
            </w:r>
          </w:p>
        </w:tc>
      </w:tr>
      <w:tr w:rsidR="00AF72C8" w:rsidRPr="006D63AC" w14:paraId="732215B7" w14:textId="77777777" w:rsidTr="001C3BC0">
        <w:trPr>
          <w:trHeight w:val="360"/>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7A67D163" w14:textId="77777777" w:rsidR="00AF72C8" w:rsidRPr="006D63AC" w:rsidRDefault="00AF72C8" w:rsidP="001C3BC0">
            <w:pPr>
              <w:spacing w:before="0"/>
              <w:jc w:val="center"/>
              <w:rPr>
                <w:rFonts w:cs="Arial"/>
                <w:b/>
                <w:sz w:val="20"/>
              </w:rPr>
            </w:pPr>
            <w:r w:rsidRPr="006D63AC">
              <w:rPr>
                <w:rFonts w:cs="Arial"/>
                <w:b/>
                <w:sz w:val="20"/>
              </w:rPr>
              <w:t>TDD Band 40</w:t>
            </w:r>
          </w:p>
        </w:tc>
        <w:tc>
          <w:tcPr>
            <w:tcW w:w="1734" w:type="dxa"/>
            <w:tcBorders>
              <w:top w:val="single" w:sz="6" w:space="0" w:color="auto"/>
              <w:left w:val="single" w:sz="4" w:space="0" w:color="auto"/>
              <w:bottom w:val="single" w:sz="6" w:space="0" w:color="auto"/>
              <w:right w:val="single" w:sz="6" w:space="0" w:color="auto"/>
            </w:tcBorders>
            <w:noWrap/>
            <w:vAlign w:val="center"/>
          </w:tcPr>
          <w:p w14:paraId="7BD8C650" w14:textId="77777777" w:rsidR="00AF72C8" w:rsidRPr="006D63AC" w:rsidRDefault="00AF72C8" w:rsidP="001C3BC0">
            <w:pPr>
              <w:spacing w:before="0"/>
              <w:jc w:val="center"/>
              <w:rPr>
                <w:rFonts w:cs="Arial"/>
                <w:b/>
                <w:bCs/>
                <w:sz w:val="20"/>
              </w:rPr>
            </w:pPr>
            <w:r w:rsidRPr="006D63AC">
              <w:rPr>
                <w:rFonts w:cs="Arial"/>
                <w:b/>
                <w:bCs/>
                <w:sz w:val="20"/>
              </w:rPr>
              <w:t>13.5</w:t>
            </w:r>
          </w:p>
        </w:tc>
        <w:tc>
          <w:tcPr>
            <w:tcW w:w="1407" w:type="dxa"/>
            <w:tcBorders>
              <w:top w:val="single" w:sz="6" w:space="0" w:color="auto"/>
              <w:left w:val="single" w:sz="6" w:space="0" w:color="auto"/>
              <w:bottom w:val="single" w:sz="6" w:space="0" w:color="auto"/>
              <w:right w:val="single" w:sz="6" w:space="0" w:color="auto"/>
            </w:tcBorders>
            <w:vAlign w:val="center"/>
          </w:tcPr>
          <w:p w14:paraId="463CD4F0" w14:textId="77777777" w:rsidR="00AF72C8" w:rsidRPr="006D63AC" w:rsidRDefault="00AF72C8" w:rsidP="001C3BC0">
            <w:pPr>
              <w:spacing w:before="0"/>
              <w:jc w:val="center"/>
              <w:rPr>
                <w:rFonts w:cs="Arial"/>
                <w:b/>
                <w:bCs/>
                <w:iCs/>
                <w:sz w:val="20"/>
              </w:rPr>
            </w:pPr>
            <w:r w:rsidRPr="006D63AC">
              <w:rPr>
                <w:rFonts w:cs="Arial"/>
                <w:b/>
                <w:bCs/>
                <w:sz w:val="20"/>
              </w:rPr>
              <w:t>15.5</w:t>
            </w:r>
          </w:p>
        </w:tc>
        <w:tc>
          <w:tcPr>
            <w:tcW w:w="2422" w:type="dxa"/>
            <w:tcBorders>
              <w:top w:val="single" w:sz="6" w:space="0" w:color="auto"/>
              <w:left w:val="single" w:sz="6" w:space="0" w:color="auto"/>
              <w:bottom w:val="single" w:sz="6" w:space="0" w:color="auto"/>
              <w:right w:val="single" w:sz="4" w:space="0" w:color="auto"/>
            </w:tcBorders>
            <w:vAlign w:val="center"/>
          </w:tcPr>
          <w:p w14:paraId="26C1C7FE" w14:textId="77777777" w:rsidR="00AF72C8" w:rsidRPr="006D63AC" w:rsidRDefault="00AF72C8" w:rsidP="001C3BC0">
            <w:pPr>
              <w:spacing w:before="0"/>
              <w:jc w:val="center"/>
              <w:rPr>
                <w:rFonts w:cs="Arial"/>
                <w:b/>
                <w:bCs/>
                <w:iCs/>
                <w:sz w:val="20"/>
              </w:rPr>
            </w:pPr>
            <w:r w:rsidRPr="006D63AC">
              <w:rPr>
                <w:rFonts w:cs="Arial"/>
                <w:b/>
                <w:bCs/>
                <w:sz w:val="20"/>
              </w:rPr>
              <w:t>18.5</w:t>
            </w:r>
          </w:p>
        </w:tc>
      </w:tr>
      <w:tr w:rsidR="00AF72C8" w:rsidRPr="006D63AC" w14:paraId="7BF1A525" w14:textId="77777777" w:rsidTr="001C3BC0">
        <w:trPr>
          <w:trHeight w:val="360"/>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7DA80164" w14:textId="77777777" w:rsidR="00AF72C8" w:rsidRPr="006D63AC" w:rsidRDefault="00AF72C8" w:rsidP="001C3BC0">
            <w:pPr>
              <w:spacing w:before="0"/>
              <w:jc w:val="center"/>
              <w:rPr>
                <w:rFonts w:cs="Arial"/>
                <w:b/>
                <w:sz w:val="20"/>
              </w:rPr>
            </w:pPr>
            <w:r w:rsidRPr="006D63AC">
              <w:rPr>
                <w:rFonts w:cs="Arial"/>
                <w:b/>
                <w:sz w:val="20"/>
              </w:rPr>
              <w:t>TDD Band 41</w:t>
            </w:r>
          </w:p>
        </w:tc>
        <w:tc>
          <w:tcPr>
            <w:tcW w:w="1734" w:type="dxa"/>
            <w:tcBorders>
              <w:top w:val="single" w:sz="6" w:space="0" w:color="auto"/>
              <w:left w:val="single" w:sz="4" w:space="0" w:color="auto"/>
              <w:bottom w:val="single" w:sz="6" w:space="0" w:color="auto"/>
              <w:right w:val="single" w:sz="6" w:space="0" w:color="auto"/>
            </w:tcBorders>
            <w:noWrap/>
            <w:vAlign w:val="center"/>
          </w:tcPr>
          <w:p w14:paraId="314A5988" w14:textId="77777777" w:rsidR="00AF72C8" w:rsidRPr="006D63AC" w:rsidRDefault="00AF72C8" w:rsidP="001C3BC0">
            <w:pPr>
              <w:spacing w:before="0"/>
              <w:jc w:val="center"/>
              <w:rPr>
                <w:rFonts w:cs="Arial"/>
                <w:b/>
                <w:bCs/>
                <w:sz w:val="20"/>
              </w:rPr>
            </w:pPr>
            <w:r w:rsidRPr="006D63AC">
              <w:rPr>
                <w:rFonts w:cs="Arial"/>
                <w:b/>
                <w:bCs/>
                <w:sz w:val="20"/>
              </w:rPr>
              <w:t>13.5</w:t>
            </w:r>
          </w:p>
        </w:tc>
        <w:tc>
          <w:tcPr>
            <w:tcW w:w="1407" w:type="dxa"/>
            <w:tcBorders>
              <w:top w:val="single" w:sz="6" w:space="0" w:color="auto"/>
              <w:left w:val="single" w:sz="6" w:space="0" w:color="auto"/>
              <w:bottom w:val="single" w:sz="6" w:space="0" w:color="auto"/>
              <w:right w:val="single" w:sz="6" w:space="0" w:color="auto"/>
            </w:tcBorders>
            <w:vAlign w:val="center"/>
          </w:tcPr>
          <w:p w14:paraId="0C598828" w14:textId="77777777" w:rsidR="00AF72C8" w:rsidRPr="006D63AC" w:rsidRDefault="00AF72C8" w:rsidP="001C3BC0">
            <w:pPr>
              <w:spacing w:before="0"/>
              <w:jc w:val="center"/>
              <w:rPr>
                <w:rFonts w:cs="Arial"/>
                <w:b/>
                <w:bCs/>
                <w:iCs/>
                <w:sz w:val="20"/>
              </w:rPr>
            </w:pPr>
            <w:r w:rsidRPr="006D63AC">
              <w:rPr>
                <w:rFonts w:cs="Arial"/>
                <w:b/>
                <w:bCs/>
                <w:sz w:val="20"/>
              </w:rPr>
              <w:t>15.5</w:t>
            </w:r>
          </w:p>
        </w:tc>
        <w:tc>
          <w:tcPr>
            <w:tcW w:w="2422" w:type="dxa"/>
            <w:tcBorders>
              <w:top w:val="single" w:sz="6" w:space="0" w:color="auto"/>
              <w:left w:val="single" w:sz="6" w:space="0" w:color="auto"/>
              <w:bottom w:val="single" w:sz="6" w:space="0" w:color="auto"/>
              <w:right w:val="single" w:sz="4" w:space="0" w:color="auto"/>
            </w:tcBorders>
            <w:vAlign w:val="center"/>
          </w:tcPr>
          <w:p w14:paraId="61C92086" w14:textId="77777777" w:rsidR="00AF72C8" w:rsidRPr="006D63AC" w:rsidRDefault="00AF72C8" w:rsidP="001C3BC0">
            <w:pPr>
              <w:spacing w:before="0"/>
              <w:jc w:val="center"/>
              <w:rPr>
                <w:rFonts w:cs="Arial"/>
                <w:b/>
                <w:bCs/>
                <w:iCs/>
                <w:sz w:val="20"/>
              </w:rPr>
            </w:pPr>
            <w:r w:rsidRPr="006D63AC">
              <w:rPr>
                <w:rFonts w:cs="Arial"/>
                <w:b/>
                <w:bCs/>
                <w:sz w:val="20"/>
              </w:rPr>
              <w:t>18.5</w:t>
            </w:r>
          </w:p>
        </w:tc>
      </w:tr>
      <w:tr w:rsidR="00AF72C8" w:rsidRPr="006D63AC" w14:paraId="0ED6F413" w14:textId="77777777" w:rsidTr="001C3BC0">
        <w:trPr>
          <w:trHeight w:val="360"/>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00596EF0" w14:textId="77777777" w:rsidR="00AF72C8" w:rsidRPr="006D63AC" w:rsidRDefault="00AF72C8" w:rsidP="001C3BC0">
            <w:pPr>
              <w:spacing w:before="0"/>
              <w:jc w:val="center"/>
              <w:rPr>
                <w:rFonts w:cs="Arial"/>
                <w:b/>
                <w:sz w:val="20"/>
              </w:rPr>
            </w:pPr>
            <w:r w:rsidRPr="006D63AC">
              <w:rPr>
                <w:rFonts w:cs="Arial"/>
                <w:b/>
                <w:sz w:val="20"/>
              </w:rPr>
              <w:t>TDD Band 42</w:t>
            </w:r>
          </w:p>
        </w:tc>
        <w:tc>
          <w:tcPr>
            <w:tcW w:w="1734" w:type="dxa"/>
            <w:tcBorders>
              <w:top w:val="single" w:sz="6" w:space="0" w:color="auto"/>
              <w:left w:val="single" w:sz="4" w:space="0" w:color="auto"/>
              <w:bottom w:val="single" w:sz="6" w:space="0" w:color="auto"/>
              <w:right w:val="single" w:sz="6" w:space="0" w:color="auto"/>
            </w:tcBorders>
            <w:noWrap/>
            <w:vAlign w:val="center"/>
          </w:tcPr>
          <w:p w14:paraId="02018F49" w14:textId="77777777" w:rsidR="00AF72C8" w:rsidRPr="006D63AC" w:rsidRDefault="00AF72C8" w:rsidP="001C3BC0">
            <w:pPr>
              <w:spacing w:before="0"/>
              <w:jc w:val="center"/>
              <w:rPr>
                <w:rFonts w:cs="Arial"/>
                <w:b/>
                <w:bCs/>
                <w:sz w:val="20"/>
              </w:rPr>
            </w:pPr>
            <w:r w:rsidRPr="006D63AC">
              <w:rPr>
                <w:rFonts w:cs="Arial"/>
                <w:b/>
                <w:bCs/>
                <w:sz w:val="20"/>
              </w:rPr>
              <w:t>13.5</w:t>
            </w:r>
          </w:p>
        </w:tc>
        <w:tc>
          <w:tcPr>
            <w:tcW w:w="1407" w:type="dxa"/>
            <w:tcBorders>
              <w:top w:val="single" w:sz="6" w:space="0" w:color="auto"/>
              <w:left w:val="single" w:sz="6" w:space="0" w:color="auto"/>
              <w:bottom w:val="single" w:sz="6" w:space="0" w:color="auto"/>
              <w:right w:val="single" w:sz="6" w:space="0" w:color="auto"/>
            </w:tcBorders>
            <w:vAlign w:val="center"/>
          </w:tcPr>
          <w:p w14:paraId="10E28970" w14:textId="77777777" w:rsidR="00AF72C8" w:rsidRPr="006D63AC" w:rsidRDefault="00AF72C8" w:rsidP="001C3BC0">
            <w:pPr>
              <w:spacing w:before="0"/>
              <w:jc w:val="center"/>
              <w:rPr>
                <w:rFonts w:cs="Arial"/>
                <w:b/>
                <w:bCs/>
                <w:iCs/>
                <w:sz w:val="20"/>
              </w:rPr>
            </w:pPr>
            <w:r w:rsidRPr="006D63AC">
              <w:rPr>
                <w:rFonts w:cs="Arial"/>
                <w:b/>
                <w:bCs/>
                <w:sz w:val="20"/>
              </w:rPr>
              <w:t>15.5</w:t>
            </w:r>
          </w:p>
        </w:tc>
        <w:tc>
          <w:tcPr>
            <w:tcW w:w="2422" w:type="dxa"/>
            <w:tcBorders>
              <w:top w:val="single" w:sz="6" w:space="0" w:color="auto"/>
              <w:left w:val="single" w:sz="6" w:space="0" w:color="auto"/>
              <w:bottom w:val="single" w:sz="6" w:space="0" w:color="auto"/>
              <w:right w:val="single" w:sz="4" w:space="0" w:color="auto"/>
            </w:tcBorders>
            <w:vAlign w:val="center"/>
          </w:tcPr>
          <w:p w14:paraId="5DBF4C17" w14:textId="77777777" w:rsidR="00AF72C8" w:rsidRPr="006D63AC" w:rsidRDefault="00AF72C8" w:rsidP="001C3BC0">
            <w:pPr>
              <w:spacing w:before="0"/>
              <w:jc w:val="center"/>
              <w:rPr>
                <w:rFonts w:cs="Arial"/>
                <w:b/>
                <w:bCs/>
                <w:iCs/>
                <w:sz w:val="20"/>
              </w:rPr>
            </w:pPr>
            <w:r w:rsidRPr="006D63AC">
              <w:rPr>
                <w:rFonts w:cs="Arial"/>
                <w:b/>
                <w:bCs/>
                <w:sz w:val="20"/>
              </w:rPr>
              <w:t>18.5</w:t>
            </w:r>
          </w:p>
        </w:tc>
      </w:tr>
      <w:tr w:rsidR="00AF72C8" w:rsidRPr="006D63AC" w14:paraId="40D1A448" w14:textId="77777777" w:rsidTr="001C3BC0">
        <w:trPr>
          <w:trHeight w:val="360"/>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675E334C" w14:textId="77777777" w:rsidR="00AF72C8" w:rsidRPr="006D63AC" w:rsidRDefault="00AF72C8" w:rsidP="001C3BC0">
            <w:pPr>
              <w:spacing w:before="0"/>
              <w:jc w:val="center"/>
              <w:rPr>
                <w:rFonts w:cs="Arial"/>
                <w:b/>
                <w:sz w:val="20"/>
              </w:rPr>
            </w:pPr>
            <w:r w:rsidRPr="006D63AC">
              <w:rPr>
                <w:rFonts w:cs="Arial"/>
                <w:b/>
                <w:sz w:val="20"/>
              </w:rPr>
              <w:t>TDD Band 43</w:t>
            </w:r>
          </w:p>
        </w:tc>
        <w:tc>
          <w:tcPr>
            <w:tcW w:w="1734" w:type="dxa"/>
            <w:tcBorders>
              <w:top w:val="single" w:sz="6" w:space="0" w:color="auto"/>
              <w:left w:val="single" w:sz="4" w:space="0" w:color="auto"/>
              <w:bottom w:val="single" w:sz="4" w:space="0" w:color="auto"/>
              <w:right w:val="single" w:sz="6" w:space="0" w:color="auto"/>
            </w:tcBorders>
            <w:noWrap/>
            <w:vAlign w:val="center"/>
          </w:tcPr>
          <w:p w14:paraId="23E2E5DE" w14:textId="77777777" w:rsidR="00AF72C8" w:rsidRPr="006D63AC" w:rsidRDefault="00AF72C8" w:rsidP="001C3BC0">
            <w:pPr>
              <w:spacing w:before="0"/>
              <w:jc w:val="center"/>
              <w:rPr>
                <w:rFonts w:cs="Arial"/>
                <w:b/>
                <w:bCs/>
                <w:sz w:val="20"/>
              </w:rPr>
            </w:pPr>
            <w:r w:rsidRPr="006D63AC">
              <w:rPr>
                <w:rFonts w:cs="Arial"/>
                <w:b/>
                <w:bCs/>
                <w:sz w:val="20"/>
              </w:rPr>
              <w:t>13.5</w:t>
            </w:r>
          </w:p>
        </w:tc>
        <w:tc>
          <w:tcPr>
            <w:tcW w:w="1407" w:type="dxa"/>
            <w:tcBorders>
              <w:top w:val="single" w:sz="6" w:space="0" w:color="auto"/>
              <w:left w:val="single" w:sz="6" w:space="0" w:color="auto"/>
              <w:bottom w:val="single" w:sz="4" w:space="0" w:color="auto"/>
              <w:right w:val="single" w:sz="6" w:space="0" w:color="auto"/>
            </w:tcBorders>
            <w:vAlign w:val="center"/>
          </w:tcPr>
          <w:p w14:paraId="529947C5" w14:textId="77777777" w:rsidR="00AF72C8" w:rsidRPr="006D63AC" w:rsidRDefault="00AF72C8" w:rsidP="001C3BC0">
            <w:pPr>
              <w:spacing w:before="0"/>
              <w:jc w:val="center"/>
              <w:rPr>
                <w:rFonts w:cs="Arial"/>
                <w:b/>
                <w:bCs/>
                <w:iCs/>
                <w:sz w:val="20"/>
              </w:rPr>
            </w:pPr>
            <w:r w:rsidRPr="006D63AC">
              <w:rPr>
                <w:rFonts w:cs="Arial"/>
                <w:b/>
                <w:bCs/>
                <w:sz w:val="20"/>
              </w:rPr>
              <w:t>15.5</w:t>
            </w:r>
          </w:p>
        </w:tc>
        <w:tc>
          <w:tcPr>
            <w:tcW w:w="2422" w:type="dxa"/>
            <w:tcBorders>
              <w:top w:val="single" w:sz="6" w:space="0" w:color="auto"/>
              <w:left w:val="single" w:sz="6" w:space="0" w:color="auto"/>
              <w:bottom w:val="single" w:sz="4" w:space="0" w:color="auto"/>
              <w:right w:val="single" w:sz="4" w:space="0" w:color="auto"/>
            </w:tcBorders>
            <w:vAlign w:val="center"/>
          </w:tcPr>
          <w:p w14:paraId="5D632D67" w14:textId="77777777" w:rsidR="00AF72C8" w:rsidRPr="006D63AC" w:rsidRDefault="00AF72C8" w:rsidP="001C3BC0">
            <w:pPr>
              <w:spacing w:before="0"/>
              <w:jc w:val="center"/>
              <w:rPr>
                <w:rFonts w:cs="Arial"/>
                <w:b/>
                <w:bCs/>
                <w:iCs/>
                <w:sz w:val="20"/>
              </w:rPr>
            </w:pPr>
            <w:r w:rsidRPr="006D63AC">
              <w:rPr>
                <w:rFonts w:cs="Arial"/>
                <w:b/>
                <w:bCs/>
                <w:sz w:val="20"/>
              </w:rPr>
              <w:t>18.5</w:t>
            </w:r>
          </w:p>
        </w:tc>
      </w:tr>
    </w:tbl>
    <w:p w14:paraId="45982C28" w14:textId="77777777" w:rsidR="00AF72C8" w:rsidRPr="006D63AC" w:rsidRDefault="00AF72C8" w:rsidP="00AF72C8">
      <w:pPr>
        <w:pStyle w:val="Tablecaption0"/>
        <w:numPr>
          <w:ilvl w:val="0"/>
          <w:numId w:val="14"/>
        </w:numPr>
        <w:rPr>
          <w:lang w:val="en-GB"/>
        </w:rPr>
      </w:pPr>
      <w:r w:rsidRPr="006D63AC">
        <w:rPr>
          <w:lang w:val="en-GB"/>
        </w:rPr>
        <w:t>: GSMA Operator Acceptance Values for TRP for the LTE Bands</w:t>
      </w:r>
    </w:p>
    <w:p w14:paraId="79E2D7BD" w14:textId="77777777" w:rsidR="00AF72C8" w:rsidRPr="006D63AC" w:rsidRDefault="00AF72C8" w:rsidP="00AF72C8">
      <w:pPr>
        <w:spacing w:before="0"/>
        <w:jc w:val="left"/>
        <w:rPr>
          <w:lang w:eastAsia="de-DE" w:bidi="ar-SA"/>
        </w:rPr>
      </w:pPr>
    </w:p>
    <w:tbl>
      <w:tblPr>
        <w:tblW w:w="8055" w:type="dxa"/>
        <w:jc w:val="center"/>
        <w:tblLook w:val="00A0" w:firstRow="1" w:lastRow="0" w:firstColumn="1" w:lastColumn="0" w:noHBand="0" w:noVBand="0"/>
      </w:tblPr>
      <w:tblGrid>
        <w:gridCol w:w="2492"/>
        <w:gridCol w:w="1734"/>
        <w:gridCol w:w="1407"/>
        <w:gridCol w:w="2422"/>
      </w:tblGrid>
      <w:tr w:rsidR="00AF72C8" w:rsidRPr="006D63AC" w14:paraId="003F9274" w14:textId="77777777" w:rsidTr="008A60A5">
        <w:trPr>
          <w:trHeight w:val="635"/>
          <w:tblHeader/>
          <w:jc w:val="center"/>
        </w:trPr>
        <w:tc>
          <w:tcPr>
            <w:tcW w:w="2492"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tcPr>
          <w:p w14:paraId="0E7B6C5E" w14:textId="77777777" w:rsidR="00AF72C8" w:rsidRPr="006D63AC" w:rsidRDefault="00AF72C8" w:rsidP="001C3BC0">
            <w:pPr>
              <w:spacing w:before="0"/>
              <w:ind w:firstLineChars="100" w:firstLine="201"/>
              <w:jc w:val="center"/>
              <w:rPr>
                <w:rFonts w:cs="Arial"/>
                <w:b/>
                <w:bCs/>
                <w:color w:val="FFFFFF"/>
                <w:sz w:val="20"/>
              </w:rPr>
            </w:pPr>
            <w:r w:rsidRPr="006D63AC">
              <w:rPr>
                <w:rFonts w:cs="Arial"/>
                <w:b/>
                <w:bCs/>
                <w:color w:val="FFFFFF"/>
                <w:sz w:val="20"/>
              </w:rPr>
              <w:t>Frequency Band LTE</w:t>
            </w:r>
          </w:p>
        </w:tc>
        <w:tc>
          <w:tcPr>
            <w:tcW w:w="5563" w:type="dxa"/>
            <w:gridSpan w:val="3"/>
            <w:tcBorders>
              <w:top w:val="single" w:sz="4" w:space="0" w:color="auto"/>
              <w:left w:val="single" w:sz="4" w:space="0" w:color="auto"/>
              <w:bottom w:val="single" w:sz="4" w:space="0" w:color="000000"/>
              <w:right w:val="single" w:sz="4" w:space="0" w:color="auto"/>
            </w:tcBorders>
            <w:shd w:val="clear" w:color="auto" w:fill="C00000"/>
            <w:vAlign w:val="center"/>
          </w:tcPr>
          <w:p w14:paraId="2FF90B9F" w14:textId="77777777" w:rsidR="00AF72C8" w:rsidRPr="006D63AC" w:rsidRDefault="00AF72C8" w:rsidP="001C3BC0">
            <w:pPr>
              <w:spacing w:before="0"/>
              <w:jc w:val="center"/>
              <w:rPr>
                <w:rFonts w:cs="Arial"/>
                <w:b/>
                <w:bCs/>
                <w:sz w:val="20"/>
              </w:rPr>
            </w:pPr>
            <w:r w:rsidRPr="006D63AC">
              <w:rPr>
                <w:rFonts w:cs="Arial"/>
                <w:b/>
                <w:bCs/>
                <w:sz w:val="20"/>
              </w:rPr>
              <w:t>GSMA Operator Acceptance Values for TRS [dBm]</w:t>
            </w:r>
          </w:p>
        </w:tc>
      </w:tr>
      <w:tr w:rsidR="00AF72C8" w:rsidRPr="006D63AC" w14:paraId="4724EC1B" w14:textId="77777777" w:rsidTr="001C3BC0">
        <w:trPr>
          <w:trHeight w:val="565"/>
          <w:jc w:val="center"/>
        </w:trPr>
        <w:tc>
          <w:tcPr>
            <w:tcW w:w="2492" w:type="dxa"/>
            <w:vMerge/>
            <w:tcBorders>
              <w:top w:val="single" w:sz="4" w:space="0" w:color="auto"/>
              <w:left w:val="single" w:sz="4" w:space="0" w:color="auto"/>
              <w:bottom w:val="single" w:sz="4" w:space="0" w:color="auto"/>
              <w:right w:val="single" w:sz="4" w:space="0" w:color="auto"/>
            </w:tcBorders>
            <w:shd w:val="clear" w:color="auto" w:fill="C00000"/>
            <w:noWrap/>
            <w:vAlign w:val="center"/>
          </w:tcPr>
          <w:p w14:paraId="21E22EC1" w14:textId="77777777" w:rsidR="00AF72C8" w:rsidRPr="006D63AC" w:rsidRDefault="00AF72C8" w:rsidP="001C3BC0">
            <w:pPr>
              <w:spacing w:before="0"/>
              <w:jc w:val="left"/>
              <w:rPr>
                <w:rFonts w:cs="Arial"/>
                <w:b/>
                <w:bCs/>
                <w:color w:val="FFFFFF"/>
                <w:sz w:val="20"/>
              </w:rPr>
            </w:pPr>
          </w:p>
        </w:tc>
        <w:tc>
          <w:tcPr>
            <w:tcW w:w="1734" w:type="dxa"/>
            <w:tcBorders>
              <w:top w:val="single" w:sz="4" w:space="0" w:color="auto"/>
              <w:left w:val="single" w:sz="4" w:space="0" w:color="auto"/>
              <w:bottom w:val="single" w:sz="4" w:space="0" w:color="000000"/>
              <w:right w:val="single" w:sz="4" w:space="0" w:color="auto"/>
            </w:tcBorders>
            <w:shd w:val="clear" w:color="auto" w:fill="C00000"/>
            <w:vAlign w:val="center"/>
          </w:tcPr>
          <w:p w14:paraId="7D2867F2" w14:textId="77777777" w:rsidR="00AF72C8" w:rsidRPr="006D63AC" w:rsidRDefault="00AF72C8" w:rsidP="001C3BC0">
            <w:pPr>
              <w:spacing w:before="0"/>
              <w:jc w:val="center"/>
              <w:rPr>
                <w:rFonts w:cs="Arial"/>
                <w:b/>
                <w:bCs/>
                <w:color w:val="FFFFFF"/>
                <w:sz w:val="20"/>
              </w:rPr>
            </w:pPr>
            <w:r w:rsidRPr="006D63AC">
              <w:rPr>
                <w:rFonts w:cs="Arial"/>
                <w:b/>
                <w:bCs/>
                <w:color w:val="FFFFFF"/>
                <w:sz w:val="20"/>
              </w:rPr>
              <w:t>BHH (Note 3)</w:t>
            </w:r>
          </w:p>
        </w:tc>
        <w:tc>
          <w:tcPr>
            <w:tcW w:w="1407" w:type="dxa"/>
            <w:tcBorders>
              <w:top w:val="single" w:sz="4" w:space="0" w:color="auto"/>
              <w:left w:val="single" w:sz="4" w:space="0" w:color="auto"/>
              <w:bottom w:val="single" w:sz="4" w:space="0" w:color="auto"/>
              <w:right w:val="single" w:sz="4" w:space="0" w:color="auto"/>
            </w:tcBorders>
            <w:shd w:val="clear" w:color="auto" w:fill="C00000"/>
            <w:vAlign w:val="center"/>
          </w:tcPr>
          <w:p w14:paraId="1228A23B" w14:textId="77777777" w:rsidR="00AF72C8" w:rsidRPr="006D63AC" w:rsidRDefault="00AF72C8" w:rsidP="001C3BC0">
            <w:pPr>
              <w:spacing w:before="0"/>
              <w:jc w:val="center"/>
              <w:rPr>
                <w:rFonts w:cs="Arial"/>
                <w:b/>
                <w:bCs/>
                <w:color w:val="FFFFFF"/>
                <w:sz w:val="20"/>
              </w:rPr>
            </w:pPr>
            <w:r w:rsidRPr="006D63AC">
              <w:rPr>
                <w:rFonts w:cs="Arial"/>
                <w:b/>
                <w:bCs/>
                <w:sz w:val="20"/>
              </w:rPr>
              <w:t>Browsing</w:t>
            </w:r>
          </w:p>
        </w:tc>
        <w:tc>
          <w:tcPr>
            <w:tcW w:w="2422" w:type="dxa"/>
            <w:tcBorders>
              <w:top w:val="single" w:sz="4" w:space="0" w:color="auto"/>
              <w:left w:val="single" w:sz="4" w:space="0" w:color="auto"/>
              <w:bottom w:val="single" w:sz="4" w:space="0" w:color="auto"/>
              <w:right w:val="single" w:sz="4" w:space="0" w:color="auto"/>
            </w:tcBorders>
            <w:shd w:val="clear" w:color="auto" w:fill="C00000"/>
            <w:vAlign w:val="center"/>
          </w:tcPr>
          <w:p w14:paraId="3BE479E4" w14:textId="77777777" w:rsidR="00AF72C8" w:rsidRPr="006D63AC" w:rsidRDefault="00AF72C8" w:rsidP="001C3BC0">
            <w:pPr>
              <w:spacing w:before="0"/>
              <w:jc w:val="center"/>
              <w:rPr>
                <w:rFonts w:cs="Arial"/>
                <w:b/>
                <w:bCs/>
                <w:color w:val="FFFFFF"/>
                <w:sz w:val="20"/>
              </w:rPr>
            </w:pPr>
            <w:r w:rsidRPr="006D63AC">
              <w:rPr>
                <w:rFonts w:cs="Arial"/>
                <w:b/>
                <w:bCs/>
                <w:sz w:val="20"/>
              </w:rPr>
              <w:t>Free Space</w:t>
            </w:r>
          </w:p>
        </w:tc>
      </w:tr>
      <w:tr w:rsidR="00AF72C8" w:rsidRPr="006D63AC" w14:paraId="4EDD5E3F" w14:textId="77777777" w:rsidTr="001C3BC0">
        <w:trPr>
          <w:trHeight w:val="325"/>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6E829E33" w14:textId="77777777" w:rsidR="00AF72C8" w:rsidRPr="006D63AC" w:rsidRDefault="00AF72C8" w:rsidP="001C3BC0">
            <w:pPr>
              <w:spacing w:before="0"/>
              <w:jc w:val="center"/>
              <w:rPr>
                <w:rFonts w:cs="Arial"/>
                <w:b/>
                <w:sz w:val="20"/>
              </w:rPr>
            </w:pPr>
            <w:r w:rsidRPr="006D63AC">
              <w:rPr>
                <w:rFonts w:cs="Arial"/>
                <w:b/>
                <w:sz w:val="20"/>
              </w:rPr>
              <w:t>FDD Band 1</w:t>
            </w:r>
          </w:p>
        </w:tc>
        <w:tc>
          <w:tcPr>
            <w:tcW w:w="1734" w:type="dxa"/>
            <w:tcBorders>
              <w:top w:val="nil"/>
              <w:left w:val="single" w:sz="4" w:space="0" w:color="auto"/>
              <w:bottom w:val="single" w:sz="4" w:space="0" w:color="auto"/>
              <w:right w:val="single" w:sz="4" w:space="0" w:color="auto"/>
            </w:tcBorders>
            <w:noWrap/>
            <w:vAlign w:val="center"/>
          </w:tcPr>
          <w:p w14:paraId="23FBF4ED" w14:textId="77777777" w:rsidR="00AF72C8" w:rsidRPr="006D63AC" w:rsidRDefault="00AF72C8" w:rsidP="001C3BC0">
            <w:pPr>
              <w:spacing w:before="0"/>
              <w:jc w:val="center"/>
              <w:rPr>
                <w:rFonts w:cs="Arial"/>
                <w:b/>
                <w:sz w:val="20"/>
              </w:rPr>
            </w:pPr>
            <w:r w:rsidRPr="006D63AC">
              <w:rPr>
                <w:rFonts w:cs="Arial"/>
                <w:b/>
                <w:sz w:val="20"/>
              </w:rPr>
              <w:t>-89.0</w:t>
            </w:r>
          </w:p>
        </w:tc>
        <w:tc>
          <w:tcPr>
            <w:tcW w:w="1407" w:type="dxa"/>
            <w:tcBorders>
              <w:top w:val="nil"/>
              <w:left w:val="single" w:sz="4" w:space="0" w:color="auto"/>
              <w:bottom w:val="single" w:sz="4" w:space="0" w:color="auto"/>
              <w:right w:val="single" w:sz="4" w:space="0" w:color="auto"/>
            </w:tcBorders>
            <w:vAlign w:val="center"/>
          </w:tcPr>
          <w:p w14:paraId="13EFFF3E" w14:textId="77777777" w:rsidR="00AF72C8" w:rsidRPr="006D63AC" w:rsidRDefault="00AF72C8" w:rsidP="001C3BC0">
            <w:pPr>
              <w:spacing w:before="0"/>
              <w:jc w:val="center"/>
              <w:rPr>
                <w:rFonts w:cs="Arial"/>
                <w:b/>
                <w:sz w:val="20"/>
              </w:rPr>
            </w:pPr>
            <w:r w:rsidRPr="006D63AC">
              <w:rPr>
                <w:rFonts w:cs="Arial"/>
                <w:b/>
                <w:bCs/>
                <w:sz w:val="20"/>
              </w:rPr>
              <w:t>-91.0</w:t>
            </w:r>
          </w:p>
        </w:tc>
        <w:tc>
          <w:tcPr>
            <w:tcW w:w="2422" w:type="dxa"/>
            <w:tcBorders>
              <w:top w:val="nil"/>
              <w:left w:val="single" w:sz="4" w:space="0" w:color="auto"/>
              <w:bottom w:val="single" w:sz="4" w:space="0" w:color="auto"/>
              <w:right w:val="single" w:sz="4" w:space="0" w:color="auto"/>
            </w:tcBorders>
            <w:vAlign w:val="center"/>
          </w:tcPr>
          <w:p w14:paraId="791FAA83" w14:textId="77777777" w:rsidR="00AF72C8" w:rsidRPr="006D63AC" w:rsidRDefault="00AF72C8" w:rsidP="001C3BC0">
            <w:pPr>
              <w:spacing w:before="0"/>
              <w:jc w:val="center"/>
              <w:rPr>
                <w:rFonts w:cs="Arial"/>
                <w:b/>
                <w:sz w:val="20"/>
              </w:rPr>
            </w:pPr>
            <w:r w:rsidRPr="006D63AC">
              <w:rPr>
                <w:rFonts w:cs="Arial"/>
                <w:b/>
                <w:bCs/>
                <w:sz w:val="20"/>
              </w:rPr>
              <w:t>-94.0</w:t>
            </w:r>
          </w:p>
        </w:tc>
      </w:tr>
      <w:tr w:rsidR="00AF72C8" w:rsidRPr="006D63AC" w14:paraId="6DA5EC3A" w14:textId="77777777" w:rsidTr="001C3BC0">
        <w:trPr>
          <w:trHeight w:val="325"/>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1D757E11" w14:textId="77777777" w:rsidR="00AF72C8" w:rsidRPr="006D63AC" w:rsidRDefault="00AF72C8" w:rsidP="001C3BC0">
            <w:pPr>
              <w:spacing w:before="0"/>
              <w:jc w:val="center"/>
              <w:rPr>
                <w:rFonts w:cs="Arial"/>
                <w:b/>
                <w:sz w:val="20"/>
              </w:rPr>
            </w:pPr>
            <w:r w:rsidRPr="006D63AC">
              <w:rPr>
                <w:rFonts w:cs="Arial"/>
                <w:b/>
                <w:sz w:val="20"/>
              </w:rPr>
              <w:t>FDD Band 2</w:t>
            </w:r>
          </w:p>
        </w:tc>
        <w:tc>
          <w:tcPr>
            <w:tcW w:w="1734" w:type="dxa"/>
            <w:tcBorders>
              <w:top w:val="nil"/>
              <w:left w:val="single" w:sz="4" w:space="0" w:color="auto"/>
              <w:bottom w:val="single" w:sz="4" w:space="0" w:color="auto"/>
              <w:right w:val="single" w:sz="4" w:space="0" w:color="auto"/>
            </w:tcBorders>
            <w:noWrap/>
            <w:vAlign w:val="center"/>
          </w:tcPr>
          <w:p w14:paraId="3F720A39" w14:textId="77777777" w:rsidR="00AF72C8" w:rsidRPr="006D63AC" w:rsidRDefault="00AF72C8" w:rsidP="001C3BC0">
            <w:pPr>
              <w:spacing w:before="0"/>
              <w:jc w:val="center"/>
              <w:rPr>
                <w:rFonts w:cs="Arial"/>
                <w:b/>
                <w:sz w:val="20"/>
              </w:rPr>
            </w:pPr>
            <w:r w:rsidRPr="006D63AC">
              <w:rPr>
                <w:rFonts w:cs="Arial"/>
                <w:b/>
                <w:sz w:val="20"/>
              </w:rPr>
              <w:t>-89.0</w:t>
            </w:r>
          </w:p>
        </w:tc>
        <w:tc>
          <w:tcPr>
            <w:tcW w:w="1407" w:type="dxa"/>
            <w:tcBorders>
              <w:top w:val="nil"/>
              <w:left w:val="single" w:sz="4" w:space="0" w:color="auto"/>
              <w:bottom w:val="single" w:sz="4" w:space="0" w:color="auto"/>
              <w:right w:val="single" w:sz="4" w:space="0" w:color="auto"/>
            </w:tcBorders>
            <w:vAlign w:val="center"/>
          </w:tcPr>
          <w:p w14:paraId="14FF0174" w14:textId="77777777" w:rsidR="00AF72C8" w:rsidRPr="006D63AC" w:rsidRDefault="00AF72C8" w:rsidP="001C3BC0">
            <w:pPr>
              <w:spacing w:before="0"/>
              <w:jc w:val="center"/>
              <w:rPr>
                <w:rFonts w:cs="Arial"/>
                <w:b/>
                <w:sz w:val="20"/>
              </w:rPr>
            </w:pPr>
            <w:r w:rsidRPr="006D63AC">
              <w:rPr>
                <w:rFonts w:cs="Arial"/>
                <w:b/>
                <w:bCs/>
                <w:sz w:val="20"/>
              </w:rPr>
              <w:t>-91.0</w:t>
            </w:r>
          </w:p>
        </w:tc>
        <w:tc>
          <w:tcPr>
            <w:tcW w:w="2422" w:type="dxa"/>
            <w:tcBorders>
              <w:top w:val="nil"/>
              <w:left w:val="single" w:sz="4" w:space="0" w:color="auto"/>
              <w:bottom w:val="single" w:sz="4" w:space="0" w:color="auto"/>
              <w:right w:val="single" w:sz="4" w:space="0" w:color="auto"/>
            </w:tcBorders>
            <w:vAlign w:val="center"/>
          </w:tcPr>
          <w:p w14:paraId="15E78354" w14:textId="77777777" w:rsidR="00AF72C8" w:rsidRPr="006D63AC" w:rsidRDefault="00AF72C8" w:rsidP="001C3BC0">
            <w:pPr>
              <w:spacing w:before="0"/>
              <w:jc w:val="center"/>
              <w:rPr>
                <w:rFonts w:cs="Arial"/>
                <w:b/>
                <w:sz w:val="20"/>
              </w:rPr>
            </w:pPr>
            <w:r w:rsidRPr="006D63AC">
              <w:rPr>
                <w:rFonts w:cs="Arial"/>
                <w:b/>
                <w:bCs/>
                <w:sz w:val="20"/>
              </w:rPr>
              <w:t>-94.0</w:t>
            </w:r>
          </w:p>
        </w:tc>
      </w:tr>
      <w:tr w:rsidR="00AF72C8" w:rsidRPr="006D63AC" w14:paraId="07B6FC1F" w14:textId="77777777" w:rsidTr="001C3BC0">
        <w:trPr>
          <w:trHeight w:val="325"/>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11646E8D" w14:textId="77777777" w:rsidR="00AF72C8" w:rsidRPr="006D63AC" w:rsidRDefault="00AF72C8" w:rsidP="001C3BC0">
            <w:pPr>
              <w:spacing w:before="0"/>
              <w:jc w:val="center"/>
              <w:rPr>
                <w:rFonts w:cs="Arial"/>
                <w:b/>
                <w:sz w:val="20"/>
              </w:rPr>
            </w:pPr>
            <w:r w:rsidRPr="006D63AC">
              <w:rPr>
                <w:rFonts w:cs="Arial"/>
                <w:b/>
                <w:sz w:val="20"/>
              </w:rPr>
              <w:t>FDD Band 3</w:t>
            </w:r>
          </w:p>
        </w:tc>
        <w:tc>
          <w:tcPr>
            <w:tcW w:w="1734" w:type="dxa"/>
            <w:tcBorders>
              <w:top w:val="nil"/>
              <w:left w:val="single" w:sz="4" w:space="0" w:color="auto"/>
              <w:bottom w:val="single" w:sz="4" w:space="0" w:color="auto"/>
              <w:right w:val="single" w:sz="4" w:space="0" w:color="auto"/>
            </w:tcBorders>
            <w:noWrap/>
            <w:vAlign w:val="center"/>
          </w:tcPr>
          <w:p w14:paraId="54F1C5E7" w14:textId="77777777" w:rsidR="00AF72C8" w:rsidRPr="006D63AC" w:rsidRDefault="00AF72C8" w:rsidP="001C3BC0">
            <w:pPr>
              <w:spacing w:before="0"/>
              <w:jc w:val="center"/>
              <w:rPr>
                <w:rFonts w:cs="Arial"/>
                <w:b/>
                <w:sz w:val="20"/>
              </w:rPr>
            </w:pPr>
            <w:r w:rsidRPr="006D63AC">
              <w:rPr>
                <w:rFonts w:cs="Arial"/>
                <w:b/>
                <w:sz w:val="20"/>
              </w:rPr>
              <w:t>-89.0</w:t>
            </w:r>
          </w:p>
        </w:tc>
        <w:tc>
          <w:tcPr>
            <w:tcW w:w="1407" w:type="dxa"/>
            <w:tcBorders>
              <w:top w:val="nil"/>
              <w:left w:val="single" w:sz="4" w:space="0" w:color="auto"/>
              <w:bottom w:val="single" w:sz="4" w:space="0" w:color="auto"/>
              <w:right w:val="single" w:sz="4" w:space="0" w:color="auto"/>
            </w:tcBorders>
            <w:vAlign w:val="center"/>
          </w:tcPr>
          <w:p w14:paraId="5A420EFA" w14:textId="77777777" w:rsidR="00AF72C8" w:rsidRPr="006D63AC" w:rsidRDefault="00AF72C8" w:rsidP="001C3BC0">
            <w:pPr>
              <w:spacing w:before="0"/>
              <w:jc w:val="center"/>
              <w:rPr>
                <w:rFonts w:cs="Arial"/>
                <w:b/>
                <w:sz w:val="20"/>
              </w:rPr>
            </w:pPr>
            <w:r w:rsidRPr="006D63AC">
              <w:rPr>
                <w:rFonts w:cs="Arial"/>
                <w:b/>
                <w:bCs/>
                <w:sz w:val="20"/>
              </w:rPr>
              <w:t>-91.0</w:t>
            </w:r>
          </w:p>
        </w:tc>
        <w:tc>
          <w:tcPr>
            <w:tcW w:w="2422" w:type="dxa"/>
            <w:tcBorders>
              <w:top w:val="nil"/>
              <w:left w:val="single" w:sz="4" w:space="0" w:color="auto"/>
              <w:bottom w:val="single" w:sz="4" w:space="0" w:color="auto"/>
              <w:right w:val="single" w:sz="4" w:space="0" w:color="auto"/>
            </w:tcBorders>
            <w:vAlign w:val="center"/>
          </w:tcPr>
          <w:p w14:paraId="3345616A" w14:textId="77777777" w:rsidR="00AF72C8" w:rsidRPr="006D63AC" w:rsidRDefault="00AF72C8" w:rsidP="001C3BC0">
            <w:pPr>
              <w:spacing w:before="0"/>
              <w:jc w:val="center"/>
              <w:rPr>
                <w:rFonts w:cs="Arial"/>
                <w:b/>
                <w:sz w:val="20"/>
              </w:rPr>
            </w:pPr>
            <w:r w:rsidRPr="006D63AC">
              <w:rPr>
                <w:rFonts w:cs="Arial"/>
                <w:b/>
                <w:bCs/>
                <w:sz w:val="20"/>
              </w:rPr>
              <w:t>-94.0</w:t>
            </w:r>
          </w:p>
        </w:tc>
      </w:tr>
      <w:tr w:rsidR="00AF72C8" w:rsidRPr="006D63AC" w14:paraId="6B23D3EF" w14:textId="77777777" w:rsidTr="001C3BC0">
        <w:trPr>
          <w:trHeight w:val="325"/>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11F2F839" w14:textId="77777777" w:rsidR="00AF72C8" w:rsidRPr="006D63AC" w:rsidRDefault="00AF72C8" w:rsidP="001C3BC0">
            <w:pPr>
              <w:spacing w:before="0"/>
              <w:jc w:val="center"/>
              <w:rPr>
                <w:rFonts w:cs="Arial"/>
                <w:b/>
                <w:sz w:val="20"/>
              </w:rPr>
            </w:pPr>
            <w:r w:rsidRPr="006D63AC">
              <w:rPr>
                <w:rFonts w:cs="Arial"/>
                <w:b/>
                <w:sz w:val="20"/>
              </w:rPr>
              <w:t>FDD Band 4</w:t>
            </w:r>
          </w:p>
        </w:tc>
        <w:tc>
          <w:tcPr>
            <w:tcW w:w="1734" w:type="dxa"/>
            <w:tcBorders>
              <w:top w:val="nil"/>
              <w:left w:val="single" w:sz="4" w:space="0" w:color="auto"/>
              <w:bottom w:val="single" w:sz="4" w:space="0" w:color="auto"/>
              <w:right w:val="single" w:sz="4" w:space="0" w:color="auto"/>
            </w:tcBorders>
            <w:noWrap/>
            <w:vAlign w:val="center"/>
          </w:tcPr>
          <w:p w14:paraId="312956B5" w14:textId="77777777" w:rsidR="00AF72C8" w:rsidRPr="006D63AC" w:rsidRDefault="00AF72C8" w:rsidP="001C3BC0">
            <w:pPr>
              <w:spacing w:before="0"/>
              <w:jc w:val="center"/>
              <w:rPr>
                <w:rFonts w:cs="Arial"/>
                <w:b/>
                <w:sz w:val="20"/>
              </w:rPr>
            </w:pPr>
            <w:r w:rsidRPr="006D63AC">
              <w:rPr>
                <w:rFonts w:cs="Arial"/>
                <w:b/>
                <w:sz w:val="20"/>
              </w:rPr>
              <w:t>-89.0</w:t>
            </w:r>
          </w:p>
        </w:tc>
        <w:tc>
          <w:tcPr>
            <w:tcW w:w="1407" w:type="dxa"/>
            <w:tcBorders>
              <w:top w:val="nil"/>
              <w:left w:val="single" w:sz="4" w:space="0" w:color="auto"/>
              <w:bottom w:val="single" w:sz="4" w:space="0" w:color="auto"/>
              <w:right w:val="single" w:sz="4" w:space="0" w:color="auto"/>
            </w:tcBorders>
            <w:vAlign w:val="center"/>
          </w:tcPr>
          <w:p w14:paraId="19F039D8" w14:textId="77777777" w:rsidR="00AF72C8" w:rsidRPr="006D63AC" w:rsidRDefault="00AF72C8" w:rsidP="001C3BC0">
            <w:pPr>
              <w:spacing w:before="0"/>
              <w:jc w:val="center"/>
              <w:rPr>
                <w:rFonts w:cs="Arial"/>
                <w:b/>
                <w:sz w:val="20"/>
              </w:rPr>
            </w:pPr>
            <w:r w:rsidRPr="006D63AC">
              <w:rPr>
                <w:rFonts w:cs="Arial"/>
                <w:b/>
                <w:bCs/>
                <w:sz w:val="20"/>
              </w:rPr>
              <w:t>-91.0</w:t>
            </w:r>
          </w:p>
        </w:tc>
        <w:tc>
          <w:tcPr>
            <w:tcW w:w="2422" w:type="dxa"/>
            <w:tcBorders>
              <w:top w:val="nil"/>
              <w:left w:val="single" w:sz="4" w:space="0" w:color="auto"/>
              <w:bottom w:val="single" w:sz="4" w:space="0" w:color="auto"/>
              <w:right w:val="single" w:sz="4" w:space="0" w:color="auto"/>
            </w:tcBorders>
            <w:vAlign w:val="center"/>
          </w:tcPr>
          <w:p w14:paraId="2FE7D003" w14:textId="77777777" w:rsidR="00AF72C8" w:rsidRPr="006D63AC" w:rsidRDefault="00AF72C8" w:rsidP="001C3BC0">
            <w:pPr>
              <w:spacing w:before="0"/>
              <w:jc w:val="center"/>
              <w:rPr>
                <w:rFonts w:cs="Arial"/>
                <w:b/>
                <w:sz w:val="20"/>
              </w:rPr>
            </w:pPr>
            <w:r w:rsidRPr="006D63AC">
              <w:rPr>
                <w:rFonts w:cs="Arial"/>
                <w:b/>
                <w:bCs/>
                <w:sz w:val="20"/>
              </w:rPr>
              <w:t>-94.0</w:t>
            </w:r>
          </w:p>
        </w:tc>
      </w:tr>
      <w:tr w:rsidR="00AF72C8" w:rsidRPr="006D63AC" w14:paraId="123B88FA" w14:textId="77777777" w:rsidTr="001C3BC0">
        <w:trPr>
          <w:trHeight w:val="325"/>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588677A7" w14:textId="77777777" w:rsidR="00AF72C8" w:rsidRPr="006D63AC" w:rsidRDefault="00AF72C8" w:rsidP="001C3BC0">
            <w:pPr>
              <w:spacing w:before="0"/>
              <w:jc w:val="center"/>
              <w:rPr>
                <w:rFonts w:cs="Arial"/>
                <w:b/>
                <w:sz w:val="20"/>
              </w:rPr>
            </w:pPr>
            <w:r w:rsidRPr="006D63AC">
              <w:rPr>
                <w:rFonts w:cs="Arial"/>
                <w:b/>
                <w:sz w:val="20"/>
              </w:rPr>
              <w:t>FDD Band 5</w:t>
            </w:r>
          </w:p>
        </w:tc>
        <w:tc>
          <w:tcPr>
            <w:tcW w:w="1734" w:type="dxa"/>
            <w:tcBorders>
              <w:top w:val="nil"/>
              <w:left w:val="single" w:sz="4" w:space="0" w:color="auto"/>
              <w:bottom w:val="single" w:sz="4" w:space="0" w:color="auto"/>
              <w:right w:val="single" w:sz="4" w:space="0" w:color="auto"/>
            </w:tcBorders>
            <w:noWrap/>
            <w:vAlign w:val="center"/>
          </w:tcPr>
          <w:p w14:paraId="39A91703" w14:textId="77777777" w:rsidR="00AF72C8" w:rsidRPr="006D63AC" w:rsidRDefault="00AF72C8" w:rsidP="001C3BC0">
            <w:pPr>
              <w:spacing w:before="0"/>
              <w:jc w:val="center"/>
              <w:rPr>
                <w:rFonts w:cs="Arial"/>
                <w:b/>
                <w:sz w:val="20"/>
              </w:rPr>
            </w:pPr>
            <w:r w:rsidRPr="006D63AC">
              <w:rPr>
                <w:rFonts w:cs="Arial"/>
                <w:b/>
                <w:sz w:val="20"/>
              </w:rPr>
              <w:t>-85.0</w:t>
            </w:r>
          </w:p>
        </w:tc>
        <w:tc>
          <w:tcPr>
            <w:tcW w:w="1407" w:type="dxa"/>
            <w:tcBorders>
              <w:top w:val="nil"/>
              <w:left w:val="single" w:sz="4" w:space="0" w:color="auto"/>
              <w:bottom w:val="single" w:sz="4" w:space="0" w:color="auto"/>
              <w:right w:val="single" w:sz="4" w:space="0" w:color="auto"/>
            </w:tcBorders>
            <w:vAlign w:val="center"/>
          </w:tcPr>
          <w:p w14:paraId="26E4A3A9" w14:textId="77777777" w:rsidR="00AF72C8" w:rsidRPr="006D63AC" w:rsidRDefault="00AF72C8" w:rsidP="001C3BC0">
            <w:pPr>
              <w:spacing w:before="0"/>
              <w:jc w:val="center"/>
              <w:rPr>
                <w:rFonts w:cs="Arial"/>
                <w:b/>
                <w:sz w:val="20"/>
              </w:rPr>
            </w:pPr>
            <w:r w:rsidRPr="006D63AC">
              <w:rPr>
                <w:rFonts w:cs="Arial"/>
                <w:b/>
                <w:bCs/>
                <w:sz w:val="20"/>
              </w:rPr>
              <w:t>-89.5</w:t>
            </w:r>
          </w:p>
        </w:tc>
        <w:tc>
          <w:tcPr>
            <w:tcW w:w="2422" w:type="dxa"/>
            <w:tcBorders>
              <w:top w:val="nil"/>
              <w:left w:val="single" w:sz="4" w:space="0" w:color="auto"/>
              <w:bottom w:val="single" w:sz="4" w:space="0" w:color="auto"/>
              <w:right w:val="single" w:sz="4" w:space="0" w:color="auto"/>
            </w:tcBorders>
            <w:vAlign w:val="center"/>
          </w:tcPr>
          <w:p w14:paraId="2C674E82" w14:textId="77777777" w:rsidR="00AF72C8" w:rsidRPr="006D63AC" w:rsidRDefault="00AF72C8" w:rsidP="001C3BC0">
            <w:pPr>
              <w:spacing w:before="0"/>
              <w:jc w:val="center"/>
              <w:rPr>
                <w:rFonts w:cs="Arial"/>
                <w:b/>
                <w:sz w:val="20"/>
              </w:rPr>
            </w:pPr>
            <w:r w:rsidRPr="006D63AC">
              <w:rPr>
                <w:rFonts w:cs="Arial"/>
                <w:b/>
                <w:bCs/>
                <w:sz w:val="20"/>
              </w:rPr>
              <w:t>-93.5</w:t>
            </w:r>
          </w:p>
        </w:tc>
      </w:tr>
      <w:tr w:rsidR="00AF72C8" w:rsidRPr="006D63AC" w14:paraId="7906E54F" w14:textId="77777777" w:rsidTr="001C3BC0">
        <w:trPr>
          <w:trHeight w:val="325"/>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110297B2" w14:textId="77777777" w:rsidR="00AF72C8" w:rsidRPr="006D63AC" w:rsidRDefault="00AF72C8" w:rsidP="001C3BC0">
            <w:pPr>
              <w:spacing w:before="0"/>
              <w:jc w:val="center"/>
              <w:rPr>
                <w:rFonts w:cs="Arial"/>
                <w:b/>
                <w:sz w:val="20"/>
              </w:rPr>
            </w:pPr>
            <w:r w:rsidRPr="006D63AC">
              <w:rPr>
                <w:rFonts w:cs="Arial"/>
                <w:b/>
                <w:sz w:val="20"/>
              </w:rPr>
              <w:t>FDD Band 7</w:t>
            </w:r>
          </w:p>
        </w:tc>
        <w:tc>
          <w:tcPr>
            <w:tcW w:w="1734" w:type="dxa"/>
            <w:tcBorders>
              <w:top w:val="nil"/>
              <w:left w:val="single" w:sz="4" w:space="0" w:color="auto"/>
              <w:bottom w:val="single" w:sz="4" w:space="0" w:color="auto"/>
              <w:right w:val="single" w:sz="4" w:space="0" w:color="auto"/>
            </w:tcBorders>
            <w:noWrap/>
            <w:vAlign w:val="center"/>
          </w:tcPr>
          <w:p w14:paraId="2B8235F9" w14:textId="77777777" w:rsidR="00AF72C8" w:rsidRPr="006D63AC" w:rsidRDefault="00AF72C8" w:rsidP="001C3BC0">
            <w:pPr>
              <w:spacing w:before="0"/>
              <w:jc w:val="center"/>
              <w:rPr>
                <w:rFonts w:cs="Arial"/>
                <w:b/>
                <w:sz w:val="20"/>
              </w:rPr>
            </w:pPr>
            <w:r w:rsidRPr="006D63AC">
              <w:rPr>
                <w:rFonts w:cs="Arial"/>
                <w:b/>
                <w:sz w:val="20"/>
              </w:rPr>
              <w:t>-89.0</w:t>
            </w:r>
          </w:p>
        </w:tc>
        <w:tc>
          <w:tcPr>
            <w:tcW w:w="1407" w:type="dxa"/>
            <w:tcBorders>
              <w:top w:val="nil"/>
              <w:left w:val="single" w:sz="4" w:space="0" w:color="auto"/>
              <w:bottom w:val="single" w:sz="4" w:space="0" w:color="auto"/>
              <w:right w:val="single" w:sz="4" w:space="0" w:color="auto"/>
            </w:tcBorders>
            <w:vAlign w:val="center"/>
          </w:tcPr>
          <w:p w14:paraId="3D5D4EAD" w14:textId="77777777" w:rsidR="00AF72C8" w:rsidRPr="006D63AC" w:rsidRDefault="00AF72C8" w:rsidP="001C3BC0">
            <w:pPr>
              <w:spacing w:before="0"/>
              <w:jc w:val="center"/>
              <w:rPr>
                <w:rFonts w:cs="Arial"/>
                <w:b/>
                <w:sz w:val="20"/>
              </w:rPr>
            </w:pPr>
            <w:r w:rsidRPr="006D63AC">
              <w:rPr>
                <w:rFonts w:cs="Arial"/>
                <w:b/>
                <w:bCs/>
                <w:sz w:val="20"/>
              </w:rPr>
              <w:t>-91.0</w:t>
            </w:r>
          </w:p>
        </w:tc>
        <w:tc>
          <w:tcPr>
            <w:tcW w:w="2422" w:type="dxa"/>
            <w:tcBorders>
              <w:top w:val="nil"/>
              <w:left w:val="single" w:sz="4" w:space="0" w:color="auto"/>
              <w:bottom w:val="single" w:sz="4" w:space="0" w:color="auto"/>
              <w:right w:val="single" w:sz="4" w:space="0" w:color="auto"/>
            </w:tcBorders>
            <w:vAlign w:val="center"/>
          </w:tcPr>
          <w:p w14:paraId="3FA005AF" w14:textId="77777777" w:rsidR="00AF72C8" w:rsidRPr="006D63AC" w:rsidRDefault="00AF72C8" w:rsidP="001C3BC0">
            <w:pPr>
              <w:spacing w:before="0"/>
              <w:jc w:val="center"/>
              <w:rPr>
                <w:rFonts w:cs="Arial"/>
                <w:b/>
                <w:sz w:val="20"/>
              </w:rPr>
            </w:pPr>
            <w:r w:rsidRPr="006D63AC">
              <w:rPr>
                <w:rFonts w:cs="Arial"/>
                <w:b/>
                <w:bCs/>
                <w:sz w:val="20"/>
              </w:rPr>
              <w:t>-94.0</w:t>
            </w:r>
          </w:p>
        </w:tc>
      </w:tr>
      <w:tr w:rsidR="00AF72C8" w:rsidRPr="006D63AC" w14:paraId="0DEB0680" w14:textId="77777777" w:rsidTr="001C3BC0">
        <w:trPr>
          <w:trHeight w:val="325"/>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189806A1" w14:textId="77777777" w:rsidR="00AF72C8" w:rsidRPr="006D63AC" w:rsidRDefault="00AF72C8" w:rsidP="001C3BC0">
            <w:pPr>
              <w:spacing w:before="0"/>
              <w:jc w:val="center"/>
              <w:rPr>
                <w:rFonts w:cs="Arial"/>
                <w:b/>
                <w:sz w:val="20"/>
              </w:rPr>
            </w:pPr>
            <w:r w:rsidRPr="006D63AC">
              <w:rPr>
                <w:rFonts w:cs="Arial"/>
                <w:b/>
                <w:sz w:val="20"/>
              </w:rPr>
              <w:t>FDD Band 8</w:t>
            </w:r>
          </w:p>
        </w:tc>
        <w:tc>
          <w:tcPr>
            <w:tcW w:w="1734" w:type="dxa"/>
            <w:tcBorders>
              <w:top w:val="nil"/>
              <w:left w:val="nil"/>
              <w:bottom w:val="single" w:sz="4" w:space="0" w:color="auto"/>
              <w:right w:val="single" w:sz="4" w:space="0" w:color="auto"/>
            </w:tcBorders>
            <w:noWrap/>
            <w:vAlign w:val="center"/>
          </w:tcPr>
          <w:p w14:paraId="1B431CF1" w14:textId="77777777" w:rsidR="00AF72C8" w:rsidRPr="006D63AC" w:rsidRDefault="00AF72C8" w:rsidP="001C3BC0">
            <w:pPr>
              <w:spacing w:before="0"/>
              <w:jc w:val="center"/>
              <w:rPr>
                <w:rFonts w:cs="Arial"/>
                <w:b/>
                <w:sz w:val="20"/>
              </w:rPr>
            </w:pPr>
            <w:r w:rsidRPr="006D63AC">
              <w:rPr>
                <w:rFonts w:cs="Arial"/>
                <w:b/>
                <w:sz w:val="20"/>
              </w:rPr>
              <w:t>-85.0</w:t>
            </w:r>
          </w:p>
        </w:tc>
        <w:tc>
          <w:tcPr>
            <w:tcW w:w="1407" w:type="dxa"/>
            <w:tcBorders>
              <w:top w:val="nil"/>
              <w:left w:val="nil"/>
              <w:bottom w:val="single" w:sz="4" w:space="0" w:color="auto"/>
              <w:right w:val="single" w:sz="4" w:space="0" w:color="auto"/>
            </w:tcBorders>
            <w:vAlign w:val="center"/>
          </w:tcPr>
          <w:p w14:paraId="78BA03D8" w14:textId="77777777" w:rsidR="00AF72C8" w:rsidRPr="006D63AC" w:rsidRDefault="00AF72C8" w:rsidP="001C3BC0">
            <w:pPr>
              <w:spacing w:before="0"/>
              <w:jc w:val="center"/>
              <w:rPr>
                <w:rFonts w:cs="Arial"/>
                <w:b/>
                <w:sz w:val="20"/>
              </w:rPr>
            </w:pPr>
            <w:r w:rsidRPr="006D63AC">
              <w:rPr>
                <w:rFonts w:cs="Arial"/>
                <w:b/>
                <w:bCs/>
                <w:sz w:val="20"/>
              </w:rPr>
              <w:t>-89.5</w:t>
            </w:r>
          </w:p>
        </w:tc>
        <w:tc>
          <w:tcPr>
            <w:tcW w:w="2422" w:type="dxa"/>
            <w:tcBorders>
              <w:top w:val="nil"/>
              <w:left w:val="nil"/>
              <w:bottom w:val="single" w:sz="4" w:space="0" w:color="auto"/>
              <w:right w:val="single" w:sz="4" w:space="0" w:color="auto"/>
            </w:tcBorders>
            <w:vAlign w:val="center"/>
          </w:tcPr>
          <w:p w14:paraId="13325B73" w14:textId="77777777" w:rsidR="00AF72C8" w:rsidRPr="006D63AC" w:rsidRDefault="00AF72C8" w:rsidP="001C3BC0">
            <w:pPr>
              <w:spacing w:before="0"/>
              <w:jc w:val="center"/>
              <w:rPr>
                <w:rFonts w:cs="Arial"/>
                <w:b/>
                <w:sz w:val="20"/>
              </w:rPr>
            </w:pPr>
            <w:r w:rsidRPr="006D63AC">
              <w:rPr>
                <w:rFonts w:cs="Arial"/>
                <w:b/>
                <w:bCs/>
                <w:sz w:val="20"/>
              </w:rPr>
              <w:t>-93.5</w:t>
            </w:r>
          </w:p>
        </w:tc>
      </w:tr>
      <w:tr w:rsidR="00AF72C8" w:rsidRPr="006D63AC" w14:paraId="3FBFD2E4" w14:textId="77777777" w:rsidTr="001C3BC0">
        <w:trPr>
          <w:trHeight w:val="325"/>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0C650710" w14:textId="77777777" w:rsidR="00AF72C8" w:rsidRPr="006D63AC" w:rsidRDefault="00AF72C8" w:rsidP="001C3BC0">
            <w:pPr>
              <w:spacing w:before="0"/>
              <w:jc w:val="center"/>
              <w:rPr>
                <w:rFonts w:cs="Arial"/>
                <w:b/>
                <w:sz w:val="20"/>
              </w:rPr>
            </w:pPr>
            <w:r w:rsidRPr="006D63AC">
              <w:rPr>
                <w:rFonts w:cs="Arial"/>
                <w:b/>
                <w:sz w:val="20"/>
              </w:rPr>
              <w:t>FDD Band 11</w:t>
            </w:r>
          </w:p>
        </w:tc>
        <w:tc>
          <w:tcPr>
            <w:tcW w:w="1734" w:type="dxa"/>
            <w:tcBorders>
              <w:top w:val="nil"/>
              <w:left w:val="single" w:sz="4" w:space="0" w:color="auto"/>
              <w:bottom w:val="single" w:sz="4" w:space="0" w:color="auto"/>
              <w:right w:val="single" w:sz="4" w:space="0" w:color="auto"/>
            </w:tcBorders>
            <w:noWrap/>
            <w:vAlign w:val="center"/>
          </w:tcPr>
          <w:p w14:paraId="1ACCAAE2" w14:textId="77777777" w:rsidR="00AF72C8" w:rsidRPr="006D63AC" w:rsidRDefault="00AF72C8" w:rsidP="001C3BC0">
            <w:pPr>
              <w:spacing w:before="0"/>
              <w:jc w:val="center"/>
              <w:rPr>
                <w:rFonts w:cs="Arial"/>
                <w:b/>
                <w:sz w:val="20"/>
              </w:rPr>
            </w:pPr>
            <w:r w:rsidRPr="006D63AC">
              <w:rPr>
                <w:rFonts w:cs="Arial"/>
                <w:b/>
                <w:sz w:val="20"/>
              </w:rPr>
              <w:t>-87.0</w:t>
            </w:r>
          </w:p>
        </w:tc>
        <w:tc>
          <w:tcPr>
            <w:tcW w:w="1407" w:type="dxa"/>
            <w:tcBorders>
              <w:top w:val="nil"/>
              <w:left w:val="single" w:sz="4" w:space="0" w:color="auto"/>
              <w:bottom w:val="single" w:sz="4" w:space="0" w:color="auto"/>
              <w:right w:val="single" w:sz="4" w:space="0" w:color="auto"/>
            </w:tcBorders>
            <w:vAlign w:val="center"/>
          </w:tcPr>
          <w:p w14:paraId="38C4712D" w14:textId="77777777" w:rsidR="00AF72C8" w:rsidRPr="006D63AC" w:rsidRDefault="00AF72C8" w:rsidP="001C3BC0">
            <w:pPr>
              <w:spacing w:before="0"/>
              <w:jc w:val="center"/>
              <w:rPr>
                <w:rFonts w:cs="Arial"/>
                <w:b/>
                <w:sz w:val="20"/>
              </w:rPr>
            </w:pPr>
            <w:r w:rsidRPr="006D63AC">
              <w:rPr>
                <w:rFonts w:cs="Arial"/>
                <w:b/>
                <w:bCs/>
                <w:sz w:val="20"/>
              </w:rPr>
              <w:t>-90.0</w:t>
            </w:r>
          </w:p>
        </w:tc>
        <w:tc>
          <w:tcPr>
            <w:tcW w:w="2422" w:type="dxa"/>
            <w:tcBorders>
              <w:top w:val="nil"/>
              <w:left w:val="single" w:sz="4" w:space="0" w:color="auto"/>
              <w:bottom w:val="single" w:sz="4" w:space="0" w:color="auto"/>
              <w:right w:val="single" w:sz="4" w:space="0" w:color="auto"/>
            </w:tcBorders>
            <w:vAlign w:val="center"/>
          </w:tcPr>
          <w:p w14:paraId="6336935A" w14:textId="77777777" w:rsidR="00AF72C8" w:rsidRPr="006D63AC" w:rsidRDefault="00AF72C8" w:rsidP="001C3BC0">
            <w:pPr>
              <w:spacing w:before="0"/>
              <w:jc w:val="center"/>
              <w:rPr>
                <w:rFonts w:cs="Arial"/>
                <w:b/>
                <w:sz w:val="20"/>
              </w:rPr>
            </w:pPr>
            <w:r w:rsidRPr="006D63AC">
              <w:rPr>
                <w:rFonts w:cs="Arial"/>
                <w:b/>
                <w:bCs/>
                <w:sz w:val="20"/>
              </w:rPr>
              <w:t>-93.5</w:t>
            </w:r>
          </w:p>
        </w:tc>
      </w:tr>
      <w:tr w:rsidR="00AF72C8" w:rsidRPr="006D63AC" w14:paraId="6705852C" w14:textId="77777777" w:rsidTr="001C3BC0">
        <w:trPr>
          <w:trHeight w:val="325"/>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3D0A3D96" w14:textId="77777777" w:rsidR="00AF72C8" w:rsidRPr="006D63AC" w:rsidRDefault="00AF72C8" w:rsidP="001C3BC0">
            <w:pPr>
              <w:spacing w:before="0"/>
              <w:jc w:val="center"/>
              <w:rPr>
                <w:rFonts w:cs="Arial"/>
                <w:b/>
                <w:sz w:val="20"/>
              </w:rPr>
            </w:pPr>
            <w:r w:rsidRPr="006D63AC">
              <w:rPr>
                <w:rFonts w:cs="Arial"/>
                <w:b/>
                <w:sz w:val="20"/>
              </w:rPr>
              <w:t>FDD Band 12</w:t>
            </w:r>
          </w:p>
        </w:tc>
        <w:tc>
          <w:tcPr>
            <w:tcW w:w="1734" w:type="dxa"/>
            <w:tcBorders>
              <w:top w:val="nil"/>
              <w:left w:val="single" w:sz="4" w:space="0" w:color="auto"/>
              <w:bottom w:val="single" w:sz="4" w:space="0" w:color="auto"/>
              <w:right w:val="single" w:sz="4" w:space="0" w:color="auto"/>
            </w:tcBorders>
            <w:noWrap/>
            <w:vAlign w:val="center"/>
          </w:tcPr>
          <w:p w14:paraId="4CE96547" w14:textId="77777777" w:rsidR="00AF72C8" w:rsidRPr="006D63AC" w:rsidRDefault="00AF72C8" w:rsidP="001C3BC0">
            <w:pPr>
              <w:spacing w:before="0"/>
              <w:jc w:val="center"/>
              <w:rPr>
                <w:rFonts w:cs="Arial"/>
                <w:b/>
                <w:sz w:val="20"/>
              </w:rPr>
            </w:pPr>
            <w:r w:rsidRPr="006D63AC">
              <w:rPr>
                <w:rFonts w:cs="Arial"/>
                <w:b/>
                <w:sz w:val="20"/>
              </w:rPr>
              <w:t>-85.0</w:t>
            </w:r>
          </w:p>
        </w:tc>
        <w:tc>
          <w:tcPr>
            <w:tcW w:w="1407" w:type="dxa"/>
            <w:tcBorders>
              <w:top w:val="nil"/>
              <w:left w:val="single" w:sz="4" w:space="0" w:color="auto"/>
              <w:bottom w:val="single" w:sz="4" w:space="0" w:color="auto"/>
              <w:right w:val="single" w:sz="4" w:space="0" w:color="auto"/>
            </w:tcBorders>
            <w:vAlign w:val="center"/>
          </w:tcPr>
          <w:p w14:paraId="30DF4111" w14:textId="77777777" w:rsidR="00AF72C8" w:rsidRPr="006D63AC" w:rsidRDefault="00AF72C8" w:rsidP="001C3BC0">
            <w:pPr>
              <w:spacing w:before="0"/>
              <w:jc w:val="center"/>
              <w:rPr>
                <w:rFonts w:cs="Arial"/>
                <w:b/>
                <w:sz w:val="20"/>
              </w:rPr>
            </w:pPr>
            <w:r w:rsidRPr="006D63AC">
              <w:rPr>
                <w:rFonts w:cs="Arial"/>
                <w:b/>
                <w:bCs/>
                <w:sz w:val="20"/>
              </w:rPr>
              <w:t>-89.5</w:t>
            </w:r>
          </w:p>
        </w:tc>
        <w:tc>
          <w:tcPr>
            <w:tcW w:w="2422" w:type="dxa"/>
            <w:tcBorders>
              <w:top w:val="nil"/>
              <w:left w:val="single" w:sz="4" w:space="0" w:color="auto"/>
              <w:bottom w:val="single" w:sz="4" w:space="0" w:color="auto"/>
              <w:right w:val="single" w:sz="4" w:space="0" w:color="auto"/>
            </w:tcBorders>
            <w:vAlign w:val="center"/>
          </w:tcPr>
          <w:p w14:paraId="7FCFEEB5" w14:textId="77777777" w:rsidR="00AF72C8" w:rsidRPr="006D63AC" w:rsidRDefault="00AF72C8" w:rsidP="001C3BC0">
            <w:pPr>
              <w:spacing w:before="0"/>
              <w:jc w:val="center"/>
              <w:rPr>
                <w:rFonts w:cs="Arial"/>
                <w:b/>
                <w:sz w:val="20"/>
              </w:rPr>
            </w:pPr>
            <w:r w:rsidRPr="006D63AC">
              <w:rPr>
                <w:rFonts w:cs="Arial"/>
                <w:b/>
                <w:bCs/>
                <w:sz w:val="20"/>
              </w:rPr>
              <w:t>-93.5</w:t>
            </w:r>
          </w:p>
        </w:tc>
      </w:tr>
      <w:tr w:rsidR="00AF72C8" w:rsidRPr="006D63AC" w14:paraId="26540126" w14:textId="77777777" w:rsidTr="001C3BC0">
        <w:trPr>
          <w:trHeight w:val="325"/>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59D2C6B8" w14:textId="77777777" w:rsidR="00AF72C8" w:rsidRPr="006D63AC" w:rsidRDefault="00AF72C8" w:rsidP="001C3BC0">
            <w:pPr>
              <w:spacing w:before="0"/>
              <w:jc w:val="center"/>
              <w:rPr>
                <w:rFonts w:cs="Arial"/>
                <w:b/>
                <w:sz w:val="20"/>
              </w:rPr>
            </w:pPr>
            <w:r w:rsidRPr="006D63AC">
              <w:rPr>
                <w:rFonts w:cs="Arial"/>
                <w:b/>
                <w:sz w:val="20"/>
              </w:rPr>
              <w:t>FDD Band 13</w:t>
            </w:r>
          </w:p>
        </w:tc>
        <w:tc>
          <w:tcPr>
            <w:tcW w:w="1734" w:type="dxa"/>
            <w:tcBorders>
              <w:top w:val="nil"/>
              <w:left w:val="single" w:sz="4" w:space="0" w:color="auto"/>
              <w:bottom w:val="single" w:sz="4" w:space="0" w:color="auto"/>
              <w:right w:val="single" w:sz="4" w:space="0" w:color="auto"/>
            </w:tcBorders>
            <w:noWrap/>
            <w:vAlign w:val="center"/>
          </w:tcPr>
          <w:p w14:paraId="061E639A" w14:textId="77777777" w:rsidR="00AF72C8" w:rsidRPr="006D63AC" w:rsidRDefault="00AF72C8" w:rsidP="001C3BC0">
            <w:pPr>
              <w:spacing w:before="0"/>
              <w:jc w:val="center"/>
              <w:rPr>
                <w:rFonts w:cs="Arial"/>
                <w:b/>
                <w:sz w:val="20"/>
              </w:rPr>
            </w:pPr>
            <w:r w:rsidRPr="006D63AC">
              <w:rPr>
                <w:rFonts w:cs="Arial"/>
                <w:b/>
                <w:sz w:val="20"/>
              </w:rPr>
              <w:t>-85.0</w:t>
            </w:r>
          </w:p>
        </w:tc>
        <w:tc>
          <w:tcPr>
            <w:tcW w:w="1407" w:type="dxa"/>
            <w:tcBorders>
              <w:top w:val="nil"/>
              <w:left w:val="single" w:sz="4" w:space="0" w:color="auto"/>
              <w:bottom w:val="single" w:sz="4" w:space="0" w:color="auto"/>
              <w:right w:val="single" w:sz="4" w:space="0" w:color="auto"/>
            </w:tcBorders>
            <w:vAlign w:val="center"/>
          </w:tcPr>
          <w:p w14:paraId="56DFCDDB" w14:textId="77777777" w:rsidR="00AF72C8" w:rsidRPr="006D63AC" w:rsidRDefault="00AF72C8" w:rsidP="001C3BC0">
            <w:pPr>
              <w:spacing w:before="0"/>
              <w:jc w:val="center"/>
              <w:rPr>
                <w:rFonts w:cs="Arial"/>
                <w:b/>
                <w:sz w:val="20"/>
              </w:rPr>
            </w:pPr>
            <w:r w:rsidRPr="006D63AC">
              <w:rPr>
                <w:rFonts w:cs="Arial"/>
                <w:b/>
                <w:bCs/>
                <w:sz w:val="20"/>
              </w:rPr>
              <w:t>-89.5</w:t>
            </w:r>
          </w:p>
        </w:tc>
        <w:tc>
          <w:tcPr>
            <w:tcW w:w="2422" w:type="dxa"/>
            <w:tcBorders>
              <w:top w:val="nil"/>
              <w:left w:val="single" w:sz="4" w:space="0" w:color="auto"/>
              <w:bottom w:val="single" w:sz="4" w:space="0" w:color="auto"/>
              <w:right w:val="single" w:sz="4" w:space="0" w:color="auto"/>
            </w:tcBorders>
            <w:vAlign w:val="center"/>
          </w:tcPr>
          <w:p w14:paraId="62E92C43" w14:textId="77777777" w:rsidR="00AF72C8" w:rsidRPr="006D63AC" w:rsidRDefault="00AF72C8" w:rsidP="001C3BC0">
            <w:pPr>
              <w:spacing w:before="0"/>
              <w:jc w:val="center"/>
              <w:rPr>
                <w:rFonts w:cs="Arial"/>
                <w:b/>
                <w:sz w:val="20"/>
              </w:rPr>
            </w:pPr>
            <w:r w:rsidRPr="006D63AC">
              <w:rPr>
                <w:rFonts w:cs="Arial"/>
                <w:b/>
                <w:bCs/>
                <w:sz w:val="20"/>
              </w:rPr>
              <w:t>-93.5</w:t>
            </w:r>
          </w:p>
        </w:tc>
      </w:tr>
      <w:tr w:rsidR="00AF72C8" w:rsidRPr="006D63AC" w14:paraId="5CF1B050" w14:textId="77777777" w:rsidTr="001C3BC0">
        <w:trPr>
          <w:trHeight w:val="325"/>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7FBCDD7A" w14:textId="77777777" w:rsidR="00AF72C8" w:rsidRPr="006D63AC" w:rsidRDefault="00AF72C8" w:rsidP="001C3BC0">
            <w:pPr>
              <w:spacing w:before="0"/>
              <w:jc w:val="center"/>
              <w:rPr>
                <w:rFonts w:cs="Arial"/>
                <w:b/>
                <w:sz w:val="20"/>
              </w:rPr>
            </w:pPr>
            <w:r w:rsidRPr="006D63AC">
              <w:rPr>
                <w:rFonts w:cs="Arial"/>
                <w:b/>
                <w:sz w:val="20"/>
              </w:rPr>
              <w:t>FDD Band 17</w:t>
            </w:r>
          </w:p>
        </w:tc>
        <w:tc>
          <w:tcPr>
            <w:tcW w:w="1734" w:type="dxa"/>
            <w:tcBorders>
              <w:top w:val="nil"/>
              <w:left w:val="single" w:sz="4" w:space="0" w:color="auto"/>
              <w:bottom w:val="single" w:sz="4" w:space="0" w:color="auto"/>
              <w:right w:val="single" w:sz="4" w:space="0" w:color="auto"/>
            </w:tcBorders>
            <w:noWrap/>
            <w:vAlign w:val="center"/>
          </w:tcPr>
          <w:p w14:paraId="0B8986E3" w14:textId="77777777" w:rsidR="00AF72C8" w:rsidRPr="006D63AC" w:rsidRDefault="00AF72C8" w:rsidP="001C3BC0">
            <w:pPr>
              <w:spacing w:before="0"/>
              <w:jc w:val="center"/>
              <w:rPr>
                <w:rFonts w:cs="Arial"/>
                <w:b/>
                <w:sz w:val="20"/>
              </w:rPr>
            </w:pPr>
            <w:r w:rsidRPr="006D63AC">
              <w:rPr>
                <w:rFonts w:cs="Arial"/>
                <w:b/>
                <w:sz w:val="20"/>
              </w:rPr>
              <w:t>-85.0</w:t>
            </w:r>
          </w:p>
        </w:tc>
        <w:tc>
          <w:tcPr>
            <w:tcW w:w="1407" w:type="dxa"/>
            <w:tcBorders>
              <w:top w:val="nil"/>
              <w:left w:val="single" w:sz="4" w:space="0" w:color="auto"/>
              <w:bottom w:val="single" w:sz="4" w:space="0" w:color="auto"/>
              <w:right w:val="single" w:sz="4" w:space="0" w:color="auto"/>
            </w:tcBorders>
            <w:vAlign w:val="center"/>
          </w:tcPr>
          <w:p w14:paraId="360865CB" w14:textId="77777777" w:rsidR="00AF72C8" w:rsidRPr="006D63AC" w:rsidRDefault="00AF72C8" w:rsidP="001C3BC0">
            <w:pPr>
              <w:spacing w:before="0"/>
              <w:jc w:val="center"/>
              <w:rPr>
                <w:rFonts w:cs="Arial"/>
                <w:b/>
                <w:sz w:val="20"/>
              </w:rPr>
            </w:pPr>
            <w:r w:rsidRPr="006D63AC">
              <w:rPr>
                <w:rFonts w:cs="Arial"/>
                <w:b/>
                <w:bCs/>
                <w:sz w:val="20"/>
              </w:rPr>
              <w:t>-89.5</w:t>
            </w:r>
          </w:p>
        </w:tc>
        <w:tc>
          <w:tcPr>
            <w:tcW w:w="2422" w:type="dxa"/>
            <w:tcBorders>
              <w:top w:val="nil"/>
              <w:left w:val="single" w:sz="4" w:space="0" w:color="auto"/>
              <w:bottom w:val="single" w:sz="4" w:space="0" w:color="auto"/>
              <w:right w:val="single" w:sz="4" w:space="0" w:color="auto"/>
            </w:tcBorders>
            <w:vAlign w:val="center"/>
          </w:tcPr>
          <w:p w14:paraId="7B35E07A" w14:textId="77777777" w:rsidR="00AF72C8" w:rsidRPr="006D63AC" w:rsidRDefault="00AF72C8" w:rsidP="001C3BC0">
            <w:pPr>
              <w:spacing w:before="0"/>
              <w:jc w:val="center"/>
              <w:rPr>
                <w:rFonts w:cs="Arial"/>
                <w:b/>
                <w:sz w:val="20"/>
              </w:rPr>
            </w:pPr>
            <w:r w:rsidRPr="006D63AC">
              <w:rPr>
                <w:rFonts w:cs="Arial"/>
                <w:b/>
                <w:bCs/>
                <w:sz w:val="20"/>
              </w:rPr>
              <w:t>-93.5</w:t>
            </w:r>
          </w:p>
        </w:tc>
      </w:tr>
      <w:tr w:rsidR="00AF72C8" w:rsidRPr="006D63AC" w14:paraId="621766B2" w14:textId="77777777" w:rsidTr="001C3BC0">
        <w:trPr>
          <w:trHeight w:val="325"/>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3F05E0FA" w14:textId="77777777" w:rsidR="00AF72C8" w:rsidRPr="006D63AC" w:rsidRDefault="00AF72C8" w:rsidP="001C3BC0">
            <w:pPr>
              <w:spacing w:before="0"/>
              <w:jc w:val="center"/>
              <w:rPr>
                <w:rFonts w:cs="Arial"/>
                <w:b/>
                <w:sz w:val="20"/>
              </w:rPr>
            </w:pPr>
            <w:r w:rsidRPr="006D63AC">
              <w:rPr>
                <w:rFonts w:cs="Arial"/>
                <w:b/>
                <w:sz w:val="20"/>
              </w:rPr>
              <w:t>FDD Band 18</w:t>
            </w:r>
          </w:p>
        </w:tc>
        <w:tc>
          <w:tcPr>
            <w:tcW w:w="1734" w:type="dxa"/>
            <w:tcBorders>
              <w:top w:val="nil"/>
              <w:left w:val="single" w:sz="4" w:space="0" w:color="auto"/>
              <w:bottom w:val="single" w:sz="4" w:space="0" w:color="auto"/>
              <w:right w:val="single" w:sz="4" w:space="0" w:color="auto"/>
            </w:tcBorders>
            <w:noWrap/>
            <w:vAlign w:val="center"/>
          </w:tcPr>
          <w:p w14:paraId="5F94B095" w14:textId="77777777" w:rsidR="00AF72C8" w:rsidRPr="006D63AC" w:rsidRDefault="00AF72C8" w:rsidP="001C3BC0">
            <w:pPr>
              <w:spacing w:before="0"/>
              <w:jc w:val="center"/>
              <w:rPr>
                <w:rFonts w:cs="Arial"/>
                <w:b/>
                <w:sz w:val="20"/>
              </w:rPr>
            </w:pPr>
            <w:r w:rsidRPr="006D63AC">
              <w:rPr>
                <w:rFonts w:cs="Arial"/>
                <w:b/>
                <w:sz w:val="20"/>
              </w:rPr>
              <w:t>-85.0</w:t>
            </w:r>
          </w:p>
        </w:tc>
        <w:tc>
          <w:tcPr>
            <w:tcW w:w="1407" w:type="dxa"/>
            <w:tcBorders>
              <w:top w:val="nil"/>
              <w:left w:val="single" w:sz="4" w:space="0" w:color="auto"/>
              <w:bottom w:val="single" w:sz="4" w:space="0" w:color="auto"/>
              <w:right w:val="single" w:sz="4" w:space="0" w:color="auto"/>
            </w:tcBorders>
            <w:vAlign w:val="center"/>
          </w:tcPr>
          <w:p w14:paraId="66473532" w14:textId="77777777" w:rsidR="00AF72C8" w:rsidRPr="006D63AC" w:rsidRDefault="00AF72C8" w:rsidP="001C3BC0">
            <w:pPr>
              <w:spacing w:before="0"/>
              <w:jc w:val="center"/>
              <w:rPr>
                <w:rFonts w:cs="Arial"/>
                <w:b/>
                <w:sz w:val="20"/>
              </w:rPr>
            </w:pPr>
            <w:r w:rsidRPr="006D63AC">
              <w:rPr>
                <w:rFonts w:cs="Arial"/>
                <w:b/>
                <w:bCs/>
                <w:sz w:val="20"/>
              </w:rPr>
              <w:t>-89.5</w:t>
            </w:r>
          </w:p>
        </w:tc>
        <w:tc>
          <w:tcPr>
            <w:tcW w:w="2422" w:type="dxa"/>
            <w:tcBorders>
              <w:top w:val="nil"/>
              <w:left w:val="single" w:sz="4" w:space="0" w:color="auto"/>
              <w:bottom w:val="single" w:sz="4" w:space="0" w:color="auto"/>
              <w:right w:val="single" w:sz="4" w:space="0" w:color="auto"/>
            </w:tcBorders>
            <w:vAlign w:val="center"/>
          </w:tcPr>
          <w:p w14:paraId="54D09CAC" w14:textId="77777777" w:rsidR="00AF72C8" w:rsidRPr="006D63AC" w:rsidRDefault="00AF72C8" w:rsidP="001C3BC0">
            <w:pPr>
              <w:spacing w:before="0"/>
              <w:jc w:val="center"/>
              <w:rPr>
                <w:rFonts w:cs="Arial"/>
                <w:b/>
                <w:sz w:val="20"/>
              </w:rPr>
            </w:pPr>
            <w:r w:rsidRPr="006D63AC">
              <w:rPr>
                <w:rFonts w:cs="Arial"/>
                <w:b/>
                <w:bCs/>
                <w:sz w:val="20"/>
              </w:rPr>
              <w:t>-93.5</w:t>
            </w:r>
          </w:p>
        </w:tc>
      </w:tr>
      <w:tr w:rsidR="00AF72C8" w:rsidRPr="006D63AC" w14:paraId="490090E9" w14:textId="77777777" w:rsidTr="001C3BC0">
        <w:trPr>
          <w:trHeight w:val="325"/>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36CBB04D" w14:textId="77777777" w:rsidR="00AF72C8" w:rsidRPr="006D63AC" w:rsidRDefault="00AF72C8" w:rsidP="001C3BC0">
            <w:pPr>
              <w:spacing w:before="0"/>
              <w:jc w:val="center"/>
              <w:rPr>
                <w:rFonts w:cs="Arial"/>
                <w:b/>
                <w:sz w:val="20"/>
              </w:rPr>
            </w:pPr>
            <w:r w:rsidRPr="006D63AC">
              <w:rPr>
                <w:rFonts w:cs="Arial"/>
                <w:b/>
                <w:sz w:val="20"/>
              </w:rPr>
              <w:t>FDD Band 19</w:t>
            </w:r>
          </w:p>
        </w:tc>
        <w:tc>
          <w:tcPr>
            <w:tcW w:w="1734" w:type="dxa"/>
            <w:tcBorders>
              <w:top w:val="nil"/>
              <w:left w:val="single" w:sz="4" w:space="0" w:color="auto"/>
              <w:bottom w:val="single" w:sz="4" w:space="0" w:color="auto"/>
              <w:right w:val="single" w:sz="4" w:space="0" w:color="auto"/>
            </w:tcBorders>
            <w:noWrap/>
            <w:vAlign w:val="center"/>
          </w:tcPr>
          <w:p w14:paraId="3F375A8E" w14:textId="77777777" w:rsidR="00AF72C8" w:rsidRPr="006D63AC" w:rsidRDefault="00AF72C8" w:rsidP="001C3BC0">
            <w:pPr>
              <w:spacing w:before="0"/>
              <w:jc w:val="center"/>
              <w:rPr>
                <w:rFonts w:cs="Arial"/>
                <w:b/>
                <w:sz w:val="20"/>
              </w:rPr>
            </w:pPr>
            <w:r w:rsidRPr="006D63AC">
              <w:rPr>
                <w:rFonts w:cs="Arial"/>
                <w:b/>
                <w:sz w:val="20"/>
              </w:rPr>
              <w:t>-85.0</w:t>
            </w:r>
          </w:p>
        </w:tc>
        <w:tc>
          <w:tcPr>
            <w:tcW w:w="1407" w:type="dxa"/>
            <w:tcBorders>
              <w:top w:val="nil"/>
              <w:left w:val="single" w:sz="4" w:space="0" w:color="auto"/>
              <w:bottom w:val="single" w:sz="4" w:space="0" w:color="auto"/>
              <w:right w:val="single" w:sz="4" w:space="0" w:color="auto"/>
            </w:tcBorders>
            <w:vAlign w:val="center"/>
          </w:tcPr>
          <w:p w14:paraId="4999D898" w14:textId="77777777" w:rsidR="00AF72C8" w:rsidRPr="006D63AC" w:rsidRDefault="00AF72C8" w:rsidP="001C3BC0">
            <w:pPr>
              <w:spacing w:before="0"/>
              <w:jc w:val="center"/>
              <w:rPr>
                <w:rFonts w:cs="Arial"/>
                <w:b/>
                <w:sz w:val="20"/>
              </w:rPr>
            </w:pPr>
            <w:r w:rsidRPr="006D63AC">
              <w:rPr>
                <w:rFonts w:cs="Arial"/>
                <w:b/>
                <w:bCs/>
                <w:sz w:val="20"/>
              </w:rPr>
              <w:t>-89.5</w:t>
            </w:r>
          </w:p>
        </w:tc>
        <w:tc>
          <w:tcPr>
            <w:tcW w:w="2422" w:type="dxa"/>
            <w:tcBorders>
              <w:top w:val="nil"/>
              <w:left w:val="single" w:sz="4" w:space="0" w:color="auto"/>
              <w:bottom w:val="single" w:sz="4" w:space="0" w:color="auto"/>
              <w:right w:val="single" w:sz="4" w:space="0" w:color="auto"/>
            </w:tcBorders>
            <w:vAlign w:val="center"/>
          </w:tcPr>
          <w:p w14:paraId="2E172559" w14:textId="77777777" w:rsidR="00AF72C8" w:rsidRPr="006D63AC" w:rsidRDefault="00AF72C8" w:rsidP="001C3BC0">
            <w:pPr>
              <w:spacing w:before="0"/>
              <w:jc w:val="center"/>
              <w:rPr>
                <w:rFonts w:cs="Arial"/>
                <w:b/>
                <w:sz w:val="20"/>
              </w:rPr>
            </w:pPr>
            <w:r w:rsidRPr="006D63AC">
              <w:rPr>
                <w:rFonts w:cs="Arial"/>
                <w:b/>
                <w:bCs/>
                <w:sz w:val="20"/>
              </w:rPr>
              <w:t>-93.5</w:t>
            </w:r>
          </w:p>
        </w:tc>
      </w:tr>
      <w:tr w:rsidR="00AF72C8" w:rsidRPr="006D63AC" w14:paraId="4286C40B" w14:textId="77777777" w:rsidTr="001C3BC0">
        <w:trPr>
          <w:trHeight w:val="325"/>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35C422B9" w14:textId="77777777" w:rsidR="00AF72C8" w:rsidRPr="006D63AC" w:rsidRDefault="00AF72C8" w:rsidP="001C3BC0">
            <w:pPr>
              <w:spacing w:before="0"/>
              <w:jc w:val="center"/>
              <w:rPr>
                <w:rFonts w:cs="Arial"/>
                <w:b/>
                <w:sz w:val="20"/>
              </w:rPr>
            </w:pPr>
            <w:r w:rsidRPr="006D63AC">
              <w:rPr>
                <w:rFonts w:cs="Arial"/>
                <w:b/>
                <w:sz w:val="20"/>
              </w:rPr>
              <w:lastRenderedPageBreak/>
              <w:t>FDD Band 20</w:t>
            </w:r>
          </w:p>
        </w:tc>
        <w:tc>
          <w:tcPr>
            <w:tcW w:w="1734" w:type="dxa"/>
            <w:tcBorders>
              <w:top w:val="nil"/>
              <w:left w:val="single" w:sz="4" w:space="0" w:color="auto"/>
              <w:bottom w:val="single" w:sz="4" w:space="0" w:color="auto"/>
              <w:right w:val="single" w:sz="4" w:space="0" w:color="auto"/>
            </w:tcBorders>
            <w:noWrap/>
            <w:vAlign w:val="center"/>
          </w:tcPr>
          <w:p w14:paraId="4074D226" w14:textId="77777777" w:rsidR="00AF72C8" w:rsidRPr="006D63AC" w:rsidRDefault="00AF72C8" w:rsidP="001C3BC0">
            <w:pPr>
              <w:spacing w:before="0"/>
              <w:jc w:val="center"/>
              <w:rPr>
                <w:rFonts w:cs="Arial"/>
                <w:b/>
                <w:sz w:val="20"/>
              </w:rPr>
            </w:pPr>
            <w:r w:rsidRPr="006D63AC">
              <w:rPr>
                <w:rFonts w:cs="Arial"/>
                <w:b/>
                <w:sz w:val="20"/>
              </w:rPr>
              <w:t>-85.0</w:t>
            </w:r>
          </w:p>
        </w:tc>
        <w:tc>
          <w:tcPr>
            <w:tcW w:w="1407" w:type="dxa"/>
            <w:tcBorders>
              <w:top w:val="nil"/>
              <w:left w:val="single" w:sz="4" w:space="0" w:color="auto"/>
              <w:bottom w:val="single" w:sz="4" w:space="0" w:color="auto"/>
              <w:right w:val="single" w:sz="4" w:space="0" w:color="auto"/>
            </w:tcBorders>
            <w:vAlign w:val="center"/>
          </w:tcPr>
          <w:p w14:paraId="5CAEC575" w14:textId="77777777" w:rsidR="00AF72C8" w:rsidRPr="006D63AC" w:rsidRDefault="00AF72C8" w:rsidP="001C3BC0">
            <w:pPr>
              <w:spacing w:before="0"/>
              <w:jc w:val="center"/>
              <w:rPr>
                <w:rFonts w:cs="Arial"/>
                <w:b/>
                <w:sz w:val="20"/>
              </w:rPr>
            </w:pPr>
            <w:r w:rsidRPr="006D63AC">
              <w:rPr>
                <w:rFonts w:cs="Arial"/>
                <w:b/>
                <w:bCs/>
                <w:sz w:val="20"/>
              </w:rPr>
              <w:t>-89.5</w:t>
            </w:r>
          </w:p>
        </w:tc>
        <w:tc>
          <w:tcPr>
            <w:tcW w:w="2422" w:type="dxa"/>
            <w:tcBorders>
              <w:top w:val="nil"/>
              <w:left w:val="single" w:sz="4" w:space="0" w:color="auto"/>
              <w:bottom w:val="single" w:sz="4" w:space="0" w:color="auto"/>
              <w:right w:val="single" w:sz="4" w:space="0" w:color="auto"/>
            </w:tcBorders>
            <w:vAlign w:val="center"/>
          </w:tcPr>
          <w:p w14:paraId="37DA088C" w14:textId="77777777" w:rsidR="00AF72C8" w:rsidRPr="006D63AC" w:rsidRDefault="00AF72C8" w:rsidP="001C3BC0">
            <w:pPr>
              <w:spacing w:before="0"/>
              <w:jc w:val="center"/>
              <w:rPr>
                <w:rFonts w:cs="Arial"/>
                <w:b/>
                <w:sz w:val="20"/>
              </w:rPr>
            </w:pPr>
            <w:r w:rsidRPr="006D63AC">
              <w:rPr>
                <w:rFonts w:cs="Arial"/>
                <w:b/>
                <w:bCs/>
                <w:sz w:val="20"/>
              </w:rPr>
              <w:t>-93.5</w:t>
            </w:r>
          </w:p>
        </w:tc>
      </w:tr>
      <w:tr w:rsidR="00AF72C8" w:rsidRPr="006D63AC" w14:paraId="527BB78D" w14:textId="77777777" w:rsidTr="001C3BC0">
        <w:trPr>
          <w:trHeight w:val="325"/>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471BA406" w14:textId="77777777" w:rsidR="00AF72C8" w:rsidRPr="006D63AC" w:rsidRDefault="00AF72C8" w:rsidP="001C3BC0">
            <w:pPr>
              <w:spacing w:before="0"/>
              <w:jc w:val="center"/>
              <w:rPr>
                <w:rFonts w:cs="Arial"/>
                <w:b/>
                <w:sz w:val="20"/>
              </w:rPr>
            </w:pPr>
            <w:r w:rsidRPr="006D63AC">
              <w:rPr>
                <w:rFonts w:cs="Arial"/>
                <w:b/>
                <w:sz w:val="20"/>
              </w:rPr>
              <w:t>FDD Band 21</w:t>
            </w:r>
          </w:p>
        </w:tc>
        <w:tc>
          <w:tcPr>
            <w:tcW w:w="1734" w:type="dxa"/>
            <w:tcBorders>
              <w:top w:val="nil"/>
              <w:left w:val="single" w:sz="4" w:space="0" w:color="auto"/>
              <w:bottom w:val="single" w:sz="4" w:space="0" w:color="auto"/>
              <w:right w:val="single" w:sz="4" w:space="0" w:color="auto"/>
            </w:tcBorders>
            <w:noWrap/>
            <w:vAlign w:val="center"/>
          </w:tcPr>
          <w:p w14:paraId="0A7065B5" w14:textId="77777777" w:rsidR="00AF72C8" w:rsidRPr="006D63AC" w:rsidRDefault="00AF72C8" w:rsidP="001C3BC0">
            <w:pPr>
              <w:spacing w:before="0"/>
              <w:jc w:val="center"/>
              <w:rPr>
                <w:rFonts w:cs="Arial"/>
                <w:b/>
                <w:sz w:val="20"/>
              </w:rPr>
            </w:pPr>
            <w:r w:rsidRPr="006D63AC">
              <w:rPr>
                <w:rFonts w:cs="Arial"/>
                <w:b/>
                <w:sz w:val="20"/>
              </w:rPr>
              <w:t>-87.0</w:t>
            </w:r>
          </w:p>
        </w:tc>
        <w:tc>
          <w:tcPr>
            <w:tcW w:w="1407" w:type="dxa"/>
            <w:tcBorders>
              <w:top w:val="nil"/>
              <w:left w:val="single" w:sz="4" w:space="0" w:color="auto"/>
              <w:bottom w:val="single" w:sz="4" w:space="0" w:color="auto"/>
              <w:right w:val="single" w:sz="4" w:space="0" w:color="auto"/>
            </w:tcBorders>
            <w:vAlign w:val="center"/>
          </w:tcPr>
          <w:p w14:paraId="14FA76F8" w14:textId="77777777" w:rsidR="00AF72C8" w:rsidRPr="006D63AC" w:rsidRDefault="00AF72C8" w:rsidP="001C3BC0">
            <w:pPr>
              <w:spacing w:before="0"/>
              <w:jc w:val="center"/>
              <w:rPr>
                <w:rFonts w:cs="Arial"/>
                <w:b/>
                <w:sz w:val="20"/>
              </w:rPr>
            </w:pPr>
            <w:r w:rsidRPr="006D63AC">
              <w:rPr>
                <w:rFonts w:cs="Arial"/>
                <w:b/>
                <w:bCs/>
                <w:sz w:val="20"/>
              </w:rPr>
              <w:t>-90.0</w:t>
            </w:r>
          </w:p>
        </w:tc>
        <w:tc>
          <w:tcPr>
            <w:tcW w:w="2422" w:type="dxa"/>
            <w:tcBorders>
              <w:top w:val="nil"/>
              <w:left w:val="single" w:sz="4" w:space="0" w:color="auto"/>
              <w:bottom w:val="single" w:sz="4" w:space="0" w:color="auto"/>
              <w:right w:val="single" w:sz="4" w:space="0" w:color="auto"/>
            </w:tcBorders>
            <w:vAlign w:val="center"/>
          </w:tcPr>
          <w:p w14:paraId="67B2D3FE" w14:textId="77777777" w:rsidR="00AF72C8" w:rsidRPr="006D63AC" w:rsidRDefault="00AF72C8" w:rsidP="001C3BC0">
            <w:pPr>
              <w:spacing w:before="0"/>
              <w:jc w:val="center"/>
              <w:rPr>
                <w:rFonts w:cs="Arial"/>
                <w:b/>
                <w:sz w:val="20"/>
              </w:rPr>
            </w:pPr>
            <w:r w:rsidRPr="006D63AC">
              <w:rPr>
                <w:rFonts w:cs="Arial"/>
                <w:b/>
                <w:bCs/>
                <w:sz w:val="20"/>
              </w:rPr>
              <w:t>-93.5</w:t>
            </w:r>
          </w:p>
        </w:tc>
      </w:tr>
      <w:tr w:rsidR="00AF72C8" w:rsidRPr="006D63AC" w14:paraId="68817FA3" w14:textId="77777777" w:rsidTr="001C3BC0">
        <w:trPr>
          <w:trHeight w:val="325"/>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6F3D74DC" w14:textId="77777777" w:rsidR="00AF72C8" w:rsidRPr="006D63AC" w:rsidRDefault="00AF72C8" w:rsidP="001C3BC0">
            <w:pPr>
              <w:spacing w:before="0"/>
              <w:jc w:val="center"/>
              <w:rPr>
                <w:rFonts w:cs="Arial"/>
                <w:b/>
                <w:sz w:val="20"/>
              </w:rPr>
            </w:pPr>
            <w:r w:rsidRPr="006D63AC">
              <w:rPr>
                <w:rFonts w:cs="Arial"/>
                <w:b/>
                <w:sz w:val="20"/>
              </w:rPr>
              <w:t>FDD Band 25</w:t>
            </w:r>
          </w:p>
        </w:tc>
        <w:tc>
          <w:tcPr>
            <w:tcW w:w="1734" w:type="dxa"/>
            <w:tcBorders>
              <w:top w:val="nil"/>
              <w:left w:val="single" w:sz="4" w:space="0" w:color="auto"/>
              <w:bottom w:val="single" w:sz="4" w:space="0" w:color="auto"/>
              <w:right w:val="single" w:sz="4" w:space="0" w:color="auto"/>
            </w:tcBorders>
            <w:noWrap/>
            <w:vAlign w:val="center"/>
          </w:tcPr>
          <w:p w14:paraId="23B9178E" w14:textId="77777777" w:rsidR="00AF72C8" w:rsidRPr="006D63AC" w:rsidRDefault="00AF72C8" w:rsidP="001C3BC0">
            <w:pPr>
              <w:spacing w:before="0"/>
              <w:jc w:val="center"/>
              <w:rPr>
                <w:rFonts w:cs="Arial"/>
                <w:b/>
                <w:sz w:val="20"/>
              </w:rPr>
            </w:pPr>
            <w:r w:rsidRPr="006D63AC">
              <w:rPr>
                <w:rFonts w:cs="Arial"/>
                <w:b/>
                <w:sz w:val="20"/>
              </w:rPr>
              <w:t>-89.0</w:t>
            </w:r>
          </w:p>
        </w:tc>
        <w:tc>
          <w:tcPr>
            <w:tcW w:w="1407" w:type="dxa"/>
            <w:tcBorders>
              <w:top w:val="nil"/>
              <w:left w:val="single" w:sz="4" w:space="0" w:color="auto"/>
              <w:bottom w:val="single" w:sz="4" w:space="0" w:color="auto"/>
              <w:right w:val="single" w:sz="4" w:space="0" w:color="auto"/>
            </w:tcBorders>
            <w:vAlign w:val="center"/>
          </w:tcPr>
          <w:p w14:paraId="0EC97157" w14:textId="77777777" w:rsidR="00AF72C8" w:rsidRPr="006D63AC" w:rsidRDefault="00AF72C8" w:rsidP="001C3BC0">
            <w:pPr>
              <w:spacing w:before="0"/>
              <w:jc w:val="center"/>
              <w:rPr>
                <w:rFonts w:cs="Arial"/>
                <w:b/>
                <w:sz w:val="20"/>
              </w:rPr>
            </w:pPr>
            <w:r w:rsidRPr="006D63AC">
              <w:rPr>
                <w:rFonts w:cs="Arial"/>
                <w:b/>
                <w:bCs/>
                <w:sz w:val="20"/>
              </w:rPr>
              <w:t>-91.0</w:t>
            </w:r>
          </w:p>
        </w:tc>
        <w:tc>
          <w:tcPr>
            <w:tcW w:w="2422" w:type="dxa"/>
            <w:tcBorders>
              <w:top w:val="nil"/>
              <w:left w:val="single" w:sz="4" w:space="0" w:color="auto"/>
              <w:bottom w:val="single" w:sz="4" w:space="0" w:color="auto"/>
              <w:right w:val="single" w:sz="4" w:space="0" w:color="auto"/>
            </w:tcBorders>
            <w:vAlign w:val="center"/>
          </w:tcPr>
          <w:p w14:paraId="610DC668" w14:textId="77777777" w:rsidR="00AF72C8" w:rsidRPr="006D63AC" w:rsidRDefault="00AF72C8" w:rsidP="001C3BC0">
            <w:pPr>
              <w:spacing w:before="0"/>
              <w:jc w:val="center"/>
              <w:rPr>
                <w:rFonts w:cs="Arial"/>
                <w:b/>
                <w:sz w:val="20"/>
              </w:rPr>
            </w:pPr>
            <w:r w:rsidRPr="006D63AC">
              <w:rPr>
                <w:rFonts w:cs="Arial"/>
                <w:b/>
                <w:bCs/>
                <w:sz w:val="20"/>
              </w:rPr>
              <w:t>-94.0</w:t>
            </w:r>
          </w:p>
        </w:tc>
      </w:tr>
      <w:tr w:rsidR="00AF72C8" w:rsidRPr="006D63AC" w14:paraId="0452CC79" w14:textId="77777777" w:rsidTr="001C3BC0">
        <w:trPr>
          <w:trHeight w:val="325"/>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4B0A73B8" w14:textId="77777777" w:rsidR="00AF72C8" w:rsidRPr="006D63AC" w:rsidRDefault="00AF72C8" w:rsidP="001C3BC0">
            <w:pPr>
              <w:spacing w:before="0"/>
              <w:jc w:val="center"/>
              <w:rPr>
                <w:rFonts w:cs="Arial"/>
                <w:b/>
                <w:sz w:val="20"/>
              </w:rPr>
            </w:pPr>
            <w:r w:rsidRPr="006D63AC">
              <w:rPr>
                <w:rFonts w:cs="Arial"/>
                <w:b/>
                <w:sz w:val="20"/>
              </w:rPr>
              <w:t>FDD Band 26</w:t>
            </w:r>
          </w:p>
        </w:tc>
        <w:tc>
          <w:tcPr>
            <w:tcW w:w="1734" w:type="dxa"/>
            <w:tcBorders>
              <w:top w:val="nil"/>
              <w:left w:val="single" w:sz="4" w:space="0" w:color="auto"/>
              <w:bottom w:val="single" w:sz="4" w:space="0" w:color="auto"/>
              <w:right w:val="single" w:sz="4" w:space="0" w:color="auto"/>
            </w:tcBorders>
            <w:noWrap/>
            <w:vAlign w:val="center"/>
          </w:tcPr>
          <w:p w14:paraId="6B063C13" w14:textId="77777777" w:rsidR="00AF72C8" w:rsidRPr="006D63AC" w:rsidRDefault="00AF72C8" w:rsidP="001C3BC0">
            <w:pPr>
              <w:spacing w:before="0"/>
              <w:jc w:val="center"/>
              <w:rPr>
                <w:rFonts w:cs="Arial"/>
                <w:b/>
                <w:sz w:val="20"/>
              </w:rPr>
            </w:pPr>
            <w:r w:rsidRPr="006D63AC">
              <w:rPr>
                <w:rFonts w:cs="Arial"/>
                <w:b/>
                <w:sz w:val="20"/>
              </w:rPr>
              <w:t>-85.0</w:t>
            </w:r>
          </w:p>
        </w:tc>
        <w:tc>
          <w:tcPr>
            <w:tcW w:w="1407" w:type="dxa"/>
            <w:tcBorders>
              <w:top w:val="nil"/>
              <w:left w:val="single" w:sz="4" w:space="0" w:color="auto"/>
              <w:bottom w:val="single" w:sz="4" w:space="0" w:color="auto"/>
              <w:right w:val="single" w:sz="4" w:space="0" w:color="auto"/>
            </w:tcBorders>
            <w:vAlign w:val="center"/>
          </w:tcPr>
          <w:p w14:paraId="693B83C2" w14:textId="77777777" w:rsidR="00AF72C8" w:rsidRPr="006D63AC" w:rsidRDefault="00AF72C8" w:rsidP="001C3BC0">
            <w:pPr>
              <w:spacing w:before="0"/>
              <w:jc w:val="center"/>
              <w:rPr>
                <w:rFonts w:cs="Arial"/>
                <w:b/>
                <w:sz w:val="20"/>
              </w:rPr>
            </w:pPr>
            <w:r w:rsidRPr="006D63AC">
              <w:rPr>
                <w:rFonts w:cs="Arial"/>
                <w:b/>
                <w:bCs/>
                <w:sz w:val="20"/>
              </w:rPr>
              <w:t>-89.5</w:t>
            </w:r>
          </w:p>
        </w:tc>
        <w:tc>
          <w:tcPr>
            <w:tcW w:w="2422" w:type="dxa"/>
            <w:tcBorders>
              <w:top w:val="nil"/>
              <w:left w:val="single" w:sz="4" w:space="0" w:color="auto"/>
              <w:bottom w:val="single" w:sz="4" w:space="0" w:color="auto"/>
              <w:right w:val="single" w:sz="4" w:space="0" w:color="auto"/>
            </w:tcBorders>
            <w:vAlign w:val="center"/>
          </w:tcPr>
          <w:p w14:paraId="2B3AA82F" w14:textId="77777777" w:rsidR="00AF72C8" w:rsidRPr="006D63AC" w:rsidRDefault="00AF72C8" w:rsidP="001C3BC0">
            <w:pPr>
              <w:spacing w:before="0"/>
              <w:jc w:val="center"/>
              <w:rPr>
                <w:rFonts w:cs="Arial"/>
                <w:b/>
                <w:sz w:val="20"/>
              </w:rPr>
            </w:pPr>
            <w:r w:rsidRPr="006D63AC">
              <w:rPr>
                <w:rFonts w:cs="Arial"/>
                <w:b/>
                <w:bCs/>
                <w:sz w:val="20"/>
              </w:rPr>
              <w:t>-93.5</w:t>
            </w:r>
          </w:p>
        </w:tc>
      </w:tr>
      <w:tr w:rsidR="00AF72C8" w:rsidRPr="006D63AC" w14:paraId="4031F726" w14:textId="77777777" w:rsidTr="001C3BC0">
        <w:trPr>
          <w:trHeight w:val="325"/>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777AF6AD" w14:textId="77777777" w:rsidR="00AF72C8" w:rsidRPr="006D63AC" w:rsidRDefault="00AF72C8" w:rsidP="001C3BC0">
            <w:pPr>
              <w:spacing w:before="0"/>
              <w:jc w:val="center"/>
              <w:rPr>
                <w:rFonts w:cs="Arial"/>
                <w:b/>
                <w:sz w:val="20"/>
              </w:rPr>
            </w:pPr>
            <w:r w:rsidRPr="006D63AC">
              <w:rPr>
                <w:rFonts w:cs="Arial"/>
                <w:b/>
                <w:sz w:val="20"/>
              </w:rPr>
              <w:t>FDD Band 28</w:t>
            </w:r>
          </w:p>
        </w:tc>
        <w:tc>
          <w:tcPr>
            <w:tcW w:w="1734" w:type="dxa"/>
            <w:tcBorders>
              <w:top w:val="nil"/>
              <w:left w:val="single" w:sz="4" w:space="0" w:color="auto"/>
              <w:bottom w:val="single" w:sz="4" w:space="0" w:color="auto"/>
              <w:right w:val="single" w:sz="4" w:space="0" w:color="auto"/>
            </w:tcBorders>
            <w:noWrap/>
            <w:vAlign w:val="center"/>
          </w:tcPr>
          <w:p w14:paraId="435637F2" w14:textId="77777777" w:rsidR="00AF72C8" w:rsidRPr="006D63AC" w:rsidRDefault="00AF72C8" w:rsidP="001C3BC0">
            <w:pPr>
              <w:spacing w:before="0"/>
              <w:jc w:val="center"/>
              <w:rPr>
                <w:rFonts w:cs="Arial"/>
                <w:b/>
                <w:sz w:val="20"/>
              </w:rPr>
            </w:pPr>
            <w:r w:rsidRPr="006D63AC">
              <w:rPr>
                <w:rFonts w:cs="Arial"/>
                <w:b/>
                <w:sz w:val="20"/>
              </w:rPr>
              <w:t>-85.0</w:t>
            </w:r>
          </w:p>
        </w:tc>
        <w:tc>
          <w:tcPr>
            <w:tcW w:w="1407" w:type="dxa"/>
            <w:tcBorders>
              <w:top w:val="nil"/>
              <w:left w:val="single" w:sz="4" w:space="0" w:color="auto"/>
              <w:bottom w:val="single" w:sz="4" w:space="0" w:color="auto"/>
              <w:right w:val="single" w:sz="4" w:space="0" w:color="auto"/>
            </w:tcBorders>
            <w:vAlign w:val="center"/>
          </w:tcPr>
          <w:p w14:paraId="5DAD045F" w14:textId="77777777" w:rsidR="00AF72C8" w:rsidRPr="006D63AC" w:rsidRDefault="00AF72C8" w:rsidP="001C3BC0">
            <w:pPr>
              <w:spacing w:before="0"/>
              <w:jc w:val="center"/>
              <w:rPr>
                <w:rFonts w:cs="Arial"/>
                <w:b/>
                <w:sz w:val="20"/>
              </w:rPr>
            </w:pPr>
            <w:r w:rsidRPr="006D63AC">
              <w:rPr>
                <w:rFonts w:cs="Arial"/>
                <w:b/>
                <w:bCs/>
                <w:sz w:val="20"/>
              </w:rPr>
              <w:t>-89.5</w:t>
            </w:r>
          </w:p>
        </w:tc>
        <w:tc>
          <w:tcPr>
            <w:tcW w:w="2422" w:type="dxa"/>
            <w:tcBorders>
              <w:top w:val="nil"/>
              <w:left w:val="single" w:sz="4" w:space="0" w:color="auto"/>
              <w:bottom w:val="single" w:sz="4" w:space="0" w:color="auto"/>
              <w:right w:val="single" w:sz="4" w:space="0" w:color="auto"/>
            </w:tcBorders>
            <w:vAlign w:val="center"/>
          </w:tcPr>
          <w:p w14:paraId="518D98F6" w14:textId="77777777" w:rsidR="00AF72C8" w:rsidRPr="006D63AC" w:rsidRDefault="00AF72C8" w:rsidP="001C3BC0">
            <w:pPr>
              <w:spacing w:before="0"/>
              <w:jc w:val="center"/>
              <w:rPr>
                <w:rFonts w:cs="Arial"/>
                <w:b/>
                <w:sz w:val="20"/>
              </w:rPr>
            </w:pPr>
            <w:r w:rsidRPr="006D63AC">
              <w:rPr>
                <w:rFonts w:cs="Arial"/>
                <w:b/>
                <w:bCs/>
                <w:sz w:val="20"/>
              </w:rPr>
              <w:t>-93.5</w:t>
            </w:r>
          </w:p>
        </w:tc>
      </w:tr>
      <w:tr w:rsidR="00AF72C8" w:rsidRPr="006D63AC" w14:paraId="7C9F0926" w14:textId="77777777" w:rsidTr="001C3BC0">
        <w:trPr>
          <w:trHeight w:val="325"/>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57E34837" w14:textId="77777777" w:rsidR="00AF72C8" w:rsidRPr="006D63AC" w:rsidRDefault="00AF72C8" w:rsidP="001C3BC0">
            <w:pPr>
              <w:spacing w:before="0"/>
              <w:jc w:val="center"/>
              <w:rPr>
                <w:rFonts w:cs="Arial"/>
                <w:b/>
                <w:sz w:val="20"/>
              </w:rPr>
            </w:pPr>
            <w:r w:rsidRPr="006D63AC">
              <w:rPr>
                <w:rFonts w:cs="Arial"/>
                <w:b/>
                <w:sz w:val="20"/>
              </w:rPr>
              <w:t>TDD Band 38</w:t>
            </w:r>
          </w:p>
        </w:tc>
        <w:tc>
          <w:tcPr>
            <w:tcW w:w="1734" w:type="dxa"/>
            <w:tcBorders>
              <w:top w:val="single" w:sz="4" w:space="0" w:color="auto"/>
              <w:left w:val="single" w:sz="4" w:space="0" w:color="auto"/>
              <w:bottom w:val="single" w:sz="6" w:space="0" w:color="auto"/>
              <w:right w:val="single" w:sz="6" w:space="0" w:color="auto"/>
            </w:tcBorders>
            <w:noWrap/>
            <w:vAlign w:val="center"/>
          </w:tcPr>
          <w:p w14:paraId="455656E6" w14:textId="77777777" w:rsidR="00AF72C8" w:rsidRPr="006D63AC" w:rsidRDefault="00AF72C8" w:rsidP="001C3BC0">
            <w:pPr>
              <w:spacing w:before="0"/>
              <w:jc w:val="center"/>
              <w:rPr>
                <w:rFonts w:cs="Arial"/>
                <w:b/>
                <w:sz w:val="20"/>
              </w:rPr>
            </w:pPr>
            <w:r w:rsidRPr="006D63AC">
              <w:rPr>
                <w:rFonts w:cs="Arial"/>
                <w:b/>
                <w:sz w:val="20"/>
              </w:rPr>
              <w:t>-89.0</w:t>
            </w:r>
          </w:p>
        </w:tc>
        <w:tc>
          <w:tcPr>
            <w:tcW w:w="1407" w:type="dxa"/>
            <w:tcBorders>
              <w:top w:val="single" w:sz="4" w:space="0" w:color="auto"/>
              <w:left w:val="single" w:sz="6" w:space="0" w:color="auto"/>
              <w:bottom w:val="single" w:sz="6" w:space="0" w:color="auto"/>
              <w:right w:val="single" w:sz="6" w:space="0" w:color="auto"/>
            </w:tcBorders>
            <w:vAlign w:val="center"/>
          </w:tcPr>
          <w:p w14:paraId="1C508522" w14:textId="77777777" w:rsidR="00AF72C8" w:rsidRPr="006D63AC" w:rsidRDefault="00AF72C8" w:rsidP="001C3BC0">
            <w:pPr>
              <w:spacing w:before="0"/>
              <w:jc w:val="center"/>
              <w:rPr>
                <w:rFonts w:cs="Arial"/>
                <w:b/>
                <w:sz w:val="20"/>
              </w:rPr>
            </w:pPr>
            <w:r w:rsidRPr="006D63AC">
              <w:rPr>
                <w:rFonts w:cs="Arial"/>
                <w:b/>
                <w:bCs/>
                <w:sz w:val="20"/>
              </w:rPr>
              <w:t>-91.0</w:t>
            </w:r>
          </w:p>
        </w:tc>
        <w:tc>
          <w:tcPr>
            <w:tcW w:w="2422" w:type="dxa"/>
            <w:tcBorders>
              <w:top w:val="single" w:sz="4" w:space="0" w:color="auto"/>
              <w:left w:val="single" w:sz="6" w:space="0" w:color="auto"/>
              <w:bottom w:val="single" w:sz="6" w:space="0" w:color="auto"/>
              <w:right w:val="single" w:sz="4" w:space="0" w:color="auto"/>
            </w:tcBorders>
            <w:vAlign w:val="center"/>
          </w:tcPr>
          <w:p w14:paraId="58101914" w14:textId="77777777" w:rsidR="00AF72C8" w:rsidRPr="006D63AC" w:rsidRDefault="00AF72C8" w:rsidP="001C3BC0">
            <w:pPr>
              <w:spacing w:before="0"/>
              <w:jc w:val="center"/>
              <w:rPr>
                <w:rFonts w:cs="Arial"/>
                <w:b/>
                <w:sz w:val="20"/>
              </w:rPr>
            </w:pPr>
            <w:r w:rsidRPr="006D63AC">
              <w:rPr>
                <w:rFonts w:cs="Arial"/>
                <w:b/>
                <w:bCs/>
                <w:sz w:val="20"/>
              </w:rPr>
              <w:t>-94.0</w:t>
            </w:r>
          </w:p>
        </w:tc>
      </w:tr>
      <w:tr w:rsidR="00AF72C8" w:rsidRPr="006D63AC" w14:paraId="2E7B4B52" w14:textId="77777777" w:rsidTr="001C3BC0">
        <w:trPr>
          <w:trHeight w:val="325"/>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7C2F04CA" w14:textId="77777777" w:rsidR="00AF72C8" w:rsidRPr="006D63AC" w:rsidRDefault="00AF72C8" w:rsidP="001C3BC0">
            <w:pPr>
              <w:spacing w:before="0"/>
              <w:jc w:val="center"/>
              <w:rPr>
                <w:rFonts w:cs="Arial"/>
                <w:b/>
                <w:sz w:val="20"/>
              </w:rPr>
            </w:pPr>
            <w:r w:rsidRPr="006D63AC">
              <w:rPr>
                <w:rFonts w:cs="Arial"/>
                <w:b/>
                <w:sz w:val="20"/>
              </w:rPr>
              <w:t>TDD Band 39</w:t>
            </w:r>
          </w:p>
        </w:tc>
        <w:tc>
          <w:tcPr>
            <w:tcW w:w="1734" w:type="dxa"/>
            <w:tcBorders>
              <w:top w:val="single" w:sz="6" w:space="0" w:color="auto"/>
              <w:left w:val="single" w:sz="4" w:space="0" w:color="auto"/>
              <w:bottom w:val="single" w:sz="6" w:space="0" w:color="auto"/>
              <w:right w:val="single" w:sz="6" w:space="0" w:color="auto"/>
            </w:tcBorders>
            <w:noWrap/>
            <w:vAlign w:val="center"/>
          </w:tcPr>
          <w:p w14:paraId="32D7C1AE" w14:textId="77777777" w:rsidR="00AF72C8" w:rsidRPr="006D63AC" w:rsidRDefault="00AF72C8" w:rsidP="001C3BC0">
            <w:pPr>
              <w:spacing w:before="0"/>
              <w:jc w:val="center"/>
              <w:rPr>
                <w:rFonts w:cs="Arial"/>
                <w:b/>
                <w:sz w:val="20"/>
              </w:rPr>
            </w:pPr>
            <w:r w:rsidRPr="006D63AC">
              <w:rPr>
                <w:rFonts w:cs="Arial"/>
                <w:b/>
                <w:sz w:val="20"/>
              </w:rPr>
              <w:t>-89.0</w:t>
            </w:r>
          </w:p>
        </w:tc>
        <w:tc>
          <w:tcPr>
            <w:tcW w:w="1407" w:type="dxa"/>
            <w:tcBorders>
              <w:top w:val="single" w:sz="6" w:space="0" w:color="auto"/>
              <w:left w:val="single" w:sz="6" w:space="0" w:color="auto"/>
              <w:bottom w:val="single" w:sz="6" w:space="0" w:color="auto"/>
              <w:right w:val="single" w:sz="6" w:space="0" w:color="auto"/>
            </w:tcBorders>
            <w:vAlign w:val="center"/>
          </w:tcPr>
          <w:p w14:paraId="1A2DF346" w14:textId="77777777" w:rsidR="00AF72C8" w:rsidRPr="006D63AC" w:rsidRDefault="00AF72C8" w:rsidP="001C3BC0">
            <w:pPr>
              <w:spacing w:before="0"/>
              <w:jc w:val="center"/>
              <w:rPr>
                <w:rFonts w:cs="Arial"/>
                <w:b/>
                <w:sz w:val="20"/>
              </w:rPr>
            </w:pPr>
            <w:r w:rsidRPr="006D63AC">
              <w:rPr>
                <w:rFonts w:cs="Arial"/>
                <w:b/>
                <w:bCs/>
                <w:sz w:val="20"/>
              </w:rPr>
              <w:t>-91.0</w:t>
            </w:r>
          </w:p>
        </w:tc>
        <w:tc>
          <w:tcPr>
            <w:tcW w:w="2422" w:type="dxa"/>
            <w:tcBorders>
              <w:top w:val="single" w:sz="6" w:space="0" w:color="auto"/>
              <w:left w:val="single" w:sz="6" w:space="0" w:color="auto"/>
              <w:bottom w:val="single" w:sz="6" w:space="0" w:color="auto"/>
              <w:right w:val="single" w:sz="4" w:space="0" w:color="auto"/>
            </w:tcBorders>
            <w:vAlign w:val="center"/>
          </w:tcPr>
          <w:p w14:paraId="6FDA8DB5" w14:textId="77777777" w:rsidR="00AF72C8" w:rsidRPr="006D63AC" w:rsidRDefault="00AF72C8" w:rsidP="001C3BC0">
            <w:pPr>
              <w:spacing w:before="0"/>
              <w:jc w:val="center"/>
              <w:rPr>
                <w:rFonts w:cs="Arial"/>
                <w:b/>
                <w:sz w:val="20"/>
              </w:rPr>
            </w:pPr>
            <w:r w:rsidRPr="006D63AC">
              <w:rPr>
                <w:rFonts w:cs="Arial"/>
                <w:b/>
                <w:bCs/>
                <w:sz w:val="20"/>
              </w:rPr>
              <w:t>-94.0</w:t>
            </w:r>
          </w:p>
        </w:tc>
      </w:tr>
      <w:tr w:rsidR="00AF72C8" w:rsidRPr="006D63AC" w14:paraId="34548238" w14:textId="77777777" w:rsidTr="001C3BC0">
        <w:trPr>
          <w:trHeight w:val="325"/>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4B05584A" w14:textId="77777777" w:rsidR="00AF72C8" w:rsidRPr="006D63AC" w:rsidRDefault="00AF72C8" w:rsidP="001C3BC0">
            <w:pPr>
              <w:spacing w:before="0"/>
              <w:jc w:val="center"/>
              <w:rPr>
                <w:rFonts w:cs="Arial"/>
                <w:b/>
                <w:sz w:val="20"/>
              </w:rPr>
            </w:pPr>
            <w:r w:rsidRPr="006D63AC">
              <w:rPr>
                <w:rFonts w:cs="Arial"/>
                <w:b/>
                <w:sz w:val="20"/>
              </w:rPr>
              <w:t>TDD Band 40</w:t>
            </w:r>
          </w:p>
        </w:tc>
        <w:tc>
          <w:tcPr>
            <w:tcW w:w="1734" w:type="dxa"/>
            <w:tcBorders>
              <w:top w:val="single" w:sz="6" w:space="0" w:color="auto"/>
              <w:left w:val="single" w:sz="4" w:space="0" w:color="auto"/>
              <w:bottom w:val="single" w:sz="6" w:space="0" w:color="auto"/>
              <w:right w:val="single" w:sz="6" w:space="0" w:color="auto"/>
            </w:tcBorders>
            <w:noWrap/>
            <w:vAlign w:val="center"/>
          </w:tcPr>
          <w:p w14:paraId="2718DE02" w14:textId="77777777" w:rsidR="00AF72C8" w:rsidRPr="006D63AC" w:rsidRDefault="00AF72C8" w:rsidP="001C3BC0">
            <w:pPr>
              <w:spacing w:before="0"/>
              <w:jc w:val="center"/>
              <w:rPr>
                <w:rFonts w:cs="Arial"/>
                <w:b/>
                <w:sz w:val="20"/>
              </w:rPr>
            </w:pPr>
            <w:r w:rsidRPr="006D63AC">
              <w:rPr>
                <w:rFonts w:cs="Arial"/>
                <w:b/>
                <w:sz w:val="20"/>
              </w:rPr>
              <w:t>-89.0</w:t>
            </w:r>
          </w:p>
        </w:tc>
        <w:tc>
          <w:tcPr>
            <w:tcW w:w="1407" w:type="dxa"/>
            <w:tcBorders>
              <w:top w:val="single" w:sz="6" w:space="0" w:color="auto"/>
              <w:left w:val="single" w:sz="6" w:space="0" w:color="auto"/>
              <w:bottom w:val="single" w:sz="6" w:space="0" w:color="auto"/>
              <w:right w:val="single" w:sz="6" w:space="0" w:color="auto"/>
            </w:tcBorders>
            <w:vAlign w:val="center"/>
          </w:tcPr>
          <w:p w14:paraId="0009C560" w14:textId="77777777" w:rsidR="00AF72C8" w:rsidRPr="006D63AC" w:rsidRDefault="00AF72C8" w:rsidP="001C3BC0">
            <w:pPr>
              <w:spacing w:before="0"/>
              <w:jc w:val="center"/>
              <w:rPr>
                <w:rFonts w:cs="Arial"/>
                <w:b/>
                <w:sz w:val="20"/>
              </w:rPr>
            </w:pPr>
            <w:r w:rsidRPr="006D63AC">
              <w:rPr>
                <w:rFonts w:cs="Arial"/>
                <w:b/>
                <w:bCs/>
                <w:sz w:val="20"/>
              </w:rPr>
              <w:t>-91.0</w:t>
            </w:r>
          </w:p>
        </w:tc>
        <w:tc>
          <w:tcPr>
            <w:tcW w:w="2422" w:type="dxa"/>
            <w:tcBorders>
              <w:top w:val="single" w:sz="6" w:space="0" w:color="auto"/>
              <w:left w:val="single" w:sz="6" w:space="0" w:color="auto"/>
              <w:bottom w:val="single" w:sz="6" w:space="0" w:color="auto"/>
              <w:right w:val="single" w:sz="4" w:space="0" w:color="auto"/>
            </w:tcBorders>
            <w:vAlign w:val="center"/>
          </w:tcPr>
          <w:p w14:paraId="11E5B4C4" w14:textId="77777777" w:rsidR="00AF72C8" w:rsidRPr="006D63AC" w:rsidRDefault="00AF72C8" w:rsidP="001C3BC0">
            <w:pPr>
              <w:spacing w:before="0"/>
              <w:jc w:val="center"/>
              <w:rPr>
                <w:rFonts w:cs="Arial"/>
                <w:b/>
                <w:sz w:val="20"/>
              </w:rPr>
            </w:pPr>
            <w:r w:rsidRPr="006D63AC">
              <w:rPr>
                <w:rFonts w:cs="Arial"/>
                <w:b/>
                <w:bCs/>
                <w:sz w:val="20"/>
              </w:rPr>
              <w:t>-94.0</w:t>
            </w:r>
          </w:p>
        </w:tc>
      </w:tr>
      <w:tr w:rsidR="00AF72C8" w:rsidRPr="006D63AC" w14:paraId="13AC1AA2" w14:textId="77777777" w:rsidTr="001C3BC0">
        <w:trPr>
          <w:trHeight w:val="325"/>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29147CA0" w14:textId="77777777" w:rsidR="00AF72C8" w:rsidRPr="006D63AC" w:rsidRDefault="00AF72C8" w:rsidP="001C3BC0">
            <w:pPr>
              <w:spacing w:before="0"/>
              <w:jc w:val="center"/>
              <w:rPr>
                <w:rFonts w:cs="Arial"/>
                <w:b/>
                <w:sz w:val="20"/>
              </w:rPr>
            </w:pPr>
            <w:r w:rsidRPr="006D63AC">
              <w:rPr>
                <w:rFonts w:cs="Arial"/>
                <w:b/>
                <w:sz w:val="20"/>
              </w:rPr>
              <w:t>TDD Band 41</w:t>
            </w:r>
          </w:p>
        </w:tc>
        <w:tc>
          <w:tcPr>
            <w:tcW w:w="1734" w:type="dxa"/>
            <w:tcBorders>
              <w:top w:val="single" w:sz="6" w:space="0" w:color="auto"/>
              <w:left w:val="single" w:sz="4" w:space="0" w:color="auto"/>
              <w:bottom w:val="single" w:sz="6" w:space="0" w:color="auto"/>
              <w:right w:val="single" w:sz="6" w:space="0" w:color="auto"/>
            </w:tcBorders>
            <w:noWrap/>
            <w:vAlign w:val="center"/>
          </w:tcPr>
          <w:p w14:paraId="11FDC511" w14:textId="77777777" w:rsidR="00AF72C8" w:rsidRPr="006D63AC" w:rsidRDefault="00AF72C8" w:rsidP="001C3BC0">
            <w:pPr>
              <w:spacing w:before="0"/>
              <w:jc w:val="center"/>
              <w:rPr>
                <w:rFonts w:cs="Arial"/>
                <w:b/>
                <w:sz w:val="20"/>
              </w:rPr>
            </w:pPr>
            <w:r w:rsidRPr="006D63AC">
              <w:rPr>
                <w:rFonts w:cs="Arial"/>
                <w:b/>
                <w:sz w:val="20"/>
              </w:rPr>
              <w:t>-89.0</w:t>
            </w:r>
          </w:p>
        </w:tc>
        <w:tc>
          <w:tcPr>
            <w:tcW w:w="1407" w:type="dxa"/>
            <w:tcBorders>
              <w:top w:val="single" w:sz="6" w:space="0" w:color="auto"/>
              <w:left w:val="single" w:sz="6" w:space="0" w:color="auto"/>
              <w:bottom w:val="single" w:sz="6" w:space="0" w:color="auto"/>
              <w:right w:val="single" w:sz="6" w:space="0" w:color="auto"/>
            </w:tcBorders>
            <w:vAlign w:val="center"/>
          </w:tcPr>
          <w:p w14:paraId="4F7DE6D4" w14:textId="77777777" w:rsidR="00AF72C8" w:rsidRPr="006D63AC" w:rsidRDefault="00AF72C8" w:rsidP="001C3BC0">
            <w:pPr>
              <w:spacing w:before="0"/>
              <w:jc w:val="center"/>
              <w:rPr>
                <w:rFonts w:cs="Arial"/>
                <w:b/>
                <w:sz w:val="20"/>
              </w:rPr>
            </w:pPr>
            <w:r w:rsidRPr="006D63AC">
              <w:rPr>
                <w:rFonts w:cs="Arial"/>
                <w:b/>
                <w:bCs/>
                <w:sz w:val="20"/>
              </w:rPr>
              <w:t>-91.0</w:t>
            </w:r>
          </w:p>
        </w:tc>
        <w:tc>
          <w:tcPr>
            <w:tcW w:w="2422" w:type="dxa"/>
            <w:tcBorders>
              <w:top w:val="single" w:sz="6" w:space="0" w:color="auto"/>
              <w:left w:val="single" w:sz="6" w:space="0" w:color="auto"/>
              <w:bottom w:val="single" w:sz="6" w:space="0" w:color="auto"/>
              <w:right w:val="single" w:sz="4" w:space="0" w:color="auto"/>
            </w:tcBorders>
            <w:vAlign w:val="center"/>
          </w:tcPr>
          <w:p w14:paraId="2C0D4210" w14:textId="77777777" w:rsidR="00AF72C8" w:rsidRPr="006D63AC" w:rsidRDefault="00AF72C8" w:rsidP="001C3BC0">
            <w:pPr>
              <w:spacing w:before="0"/>
              <w:jc w:val="center"/>
              <w:rPr>
                <w:rFonts w:cs="Arial"/>
                <w:b/>
                <w:sz w:val="20"/>
              </w:rPr>
            </w:pPr>
            <w:r w:rsidRPr="006D63AC">
              <w:rPr>
                <w:rFonts w:cs="Arial"/>
                <w:b/>
                <w:bCs/>
                <w:sz w:val="20"/>
              </w:rPr>
              <w:t>-94.0</w:t>
            </w:r>
          </w:p>
        </w:tc>
      </w:tr>
      <w:tr w:rsidR="00AF72C8" w:rsidRPr="006D63AC" w14:paraId="0F45C559" w14:textId="77777777" w:rsidTr="001C3BC0">
        <w:trPr>
          <w:trHeight w:val="325"/>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4C8682E1" w14:textId="77777777" w:rsidR="00AF72C8" w:rsidRPr="006D63AC" w:rsidRDefault="00AF72C8" w:rsidP="001C3BC0">
            <w:pPr>
              <w:spacing w:before="0"/>
              <w:jc w:val="center"/>
              <w:rPr>
                <w:rFonts w:cs="Arial"/>
                <w:b/>
                <w:sz w:val="20"/>
              </w:rPr>
            </w:pPr>
            <w:r w:rsidRPr="006D63AC">
              <w:rPr>
                <w:rFonts w:cs="Arial"/>
                <w:b/>
                <w:sz w:val="20"/>
              </w:rPr>
              <w:t>TDD Band 42</w:t>
            </w:r>
          </w:p>
        </w:tc>
        <w:tc>
          <w:tcPr>
            <w:tcW w:w="1734" w:type="dxa"/>
            <w:tcBorders>
              <w:top w:val="single" w:sz="6" w:space="0" w:color="auto"/>
              <w:left w:val="single" w:sz="4" w:space="0" w:color="auto"/>
              <w:bottom w:val="single" w:sz="6" w:space="0" w:color="auto"/>
              <w:right w:val="single" w:sz="6" w:space="0" w:color="auto"/>
            </w:tcBorders>
            <w:noWrap/>
            <w:vAlign w:val="center"/>
          </w:tcPr>
          <w:p w14:paraId="5F57DD42" w14:textId="77777777" w:rsidR="00AF72C8" w:rsidRPr="006D63AC" w:rsidRDefault="00AF72C8" w:rsidP="001C3BC0">
            <w:pPr>
              <w:spacing w:before="0"/>
              <w:jc w:val="center"/>
              <w:rPr>
                <w:rFonts w:cs="Arial"/>
                <w:b/>
                <w:sz w:val="20"/>
              </w:rPr>
            </w:pPr>
            <w:r w:rsidRPr="006D63AC">
              <w:rPr>
                <w:rFonts w:cs="Arial"/>
                <w:b/>
                <w:sz w:val="20"/>
              </w:rPr>
              <w:t>-89.0</w:t>
            </w:r>
          </w:p>
        </w:tc>
        <w:tc>
          <w:tcPr>
            <w:tcW w:w="1407" w:type="dxa"/>
            <w:tcBorders>
              <w:top w:val="single" w:sz="6" w:space="0" w:color="auto"/>
              <w:left w:val="single" w:sz="6" w:space="0" w:color="auto"/>
              <w:bottom w:val="single" w:sz="6" w:space="0" w:color="auto"/>
              <w:right w:val="single" w:sz="6" w:space="0" w:color="auto"/>
            </w:tcBorders>
            <w:vAlign w:val="center"/>
          </w:tcPr>
          <w:p w14:paraId="48D01FEB" w14:textId="77777777" w:rsidR="00AF72C8" w:rsidRPr="006D63AC" w:rsidRDefault="00AF72C8" w:rsidP="001C3BC0">
            <w:pPr>
              <w:spacing w:before="0"/>
              <w:jc w:val="center"/>
              <w:rPr>
                <w:rFonts w:cs="Arial"/>
                <w:b/>
                <w:sz w:val="20"/>
              </w:rPr>
            </w:pPr>
            <w:r w:rsidRPr="006D63AC">
              <w:rPr>
                <w:rFonts w:cs="Arial"/>
                <w:b/>
                <w:bCs/>
                <w:sz w:val="20"/>
              </w:rPr>
              <w:t>-91.0</w:t>
            </w:r>
          </w:p>
        </w:tc>
        <w:tc>
          <w:tcPr>
            <w:tcW w:w="2422" w:type="dxa"/>
            <w:tcBorders>
              <w:top w:val="single" w:sz="6" w:space="0" w:color="auto"/>
              <w:left w:val="single" w:sz="6" w:space="0" w:color="auto"/>
              <w:bottom w:val="single" w:sz="6" w:space="0" w:color="auto"/>
              <w:right w:val="single" w:sz="4" w:space="0" w:color="auto"/>
            </w:tcBorders>
            <w:vAlign w:val="center"/>
          </w:tcPr>
          <w:p w14:paraId="73654645" w14:textId="77777777" w:rsidR="00AF72C8" w:rsidRPr="006D63AC" w:rsidRDefault="00AF72C8" w:rsidP="001C3BC0">
            <w:pPr>
              <w:spacing w:before="0"/>
              <w:jc w:val="center"/>
              <w:rPr>
                <w:rFonts w:cs="Arial"/>
                <w:b/>
                <w:sz w:val="20"/>
              </w:rPr>
            </w:pPr>
            <w:r w:rsidRPr="006D63AC">
              <w:rPr>
                <w:rFonts w:cs="Arial"/>
                <w:b/>
                <w:bCs/>
                <w:sz w:val="20"/>
              </w:rPr>
              <w:t>-94.0</w:t>
            </w:r>
          </w:p>
        </w:tc>
      </w:tr>
      <w:tr w:rsidR="00AF72C8" w:rsidRPr="006D63AC" w14:paraId="2390FD2A" w14:textId="77777777" w:rsidTr="001C3BC0">
        <w:trPr>
          <w:trHeight w:val="325"/>
          <w:jc w:val="center"/>
        </w:trPr>
        <w:tc>
          <w:tcPr>
            <w:tcW w:w="2492" w:type="dxa"/>
            <w:tcBorders>
              <w:top w:val="single" w:sz="4" w:space="0" w:color="auto"/>
              <w:left w:val="single" w:sz="4" w:space="0" w:color="auto"/>
              <w:bottom w:val="single" w:sz="4" w:space="0" w:color="auto"/>
              <w:right w:val="single" w:sz="4" w:space="0" w:color="auto"/>
            </w:tcBorders>
            <w:noWrap/>
            <w:vAlign w:val="center"/>
          </w:tcPr>
          <w:p w14:paraId="02B0999D" w14:textId="77777777" w:rsidR="00AF72C8" w:rsidRPr="006D63AC" w:rsidRDefault="00AF72C8" w:rsidP="001C3BC0">
            <w:pPr>
              <w:spacing w:before="0"/>
              <w:jc w:val="center"/>
              <w:rPr>
                <w:rFonts w:cs="Arial"/>
                <w:b/>
                <w:sz w:val="20"/>
              </w:rPr>
            </w:pPr>
            <w:r w:rsidRPr="006D63AC">
              <w:rPr>
                <w:rFonts w:cs="Arial"/>
                <w:b/>
                <w:sz w:val="20"/>
              </w:rPr>
              <w:t>TDD Band 43</w:t>
            </w:r>
          </w:p>
        </w:tc>
        <w:tc>
          <w:tcPr>
            <w:tcW w:w="1734" w:type="dxa"/>
            <w:tcBorders>
              <w:top w:val="single" w:sz="6" w:space="0" w:color="auto"/>
              <w:left w:val="single" w:sz="4" w:space="0" w:color="auto"/>
              <w:bottom w:val="single" w:sz="4" w:space="0" w:color="auto"/>
              <w:right w:val="single" w:sz="6" w:space="0" w:color="auto"/>
            </w:tcBorders>
            <w:noWrap/>
            <w:vAlign w:val="center"/>
          </w:tcPr>
          <w:p w14:paraId="4C01CAF1" w14:textId="77777777" w:rsidR="00AF72C8" w:rsidRPr="006D63AC" w:rsidRDefault="00AF72C8" w:rsidP="001C3BC0">
            <w:pPr>
              <w:spacing w:before="0"/>
              <w:jc w:val="center"/>
              <w:rPr>
                <w:rFonts w:cs="Arial"/>
                <w:b/>
                <w:sz w:val="20"/>
              </w:rPr>
            </w:pPr>
            <w:r w:rsidRPr="006D63AC">
              <w:rPr>
                <w:rFonts w:cs="Arial"/>
                <w:b/>
                <w:sz w:val="20"/>
              </w:rPr>
              <w:t>-89.0</w:t>
            </w:r>
          </w:p>
        </w:tc>
        <w:tc>
          <w:tcPr>
            <w:tcW w:w="1407" w:type="dxa"/>
            <w:tcBorders>
              <w:top w:val="single" w:sz="6" w:space="0" w:color="auto"/>
              <w:left w:val="single" w:sz="6" w:space="0" w:color="auto"/>
              <w:bottom w:val="single" w:sz="4" w:space="0" w:color="auto"/>
              <w:right w:val="single" w:sz="6" w:space="0" w:color="auto"/>
            </w:tcBorders>
            <w:vAlign w:val="center"/>
          </w:tcPr>
          <w:p w14:paraId="7BD34E26" w14:textId="77777777" w:rsidR="00AF72C8" w:rsidRPr="006D63AC" w:rsidRDefault="00AF72C8" w:rsidP="001C3BC0">
            <w:pPr>
              <w:spacing w:before="0"/>
              <w:jc w:val="center"/>
              <w:rPr>
                <w:rFonts w:cs="Arial"/>
                <w:b/>
                <w:sz w:val="20"/>
              </w:rPr>
            </w:pPr>
            <w:r w:rsidRPr="006D63AC">
              <w:rPr>
                <w:rFonts w:cs="Arial"/>
                <w:b/>
                <w:bCs/>
                <w:sz w:val="20"/>
              </w:rPr>
              <w:t>-91.0</w:t>
            </w:r>
          </w:p>
        </w:tc>
        <w:tc>
          <w:tcPr>
            <w:tcW w:w="2422" w:type="dxa"/>
            <w:tcBorders>
              <w:top w:val="single" w:sz="6" w:space="0" w:color="auto"/>
              <w:left w:val="single" w:sz="6" w:space="0" w:color="auto"/>
              <w:bottom w:val="single" w:sz="4" w:space="0" w:color="auto"/>
              <w:right w:val="single" w:sz="4" w:space="0" w:color="auto"/>
            </w:tcBorders>
            <w:vAlign w:val="center"/>
          </w:tcPr>
          <w:p w14:paraId="746A0D66" w14:textId="77777777" w:rsidR="00AF72C8" w:rsidRPr="006D63AC" w:rsidRDefault="00AF72C8" w:rsidP="001C3BC0">
            <w:pPr>
              <w:spacing w:before="0"/>
              <w:jc w:val="center"/>
              <w:rPr>
                <w:rFonts w:cs="Arial"/>
                <w:b/>
                <w:sz w:val="20"/>
              </w:rPr>
            </w:pPr>
            <w:r w:rsidRPr="006D63AC">
              <w:rPr>
                <w:rFonts w:cs="Arial"/>
                <w:b/>
                <w:bCs/>
                <w:sz w:val="20"/>
              </w:rPr>
              <w:t>-94.0</w:t>
            </w:r>
          </w:p>
        </w:tc>
      </w:tr>
    </w:tbl>
    <w:p w14:paraId="0C4CF885" w14:textId="77777777" w:rsidR="00AF72C8" w:rsidRPr="006D63AC" w:rsidRDefault="00AF72C8" w:rsidP="00AF72C8">
      <w:pPr>
        <w:pStyle w:val="TableCaption"/>
      </w:pPr>
      <w:r w:rsidRPr="006D63AC">
        <w:t xml:space="preserve"> GSMA Operator Acceptance Values for TRS for the LTE Bands</w:t>
      </w:r>
    </w:p>
    <w:p w14:paraId="7FE6CBFF" w14:textId="77777777" w:rsidR="00AF72C8" w:rsidRPr="006D63AC" w:rsidRDefault="00AF72C8" w:rsidP="00AF72C8">
      <w:pPr>
        <w:pStyle w:val="NOTE"/>
      </w:pPr>
      <w:r w:rsidRPr="006D63AC">
        <w:rPr>
          <w:b/>
        </w:rPr>
        <w:t xml:space="preserve">Note </w:t>
      </w:r>
      <w:r>
        <w:rPr>
          <w:b/>
        </w:rPr>
        <w:t>3</w:t>
      </w:r>
      <w:r w:rsidRPr="006D63AC">
        <w:rPr>
          <w:b/>
        </w:rPr>
        <w:t xml:space="preserve">: </w:t>
      </w:r>
      <w:r w:rsidRPr="006D63AC">
        <w:rPr>
          <w:b/>
        </w:rPr>
        <w:tab/>
      </w:r>
      <w:r w:rsidRPr="006D63AC">
        <w:t>BHH and Browsing acceptance values are the same for PDA and Wide Grip hand phantom.</w:t>
      </w:r>
    </w:p>
    <w:p w14:paraId="5E9975B5" w14:textId="09C3D0EC" w:rsidR="00AF72C8" w:rsidRPr="00CF0FC8" w:rsidRDefault="00AF72C8" w:rsidP="00AF72C8">
      <w:pPr>
        <w:pStyle w:val="Heading2"/>
        <w:tabs>
          <w:tab w:val="clear" w:pos="624"/>
          <w:tab w:val="num" w:pos="840"/>
        </w:tabs>
        <w:spacing w:before="120" w:after="120" w:line="240" w:lineRule="auto"/>
        <w:ind w:left="854" w:hanging="854"/>
      </w:pPr>
      <w:bookmarkStart w:id="52" w:name="_Toc109119417"/>
      <w:bookmarkStart w:id="53" w:name="_Toc117155268"/>
      <w:bookmarkStart w:id="54" w:name="_Toc206349922"/>
      <w:r w:rsidRPr="00CF0FC8">
        <w:t>Operator Antenna Performance Acceptance Values for 5G</w:t>
      </w:r>
      <w:r>
        <w:t xml:space="preserve"> </w:t>
      </w:r>
      <w:r w:rsidRPr="00CF0FC8">
        <w:t>NR</w:t>
      </w:r>
      <w:r>
        <w:t xml:space="preserve"> </w:t>
      </w:r>
      <w:r w:rsidRPr="00CF0FC8">
        <w:t>FR1</w:t>
      </w:r>
      <w:bookmarkEnd w:id="52"/>
      <w:bookmarkEnd w:id="53"/>
      <w:bookmarkEnd w:id="54"/>
      <w:r w:rsidRPr="00CF0FC8">
        <w:t xml:space="preserve"> </w:t>
      </w:r>
    </w:p>
    <w:p w14:paraId="404582FC" w14:textId="77777777" w:rsidR="00AF72C8" w:rsidRDefault="00AF72C8" w:rsidP="00AF72C8">
      <w:pPr>
        <w:pStyle w:val="NormalParagraph"/>
      </w:pPr>
      <w:r w:rsidRPr="006D63AC">
        <w:t>The following tables list the Operator Antenna Performance Values per test scenario and frequency band for 5G</w:t>
      </w:r>
      <w:r>
        <w:t xml:space="preserve"> </w:t>
      </w:r>
      <w:r w:rsidRPr="006D63AC">
        <w:t>NR FR1.</w:t>
      </w:r>
    </w:p>
    <w:p w14:paraId="45BEDC68" w14:textId="77777777" w:rsidR="00AF72C8" w:rsidRDefault="00AF72C8" w:rsidP="00AF72C8">
      <w:pPr>
        <w:pStyle w:val="NormalParagraph"/>
      </w:pPr>
      <w:r>
        <w:t>Requirements are defined for EN-DC (NSA) and 5G SA.</w:t>
      </w:r>
    </w:p>
    <w:p w14:paraId="461A59F9" w14:textId="77777777" w:rsidR="00AF72C8" w:rsidRDefault="00AF72C8" w:rsidP="00AF72C8">
      <w:pPr>
        <w:pStyle w:val="NormalParagraph"/>
      </w:pPr>
      <w:r>
        <w:t xml:space="preserve">If a device supports both NSA and </w:t>
      </w:r>
      <w:proofErr w:type="gramStart"/>
      <w:r>
        <w:t>SA</w:t>
      </w:r>
      <w:proofErr w:type="gramEnd"/>
      <w:r>
        <w:t xml:space="preserve"> it’s up to the MNO to request which configuration they would like to test the device. </w:t>
      </w:r>
    </w:p>
    <w:p w14:paraId="7BFA7747" w14:textId="7BCD3F67" w:rsidR="00AF72C8" w:rsidRDefault="00AF72C8" w:rsidP="00AF72C8">
      <w:pPr>
        <w:pStyle w:val="NormalParagraph"/>
      </w:pPr>
      <w:r>
        <w:t xml:space="preserve">However, it is recommended for test optimization </w:t>
      </w:r>
      <w:r w:rsidR="0085125B">
        <w:t>perspective</w:t>
      </w:r>
      <w:r>
        <w:t xml:space="preserve"> to perform the full OTA test (TRP and TRS) in SA mode and in addition to test TRP at a </w:t>
      </w:r>
      <w:r w:rsidR="0085125B">
        <w:t>mid-channel</w:t>
      </w:r>
      <w:r>
        <w:t xml:space="preserve"> in EN-DC mode.</w:t>
      </w:r>
    </w:p>
    <w:p w14:paraId="52BEC61E" w14:textId="77777777" w:rsidR="00AF72C8" w:rsidRDefault="00AF72C8" w:rsidP="00AF72C8">
      <w:pPr>
        <w:pStyle w:val="NormalParagraph"/>
      </w:pPr>
      <w:r>
        <w:t>TRP requirements for PC3 are defined for all NR bands listed in this document.</w:t>
      </w:r>
    </w:p>
    <w:p w14:paraId="7BC35951" w14:textId="0C0646A3" w:rsidR="00AF72C8" w:rsidRPr="006D63AC" w:rsidRDefault="00AF72C8" w:rsidP="00AF72C8">
      <w:pPr>
        <w:pStyle w:val="NormalParagraph"/>
      </w:pPr>
      <w:r>
        <w:t xml:space="preserve">Although 3GPP has not yet defined PC2 conducted values for the FDD bands, TRP requirements have been defined for PC2 in all FDD bands listed in </w:t>
      </w:r>
      <w:r w:rsidR="0085125B">
        <w:t>this document</w:t>
      </w:r>
      <w:r>
        <w:t>.</w:t>
      </w:r>
    </w:p>
    <w:p w14:paraId="10467243" w14:textId="77777777" w:rsidR="00AF72C8" w:rsidRPr="006D63AC" w:rsidRDefault="00AF72C8" w:rsidP="00AF72C8">
      <w:pPr>
        <w:pStyle w:val="NormalParagraph"/>
      </w:pPr>
    </w:p>
    <w:p w14:paraId="799A354D" w14:textId="77777777" w:rsidR="00AF72C8" w:rsidRPr="006D63AC" w:rsidRDefault="00AF72C8" w:rsidP="00AF72C8">
      <w:pPr>
        <w:pStyle w:val="NormalParagraph"/>
        <w:rPr>
          <w:b/>
          <w:u w:val="single"/>
        </w:rPr>
      </w:pPr>
      <w:r w:rsidRPr="006D63AC">
        <w:rPr>
          <w:b/>
          <w:u w:val="single"/>
        </w:rPr>
        <w:t>Test scenario:</w:t>
      </w:r>
    </w:p>
    <w:p w14:paraId="2BFBB752" w14:textId="77777777" w:rsidR="00AF72C8" w:rsidRPr="006D63AC" w:rsidRDefault="00AF72C8" w:rsidP="00AF72C8">
      <w:pPr>
        <w:pStyle w:val="NormalParagraph"/>
      </w:pPr>
      <w:r w:rsidRPr="006D63AC">
        <w:rPr>
          <w:b/>
          <w:u w:val="single"/>
        </w:rPr>
        <w:t>Head and Hand (BHH):</w:t>
      </w:r>
      <w:r w:rsidRPr="006D63AC">
        <w:rPr>
          <w:b/>
        </w:rPr>
        <w:t xml:space="preserve"> </w:t>
      </w:r>
    </w:p>
    <w:p w14:paraId="72B49170" w14:textId="3C492305" w:rsidR="00AF72C8" w:rsidRPr="006D63AC" w:rsidRDefault="00AF72C8" w:rsidP="00AF72C8">
      <w:pPr>
        <w:pStyle w:val="NormalParagraph"/>
      </w:pPr>
      <w:r w:rsidRPr="006D63AC">
        <w:t>Relevant for devices that support voice (e.g.</w:t>
      </w:r>
      <w:r w:rsidR="008A60A5">
        <w:t>,</w:t>
      </w:r>
      <w:r w:rsidRPr="006D63AC">
        <w:t xml:space="preserve"> VoIP, VoNR). The relevant hand phantom is to be used according to the device’s width:</w:t>
      </w:r>
    </w:p>
    <w:p w14:paraId="143C6EED" w14:textId="1C888453" w:rsidR="00AF72C8" w:rsidRPr="006D63AC" w:rsidRDefault="00AF72C8" w:rsidP="00AF72C8">
      <w:pPr>
        <w:pStyle w:val="NormalParagraph"/>
      </w:pPr>
      <w:r w:rsidRPr="006D63AC">
        <w:t>PDA hand is used for testing devices with widths 56 – 72 mm</w:t>
      </w:r>
      <w:r w:rsidR="008A60A5">
        <w:t>.</w:t>
      </w:r>
    </w:p>
    <w:p w14:paraId="6D7829AD" w14:textId="6E98B097" w:rsidR="00AF72C8" w:rsidRPr="006D63AC" w:rsidRDefault="00AF72C8" w:rsidP="00AF72C8">
      <w:pPr>
        <w:pStyle w:val="NormalParagraph"/>
      </w:pPr>
      <w:r w:rsidRPr="006D63AC">
        <w:t>Wide Grip hand is used for testing devices with widths &gt;72 - 92 mm</w:t>
      </w:r>
      <w:r w:rsidR="008A60A5">
        <w:t>.</w:t>
      </w:r>
      <w:r w:rsidRPr="006D63AC">
        <w:t xml:space="preserve"> </w:t>
      </w:r>
    </w:p>
    <w:p w14:paraId="35E3B8CD" w14:textId="77777777" w:rsidR="00AF72C8" w:rsidRPr="006D63AC" w:rsidRDefault="00AF72C8" w:rsidP="00AF72C8">
      <w:pPr>
        <w:pStyle w:val="NormalParagraph"/>
      </w:pPr>
      <w:r w:rsidRPr="006D63AC">
        <w:lastRenderedPageBreak/>
        <w:t>The values are relevant for left or right hand.</w:t>
      </w:r>
    </w:p>
    <w:p w14:paraId="7C355A20" w14:textId="77777777" w:rsidR="00AF72C8" w:rsidRPr="006D63AC" w:rsidRDefault="00AF72C8" w:rsidP="00AF72C8">
      <w:pPr>
        <w:rPr>
          <w:b/>
          <w:u w:val="single"/>
        </w:rPr>
      </w:pPr>
      <w:r w:rsidRPr="006D63AC">
        <w:rPr>
          <w:b/>
          <w:u w:val="single"/>
        </w:rPr>
        <w:t xml:space="preserve">Browsing (HL or HR): </w:t>
      </w:r>
    </w:p>
    <w:p w14:paraId="25CF6CAC" w14:textId="77777777" w:rsidR="00AF72C8" w:rsidRPr="006D63AC" w:rsidRDefault="00AF72C8" w:rsidP="00AF72C8">
      <w:pPr>
        <w:rPr>
          <w:b/>
          <w:u w:val="single"/>
        </w:rPr>
      </w:pPr>
    </w:p>
    <w:p w14:paraId="2188BD75" w14:textId="77777777" w:rsidR="00AF72C8" w:rsidRPr="006D63AC" w:rsidRDefault="00AF72C8" w:rsidP="00AF72C8">
      <w:pPr>
        <w:pStyle w:val="NormalParagraph"/>
      </w:pPr>
      <w:r w:rsidRPr="006D63AC">
        <w:t>Relevant for devices where the display is visible to the end user for data usage and relevant hand phantom to be used according to the device</w:t>
      </w:r>
      <w:r>
        <w:t>’</w:t>
      </w:r>
      <w:r w:rsidRPr="006D63AC">
        <w:t>s width:</w:t>
      </w:r>
    </w:p>
    <w:p w14:paraId="15D8E31C" w14:textId="72BB9553" w:rsidR="00AF72C8" w:rsidRPr="006D63AC" w:rsidRDefault="00AF72C8" w:rsidP="00AF72C8">
      <w:pPr>
        <w:pStyle w:val="NormalParagraph"/>
      </w:pPr>
      <w:r w:rsidRPr="006D63AC">
        <w:t>PDA hand is used for testing devices with widths 56 – 72 mm</w:t>
      </w:r>
      <w:r w:rsidR="008A60A5">
        <w:t>.</w:t>
      </w:r>
    </w:p>
    <w:p w14:paraId="3C8D6617" w14:textId="215C96C0" w:rsidR="00AF72C8" w:rsidRPr="006D63AC" w:rsidRDefault="00AF72C8" w:rsidP="00AF72C8">
      <w:pPr>
        <w:pStyle w:val="NormalParagraph"/>
      </w:pPr>
      <w:r w:rsidRPr="006D63AC">
        <w:t>Wide Grip hand is used for testing devices with widths &gt;72 - 92 mm</w:t>
      </w:r>
      <w:r w:rsidR="008A60A5">
        <w:t>.</w:t>
      </w:r>
      <w:r w:rsidRPr="006D63AC">
        <w:t xml:space="preserve"> </w:t>
      </w:r>
    </w:p>
    <w:p w14:paraId="17924DAF" w14:textId="77777777" w:rsidR="00AF72C8" w:rsidRDefault="00AF72C8" w:rsidP="00AF72C8">
      <w:pPr>
        <w:pStyle w:val="NormalParagraph"/>
      </w:pPr>
      <w:r w:rsidRPr="006D63AC">
        <w:t>The values are defined considering one-hand only and are relevant for left or right hand.</w:t>
      </w:r>
    </w:p>
    <w:p w14:paraId="62BAF76E" w14:textId="77777777" w:rsidR="00AF72C8" w:rsidRPr="006D63AC" w:rsidRDefault="00AF72C8" w:rsidP="00AF72C8">
      <w:pPr>
        <w:pStyle w:val="NormalParagraph"/>
      </w:pPr>
      <w:r w:rsidRPr="002B40D6">
        <w:rPr>
          <w:b/>
        </w:rPr>
        <w:t>Note</w:t>
      </w:r>
      <w:r w:rsidRPr="00D46320">
        <w:rPr>
          <w:b/>
        </w:rPr>
        <w:t xml:space="preserve"> 4</w:t>
      </w:r>
      <w:r w:rsidRPr="002B40D6">
        <w:rPr>
          <w:b/>
        </w:rPr>
        <w:t>:</w:t>
      </w:r>
      <w:r>
        <w:t xml:space="preserve"> Head and hand phantoms used for 2G/3G/LTE bands can also be used for the defined NR bands in this document.</w:t>
      </w:r>
    </w:p>
    <w:p w14:paraId="39B33464" w14:textId="77777777" w:rsidR="00AF72C8" w:rsidRPr="006D63AC" w:rsidRDefault="00AF72C8" w:rsidP="00AF72C8">
      <w:pPr>
        <w:pStyle w:val="NormalParagraph"/>
        <w:rPr>
          <w:b/>
          <w:u w:val="single"/>
        </w:rPr>
      </w:pPr>
      <w:r w:rsidRPr="006D63AC">
        <w:rPr>
          <w:b/>
          <w:u w:val="single"/>
        </w:rPr>
        <w:t xml:space="preserve">Free Space: </w:t>
      </w:r>
    </w:p>
    <w:p w14:paraId="2AEDBCB7" w14:textId="7810187E" w:rsidR="00AF72C8" w:rsidRPr="006D63AC" w:rsidRDefault="00AF72C8" w:rsidP="00AF72C8">
      <w:pPr>
        <w:pStyle w:val="NormalParagraph"/>
      </w:pPr>
      <w:r w:rsidRPr="006D63AC">
        <w:t>Relevant for any device that embeds an antenna and supports voice (e.g.</w:t>
      </w:r>
      <w:r w:rsidR="008A60A5">
        <w:t>,</w:t>
      </w:r>
      <w:r w:rsidRPr="006D63AC">
        <w:t xml:space="preserve"> VoIP, VoNR) and /or data. </w:t>
      </w:r>
    </w:p>
    <w:p w14:paraId="7D6D90E4" w14:textId="77777777" w:rsidR="00AF72C8" w:rsidRPr="006D63AC" w:rsidRDefault="00AF72C8" w:rsidP="00AF72C8">
      <w:pPr>
        <w:pStyle w:val="NormalParagraph"/>
      </w:pPr>
      <w:r w:rsidRPr="006D63AC">
        <w:t>These acceptance values include measurement uncertainty.</w:t>
      </w:r>
    </w:p>
    <w:p w14:paraId="4BD71D69" w14:textId="77777777" w:rsidR="00AF72C8" w:rsidRPr="006D63AC" w:rsidRDefault="00AF72C8" w:rsidP="00AF72C8">
      <w:pPr>
        <w:pStyle w:val="NormalParagraph"/>
        <w:rPr>
          <w:b/>
        </w:rPr>
      </w:pPr>
      <w:r w:rsidRPr="006D63AC">
        <w:rPr>
          <w:b/>
        </w:rPr>
        <w:t>Settings during testing</w:t>
      </w:r>
    </w:p>
    <w:p w14:paraId="1690134C" w14:textId="77777777" w:rsidR="00AF72C8" w:rsidRPr="006D63AC" w:rsidRDefault="00AF72C8" w:rsidP="00AF72C8">
      <w:pPr>
        <w:pStyle w:val="NormalParagraph"/>
        <w:rPr>
          <w:b/>
        </w:rPr>
      </w:pPr>
      <w:r w:rsidRPr="006D63AC">
        <w:rPr>
          <w:b/>
        </w:rPr>
        <w:t xml:space="preserve">TRP: </w:t>
      </w:r>
    </w:p>
    <w:p w14:paraId="30410F65" w14:textId="77777777" w:rsidR="00AF72C8" w:rsidRPr="006D63AC" w:rsidRDefault="00AF72C8" w:rsidP="00AF72C8">
      <w:pPr>
        <w:pStyle w:val="NormalParagraph"/>
      </w:pPr>
      <w:r w:rsidRPr="006D63AC">
        <w:t>Single antenna transmitting.</w:t>
      </w:r>
    </w:p>
    <w:p w14:paraId="4AF865CA" w14:textId="77777777" w:rsidR="00AF72C8" w:rsidRPr="002B40D6" w:rsidRDefault="00AF72C8" w:rsidP="00AF72C8">
      <w:pPr>
        <w:pStyle w:val="NormalParagraph"/>
      </w:pPr>
      <w:r w:rsidRPr="006D63AC">
        <w:rPr>
          <w:u w:val="single"/>
        </w:rPr>
        <w:t>Option A:</w:t>
      </w:r>
      <w:r w:rsidRPr="006D63AC">
        <w:t xml:space="preserve"> Max Tx power on NR, min Tx power on LTE</w:t>
      </w:r>
      <w:r>
        <w:t xml:space="preserve"> (10 dBm regardless of device’s PC for NR band)</w:t>
      </w:r>
      <w:r w:rsidRPr="006D63AC">
        <w:t>.</w:t>
      </w:r>
    </w:p>
    <w:p w14:paraId="3665D6E4" w14:textId="77777777" w:rsidR="00AF72C8" w:rsidRPr="002B40D6" w:rsidRDefault="00AF72C8" w:rsidP="00AF72C8">
      <w:pPr>
        <w:pStyle w:val="NormalParagraph"/>
      </w:pPr>
      <w:r w:rsidRPr="006D63AC">
        <w:rPr>
          <w:u w:val="single"/>
        </w:rPr>
        <w:t>Option B:</w:t>
      </w:r>
      <w:r w:rsidRPr="006D63AC">
        <w:t xml:space="preserve"> Tx Power equally shared between LTE and NR (EPS).</w:t>
      </w:r>
    </w:p>
    <w:p w14:paraId="7BF1C0DE" w14:textId="77777777" w:rsidR="00AF72C8" w:rsidRPr="006D63AC" w:rsidRDefault="00AF72C8" w:rsidP="00AF72C8">
      <w:pPr>
        <w:pStyle w:val="NormalParagraph"/>
      </w:pPr>
      <w:r w:rsidRPr="006D63AC">
        <w:rPr>
          <w:b/>
        </w:rPr>
        <w:t>TRS</w:t>
      </w:r>
      <w:r w:rsidRPr="006D63AC">
        <w:t>:</w:t>
      </w:r>
    </w:p>
    <w:p w14:paraId="0480EEE7" w14:textId="77777777" w:rsidR="00AF72C8" w:rsidRPr="006D63AC" w:rsidRDefault="00AF72C8" w:rsidP="00AF72C8">
      <w:pPr>
        <w:pStyle w:val="NormalParagraph"/>
      </w:pPr>
      <w:r w:rsidRPr="006D63AC">
        <w:t>All receivers/antennas active.</w:t>
      </w:r>
    </w:p>
    <w:p w14:paraId="6159B6E8" w14:textId="77777777" w:rsidR="00AF72C8" w:rsidRPr="006D63AC" w:rsidRDefault="00AF72C8" w:rsidP="00AF72C8">
      <w:pPr>
        <w:pStyle w:val="NormalParagraph"/>
      </w:pPr>
      <w:r w:rsidRPr="002B40D6">
        <w:rPr>
          <w:u w:val="single"/>
        </w:rPr>
        <w:t>Bandwidth:</w:t>
      </w:r>
      <w:r w:rsidRPr="006D63AC">
        <w:t xml:space="preserve"> see table</w:t>
      </w:r>
    </w:p>
    <w:p w14:paraId="49CADBD1" w14:textId="77777777" w:rsidR="00AF72C8" w:rsidRPr="002B40D6" w:rsidRDefault="00AF72C8" w:rsidP="00AF72C8">
      <w:pPr>
        <w:pStyle w:val="NormalParagraph"/>
      </w:pPr>
      <w:r w:rsidRPr="006D63AC">
        <w:t xml:space="preserve">Converting a measured TRS value with BW1 to a TRS value with BW2 is possible: </w:t>
      </w:r>
    </w:p>
    <w:p w14:paraId="065FAC3C" w14:textId="77777777" w:rsidR="00AF72C8" w:rsidRPr="002B40D6" w:rsidRDefault="00AF72C8" w:rsidP="00AF72C8">
      <w:pPr>
        <w:pStyle w:val="NormalParagraph"/>
      </w:pPr>
      <w:r w:rsidRPr="006D63AC">
        <w:rPr>
          <w:rFonts w:ascii="Symbol" w:hAnsi="Symbol"/>
        </w:rPr>
        <w:t></w:t>
      </w:r>
      <w:r w:rsidRPr="006D63AC">
        <w:t>= 10</w:t>
      </w:r>
      <w:r>
        <w:t>*</w:t>
      </w:r>
      <w:proofErr w:type="gramStart"/>
      <w:r w:rsidRPr="006D63AC">
        <w:t>log(</w:t>
      </w:r>
      <w:proofErr w:type="gramEnd"/>
      <w:r w:rsidRPr="006D63AC">
        <w:t>BW2/BW1)</w:t>
      </w:r>
    </w:p>
    <w:p w14:paraId="1F5F1BF7" w14:textId="77777777" w:rsidR="00AF72C8" w:rsidRPr="002B40D6" w:rsidRDefault="00AF72C8" w:rsidP="00AF72C8">
      <w:pPr>
        <w:pStyle w:val="NormalParagraph"/>
      </w:pPr>
      <w:r w:rsidRPr="006D63AC">
        <w:t>Example:  BW1= 100 MHz; BW2 = 20 MHz</w:t>
      </w:r>
    </w:p>
    <w:p w14:paraId="1EC0A5FA" w14:textId="77777777" w:rsidR="00AF72C8" w:rsidRPr="006D63AC" w:rsidRDefault="00AF72C8" w:rsidP="00AF72C8">
      <w:pPr>
        <w:pStyle w:val="NormalParagraph"/>
      </w:pPr>
      <w:r w:rsidRPr="006D63AC">
        <w:rPr>
          <w:rFonts w:ascii="Symbol" w:hAnsi="Symbol"/>
        </w:rPr>
        <w:t></w:t>
      </w:r>
      <w:r w:rsidRPr="006D63AC">
        <w:t xml:space="preserve"> = 10</w:t>
      </w:r>
      <w:r>
        <w:t>*</w:t>
      </w:r>
      <w:proofErr w:type="gramStart"/>
      <w:r w:rsidRPr="006D63AC">
        <w:t>log(</w:t>
      </w:r>
      <w:proofErr w:type="gramEnd"/>
      <w:r w:rsidRPr="006D63AC">
        <w:t>20/100) = -7 dB</w:t>
      </w:r>
    </w:p>
    <w:p w14:paraId="5FAC3A17" w14:textId="77777777" w:rsidR="00AF72C8" w:rsidRDefault="00AF72C8" w:rsidP="00AF72C8">
      <w:pPr>
        <w:pStyle w:val="NormalParagraph"/>
      </w:pPr>
      <w:r w:rsidRPr="006D63AC">
        <w:t xml:space="preserve">-86 dBm @ (100 MHz) </w:t>
      </w:r>
      <w:r w:rsidRPr="006D63AC">
        <w:sym w:font="Wingdings" w:char="F0E0"/>
      </w:r>
      <w:r w:rsidRPr="006D63AC">
        <w:t xml:space="preserve"> -93 dBm @ (20 MHz)</w:t>
      </w:r>
    </w:p>
    <w:p w14:paraId="20F8E727" w14:textId="77777777" w:rsidR="008A60A5" w:rsidRDefault="008A60A5" w:rsidP="00AF72C8">
      <w:pPr>
        <w:pStyle w:val="NormalParagraph"/>
      </w:pPr>
    </w:p>
    <w:p w14:paraId="02624545" w14:textId="77777777" w:rsidR="005024BC" w:rsidRDefault="005024BC" w:rsidP="00AF72C8">
      <w:pPr>
        <w:pStyle w:val="NormalParagraph"/>
      </w:pPr>
    </w:p>
    <w:p w14:paraId="31C41ADF" w14:textId="77777777" w:rsidR="008A60A5" w:rsidRPr="002B40D6" w:rsidRDefault="008A60A5" w:rsidP="00AF72C8">
      <w:pPr>
        <w:pStyle w:val="NormalParagraph"/>
      </w:pP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7"/>
        <w:gridCol w:w="896"/>
        <w:gridCol w:w="896"/>
        <w:gridCol w:w="1512"/>
        <w:gridCol w:w="1679"/>
        <w:gridCol w:w="1512"/>
        <w:gridCol w:w="897"/>
      </w:tblGrid>
      <w:tr w:rsidR="00AF72C8" w:rsidRPr="006D63AC" w14:paraId="0505E76D" w14:textId="77777777" w:rsidTr="001C3BC0">
        <w:trPr>
          <w:trHeight w:val="318"/>
        </w:trPr>
        <w:tc>
          <w:tcPr>
            <w:tcW w:w="2277" w:type="dxa"/>
            <w:vMerge w:val="restart"/>
            <w:shd w:val="clear" w:color="auto" w:fill="C00000"/>
            <w:tcMar>
              <w:top w:w="15" w:type="dxa"/>
              <w:left w:w="108" w:type="dxa"/>
              <w:bottom w:w="0" w:type="dxa"/>
              <w:right w:w="108" w:type="dxa"/>
            </w:tcMar>
            <w:hideMark/>
          </w:tcPr>
          <w:p w14:paraId="6D3D6F20" w14:textId="77777777" w:rsidR="00AF72C8" w:rsidRPr="002B40D6" w:rsidRDefault="00AF72C8" w:rsidP="001C3BC0">
            <w:pPr>
              <w:jc w:val="left"/>
              <w:rPr>
                <w:rFonts w:eastAsia="Times New Roman" w:cs="Arial"/>
                <w:b/>
                <w:bCs/>
                <w:sz w:val="20"/>
                <w:lang w:eastAsia="en-US" w:bidi="ar-SA"/>
              </w:rPr>
            </w:pPr>
            <w:bookmarkStart w:id="55" w:name="_Hlk106617401"/>
            <w:r w:rsidRPr="002B40D6">
              <w:rPr>
                <w:rFonts w:eastAsia="Times New Roman" w:cs="Arial"/>
                <w:b/>
                <w:bCs/>
                <w:color w:val="FFFFFF" w:themeColor="light1"/>
                <w:kern w:val="24"/>
                <w:sz w:val="20"/>
                <w:lang w:eastAsia="en-US" w:bidi="ar-SA"/>
              </w:rPr>
              <w:lastRenderedPageBreak/>
              <w:t>NR FR1 Frequency Band</w:t>
            </w:r>
          </w:p>
        </w:tc>
        <w:tc>
          <w:tcPr>
            <w:tcW w:w="7392" w:type="dxa"/>
            <w:gridSpan w:val="6"/>
            <w:shd w:val="clear" w:color="auto" w:fill="C00000"/>
            <w:tcMar>
              <w:top w:w="15" w:type="dxa"/>
              <w:left w:w="108" w:type="dxa"/>
              <w:bottom w:w="0" w:type="dxa"/>
              <w:right w:w="108" w:type="dxa"/>
            </w:tcMar>
            <w:hideMark/>
          </w:tcPr>
          <w:p w14:paraId="68DD189B"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GSMA Operator Acceptance Values for TRP [dBm] in EN-DC Mode</w:t>
            </w:r>
            <w:r>
              <w:rPr>
                <w:rFonts w:eastAsia="Times New Roman" w:cs="Arial"/>
                <w:b/>
                <w:bCs/>
                <w:color w:val="FFFFFF" w:themeColor="light1"/>
                <w:kern w:val="24"/>
                <w:sz w:val="20"/>
                <w:lang w:eastAsia="en-US" w:bidi="ar-SA"/>
              </w:rPr>
              <w:t xml:space="preserve"> for PC3</w:t>
            </w:r>
          </w:p>
        </w:tc>
      </w:tr>
      <w:tr w:rsidR="00AF72C8" w:rsidRPr="006D63AC" w14:paraId="1EE0FE22" w14:textId="77777777" w:rsidTr="008A4118">
        <w:trPr>
          <w:trHeight w:val="349"/>
        </w:trPr>
        <w:tc>
          <w:tcPr>
            <w:tcW w:w="0" w:type="auto"/>
            <w:vMerge/>
            <w:shd w:val="clear" w:color="auto" w:fill="C00000"/>
            <w:vAlign w:val="center"/>
            <w:hideMark/>
          </w:tcPr>
          <w:p w14:paraId="4E8BF067" w14:textId="77777777" w:rsidR="00AF72C8" w:rsidRPr="002B40D6" w:rsidRDefault="00AF72C8" w:rsidP="001C3BC0">
            <w:pPr>
              <w:spacing w:before="0"/>
              <w:jc w:val="left"/>
              <w:rPr>
                <w:rFonts w:eastAsia="Times New Roman" w:cs="Arial"/>
                <w:b/>
                <w:bCs/>
                <w:sz w:val="20"/>
                <w:lang w:eastAsia="en-US" w:bidi="ar-SA"/>
              </w:rPr>
            </w:pPr>
          </w:p>
        </w:tc>
        <w:tc>
          <w:tcPr>
            <w:tcW w:w="1792" w:type="dxa"/>
            <w:gridSpan w:val="2"/>
            <w:shd w:val="clear" w:color="auto" w:fill="C00000"/>
            <w:tcMar>
              <w:top w:w="15" w:type="dxa"/>
              <w:left w:w="108" w:type="dxa"/>
              <w:bottom w:w="0" w:type="dxa"/>
              <w:right w:w="108" w:type="dxa"/>
            </w:tcMar>
            <w:hideMark/>
          </w:tcPr>
          <w:p w14:paraId="699274E9" w14:textId="77777777" w:rsidR="00AF72C8" w:rsidRPr="002B40D6" w:rsidRDefault="00AF72C8" w:rsidP="001C3BC0">
            <w:pPr>
              <w:jc w:val="center"/>
              <w:rPr>
                <w:rFonts w:eastAsia="Times New Roman" w:cs="Arial"/>
                <w:b/>
                <w:bCs/>
                <w:color w:val="FFFFFF" w:themeColor="background1"/>
                <w:sz w:val="20"/>
                <w:lang w:eastAsia="en-US" w:bidi="ar-SA"/>
              </w:rPr>
            </w:pPr>
            <w:r w:rsidRPr="002B40D6">
              <w:rPr>
                <w:rFonts w:eastAsia="Times New Roman" w:cs="Arial"/>
                <w:b/>
                <w:bCs/>
                <w:color w:val="FFFFFF" w:themeColor="background1"/>
                <w:kern w:val="24"/>
                <w:sz w:val="20"/>
                <w:lang w:eastAsia="en-US" w:bidi="ar-SA"/>
              </w:rPr>
              <w:t>BHH</w:t>
            </w:r>
            <w:r>
              <w:rPr>
                <w:rFonts w:eastAsia="Times New Roman" w:cs="Arial"/>
                <w:b/>
                <w:bCs/>
                <w:color w:val="FFFFFF" w:themeColor="background1"/>
                <w:kern w:val="24"/>
                <w:sz w:val="20"/>
                <w:lang w:eastAsia="en-US" w:bidi="ar-SA"/>
              </w:rPr>
              <w:t xml:space="preserve"> (Note 4)</w:t>
            </w:r>
          </w:p>
        </w:tc>
        <w:tc>
          <w:tcPr>
            <w:tcW w:w="3191" w:type="dxa"/>
            <w:gridSpan w:val="2"/>
            <w:shd w:val="clear" w:color="auto" w:fill="C00000"/>
            <w:tcMar>
              <w:top w:w="15" w:type="dxa"/>
              <w:left w:w="108" w:type="dxa"/>
              <w:bottom w:w="0" w:type="dxa"/>
              <w:right w:w="108" w:type="dxa"/>
            </w:tcMar>
            <w:hideMark/>
          </w:tcPr>
          <w:p w14:paraId="329BF227" w14:textId="77777777" w:rsidR="00AF72C8" w:rsidRPr="002B40D6" w:rsidRDefault="00AF72C8" w:rsidP="001C3BC0">
            <w:pPr>
              <w:jc w:val="center"/>
              <w:rPr>
                <w:rFonts w:eastAsia="Times New Roman" w:cs="Arial"/>
                <w:b/>
                <w:bCs/>
                <w:color w:val="FFFFFF" w:themeColor="background1"/>
                <w:sz w:val="20"/>
                <w:lang w:eastAsia="en-US" w:bidi="ar-SA"/>
              </w:rPr>
            </w:pPr>
            <w:r w:rsidRPr="002B40D6">
              <w:rPr>
                <w:rFonts w:eastAsia="Times New Roman" w:cs="Arial"/>
                <w:b/>
                <w:bCs/>
                <w:color w:val="FFFFFF" w:themeColor="background1"/>
                <w:kern w:val="24"/>
                <w:sz w:val="20"/>
                <w:lang w:eastAsia="en-US" w:bidi="ar-SA"/>
              </w:rPr>
              <w:t>Browsing</w:t>
            </w:r>
            <w:r>
              <w:rPr>
                <w:rFonts w:eastAsia="Times New Roman" w:cs="Arial"/>
                <w:b/>
                <w:bCs/>
                <w:color w:val="FFFFFF" w:themeColor="background1"/>
                <w:kern w:val="24"/>
                <w:sz w:val="20"/>
                <w:lang w:eastAsia="en-US" w:bidi="ar-SA"/>
              </w:rPr>
              <w:t xml:space="preserve"> (Note 4)</w:t>
            </w:r>
          </w:p>
        </w:tc>
        <w:tc>
          <w:tcPr>
            <w:tcW w:w="2409" w:type="dxa"/>
            <w:gridSpan w:val="2"/>
            <w:shd w:val="clear" w:color="auto" w:fill="C00000"/>
            <w:tcMar>
              <w:top w:w="15" w:type="dxa"/>
              <w:left w:w="108" w:type="dxa"/>
              <w:bottom w:w="0" w:type="dxa"/>
              <w:right w:w="108" w:type="dxa"/>
            </w:tcMar>
            <w:hideMark/>
          </w:tcPr>
          <w:p w14:paraId="23A57E0A" w14:textId="77777777" w:rsidR="00AF72C8" w:rsidRPr="002B40D6" w:rsidRDefault="00AF72C8" w:rsidP="001C3BC0">
            <w:pPr>
              <w:jc w:val="center"/>
              <w:rPr>
                <w:rFonts w:eastAsia="Times New Roman" w:cs="Arial"/>
                <w:b/>
                <w:bCs/>
                <w:color w:val="FFFFFF" w:themeColor="background1"/>
                <w:sz w:val="20"/>
                <w:lang w:eastAsia="en-US" w:bidi="ar-SA"/>
              </w:rPr>
            </w:pPr>
            <w:r w:rsidRPr="002B40D6">
              <w:rPr>
                <w:rFonts w:eastAsia="Times New Roman" w:cs="Arial"/>
                <w:b/>
                <w:bCs/>
                <w:color w:val="FFFFFF" w:themeColor="background1"/>
                <w:kern w:val="24"/>
                <w:sz w:val="20"/>
                <w:lang w:eastAsia="en-US" w:bidi="ar-SA"/>
              </w:rPr>
              <w:t>Free Space</w:t>
            </w:r>
          </w:p>
        </w:tc>
      </w:tr>
      <w:tr w:rsidR="00AF72C8" w:rsidRPr="006D63AC" w14:paraId="11640ADC" w14:textId="77777777" w:rsidTr="008A4118">
        <w:trPr>
          <w:trHeight w:val="349"/>
        </w:trPr>
        <w:tc>
          <w:tcPr>
            <w:tcW w:w="2277" w:type="dxa"/>
            <w:shd w:val="clear" w:color="auto" w:fill="C00000"/>
            <w:tcMar>
              <w:top w:w="15" w:type="dxa"/>
              <w:left w:w="108" w:type="dxa"/>
              <w:bottom w:w="0" w:type="dxa"/>
              <w:right w:w="108" w:type="dxa"/>
            </w:tcMar>
            <w:hideMark/>
          </w:tcPr>
          <w:p w14:paraId="3882102E" w14:textId="77777777" w:rsidR="00AF72C8" w:rsidRPr="002B40D6" w:rsidRDefault="00AF72C8" w:rsidP="001C3BC0">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Option</w:t>
            </w:r>
          </w:p>
        </w:tc>
        <w:tc>
          <w:tcPr>
            <w:tcW w:w="896" w:type="dxa"/>
            <w:shd w:val="clear" w:color="auto" w:fill="8DB3E2" w:themeFill="text2" w:themeFillTint="66"/>
            <w:tcMar>
              <w:top w:w="15" w:type="dxa"/>
              <w:left w:w="108" w:type="dxa"/>
              <w:bottom w:w="0" w:type="dxa"/>
              <w:right w:w="108" w:type="dxa"/>
            </w:tcMar>
            <w:hideMark/>
          </w:tcPr>
          <w:p w14:paraId="70B38688"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A</w:t>
            </w:r>
          </w:p>
        </w:tc>
        <w:tc>
          <w:tcPr>
            <w:tcW w:w="896" w:type="dxa"/>
            <w:shd w:val="clear" w:color="auto" w:fill="8DB3E2" w:themeFill="text2" w:themeFillTint="66"/>
            <w:tcMar>
              <w:top w:w="15" w:type="dxa"/>
              <w:left w:w="108" w:type="dxa"/>
              <w:bottom w:w="0" w:type="dxa"/>
              <w:right w:w="108" w:type="dxa"/>
            </w:tcMar>
            <w:hideMark/>
          </w:tcPr>
          <w:p w14:paraId="323CF6BC"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B</w:t>
            </w:r>
          </w:p>
        </w:tc>
        <w:tc>
          <w:tcPr>
            <w:tcW w:w="1512" w:type="dxa"/>
            <w:shd w:val="clear" w:color="auto" w:fill="8DB3E2" w:themeFill="text2" w:themeFillTint="66"/>
            <w:tcMar>
              <w:top w:w="15" w:type="dxa"/>
              <w:left w:w="108" w:type="dxa"/>
              <w:bottom w:w="0" w:type="dxa"/>
              <w:right w:w="108" w:type="dxa"/>
            </w:tcMar>
            <w:hideMark/>
          </w:tcPr>
          <w:p w14:paraId="67D2505A"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A</w:t>
            </w:r>
          </w:p>
        </w:tc>
        <w:tc>
          <w:tcPr>
            <w:tcW w:w="1679" w:type="dxa"/>
            <w:shd w:val="clear" w:color="auto" w:fill="8DB3E2" w:themeFill="text2" w:themeFillTint="66"/>
            <w:tcMar>
              <w:top w:w="15" w:type="dxa"/>
              <w:left w:w="108" w:type="dxa"/>
              <w:bottom w:w="0" w:type="dxa"/>
              <w:right w:w="108" w:type="dxa"/>
            </w:tcMar>
            <w:hideMark/>
          </w:tcPr>
          <w:p w14:paraId="0A618688"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B</w:t>
            </w:r>
          </w:p>
        </w:tc>
        <w:tc>
          <w:tcPr>
            <w:tcW w:w="1512" w:type="dxa"/>
            <w:shd w:val="clear" w:color="auto" w:fill="8DB3E2" w:themeFill="text2" w:themeFillTint="66"/>
            <w:tcMar>
              <w:top w:w="15" w:type="dxa"/>
              <w:left w:w="108" w:type="dxa"/>
              <w:bottom w:w="0" w:type="dxa"/>
              <w:right w:w="108" w:type="dxa"/>
            </w:tcMar>
            <w:hideMark/>
          </w:tcPr>
          <w:p w14:paraId="5A72D038"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A</w:t>
            </w:r>
          </w:p>
        </w:tc>
        <w:tc>
          <w:tcPr>
            <w:tcW w:w="897" w:type="dxa"/>
            <w:shd w:val="clear" w:color="auto" w:fill="8DB3E2" w:themeFill="text2" w:themeFillTint="66"/>
            <w:tcMar>
              <w:top w:w="15" w:type="dxa"/>
              <w:left w:w="108" w:type="dxa"/>
              <w:bottom w:w="0" w:type="dxa"/>
              <w:right w:w="108" w:type="dxa"/>
            </w:tcMar>
            <w:hideMark/>
          </w:tcPr>
          <w:p w14:paraId="01AAD2C2"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B</w:t>
            </w:r>
          </w:p>
        </w:tc>
      </w:tr>
      <w:tr w:rsidR="00AF72C8" w:rsidRPr="006D63AC" w14:paraId="0478120C" w14:textId="77777777" w:rsidTr="008A4118">
        <w:trPr>
          <w:trHeight w:val="349"/>
        </w:trPr>
        <w:tc>
          <w:tcPr>
            <w:tcW w:w="2277" w:type="dxa"/>
            <w:shd w:val="clear" w:color="auto" w:fill="C00000"/>
            <w:tcMar>
              <w:top w:w="15" w:type="dxa"/>
              <w:left w:w="108" w:type="dxa"/>
              <w:bottom w:w="0" w:type="dxa"/>
              <w:right w:w="108" w:type="dxa"/>
            </w:tcMar>
            <w:vAlign w:val="center"/>
            <w:hideMark/>
          </w:tcPr>
          <w:p w14:paraId="46015E1C" w14:textId="77777777" w:rsidR="00AF72C8" w:rsidRPr="002B40D6" w:rsidRDefault="00AF72C8" w:rsidP="001C3BC0">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N1</w:t>
            </w:r>
          </w:p>
        </w:tc>
        <w:tc>
          <w:tcPr>
            <w:tcW w:w="896" w:type="dxa"/>
            <w:tcMar>
              <w:top w:w="15" w:type="dxa"/>
              <w:left w:w="108" w:type="dxa"/>
              <w:bottom w:w="0" w:type="dxa"/>
              <w:right w:w="108" w:type="dxa"/>
            </w:tcMar>
            <w:hideMark/>
          </w:tcPr>
          <w:p w14:paraId="3D842DE4"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14</w:t>
            </w:r>
          </w:p>
        </w:tc>
        <w:tc>
          <w:tcPr>
            <w:tcW w:w="896" w:type="dxa"/>
            <w:tcMar>
              <w:top w:w="15" w:type="dxa"/>
              <w:left w:w="108" w:type="dxa"/>
              <w:bottom w:w="0" w:type="dxa"/>
              <w:right w:w="108" w:type="dxa"/>
            </w:tcMar>
            <w:hideMark/>
          </w:tcPr>
          <w:p w14:paraId="12E155E1"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12</w:t>
            </w:r>
          </w:p>
        </w:tc>
        <w:tc>
          <w:tcPr>
            <w:tcW w:w="1512" w:type="dxa"/>
            <w:tcMar>
              <w:top w:w="15" w:type="dxa"/>
              <w:left w:w="108" w:type="dxa"/>
              <w:bottom w:w="0" w:type="dxa"/>
              <w:right w:w="108" w:type="dxa"/>
            </w:tcMar>
            <w:hideMark/>
          </w:tcPr>
          <w:p w14:paraId="69A8483E"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16</w:t>
            </w:r>
          </w:p>
        </w:tc>
        <w:tc>
          <w:tcPr>
            <w:tcW w:w="1679" w:type="dxa"/>
            <w:tcMar>
              <w:top w:w="15" w:type="dxa"/>
              <w:left w:w="108" w:type="dxa"/>
              <w:bottom w:w="0" w:type="dxa"/>
              <w:right w:w="108" w:type="dxa"/>
            </w:tcMar>
            <w:hideMark/>
          </w:tcPr>
          <w:p w14:paraId="77E85281"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14</w:t>
            </w:r>
          </w:p>
        </w:tc>
        <w:tc>
          <w:tcPr>
            <w:tcW w:w="1512" w:type="dxa"/>
            <w:tcMar>
              <w:top w:w="15" w:type="dxa"/>
              <w:left w:w="108" w:type="dxa"/>
              <w:bottom w:w="0" w:type="dxa"/>
              <w:right w:w="108" w:type="dxa"/>
            </w:tcMar>
            <w:hideMark/>
          </w:tcPr>
          <w:p w14:paraId="26B212DB"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18.5</w:t>
            </w:r>
          </w:p>
        </w:tc>
        <w:tc>
          <w:tcPr>
            <w:tcW w:w="897" w:type="dxa"/>
            <w:tcMar>
              <w:top w:w="15" w:type="dxa"/>
              <w:left w:w="108" w:type="dxa"/>
              <w:bottom w:w="0" w:type="dxa"/>
              <w:right w:w="108" w:type="dxa"/>
            </w:tcMar>
            <w:hideMark/>
          </w:tcPr>
          <w:p w14:paraId="188A15EE"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16.5</w:t>
            </w:r>
          </w:p>
        </w:tc>
      </w:tr>
      <w:tr w:rsidR="00AF72C8" w:rsidRPr="006D63AC" w14:paraId="60DEC991" w14:textId="77777777" w:rsidTr="008A4118">
        <w:trPr>
          <w:trHeight w:val="349"/>
        </w:trPr>
        <w:tc>
          <w:tcPr>
            <w:tcW w:w="2277" w:type="dxa"/>
            <w:shd w:val="clear" w:color="auto" w:fill="C00000"/>
            <w:tcMar>
              <w:top w:w="15" w:type="dxa"/>
              <w:left w:w="108" w:type="dxa"/>
              <w:bottom w:w="0" w:type="dxa"/>
              <w:right w:w="108" w:type="dxa"/>
            </w:tcMar>
            <w:vAlign w:val="center"/>
            <w:hideMark/>
          </w:tcPr>
          <w:p w14:paraId="0D590DE2" w14:textId="77777777" w:rsidR="00AF72C8" w:rsidRPr="002B40D6" w:rsidRDefault="00AF72C8" w:rsidP="001C3BC0">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N3</w:t>
            </w:r>
          </w:p>
        </w:tc>
        <w:tc>
          <w:tcPr>
            <w:tcW w:w="896" w:type="dxa"/>
            <w:tcMar>
              <w:top w:w="15" w:type="dxa"/>
              <w:left w:w="108" w:type="dxa"/>
              <w:bottom w:w="0" w:type="dxa"/>
              <w:right w:w="108" w:type="dxa"/>
            </w:tcMar>
            <w:hideMark/>
          </w:tcPr>
          <w:p w14:paraId="2C76616F"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14</w:t>
            </w:r>
          </w:p>
        </w:tc>
        <w:tc>
          <w:tcPr>
            <w:tcW w:w="896" w:type="dxa"/>
            <w:tcMar>
              <w:top w:w="15" w:type="dxa"/>
              <w:left w:w="108" w:type="dxa"/>
              <w:bottom w:w="0" w:type="dxa"/>
              <w:right w:w="108" w:type="dxa"/>
            </w:tcMar>
            <w:hideMark/>
          </w:tcPr>
          <w:p w14:paraId="548499FE"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12</w:t>
            </w:r>
          </w:p>
        </w:tc>
        <w:tc>
          <w:tcPr>
            <w:tcW w:w="1512" w:type="dxa"/>
            <w:tcMar>
              <w:top w:w="15" w:type="dxa"/>
              <w:left w:w="108" w:type="dxa"/>
              <w:bottom w:w="0" w:type="dxa"/>
              <w:right w:w="108" w:type="dxa"/>
            </w:tcMar>
            <w:hideMark/>
          </w:tcPr>
          <w:p w14:paraId="7E1487BA"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16</w:t>
            </w:r>
          </w:p>
        </w:tc>
        <w:tc>
          <w:tcPr>
            <w:tcW w:w="1679" w:type="dxa"/>
            <w:tcMar>
              <w:top w:w="15" w:type="dxa"/>
              <w:left w:w="108" w:type="dxa"/>
              <w:bottom w:w="0" w:type="dxa"/>
              <w:right w:w="108" w:type="dxa"/>
            </w:tcMar>
            <w:hideMark/>
          </w:tcPr>
          <w:p w14:paraId="74A7DE55"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14</w:t>
            </w:r>
          </w:p>
        </w:tc>
        <w:tc>
          <w:tcPr>
            <w:tcW w:w="1512" w:type="dxa"/>
            <w:tcMar>
              <w:top w:w="15" w:type="dxa"/>
              <w:left w:w="108" w:type="dxa"/>
              <w:bottom w:w="0" w:type="dxa"/>
              <w:right w:w="108" w:type="dxa"/>
            </w:tcMar>
            <w:hideMark/>
          </w:tcPr>
          <w:p w14:paraId="67095524"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18.5</w:t>
            </w:r>
          </w:p>
        </w:tc>
        <w:tc>
          <w:tcPr>
            <w:tcW w:w="897" w:type="dxa"/>
            <w:tcMar>
              <w:top w:w="15" w:type="dxa"/>
              <w:left w:w="108" w:type="dxa"/>
              <w:bottom w:w="0" w:type="dxa"/>
              <w:right w:w="108" w:type="dxa"/>
            </w:tcMar>
            <w:hideMark/>
          </w:tcPr>
          <w:p w14:paraId="6C14466E"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16.5</w:t>
            </w:r>
          </w:p>
        </w:tc>
      </w:tr>
      <w:tr w:rsidR="008A4118" w:rsidRPr="006D63AC" w14:paraId="3B062B88" w14:textId="77777777" w:rsidTr="008A4118">
        <w:trPr>
          <w:trHeight w:val="349"/>
        </w:trPr>
        <w:tc>
          <w:tcPr>
            <w:tcW w:w="2277" w:type="dxa"/>
            <w:shd w:val="clear" w:color="auto" w:fill="C00000"/>
            <w:tcMar>
              <w:top w:w="15" w:type="dxa"/>
              <w:left w:w="108" w:type="dxa"/>
              <w:bottom w:w="0" w:type="dxa"/>
              <w:right w:w="108" w:type="dxa"/>
            </w:tcMar>
            <w:vAlign w:val="center"/>
          </w:tcPr>
          <w:p w14:paraId="0CDB1A0F" w14:textId="0FFCF24C" w:rsidR="008A4118" w:rsidRPr="002B40D6" w:rsidRDefault="008A4118" w:rsidP="008A4118">
            <w:pPr>
              <w:rPr>
                <w:rFonts w:eastAsia="Times New Roman" w:cs="Arial"/>
                <w:b/>
                <w:bCs/>
                <w:color w:val="FFFFFF" w:themeColor="light1"/>
                <w:kern w:val="24"/>
                <w:sz w:val="20"/>
                <w:lang w:eastAsia="en-US" w:bidi="ar-SA"/>
              </w:rPr>
            </w:pPr>
            <w:r>
              <w:rPr>
                <w:rFonts w:eastAsia="Times New Roman" w:cs="Arial"/>
                <w:b/>
                <w:bCs/>
                <w:color w:val="FFFFFF" w:themeColor="light1"/>
                <w:kern w:val="24"/>
                <w:sz w:val="20"/>
                <w:lang w:eastAsia="en-US" w:bidi="ar-SA"/>
              </w:rPr>
              <w:t>N5</w:t>
            </w:r>
          </w:p>
        </w:tc>
        <w:tc>
          <w:tcPr>
            <w:tcW w:w="896" w:type="dxa"/>
            <w:tcMar>
              <w:top w:w="15" w:type="dxa"/>
              <w:left w:w="108" w:type="dxa"/>
              <w:bottom w:w="0" w:type="dxa"/>
              <w:right w:w="108" w:type="dxa"/>
            </w:tcMar>
          </w:tcPr>
          <w:p w14:paraId="4C83746F" w14:textId="6AD34D2E" w:rsidR="008A4118" w:rsidRPr="002B40D6" w:rsidRDefault="008A4118" w:rsidP="008A4118">
            <w:pPr>
              <w:jc w:val="center"/>
              <w:rPr>
                <w:rFonts w:eastAsia="Times New Roman" w:cs="Arial"/>
                <w:b/>
                <w:bCs/>
                <w:color w:val="000000" w:themeColor="dark1"/>
                <w:kern w:val="24"/>
                <w:sz w:val="20"/>
                <w:lang w:eastAsia="en-US" w:bidi="ar-SA"/>
              </w:rPr>
            </w:pPr>
            <w:r w:rsidRPr="002B40D6">
              <w:rPr>
                <w:rFonts w:eastAsia="Times New Roman" w:cs="Arial"/>
                <w:b/>
                <w:bCs/>
                <w:color w:val="000000" w:themeColor="dark1"/>
                <w:kern w:val="24"/>
                <w:sz w:val="20"/>
                <w:lang w:eastAsia="en-US" w:bidi="ar-SA"/>
              </w:rPr>
              <w:t>10.5</w:t>
            </w:r>
          </w:p>
        </w:tc>
        <w:tc>
          <w:tcPr>
            <w:tcW w:w="896" w:type="dxa"/>
            <w:tcMar>
              <w:top w:w="15" w:type="dxa"/>
              <w:left w:w="108" w:type="dxa"/>
              <w:bottom w:w="0" w:type="dxa"/>
              <w:right w:w="108" w:type="dxa"/>
            </w:tcMar>
          </w:tcPr>
          <w:p w14:paraId="6A16AEFF" w14:textId="4744CFE7" w:rsidR="008A4118" w:rsidRPr="002B40D6" w:rsidRDefault="008A4118" w:rsidP="008A4118">
            <w:pPr>
              <w:jc w:val="center"/>
              <w:rPr>
                <w:rFonts w:eastAsia="Times New Roman" w:cs="Arial"/>
                <w:b/>
                <w:bCs/>
                <w:color w:val="000000" w:themeColor="dark1"/>
                <w:kern w:val="24"/>
                <w:sz w:val="20"/>
                <w:lang w:eastAsia="en-US" w:bidi="ar-SA"/>
              </w:rPr>
            </w:pPr>
            <w:r w:rsidRPr="002B40D6">
              <w:rPr>
                <w:rFonts w:eastAsia="Times New Roman" w:cs="Arial"/>
                <w:b/>
                <w:bCs/>
                <w:color w:val="000000" w:themeColor="dark1"/>
                <w:kern w:val="24"/>
                <w:sz w:val="20"/>
                <w:lang w:eastAsia="en-US" w:bidi="ar-SA"/>
              </w:rPr>
              <w:t>8.5</w:t>
            </w:r>
          </w:p>
        </w:tc>
        <w:tc>
          <w:tcPr>
            <w:tcW w:w="1512" w:type="dxa"/>
            <w:tcMar>
              <w:top w:w="15" w:type="dxa"/>
              <w:left w:w="108" w:type="dxa"/>
              <w:bottom w:w="0" w:type="dxa"/>
              <w:right w:w="108" w:type="dxa"/>
            </w:tcMar>
          </w:tcPr>
          <w:p w14:paraId="03446354" w14:textId="35E8A3DD" w:rsidR="008A4118" w:rsidRPr="002B40D6" w:rsidRDefault="008A4118" w:rsidP="008A4118">
            <w:pPr>
              <w:jc w:val="center"/>
              <w:rPr>
                <w:rFonts w:eastAsia="Times New Roman" w:cs="Arial"/>
                <w:b/>
                <w:bCs/>
                <w:color w:val="000000" w:themeColor="dark1"/>
                <w:kern w:val="24"/>
                <w:sz w:val="20"/>
                <w:lang w:eastAsia="en-US" w:bidi="ar-SA"/>
              </w:rPr>
            </w:pPr>
            <w:r w:rsidRPr="002B40D6">
              <w:rPr>
                <w:rFonts w:eastAsia="Times New Roman" w:cs="Arial"/>
                <w:b/>
                <w:bCs/>
                <w:color w:val="000000" w:themeColor="dark1"/>
                <w:kern w:val="24"/>
                <w:sz w:val="20"/>
                <w:lang w:eastAsia="en-US" w:bidi="ar-SA"/>
              </w:rPr>
              <w:t>14.5</w:t>
            </w:r>
          </w:p>
        </w:tc>
        <w:tc>
          <w:tcPr>
            <w:tcW w:w="1679" w:type="dxa"/>
            <w:tcMar>
              <w:top w:w="15" w:type="dxa"/>
              <w:left w:w="108" w:type="dxa"/>
              <w:bottom w:w="0" w:type="dxa"/>
              <w:right w:w="108" w:type="dxa"/>
            </w:tcMar>
          </w:tcPr>
          <w:p w14:paraId="71A33633" w14:textId="38E3320C" w:rsidR="008A4118" w:rsidRPr="002B40D6" w:rsidRDefault="008A4118" w:rsidP="008A4118">
            <w:pPr>
              <w:jc w:val="center"/>
              <w:rPr>
                <w:rFonts w:eastAsia="Times New Roman" w:cs="Arial"/>
                <w:b/>
                <w:bCs/>
                <w:color w:val="000000" w:themeColor="dark1"/>
                <w:kern w:val="24"/>
                <w:sz w:val="20"/>
                <w:lang w:eastAsia="en-US" w:bidi="ar-SA"/>
              </w:rPr>
            </w:pPr>
            <w:r w:rsidRPr="002B40D6">
              <w:rPr>
                <w:rFonts w:eastAsia="Times New Roman" w:cs="Arial"/>
                <w:b/>
                <w:bCs/>
                <w:color w:val="000000" w:themeColor="dark1"/>
                <w:kern w:val="24"/>
                <w:sz w:val="20"/>
                <w:lang w:eastAsia="en-US" w:bidi="ar-SA"/>
              </w:rPr>
              <w:t>12.5</w:t>
            </w:r>
          </w:p>
        </w:tc>
        <w:tc>
          <w:tcPr>
            <w:tcW w:w="1512" w:type="dxa"/>
            <w:tcMar>
              <w:top w:w="15" w:type="dxa"/>
              <w:left w:w="108" w:type="dxa"/>
              <w:bottom w:w="0" w:type="dxa"/>
              <w:right w:w="108" w:type="dxa"/>
            </w:tcMar>
          </w:tcPr>
          <w:p w14:paraId="1D633493" w14:textId="7F03CB40" w:rsidR="008A4118" w:rsidRPr="002B40D6" w:rsidRDefault="008A4118" w:rsidP="008A4118">
            <w:pPr>
              <w:jc w:val="center"/>
              <w:rPr>
                <w:rFonts w:eastAsia="Times New Roman" w:cs="Arial"/>
                <w:b/>
                <w:bCs/>
                <w:color w:val="000000" w:themeColor="dark1"/>
                <w:kern w:val="24"/>
                <w:sz w:val="20"/>
                <w:lang w:eastAsia="en-US" w:bidi="ar-SA"/>
              </w:rPr>
            </w:pPr>
            <w:r w:rsidRPr="002B40D6">
              <w:rPr>
                <w:rFonts w:eastAsia="Times New Roman" w:cs="Arial"/>
                <w:b/>
                <w:bCs/>
                <w:color w:val="000000" w:themeColor="dark1"/>
                <w:kern w:val="24"/>
                <w:sz w:val="20"/>
                <w:lang w:eastAsia="en-US" w:bidi="ar-SA"/>
              </w:rPr>
              <w:t>18.5</w:t>
            </w:r>
          </w:p>
        </w:tc>
        <w:tc>
          <w:tcPr>
            <w:tcW w:w="897" w:type="dxa"/>
            <w:tcMar>
              <w:top w:w="15" w:type="dxa"/>
              <w:left w:w="108" w:type="dxa"/>
              <w:bottom w:w="0" w:type="dxa"/>
              <w:right w:w="108" w:type="dxa"/>
            </w:tcMar>
          </w:tcPr>
          <w:p w14:paraId="01E4A121" w14:textId="4F994EBC" w:rsidR="008A4118" w:rsidRPr="002B40D6" w:rsidRDefault="008A4118" w:rsidP="008A4118">
            <w:pPr>
              <w:jc w:val="center"/>
              <w:rPr>
                <w:rFonts w:eastAsia="Times New Roman" w:cs="Arial"/>
                <w:b/>
                <w:bCs/>
                <w:color w:val="000000" w:themeColor="dark1"/>
                <w:kern w:val="24"/>
                <w:sz w:val="20"/>
                <w:lang w:eastAsia="en-US" w:bidi="ar-SA"/>
              </w:rPr>
            </w:pPr>
            <w:r w:rsidRPr="002B40D6">
              <w:rPr>
                <w:rFonts w:eastAsia="Times New Roman" w:cs="Arial"/>
                <w:b/>
                <w:bCs/>
                <w:color w:val="000000" w:themeColor="dark1"/>
                <w:kern w:val="24"/>
                <w:sz w:val="20"/>
                <w:lang w:eastAsia="en-US" w:bidi="ar-SA"/>
              </w:rPr>
              <w:t>16.5</w:t>
            </w:r>
          </w:p>
        </w:tc>
      </w:tr>
      <w:tr w:rsidR="00AF72C8" w:rsidRPr="006D63AC" w14:paraId="76D568AC" w14:textId="77777777" w:rsidTr="008A4118">
        <w:trPr>
          <w:trHeight w:val="349"/>
        </w:trPr>
        <w:tc>
          <w:tcPr>
            <w:tcW w:w="2277" w:type="dxa"/>
            <w:shd w:val="clear" w:color="auto" w:fill="C00000"/>
            <w:tcMar>
              <w:top w:w="15" w:type="dxa"/>
              <w:left w:w="108" w:type="dxa"/>
              <w:bottom w:w="0" w:type="dxa"/>
              <w:right w:w="108" w:type="dxa"/>
            </w:tcMar>
            <w:vAlign w:val="center"/>
            <w:hideMark/>
          </w:tcPr>
          <w:p w14:paraId="5DE7B72F" w14:textId="77777777" w:rsidR="00AF72C8" w:rsidRPr="002B40D6" w:rsidRDefault="00AF72C8" w:rsidP="001C3BC0">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N7</w:t>
            </w:r>
          </w:p>
        </w:tc>
        <w:tc>
          <w:tcPr>
            <w:tcW w:w="896" w:type="dxa"/>
            <w:tcMar>
              <w:top w:w="15" w:type="dxa"/>
              <w:left w:w="108" w:type="dxa"/>
              <w:bottom w:w="0" w:type="dxa"/>
              <w:right w:w="108" w:type="dxa"/>
            </w:tcMar>
            <w:hideMark/>
          </w:tcPr>
          <w:p w14:paraId="1D6B7B6A"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14</w:t>
            </w:r>
          </w:p>
        </w:tc>
        <w:tc>
          <w:tcPr>
            <w:tcW w:w="896" w:type="dxa"/>
            <w:tcMar>
              <w:top w:w="15" w:type="dxa"/>
              <w:left w:w="108" w:type="dxa"/>
              <w:bottom w:w="0" w:type="dxa"/>
              <w:right w:w="108" w:type="dxa"/>
            </w:tcMar>
            <w:hideMark/>
          </w:tcPr>
          <w:p w14:paraId="3F6A5638"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12</w:t>
            </w:r>
          </w:p>
        </w:tc>
        <w:tc>
          <w:tcPr>
            <w:tcW w:w="1512" w:type="dxa"/>
            <w:tcMar>
              <w:top w:w="15" w:type="dxa"/>
              <w:left w:w="108" w:type="dxa"/>
              <w:bottom w:w="0" w:type="dxa"/>
              <w:right w:w="108" w:type="dxa"/>
            </w:tcMar>
            <w:hideMark/>
          </w:tcPr>
          <w:p w14:paraId="6D7A6B79"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16</w:t>
            </w:r>
          </w:p>
        </w:tc>
        <w:tc>
          <w:tcPr>
            <w:tcW w:w="1679" w:type="dxa"/>
            <w:tcMar>
              <w:top w:w="15" w:type="dxa"/>
              <w:left w:w="108" w:type="dxa"/>
              <w:bottom w:w="0" w:type="dxa"/>
              <w:right w:w="108" w:type="dxa"/>
            </w:tcMar>
            <w:hideMark/>
          </w:tcPr>
          <w:p w14:paraId="0C79E597"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14</w:t>
            </w:r>
          </w:p>
        </w:tc>
        <w:tc>
          <w:tcPr>
            <w:tcW w:w="1512" w:type="dxa"/>
            <w:tcMar>
              <w:top w:w="15" w:type="dxa"/>
              <w:left w:w="108" w:type="dxa"/>
              <w:bottom w:w="0" w:type="dxa"/>
              <w:right w:w="108" w:type="dxa"/>
            </w:tcMar>
            <w:hideMark/>
          </w:tcPr>
          <w:p w14:paraId="3B69833C"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18.5</w:t>
            </w:r>
          </w:p>
        </w:tc>
        <w:tc>
          <w:tcPr>
            <w:tcW w:w="897" w:type="dxa"/>
            <w:tcMar>
              <w:top w:w="15" w:type="dxa"/>
              <w:left w:w="108" w:type="dxa"/>
              <w:bottom w:w="0" w:type="dxa"/>
              <w:right w:w="108" w:type="dxa"/>
            </w:tcMar>
            <w:hideMark/>
          </w:tcPr>
          <w:p w14:paraId="59DC632C"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16.5</w:t>
            </w:r>
          </w:p>
        </w:tc>
      </w:tr>
      <w:tr w:rsidR="00AF72C8" w:rsidRPr="006D63AC" w14:paraId="50BB306F" w14:textId="77777777" w:rsidTr="008A4118">
        <w:trPr>
          <w:trHeight w:val="349"/>
        </w:trPr>
        <w:tc>
          <w:tcPr>
            <w:tcW w:w="2277" w:type="dxa"/>
            <w:shd w:val="clear" w:color="auto" w:fill="C00000"/>
            <w:tcMar>
              <w:top w:w="15" w:type="dxa"/>
              <w:left w:w="108" w:type="dxa"/>
              <w:bottom w:w="0" w:type="dxa"/>
              <w:right w:w="108" w:type="dxa"/>
            </w:tcMar>
            <w:vAlign w:val="center"/>
            <w:hideMark/>
          </w:tcPr>
          <w:p w14:paraId="741D7894" w14:textId="77777777" w:rsidR="00AF72C8" w:rsidRPr="002B40D6" w:rsidRDefault="00AF72C8" w:rsidP="001C3BC0">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N8</w:t>
            </w:r>
          </w:p>
        </w:tc>
        <w:tc>
          <w:tcPr>
            <w:tcW w:w="896" w:type="dxa"/>
            <w:tcMar>
              <w:top w:w="15" w:type="dxa"/>
              <w:left w:w="108" w:type="dxa"/>
              <w:bottom w:w="0" w:type="dxa"/>
              <w:right w:w="108" w:type="dxa"/>
            </w:tcMar>
            <w:hideMark/>
          </w:tcPr>
          <w:p w14:paraId="29A7CDC3"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10.5</w:t>
            </w:r>
          </w:p>
        </w:tc>
        <w:tc>
          <w:tcPr>
            <w:tcW w:w="896" w:type="dxa"/>
            <w:tcMar>
              <w:top w:w="15" w:type="dxa"/>
              <w:left w:w="108" w:type="dxa"/>
              <w:bottom w:w="0" w:type="dxa"/>
              <w:right w:w="108" w:type="dxa"/>
            </w:tcMar>
            <w:hideMark/>
          </w:tcPr>
          <w:p w14:paraId="258D7F64"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8.5</w:t>
            </w:r>
          </w:p>
        </w:tc>
        <w:tc>
          <w:tcPr>
            <w:tcW w:w="1512" w:type="dxa"/>
            <w:tcMar>
              <w:top w:w="15" w:type="dxa"/>
              <w:left w:w="108" w:type="dxa"/>
              <w:bottom w:w="0" w:type="dxa"/>
              <w:right w:w="108" w:type="dxa"/>
            </w:tcMar>
            <w:hideMark/>
          </w:tcPr>
          <w:p w14:paraId="405CF918"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14.5</w:t>
            </w:r>
          </w:p>
        </w:tc>
        <w:tc>
          <w:tcPr>
            <w:tcW w:w="1679" w:type="dxa"/>
            <w:tcMar>
              <w:top w:w="15" w:type="dxa"/>
              <w:left w:w="108" w:type="dxa"/>
              <w:bottom w:w="0" w:type="dxa"/>
              <w:right w:w="108" w:type="dxa"/>
            </w:tcMar>
            <w:hideMark/>
          </w:tcPr>
          <w:p w14:paraId="49CCD86C"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12.5</w:t>
            </w:r>
          </w:p>
        </w:tc>
        <w:tc>
          <w:tcPr>
            <w:tcW w:w="1512" w:type="dxa"/>
            <w:tcMar>
              <w:top w:w="15" w:type="dxa"/>
              <w:left w:w="108" w:type="dxa"/>
              <w:bottom w:w="0" w:type="dxa"/>
              <w:right w:w="108" w:type="dxa"/>
            </w:tcMar>
            <w:hideMark/>
          </w:tcPr>
          <w:p w14:paraId="529784BE"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18.5</w:t>
            </w:r>
          </w:p>
        </w:tc>
        <w:tc>
          <w:tcPr>
            <w:tcW w:w="897" w:type="dxa"/>
            <w:tcMar>
              <w:top w:w="15" w:type="dxa"/>
              <w:left w:w="108" w:type="dxa"/>
              <w:bottom w:w="0" w:type="dxa"/>
              <w:right w:w="108" w:type="dxa"/>
            </w:tcMar>
            <w:hideMark/>
          </w:tcPr>
          <w:p w14:paraId="19CC613D"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16.5</w:t>
            </w:r>
          </w:p>
        </w:tc>
      </w:tr>
      <w:tr w:rsidR="00AF72C8" w:rsidRPr="006D63AC" w14:paraId="4C00EE56" w14:textId="77777777" w:rsidTr="008A4118">
        <w:trPr>
          <w:trHeight w:val="349"/>
        </w:trPr>
        <w:tc>
          <w:tcPr>
            <w:tcW w:w="2277" w:type="dxa"/>
            <w:shd w:val="clear" w:color="auto" w:fill="C00000"/>
            <w:tcMar>
              <w:top w:w="15" w:type="dxa"/>
              <w:left w:w="108" w:type="dxa"/>
              <w:bottom w:w="0" w:type="dxa"/>
              <w:right w:w="108" w:type="dxa"/>
            </w:tcMar>
            <w:vAlign w:val="center"/>
            <w:hideMark/>
          </w:tcPr>
          <w:p w14:paraId="383DF2E8" w14:textId="77777777" w:rsidR="00AF72C8" w:rsidRPr="002B40D6" w:rsidRDefault="00AF72C8" w:rsidP="001C3BC0">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N20</w:t>
            </w:r>
          </w:p>
        </w:tc>
        <w:tc>
          <w:tcPr>
            <w:tcW w:w="896" w:type="dxa"/>
            <w:tcMar>
              <w:top w:w="15" w:type="dxa"/>
              <w:left w:w="108" w:type="dxa"/>
              <w:bottom w:w="0" w:type="dxa"/>
              <w:right w:w="108" w:type="dxa"/>
            </w:tcMar>
            <w:hideMark/>
          </w:tcPr>
          <w:p w14:paraId="3B9C8D4A"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10.5</w:t>
            </w:r>
          </w:p>
        </w:tc>
        <w:tc>
          <w:tcPr>
            <w:tcW w:w="896" w:type="dxa"/>
            <w:tcMar>
              <w:top w:w="15" w:type="dxa"/>
              <w:left w:w="108" w:type="dxa"/>
              <w:bottom w:w="0" w:type="dxa"/>
              <w:right w:w="108" w:type="dxa"/>
            </w:tcMar>
            <w:hideMark/>
          </w:tcPr>
          <w:p w14:paraId="7FE53602"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8.5</w:t>
            </w:r>
          </w:p>
        </w:tc>
        <w:tc>
          <w:tcPr>
            <w:tcW w:w="1512" w:type="dxa"/>
            <w:tcMar>
              <w:top w:w="15" w:type="dxa"/>
              <w:left w:w="108" w:type="dxa"/>
              <w:bottom w:w="0" w:type="dxa"/>
              <w:right w:w="108" w:type="dxa"/>
            </w:tcMar>
            <w:hideMark/>
          </w:tcPr>
          <w:p w14:paraId="1755DAAC"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14.5</w:t>
            </w:r>
          </w:p>
        </w:tc>
        <w:tc>
          <w:tcPr>
            <w:tcW w:w="1679" w:type="dxa"/>
            <w:tcMar>
              <w:top w:w="15" w:type="dxa"/>
              <w:left w:w="108" w:type="dxa"/>
              <w:bottom w:w="0" w:type="dxa"/>
              <w:right w:w="108" w:type="dxa"/>
            </w:tcMar>
            <w:hideMark/>
          </w:tcPr>
          <w:p w14:paraId="53B2BA58"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12.5</w:t>
            </w:r>
          </w:p>
        </w:tc>
        <w:tc>
          <w:tcPr>
            <w:tcW w:w="1512" w:type="dxa"/>
            <w:tcMar>
              <w:top w:w="15" w:type="dxa"/>
              <w:left w:w="108" w:type="dxa"/>
              <w:bottom w:w="0" w:type="dxa"/>
              <w:right w:w="108" w:type="dxa"/>
            </w:tcMar>
            <w:hideMark/>
          </w:tcPr>
          <w:p w14:paraId="0AA3B536"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18.5</w:t>
            </w:r>
          </w:p>
        </w:tc>
        <w:tc>
          <w:tcPr>
            <w:tcW w:w="897" w:type="dxa"/>
            <w:tcMar>
              <w:top w:w="15" w:type="dxa"/>
              <w:left w:w="108" w:type="dxa"/>
              <w:bottom w:w="0" w:type="dxa"/>
              <w:right w:w="108" w:type="dxa"/>
            </w:tcMar>
            <w:hideMark/>
          </w:tcPr>
          <w:p w14:paraId="456B9A08"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16.5</w:t>
            </w:r>
          </w:p>
        </w:tc>
      </w:tr>
      <w:tr w:rsidR="00350129" w:rsidRPr="006D63AC" w14:paraId="5DCE1D1F" w14:textId="77777777" w:rsidTr="008A4118">
        <w:trPr>
          <w:trHeight w:val="349"/>
        </w:trPr>
        <w:tc>
          <w:tcPr>
            <w:tcW w:w="2277" w:type="dxa"/>
            <w:shd w:val="clear" w:color="auto" w:fill="C00000"/>
            <w:tcMar>
              <w:top w:w="15" w:type="dxa"/>
              <w:left w:w="108" w:type="dxa"/>
              <w:bottom w:w="0" w:type="dxa"/>
              <w:right w:w="108" w:type="dxa"/>
            </w:tcMar>
            <w:vAlign w:val="center"/>
          </w:tcPr>
          <w:p w14:paraId="5A4FCDD9" w14:textId="7170B4A8" w:rsidR="00350129" w:rsidRPr="002B40D6" w:rsidRDefault="00350129" w:rsidP="00350129">
            <w:pPr>
              <w:rPr>
                <w:rFonts w:eastAsia="Times New Roman" w:cs="Arial"/>
                <w:b/>
                <w:bCs/>
                <w:color w:val="FFFFFF" w:themeColor="light1"/>
                <w:kern w:val="24"/>
                <w:sz w:val="20"/>
                <w:lang w:eastAsia="en-US" w:bidi="ar-SA"/>
              </w:rPr>
            </w:pPr>
            <w:r>
              <w:rPr>
                <w:rFonts w:eastAsia="Times New Roman" w:cs="Arial"/>
                <w:b/>
                <w:bCs/>
                <w:color w:val="FFFFFF" w:themeColor="light1"/>
                <w:kern w:val="24"/>
                <w:sz w:val="20"/>
                <w:lang w:eastAsia="en-US" w:bidi="ar-SA"/>
              </w:rPr>
              <w:t>N26</w:t>
            </w:r>
          </w:p>
        </w:tc>
        <w:tc>
          <w:tcPr>
            <w:tcW w:w="896" w:type="dxa"/>
            <w:tcMar>
              <w:top w:w="15" w:type="dxa"/>
              <w:left w:w="108" w:type="dxa"/>
              <w:bottom w:w="0" w:type="dxa"/>
              <w:right w:w="108" w:type="dxa"/>
            </w:tcMar>
          </w:tcPr>
          <w:p w14:paraId="4298D247" w14:textId="2C6A0011" w:rsidR="00350129" w:rsidRPr="002B40D6" w:rsidRDefault="00350129" w:rsidP="00350129">
            <w:pPr>
              <w:jc w:val="center"/>
              <w:rPr>
                <w:rFonts w:eastAsia="Times New Roman" w:cs="Arial"/>
                <w:b/>
                <w:bCs/>
                <w:color w:val="000000" w:themeColor="dark1"/>
                <w:kern w:val="24"/>
                <w:sz w:val="20"/>
                <w:lang w:eastAsia="en-US" w:bidi="ar-SA"/>
              </w:rPr>
            </w:pPr>
            <w:r w:rsidRPr="002B40D6">
              <w:rPr>
                <w:rFonts w:eastAsia="Times New Roman" w:cs="Arial"/>
                <w:b/>
                <w:bCs/>
                <w:color w:val="000000" w:themeColor="dark1"/>
                <w:kern w:val="24"/>
                <w:sz w:val="20"/>
                <w:lang w:eastAsia="en-US" w:bidi="ar-SA"/>
              </w:rPr>
              <w:t>10.5</w:t>
            </w:r>
          </w:p>
        </w:tc>
        <w:tc>
          <w:tcPr>
            <w:tcW w:w="896" w:type="dxa"/>
            <w:tcMar>
              <w:top w:w="15" w:type="dxa"/>
              <w:left w:w="108" w:type="dxa"/>
              <w:bottom w:w="0" w:type="dxa"/>
              <w:right w:w="108" w:type="dxa"/>
            </w:tcMar>
          </w:tcPr>
          <w:p w14:paraId="7BC7BC77" w14:textId="79916603" w:rsidR="00350129" w:rsidRPr="002B40D6" w:rsidRDefault="00350129" w:rsidP="00350129">
            <w:pPr>
              <w:jc w:val="center"/>
              <w:rPr>
                <w:rFonts w:eastAsia="Times New Roman" w:cs="Arial"/>
                <w:b/>
                <w:bCs/>
                <w:color w:val="000000" w:themeColor="dark1"/>
                <w:kern w:val="24"/>
                <w:sz w:val="20"/>
                <w:lang w:eastAsia="en-US" w:bidi="ar-SA"/>
              </w:rPr>
            </w:pPr>
            <w:r w:rsidRPr="002B40D6">
              <w:rPr>
                <w:rFonts w:eastAsia="Times New Roman" w:cs="Arial"/>
                <w:b/>
                <w:bCs/>
                <w:color w:val="000000" w:themeColor="dark1"/>
                <w:kern w:val="24"/>
                <w:sz w:val="20"/>
                <w:lang w:eastAsia="en-US" w:bidi="ar-SA"/>
              </w:rPr>
              <w:t>8.5</w:t>
            </w:r>
          </w:p>
        </w:tc>
        <w:tc>
          <w:tcPr>
            <w:tcW w:w="1512" w:type="dxa"/>
            <w:tcMar>
              <w:top w:w="15" w:type="dxa"/>
              <w:left w:w="108" w:type="dxa"/>
              <w:bottom w:w="0" w:type="dxa"/>
              <w:right w:w="108" w:type="dxa"/>
            </w:tcMar>
          </w:tcPr>
          <w:p w14:paraId="389616CB" w14:textId="5A037920" w:rsidR="00350129" w:rsidRPr="002B40D6" w:rsidRDefault="00350129" w:rsidP="00350129">
            <w:pPr>
              <w:jc w:val="center"/>
              <w:rPr>
                <w:rFonts w:eastAsia="Times New Roman" w:cs="Arial"/>
                <w:b/>
                <w:bCs/>
                <w:color w:val="000000" w:themeColor="dark1"/>
                <w:kern w:val="24"/>
                <w:sz w:val="20"/>
                <w:lang w:eastAsia="en-US" w:bidi="ar-SA"/>
              </w:rPr>
            </w:pPr>
            <w:r w:rsidRPr="002B40D6">
              <w:rPr>
                <w:rFonts w:eastAsia="Times New Roman" w:cs="Arial"/>
                <w:b/>
                <w:bCs/>
                <w:color w:val="000000" w:themeColor="dark1"/>
                <w:kern w:val="24"/>
                <w:sz w:val="20"/>
                <w:lang w:eastAsia="en-US" w:bidi="ar-SA"/>
              </w:rPr>
              <w:t>14.5</w:t>
            </w:r>
          </w:p>
        </w:tc>
        <w:tc>
          <w:tcPr>
            <w:tcW w:w="1679" w:type="dxa"/>
            <w:tcMar>
              <w:top w:w="15" w:type="dxa"/>
              <w:left w:w="108" w:type="dxa"/>
              <w:bottom w:w="0" w:type="dxa"/>
              <w:right w:w="108" w:type="dxa"/>
            </w:tcMar>
          </w:tcPr>
          <w:p w14:paraId="70F5436F" w14:textId="524A9A2A" w:rsidR="00350129" w:rsidRPr="002B40D6" w:rsidRDefault="00350129" w:rsidP="00350129">
            <w:pPr>
              <w:jc w:val="center"/>
              <w:rPr>
                <w:rFonts w:eastAsia="Times New Roman" w:cs="Arial"/>
                <w:b/>
                <w:bCs/>
                <w:color w:val="000000" w:themeColor="dark1"/>
                <w:kern w:val="24"/>
                <w:sz w:val="20"/>
                <w:lang w:eastAsia="en-US" w:bidi="ar-SA"/>
              </w:rPr>
            </w:pPr>
            <w:r w:rsidRPr="002B40D6">
              <w:rPr>
                <w:rFonts w:eastAsia="Times New Roman" w:cs="Arial"/>
                <w:b/>
                <w:bCs/>
                <w:color w:val="000000" w:themeColor="dark1"/>
                <w:kern w:val="24"/>
                <w:sz w:val="20"/>
                <w:lang w:eastAsia="en-US" w:bidi="ar-SA"/>
              </w:rPr>
              <w:t>12.5</w:t>
            </w:r>
          </w:p>
        </w:tc>
        <w:tc>
          <w:tcPr>
            <w:tcW w:w="1512" w:type="dxa"/>
            <w:tcMar>
              <w:top w:w="15" w:type="dxa"/>
              <w:left w:w="108" w:type="dxa"/>
              <w:bottom w:w="0" w:type="dxa"/>
              <w:right w:w="108" w:type="dxa"/>
            </w:tcMar>
          </w:tcPr>
          <w:p w14:paraId="0C28E36D" w14:textId="1309196C" w:rsidR="00350129" w:rsidRPr="002B40D6" w:rsidRDefault="00350129" w:rsidP="00350129">
            <w:pPr>
              <w:jc w:val="center"/>
              <w:rPr>
                <w:rFonts w:eastAsia="Times New Roman" w:cs="Arial"/>
                <w:b/>
                <w:bCs/>
                <w:color w:val="000000" w:themeColor="dark1"/>
                <w:kern w:val="24"/>
                <w:sz w:val="20"/>
                <w:lang w:eastAsia="en-US" w:bidi="ar-SA"/>
              </w:rPr>
            </w:pPr>
            <w:r w:rsidRPr="002B40D6">
              <w:rPr>
                <w:rFonts w:eastAsia="Times New Roman" w:cs="Arial"/>
                <w:b/>
                <w:bCs/>
                <w:color w:val="000000" w:themeColor="dark1"/>
                <w:kern w:val="24"/>
                <w:sz w:val="20"/>
                <w:lang w:eastAsia="en-US" w:bidi="ar-SA"/>
              </w:rPr>
              <w:t>18.5</w:t>
            </w:r>
          </w:p>
        </w:tc>
        <w:tc>
          <w:tcPr>
            <w:tcW w:w="897" w:type="dxa"/>
            <w:tcMar>
              <w:top w:w="15" w:type="dxa"/>
              <w:left w:w="108" w:type="dxa"/>
              <w:bottom w:w="0" w:type="dxa"/>
              <w:right w:w="108" w:type="dxa"/>
            </w:tcMar>
          </w:tcPr>
          <w:p w14:paraId="17A987DE" w14:textId="5F2107BE" w:rsidR="00350129" w:rsidRPr="002B40D6" w:rsidRDefault="00350129" w:rsidP="00350129">
            <w:pPr>
              <w:jc w:val="center"/>
              <w:rPr>
                <w:rFonts w:eastAsia="Times New Roman" w:cs="Arial"/>
                <w:b/>
                <w:bCs/>
                <w:color w:val="000000" w:themeColor="dark1"/>
                <w:kern w:val="24"/>
                <w:sz w:val="20"/>
                <w:lang w:eastAsia="en-US" w:bidi="ar-SA"/>
              </w:rPr>
            </w:pPr>
            <w:r w:rsidRPr="002B40D6">
              <w:rPr>
                <w:rFonts w:eastAsia="Times New Roman" w:cs="Arial"/>
                <w:b/>
                <w:bCs/>
                <w:color w:val="000000" w:themeColor="dark1"/>
                <w:kern w:val="24"/>
                <w:sz w:val="20"/>
                <w:lang w:eastAsia="en-US" w:bidi="ar-SA"/>
              </w:rPr>
              <w:t>16.5</w:t>
            </w:r>
          </w:p>
        </w:tc>
      </w:tr>
      <w:tr w:rsidR="00350129" w:rsidRPr="006D63AC" w14:paraId="6B8A8CD2" w14:textId="77777777" w:rsidTr="008A4118">
        <w:trPr>
          <w:trHeight w:val="349"/>
        </w:trPr>
        <w:tc>
          <w:tcPr>
            <w:tcW w:w="2277" w:type="dxa"/>
            <w:shd w:val="clear" w:color="auto" w:fill="C00000"/>
            <w:tcMar>
              <w:top w:w="15" w:type="dxa"/>
              <w:left w:w="108" w:type="dxa"/>
              <w:bottom w:w="0" w:type="dxa"/>
              <w:right w:w="108" w:type="dxa"/>
            </w:tcMar>
            <w:vAlign w:val="center"/>
            <w:hideMark/>
          </w:tcPr>
          <w:p w14:paraId="5AC43361" w14:textId="77777777" w:rsidR="00350129" w:rsidRPr="002B40D6" w:rsidRDefault="00350129" w:rsidP="00350129">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N28</w:t>
            </w:r>
          </w:p>
        </w:tc>
        <w:tc>
          <w:tcPr>
            <w:tcW w:w="896" w:type="dxa"/>
            <w:tcMar>
              <w:top w:w="15" w:type="dxa"/>
              <w:left w:w="108" w:type="dxa"/>
              <w:bottom w:w="0" w:type="dxa"/>
              <w:right w:w="108" w:type="dxa"/>
            </w:tcMar>
            <w:hideMark/>
          </w:tcPr>
          <w:p w14:paraId="33F3FDC9" w14:textId="77777777" w:rsidR="00350129" w:rsidRPr="002B40D6" w:rsidRDefault="00350129" w:rsidP="00350129">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10.5</w:t>
            </w:r>
          </w:p>
        </w:tc>
        <w:tc>
          <w:tcPr>
            <w:tcW w:w="896" w:type="dxa"/>
            <w:tcMar>
              <w:top w:w="15" w:type="dxa"/>
              <w:left w:w="108" w:type="dxa"/>
              <w:bottom w:w="0" w:type="dxa"/>
              <w:right w:w="108" w:type="dxa"/>
            </w:tcMar>
            <w:hideMark/>
          </w:tcPr>
          <w:p w14:paraId="325BD0ED" w14:textId="77777777" w:rsidR="00350129" w:rsidRPr="002B40D6" w:rsidRDefault="00350129" w:rsidP="00350129">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8.5</w:t>
            </w:r>
          </w:p>
        </w:tc>
        <w:tc>
          <w:tcPr>
            <w:tcW w:w="1512" w:type="dxa"/>
            <w:tcMar>
              <w:top w:w="15" w:type="dxa"/>
              <w:left w:w="108" w:type="dxa"/>
              <w:bottom w:w="0" w:type="dxa"/>
              <w:right w:w="108" w:type="dxa"/>
            </w:tcMar>
            <w:hideMark/>
          </w:tcPr>
          <w:p w14:paraId="076AE3D3" w14:textId="77777777" w:rsidR="00350129" w:rsidRPr="002B40D6" w:rsidRDefault="00350129" w:rsidP="00350129">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14.5</w:t>
            </w:r>
          </w:p>
        </w:tc>
        <w:tc>
          <w:tcPr>
            <w:tcW w:w="1679" w:type="dxa"/>
            <w:tcMar>
              <w:top w:w="15" w:type="dxa"/>
              <w:left w:w="108" w:type="dxa"/>
              <w:bottom w:w="0" w:type="dxa"/>
              <w:right w:w="108" w:type="dxa"/>
            </w:tcMar>
            <w:hideMark/>
          </w:tcPr>
          <w:p w14:paraId="2AB2D352" w14:textId="77777777" w:rsidR="00350129" w:rsidRPr="002B40D6" w:rsidRDefault="00350129" w:rsidP="00350129">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12.5</w:t>
            </w:r>
          </w:p>
        </w:tc>
        <w:tc>
          <w:tcPr>
            <w:tcW w:w="1512" w:type="dxa"/>
            <w:tcMar>
              <w:top w:w="15" w:type="dxa"/>
              <w:left w:w="108" w:type="dxa"/>
              <w:bottom w:w="0" w:type="dxa"/>
              <w:right w:w="108" w:type="dxa"/>
            </w:tcMar>
            <w:hideMark/>
          </w:tcPr>
          <w:p w14:paraId="2961B713" w14:textId="77777777" w:rsidR="00350129" w:rsidRPr="002B40D6" w:rsidRDefault="00350129" w:rsidP="00350129">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18.5</w:t>
            </w:r>
          </w:p>
        </w:tc>
        <w:tc>
          <w:tcPr>
            <w:tcW w:w="897" w:type="dxa"/>
            <w:tcMar>
              <w:top w:w="15" w:type="dxa"/>
              <w:left w:w="108" w:type="dxa"/>
              <w:bottom w:w="0" w:type="dxa"/>
              <w:right w:w="108" w:type="dxa"/>
            </w:tcMar>
            <w:hideMark/>
          </w:tcPr>
          <w:p w14:paraId="24B915EB" w14:textId="77777777" w:rsidR="00350129" w:rsidRPr="002B40D6" w:rsidRDefault="00350129" w:rsidP="00350129">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16.5</w:t>
            </w:r>
          </w:p>
        </w:tc>
      </w:tr>
      <w:tr w:rsidR="00350129" w:rsidRPr="006D63AC" w14:paraId="1369526E" w14:textId="77777777" w:rsidTr="008A4118">
        <w:trPr>
          <w:trHeight w:val="349"/>
        </w:trPr>
        <w:tc>
          <w:tcPr>
            <w:tcW w:w="2277" w:type="dxa"/>
            <w:shd w:val="clear" w:color="auto" w:fill="C00000"/>
            <w:tcMar>
              <w:top w:w="15" w:type="dxa"/>
              <w:left w:w="108" w:type="dxa"/>
              <w:bottom w:w="0" w:type="dxa"/>
              <w:right w:w="108" w:type="dxa"/>
            </w:tcMar>
            <w:vAlign w:val="center"/>
            <w:hideMark/>
          </w:tcPr>
          <w:p w14:paraId="3D4933D3" w14:textId="77777777" w:rsidR="00350129" w:rsidRPr="002B40D6" w:rsidRDefault="00350129" w:rsidP="00350129">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N40</w:t>
            </w:r>
          </w:p>
        </w:tc>
        <w:tc>
          <w:tcPr>
            <w:tcW w:w="896" w:type="dxa"/>
            <w:tcMar>
              <w:top w:w="15" w:type="dxa"/>
              <w:left w:w="108" w:type="dxa"/>
              <w:bottom w:w="0" w:type="dxa"/>
              <w:right w:w="108" w:type="dxa"/>
            </w:tcMar>
            <w:hideMark/>
          </w:tcPr>
          <w:p w14:paraId="3C55EFE8" w14:textId="77777777" w:rsidR="00350129" w:rsidRPr="002B40D6" w:rsidRDefault="00350129" w:rsidP="00350129">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14</w:t>
            </w:r>
          </w:p>
        </w:tc>
        <w:tc>
          <w:tcPr>
            <w:tcW w:w="896" w:type="dxa"/>
            <w:tcMar>
              <w:top w:w="15" w:type="dxa"/>
              <w:left w:w="108" w:type="dxa"/>
              <w:bottom w:w="0" w:type="dxa"/>
              <w:right w:w="108" w:type="dxa"/>
            </w:tcMar>
            <w:hideMark/>
          </w:tcPr>
          <w:p w14:paraId="47E17158" w14:textId="77777777" w:rsidR="00350129" w:rsidRPr="002B40D6" w:rsidRDefault="00350129" w:rsidP="00350129">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12</w:t>
            </w:r>
          </w:p>
        </w:tc>
        <w:tc>
          <w:tcPr>
            <w:tcW w:w="1512" w:type="dxa"/>
            <w:tcMar>
              <w:top w:w="15" w:type="dxa"/>
              <w:left w:w="108" w:type="dxa"/>
              <w:bottom w:w="0" w:type="dxa"/>
              <w:right w:w="108" w:type="dxa"/>
            </w:tcMar>
            <w:hideMark/>
          </w:tcPr>
          <w:p w14:paraId="2EC6238C" w14:textId="77777777" w:rsidR="00350129" w:rsidRPr="002B40D6" w:rsidRDefault="00350129" w:rsidP="00350129">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16</w:t>
            </w:r>
          </w:p>
        </w:tc>
        <w:tc>
          <w:tcPr>
            <w:tcW w:w="1679" w:type="dxa"/>
            <w:tcMar>
              <w:top w:w="15" w:type="dxa"/>
              <w:left w:w="108" w:type="dxa"/>
              <w:bottom w:w="0" w:type="dxa"/>
              <w:right w:w="108" w:type="dxa"/>
            </w:tcMar>
            <w:hideMark/>
          </w:tcPr>
          <w:p w14:paraId="024E7EE4" w14:textId="77777777" w:rsidR="00350129" w:rsidRPr="002B40D6" w:rsidRDefault="00350129" w:rsidP="00350129">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14</w:t>
            </w:r>
          </w:p>
        </w:tc>
        <w:tc>
          <w:tcPr>
            <w:tcW w:w="1512" w:type="dxa"/>
            <w:tcMar>
              <w:top w:w="15" w:type="dxa"/>
              <w:left w:w="108" w:type="dxa"/>
              <w:bottom w:w="0" w:type="dxa"/>
              <w:right w:w="108" w:type="dxa"/>
            </w:tcMar>
            <w:hideMark/>
          </w:tcPr>
          <w:p w14:paraId="186699D1" w14:textId="77777777" w:rsidR="00350129" w:rsidRPr="002B40D6" w:rsidRDefault="00350129" w:rsidP="00350129">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18.5</w:t>
            </w:r>
          </w:p>
        </w:tc>
        <w:tc>
          <w:tcPr>
            <w:tcW w:w="897" w:type="dxa"/>
            <w:tcMar>
              <w:top w:w="15" w:type="dxa"/>
              <w:left w:w="108" w:type="dxa"/>
              <w:bottom w:w="0" w:type="dxa"/>
              <w:right w:w="108" w:type="dxa"/>
            </w:tcMar>
            <w:hideMark/>
          </w:tcPr>
          <w:p w14:paraId="3327A81E" w14:textId="77777777" w:rsidR="00350129" w:rsidRPr="002B40D6" w:rsidRDefault="00350129" w:rsidP="00350129">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16.5</w:t>
            </w:r>
          </w:p>
        </w:tc>
      </w:tr>
      <w:tr w:rsidR="00350129" w:rsidRPr="006D63AC" w14:paraId="6AF95724" w14:textId="77777777" w:rsidTr="008A4118">
        <w:trPr>
          <w:trHeight w:val="349"/>
        </w:trPr>
        <w:tc>
          <w:tcPr>
            <w:tcW w:w="2277" w:type="dxa"/>
            <w:shd w:val="clear" w:color="auto" w:fill="C00000"/>
            <w:tcMar>
              <w:top w:w="15" w:type="dxa"/>
              <w:left w:w="108" w:type="dxa"/>
              <w:bottom w:w="0" w:type="dxa"/>
              <w:right w:w="108" w:type="dxa"/>
            </w:tcMar>
            <w:vAlign w:val="center"/>
            <w:hideMark/>
          </w:tcPr>
          <w:p w14:paraId="4A8BFD08" w14:textId="77777777" w:rsidR="00350129" w:rsidRPr="002B40D6" w:rsidRDefault="00350129" w:rsidP="00350129">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N77</w:t>
            </w:r>
          </w:p>
        </w:tc>
        <w:tc>
          <w:tcPr>
            <w:tcW w:w="896" w:type="dxa"/>
            <w:tcMar>
              <w:top w:w="15" w:type="dxa"/>
              <w:left w:w="108" w:type="dxa"/>
              <w:bottom w:w="0" w:type="dxa"/>
              <w:right w:w="108" w:type="dxa"/>
            </w:tcMar>
            <w:hideMark/>
          </w:tcPr>
          <w:p w14:paraId="77770926" w14:textId="77777777" w:rsidR="00350129" w:rsidRPr="002B40D6" w:rsidRDefault="00350129" w:rsidP="00350129">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14</w:t>
            </w:r>
          </w:p>
        </w:tc>
        <w:tc>
          <w:tcPr>
            <w:tcW w:w="896" w:type="dxa"/>
            <w:tcMar>
              <w:top w:w="15" w:type="dxa"/>
              <w:left w:w="108" w:type="dxa"/>
              <w:bottom w:w="0" w:type="dxa"/>
              <w:right w:w="108" w:type="dxa"/>
            </w:tcMar>
            <w:hideMark/>
          </w:tcPr>
          <w:p w14:paraId="2CA6F091" w14:textId="77777777" w:rsidR="00350129" w:rsidRPr="002B40D6" w:rsidRDefault="00350129" w:rsidP="00350129">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12</w:t>
            </w:r>
          </w:p>
        </w:tc>
        <w:tc>
          <w:tcPr>
            <w:tcW w:w="1512" w:type="dxa"/>
            <w:tcMar>
              <w:top w:w="15" w:type="dxa"/>
              <w:left w:w="108" w:type="dxa"/>
              <w:bottom w:w="0" w:type="dxa"/>
              <w:right w:w="108" w:type="dxa"/>
            </w:tcMar>
            <w:hideMark/>
          </w:tcPr>
          <w:p w14:paraId="1B67A499" w14:textId="77777777" w:rsidR="00350129" w:rsidRPr="002B40D6" w:rsidRDefault="00350129" w:rsidP="00350129">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16</w:t>
            </w:r>
          </w:p>
        </w:tc>
        <w:tc>
          <w:tcPr>
            <w:tcW w:w="1679" w:type="dxa"/>
            <w:tcMar>
              <w:top w:w="15" w:type="dxa"/>
              <w:left w:w="108" w:type="dxa"/>
              <w:bottom w:w="0" w:type="dxa"/>
              <w:right w:w="108" w:type="dxa"/>
            </w:tcMar>
            <w:hideMark/>
          </w:tcPr>
          <w:p w14:paraId="722244B7" w14:textId="77777777" w:rsidR="00350129" w:rsidRPr="002B40D6" w:rsidRDefault="00350129" w:rsidP="00350129">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14</w:t>
            </w:r>
          </w:p>
        </w:tc>
        <w:tc>
          <w:tcPr>
            <w:tcW w:w="1512" w:type="dxa"/>
            <w:tcMar>
              <w:top w:w="15" w:type="dxa"/>
              <w:left w:w="108" w:type="dxa"/>
              <w:bottom w:w="0" w:type="dxa"/>
              <w:right w:w="108" w:type="dxa"/>
            </w:tcMar>
            <w:hideMark/>
          </w:tcPr>
          <w:p w14:paraId="27B31718" w14:textId="77777777" w:rsidR="00350129" w:rsidRPr="002B40D6" w:rsidRDefault="00350129" w:rsidP="00350129">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18.5</w:t>
            </w:r>
          </w:p>
        </w:tc>
        <w:tc>
          <w:tcPr>
            <w:tcW w:w="897" w:type="dxa"/>
            <w:tcMar>
              <w:top w:w="15" w:type="dxa"/>
              <w:left w:w="108" w:type="dxa"/>
              <w:bottom w:w="0" w:type="dxa"/>
              <w:right w:w="108" w:type="dxa"/>
            </w:tcMar>
            <w:hideMark/>
          </w:tcPr>
          <w:p w14:paraId="1C89BBE1" w14:textId="77777777" w:rsidR="00350129" w:rsidRPr="002B40D6" w:rsidRDefault="00350129" w:rsidP="00350129">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16.5</w:t>
            </w:r>
          </w:p>
        </w:tc>
      </w:tr>
      <w:tr w:rsidR="00350129" w:rsidRPr="006D63AC" w14:paraId="7BB41E5C" w14:textId="77777777" w:rsidTr="008A4118">
        <w:trPr>
          <w:trHeight w:val="349"/>
        </w:trPr>
        <w:tc>
          <w:tcPr>
            <w:tcW w:w="2277" w:type="dxa"/>
            <w:shd w:val="clear" w:color="auto" w:fill="C00000"/>
            <w:tcMar>
              <w:top w:w="15" w:type="dxa"/>
              <w:left w:w="108" w:type="dxa"/>
              <w:bottom w:w="0" w:type="dxa"/>
              <w:right w:w="108" w:type="dxa"/>
            </w:tcMar>
            <w:vAlign w:val="center"/>
            <w:hideMark/>
          </w:tcPr>
          <w:p w14:paraId="7A90E6F4" w14:textId="77777777" w:rsidR="00350129" w:rsidRPr="002B40D6" w:rsidRDefault="00350129" w:rsidP="00350129">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N78</w:t>
            </w:r>
          </w:p>
        </w:tc>
        <w:tc>
          <w:tcPr>
            <w:tcW w:w="896" w:type="dxa"/>
            <w:tcMar>
              <w:top w:w="15" w:type="dxa"/>
              <w:left w:w="108" w:type="dxa"/>
              <w:bottom w:w="0" w:type="dxa"/>
              <w:right w:w="108" w:type="dxa"/>
            </w:tcMar>
            <w:hideMark/>
          </w:tcPr>
          <w:p w14:paraId="23F9079E" w14:textId="77777777" w:rsidR="00350129" w:rsidRPr="002B40D6" w:rsidRDefault="00350129" w:rsidP="00350129">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14</w:t>
            </w:r>
          </w:p>
        </w:tc>
        <w:tc>
          <w:tcPr>
            <w:tcW w:w="896" w:type="dxa"/>
            <w:tcMar>
              <w:top w:w="15" w:type="dxa"/>
              <w:left w:w="108" w:type="dxa"/>
              <w:bottom w:w="0" w:type="dxa"/>
              <w:right w:w="108" w:type="dxa"/>
            </w:tcMar>
            <w:hideMark/>
          </w:tcPr>
          <w:p w14:paraId="23A5FE4F" w14:textId="77777777" w:rsidR="00350129" w:rsidRPr="002B40D6" w:rsidRDefault="00350129" w:rsidP="00350129">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12</w:t>
            </w:r>
          </w:p>
        </w:tc>
        <w:tc>
          <w:tcPr>
            <w:tcW w:w="1512" w:type="dxa"/>
            <w:tcMar>
              <w:top w:w="15" w:type="dxa"/>
              <w:left w:w="108" w:type="dxa"/>
              <w:bottom w:w="0" w:type="dxa"/>
              <w:right w:w="108" w:type="dxa"/>
            </w:tcMar>
            <w:hideMark/>
          </w:tcPr>
          <w:p w14:paraId="3219E23C" w14:textId="77777777" w:rsidR="00350129" w:rsidRPr="002B40D6" w:rsidRDefault="00350129" w:rsidP="00350129">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16</w:t>
            </w:r>
          </w:p>
        </w:tc>
        <w:tc>
          <w:tcPr>
            <w:tcW w:w="1679" w:type="dxa"/>
            <w:tcMar>
              <w:top w:w="15" w:type="dxa"/>
              <w:left w:w="108" w:type="dxa"/>
              <w:bottom w:w="0" w:type="dxa"/>
              <w:right w:w="108" w:type="dxa"/>
            </w:tcMar>
            <w:hideMark/>
          </w:tcPr>
          <w:p w14:paraId="2608E0DB" w14:textId="77777777" w:rsidR="00350129" w:rsidRPr="002B40D6" w:rsidRDefault="00350129" w:rsidP="00350129">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14</w:t>
            </w:r>
          </w:p>
        </w:tc>
        <w:tc>
          <w:tcPr>
            <w:tcW w:w="1512" w:type="dxa"/>
            <w:tcMar>
              <w:top w:w="15" w:type="dxa"/>
              <w:left w:w="108" w:type="dxa"/>
              <w:bottom w:w="0" w:type="dxa"/>
              <w:right w:w="108" w:type="dxa"/>
            </w:tcMar>
            <w:hideMark/>
          </w:tcPr>
          <w:p w14:paraId="3DA6E8DB" w14:textId="77777777" w:rsidR="00350129" w:rsidRPr="002B40D6" w:rsidRDefault="00350129" w:rsidP="00350129">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18.5</w:t>
            </w:r>
          </w:p>
        </w:tc>
        <w:tc>
          <w:tcPr>
            <w:tcW w:w="897" w:type="dxa"/>
            <w:tcMar>
              <w:top w:w="15" w:type="dxa"/>
              <w:left w:w="108" w:type="dxa"/>
              <w:bottom w:w="0" w:type="dxa"/>
              <w:right w:w="108" w:type="dxa"/>
            </w:tcMar>
            <w:hideMark/>
          </w:tcPr>
          <w:p w14:paraId="473FF558" w14:textId="77777777" w:rsidR="00350129" w:rsidRPr="002B40D6" w:rsidRDefault="00350129" w:rsidP="00350129">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16.5</w:t>
            </w:r>
          </w:p>
        </w:tc>
      </w:tr>
    </w:tbl>
    <w:p w14:paraId="47FDB71E" w14:textId="125E04CB" w:rsidR="00AF72C8" w:rsidRPr="006D63AC" w:rsidRDefault="002064E0" w:rsidP="008A60A5">
      <w:pPr>
        <w:pStyle w:val="TableCaption"/>
      </w:pPr>
      <w:r>
        <w:t xml:space="preserve">: </w:t>
      </w:r>
      <w:r w:rsidR="00AF72C8" w:rsidRPr="006D63AC">
        <w:t xml:space="preserve">GSMA Operator Acceptance Values for TRP for the NR </w:t>
      </w:r>
      <w:r w:rsidR="00AF72C8">
        <w:t>FR1</w:t>
      </w:r>
      <w:r w:rsidR="00AF72C8" w:rsidRPr="006D63AC">
        <w:t xml:space="preserve"> Bands in EN-DC mode</w:t>
      </w:r>
    </w:p>
    <w:p w14:paraId="6B66D1F0" w14:textId="77777777" w:rsidR="00AF72C8" w:rsidRPr="002B40D6" w:rsidRDefault="00AF72C8" w:rsidP="00AF72C8">
      <w:pPr>
        <w:pStyle w:val="NOTE"/>
        <w:ind w:left="0" w:firstLine="0"/>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3"/>
        <w:gridCol w:w="872"/>
        <w:gridCol w:w="874"/>
        <w:gridCol w:w="1454"/>
        <w:gridCol w:w="1627"/>
        <w:gridCol w:w="1454"/>
        <w:gridCol w:w="875"/>
      </w:tblGrid>
      <w:tr w:rsidR="00AF72C8" w:rsidRPr="006D63AC" w14:paraId="5640412A" w14:textId="77777777" w:rsidTr="001C3BC0">
        <w:trPr>
          <w:trHeight w:val="382"/>
        </w:trPr>
        <w:tc>
          <w:tcPr>
            <w:tcW w:w="2533" w:type="dxa"/>
            <w:vMerge w:val="restart"/>
            <w:shd w:val="clear" w:color="auto" w:fill="C00000"/>
            <w:tcMar>
              <w:top w:w="15" w:type="dxa"/>
              <w:left w:w="108" w:type="dxa"/>
              <w:bottom w:w="0" w:type="dxa"/>
              <w:right w:w="108" w:type="dxa"/>
            </w:tcMar>
            <w:hideMark/>
          </w:tcPr>
          <w:bookmarkEnd w:id="55"/>
          <w:p w14:paraId="6290CE6F" w14:textId="77777777" w:rsidR="00AF72C8" w:rsidRPr="002B40D6" w:rsidRDefault="00AF72C8" w:rsidP="001C3BC0">
            <w:pPr>
              <w:jc w:val="left"/>
              <w:rPr>
                <w:rFonts w:eastAsia="Times New Roman" w:cs="Arial"/>
                <w:b/>
                <w:bCs/>
                <w:sz w:val="20"/>
                <w:lang w:eastAsia="en-US" w:bidi="ar-SA"/>
              </w:rPr>
            </w:pPr>
            <w:r w:rsidRPr="002B40D6">
              <w:rPr>
                <w:rFonts w:eastAsia="Times New Roman" w:cs="Arial"/>
                <w:b/>
                <w:bCs/>
                <w:color w:val="FFFFFF"/>
                <w:kern w:val="24"/>
                <w:sz w:val="20"/>
                <w:lang w:eastAsia="en-US" w:bidi="ar-SA"/>
              </w:rPr>
              <w:t>NR FR1 Frequency Band (BW)</w:t>
            </w:r>
          </w:p>
        </w:tc>
        <w:tc>
          <w:tcPr>
            <w:tcW w:w="7156" w:type="dxa"/>
            <w:gridSpan w:val="6"/>
            <w:shd w:val="clear" w:color="auto" w:fill="C00000"/>
            <w:tcMar>
              <w:top w:w="15" w:type="dxa"/>
              <w:left w:w="108" w:type="dxa"/>
              <w:bottom w:w="0" w:type="dxa"/>
              <w:right w:w="108" w:type="dxa"/>
            </w:tcMar>
            <w:hideMark/>
          </w:tcPr>
          <w:p w14:paraId="684C680A"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FFFFFF"/>
                <w:kern w:val="24"/>
                <w:sz w:val="20"/>
                <w:lang w:eastAsia="en-US" w:bidi="ar-SA"/>
              </w:rPr>
              <w:t>GSMA Operator Acceptance Values for TRS [dBm] in EN-DC Mode</w:t>
            </w:r>
          </w:p>
        </w:tc>
      </w:tr>
      <w:tr w:rsidR="00AF72C8" w:rsidRPr="006D63AC" w14:paraId="69893B51" w14:textId="77777777" w:rsidTr="001C3BC0">
        <w:trPr>
          <w:trHeight w:val="334"/>
        </w:trPr>
        <w:tc>
          <w:tcPr>
            <w:tcW w:w="2533" w:type="dxa"/>
            <w:vMerge/>
            <w:shd w:val="clear" w:color="auto" w:fill="C00000"/>
            <w:vAlign w:val="center"/>
            <w:hideMark/>
          </w:tcPr>
          <w:p w14:paraId="7A10D9EC" w14:textId="77777777" w:rsidR="00AF72C8" w:rsidRPr="002B40D6" w:rsidRDefault="00AF72C8" w:rsidP="001C3BC0">
            <w:pPr>
              <w:spacing w:before="0"/>
              <w:jc w:val="left"/>
              <w:rPr>
                <w:rFonts w:eastAsia="Times New Roman" w:cs="Arial"/>
                <w:b/>
                <w:bCs/>
                <w:sz w:val="20"/>
                <w:lang w:eastAsia="en-US" w:bidi="ar-SA"/>
              </w:rPr>
            </w:pPr>
          </w:p>
        </w:tc>
        <w:tc>
          <w:tcPr>
            <w:tcW w:w="1746" w:type="dxa"/>
            <w:gridSpan w:val="2"/>
            <w:shd w:val="clear" w:color="auto" w:fill="C00000"/>
            <w:tcMar>
              <w:top w:w="15" w:type="dxa"/>
              <w:left w:w="108" w:type="dxa"/>
              <w:bottom w:w="0" w:type="dxa"/>
              <w:right w:w="108" w:type="dxa"/>
            </w:tcMar>
            <w:hideMark/>
          </w:tcPr>
          <w:p w14:paraId="738521A0" w14:textId="77777777" w:rsidR="00AF72C8" w:rsidRPr="002B40D6" w:rsidRDefault="00AF72C8" w:rsidP="001C3BC0">
            <w:pPr>
              <w:jc w:val="center"/>
              <w:rPr>
                <w:rFonts w:eastAsia="Times New Roman" w:cs="Arial"/>
                <w:b/>
                <w:bCs/>
                <w:color w:val="FFFFFF" w:themeColor="background1"/>
                <w:sz w:val="20"/>
                <w:lang w:eastAsia="en-US" w:bidi="ar-SA"/>
              </w:rPr>
            </w:pPr>
            <w:r w:rsidRPr="002B40D6">
              <w:rPr>
                <w:rFonts w:eastAsia="Times New Roman" w:cs="Arial"/>
                <w:b/>
                <w:bCs/>
                <w:color w:val="FFFFFF" w:themeColor="background1"/>
                <w:kern w:val="24"/>
                <w:sz w:val="20"/>
                <w:lang w:eastAsia="en-US" w:bidi="ar-SA"/>
              </w:rPr>
              <w:t>BHH</w:t>
            </w:r>
            <w:r>
              <w:rPr>
                <w:rFonts w:eastAsia="Times New Roman" w:cs="Arial"/>
                <w:b/>
                <w:bCs/>
                <w:color w:val="FFFFFF" w:themeColor="background1"/>
                <w:kern w:val="24"/>
                <w:sz w:val="20"/>
                <w:lang w:eastAsia="en-US" w:bidi="ar-SA"/>
              </w:rPr>
              <w:t xml:space="preserve"> (Note 4)</w:t>
            </w:r>
          </w:p>
        </w:tc>
        <w:tc>
          <w:tcPr>
            <w:tcW w:w="3081" w:type="dxa"/>
            <w:gridSpan w:val="2"/>
            <w:shd w:val="clear" w:color="auto" w:fill="C00000"/>
            <w:tcMar>
              <w:top w:w="15" w:type="dxa"/>
              <w:left w:w="108" w:type="dxa"/>
              <w:bottom w:w="0" w:type="dxa"/>
              <w:right w:w="108" w:type="dxa"/>
            </w:tcMar>
            <w:hideMark/>
          </w:tcPr>
          <w:p w14:paraId="5567F0BC" w14:textId="77777777" w:rsidR="00AF72C8" w:rsidRPr="002B40D6" w:rsidRDefault="00AF72C8" w:rsidP="001C3BC0">
            <w:pPr>
              <w:jc w:val="center"/>
              <w:rPr>
                <w:rFonts w:eastAsia="Times New Roman" w:cs="Arial"/>
                <w:b/>
                <w:bCs/>
                <w:color w:val="FFFFFF" w:themeColor="background1"/>
                <w:sz w:val="20"/>
                <w:lang w:eastAsia="en-US" w:bidi="ar-SA"/>
              </w:rPr>
            </w:pPr>
            <w:r w:rsidRPr="002B40D6">
              <w:rPr>
                <w:rFonts w:eastAsia="Times New Roman" w:cs="Arial"/>
                <w:b/>
                <w:bCs/>
                <w:color w:val="FFFFFF" w:themeColor="background1"/>
                <w:kern w:val="24"/>
                <w:sz w:val="20"/>
                <w:lang w:eastAsia="en-US" w:bidi="ar-SA"/>
              </w:rPr>
              <w:t>Browsing</w:t>
            </w:r>
            <w:r>
              <w:rPr>
                <w:rFonts w:eastAsia="Times New Roman" w:cs="Arial"/>
                <w:b/>
                <w:bCs/>
                <w:color w:val="FFFFFF" w:themeColor="background1"/>
                <w:kern w:val="24"/>
                <w:sz w:val="20"/>
                <w:lang w:eastAsia="en-US" w:bidi="ar-SA"/>
              </w:rPr>
              <w:t xml:space="preserve"> (Note 4)</w:t>
            </w:r>
          </w:p>
        </w:tc>
        <w:tc>
          <w:tcPr>
            <w:tcW w:w="2329" w:type="dxa"/>
            <w:gridSpan w:val="2"/>
            <w:shd w:val="clear" w:color="auto" w:fill="C00000"/>
            <w:tcMar>
              <w:top w:w="15" w:type="dxa"/>
              <w:left w:w="108" w:type="dxa"/>
              <w:bottom w:w="0" w:type="dxa"/>
              <w:right w:w="108" w:type="dxa"/>
            </w:tcMar>
            <w:hideMark/>
          </w:tcPr>
          <w:p w14:paraId="0F8B2EA5" w14:textId="77777777" w:rsidR="00AF72C8" w:rsidRPr="002B40D6" w:rsidRDefault="00AF72C8" w:rsidP="001C3BC0">
            <w:pPr>
              <w:jc w:val="center"/>
              <w:rPr>
                <w:rFonts w:eastAsia="Times New Roman" w:cs="Arial"/>
                <w:b/>
                <w:bCs/>
                <w:color w:val="FFFFFF" w:themeColor="background1"/>
                <w:sz w:val="20"/>
                <w:lang w:eastAsia="en-US" w:bidi="ar-SA"/>
              </w:rPr>
            </w:pPr>
            <w:r w:rsidRPr="002B40D6">
              <w:rPr>
                <w:rFonts w:eastAsia="Times New Roman" w:cs="Arial"/>
                <w:b/>
                <w:bCs/>
                <w:color w:val="FFFFFF" w:themeColor="background1"/>
                <w:kern w:val="24"/>
                <w:sz w:val="20"/>
                <w:lang w:eastAsia="en-US" w:bidi="ar-SA"/>
              </w:rPr>
              <w:t>Free Space</w:t>
            </w:r>
          </w:p>
        </w:tc>
      </w:tr>
      <w:tr w:rsidR="00AF72C8" w:rsidRPr="006D63AC" w14:paraId="2421AC4D" w14:textId="77777777" w:rsidTr="001C3BC0">
        <w:trPr>
          <w:trHeight w:val="421"/>
        </w:trPr>
        <w:tc>
          <w:tcPr>
            <w:tcW w:w="2533" w:type="dxa"/>
            <w:shd w:val="clear" w:color="auto" w:fill="C00000"/>
            <w:tcMar>
              <w:top w:w="15" w:type="dxa"/>
              <w:left w:w="108" w:type="dxa"/>
              <w:bottom w:w="0" w:type="dxa"/>
              <w:right w:w="108" w:type="dxa"/>
            </w:tcMar>
            <w:hideMark/>
          </w:tcPr>
          <w:p w14:paraId="50B5884A" w14:textId="77777777" w:rsidR="00AF72C8" w:rsidRPr="002B40D6" w:rsidRDefault="00AF72C8" w:rsidP="001C3BC0">
            <w:pPr>
              <w:rPr>
                <w:rFonts w:eastAsia="Times New Roman" w:cs="Arial"/>
                <w:b/>
                <w:bCs/>
                <w:sz w:val="20"/>
                <w:lang w:eastAsia="en-US" w:bidi="ar-SA"/>
              </w:rPr>
            </w:pPr>
            <w:r w:rsidRPr="002B40D6">
              <w:rPr>
                <w:rFonts w:eastAsia="Times New Roman" w:cs="Arial"/>
                <w:b/>
                <w:bCs/>
                <w:color w:val="FFFFFF"/>
                <w:kern w:val="24"/>
                <w:sz w:val="20"/>
                <w:lang w:eastAsia="en-US" w:bidi="ar-SA"/>
              </w:rPr>
              <w:t>Option</w:t>
            </w:r>
          </w:p>
        </w:tc>
        <w:tc>
          <w:tcPr>
            <w:tcW w:w="872" w:type="dxa"/>
            <w:shd w:val="clear" w:color="auto" w:fill="8DB3E2" w:themeFill="text2" w:themeFillTint="66"/>
            <w:tcMar>
              <w:top w:w="15" w:type="dxa"/>
              <w:left w:w="108" w:type="dxa"/>
              <w:bottom w:w="0" w:type="dxa"/>
              <w:right w:w="108" w:type="dxa"/>
            </w:tcMar>
            <w:hideMark/>
          </w:tcPr>
          <w:p w14:paraId="5F3A4E01"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A</w:t>
            </w:r>
          </w:p>
        </w:tc>
        <w:tc>
          <w:tcPr>
            <w:tcW w:w="874" w:type="dxa"/>
            <w:shd w:val="clear" w:color="auto" w:fill="8DB3E2" w:themeFill="text2" w:themeFillTint="66"/>
            <w:tcMar>
              <w:top w:w="15" w:type="dxa"/>
              <w:left w:w="108" w:type="dxa"/>
              <w:bottom w:w="0" w:type="dxa"/>
              <w:right w:w="108" w:type="dxa"/>
            </w:tcMar>
            <w:hideMark/>
          </w:tcPr>
          <w:p w14:paraId="5ACF755F"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B</w:t>
            </w:r>
          </w:p>
        </w:tc>
        <w:tc>
          <w:tcPr>
            <w:tcW w:w="1454" w:type="dxa"/>
            <w:shd w:val="clear" w:color="auto" w:fill="8DB3E2" w:themeFill="text2" w:themeFillTint="66"/>
            <w:tcMar>
              <w:top w:w="15" w:type="dxa"/>
              <w:left w:w="108" w:type="dxa"/>
              <w:bottom w:w="0" w:type="dxa"/>
              <w:right w:w="108" w:type="dxa"/>
            </w:tcMar>
            <w:hideMark/>
          </w:tcPr>
          <w:p w14:paraId="63D6A4C3"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A</w:t>
            </w:r>
          </w:p>
        </w:tc>
        <w:tc>
          <w:tcPr>
            <w:tcW w:w="1627" w:type="dxa"/>
            <w:shd w:val="clear" w:color="auto" w:fill="8DB3E2" w:themeFill="text2" w:themeFillTint="66"/>
            <w:tcMar>
              <w:top w:w="15" w:type="dxa"/>
              <w:left w:w="108" w:type="dxa"/>
              <w:bottom w:w="0" w:type="dxa"/>
              <w:right w:w="108" w:type="dxa"/>
            </w:tcMar>
            <w:hideMark/>
          </w:tcPr>
          <w:p w14:paraId="3C7BB238"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B</w:t>
            </w:r>
          </w:p>
        </w:tc>
        <w:tc>
          <w:tcPr>
            <w:tcW w:w="1454" w:type="dxa"/>
            <w:shd w:val="clear" w:color="auto" w:fill="8DB3E2" w:themeFill="text2" w:themeFillTint="66"/>
            <w:tcMar>
              <w:top w:w="15" w:type="dxa"/>
              <w:left w:w="108" w:type="dxa"/>
              <w:bottom w:w="0" w:type="dxa"/>
              <w:right w:w="108" w:type="dxa"/>
            </w:tcMar>
            <w:hideMark/>
          </w:tcPr>
          <w:p w14:paraId="7070DEF7"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A</w:t>
            </w:r>
          </w:p>
        </w:tc>
        <w:tc>
          <w:tcPr>
            <w:tcW w:w="875" w:type="dxa"/>
            <w:shd w:val="clear" w:color="auto" w:fill="8DB3E2" w:themeFill="text2" w:themeFillTint="66"/>
            <w:tcMar>
              <w:top w:w="15" w:type="dxa"/>
              <w:left w:w="108" w:type="dxa"/>
              <w:bottom w:w="0" w:type="dxa"/>
              <w:right w:w="108" w:type="dxa"/>
            </w:tcMar>
            <w:hideMark/>
          </w:tcPr>
          <w:p w14:paraId="352694A7"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B</w:t>
            </w:r>
          </w:p>
        </w:tc>
      </w:tr>
      <w:tr w:rsidR="00AF72C8" w:rsidRPr="006D63AC" w14:paraId="5EF04528" w14:textId="77777777" w:rsidTr="001C3BC0">
        <w:trPr>
          <w:trHeight w:val="421"/>
        </w:trPr>
        <w:tc>
          <w:tcPr>
            <w:tcW w:w="2533" w:type="dxa"/>
            <w:shd w:val="clear" w:color="auto" w:fill="C00000"/>
            <w:tcMar>
              <w:top w:w="15" w:type="dxa"/>
              <w:left w:w="108" w:type="dxa"/>
              <w:bottom w:w="0" w:type="dxa"/>
              <w:right w:w="108" w:type="dxa"/>
            </w:tcMar>
            <w:vAlign w:val="center"/>
            <w:hideMark/>
          </w:tcPr>
          <w:p w14:paraId="3ADBD373" w14:textId="77777777" w:rsidR="00AF72C8" w:rsidRPr="002B40D6" w:rsidRDefault="00AF72C8" w:rsidP="001C3BC0">
            <w:pPr>
              <w:rPr>
                <w:rFonts w:eastAsia="Times New Roman" w:cs="Arial"/>
                <w:b/>
                <w:bCs/>
                <w:sz w:val="20"/>
                <w:lang w:eastAsia="en-US" w:bidi="ar-SA"/>
              </w:rPr>
            </w:pPr>
            <w:r w:rsidRPr="002B40D6">
              <w:rPr>
                <w:rFonts w:eastAsia="Times New Roman" w:cs="Arial"/>
                <w:b/>
                <w:bCs/>
                <w:color w:val="FFFFFF"/>
                <w:kern w:val="24"/>
                <w:sz w:val="20"/>
                <w:lang w:eastAsia="en-US" w:bidi="ar-SA"/>
              </w:rPr>
              <w:t>N1 (20 MHz)</w:t>
            </w:r>
          </w:p>
        </w:tc>
        <w:tc>
          <w:tcPr>
            <w:tcW w:w="872" w:type="dxa"/>
            <w:shd w:val="clear" w:color="auto" w:fill="FFFFFF" w:themeFill="background1"/>
            <w:tcMar>
              <w:top w:w="15" w:type="dxa"/>
              <w:left w:w="108" w:type="dxa"/>
              <w:bottom w:w="0" w:type="dxa"/>
              <w:right w:w="108" w:type="dxa"/>
            </w:tcMar>
            <w:hideMark/>
          </w:tcPr>
          <w:p w14:paraId="1E4BB593"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-90</w:t>
            </w:r>
          </w:p>
        </w:tc>
        <w:tc>
          <w:tcPr>
            <w:tcW w:w="874" w:type="dxa"/>
            <w:shd w:val="clear" w:color="auto" w:fill="FFFFFF" w:themeFill="background1"/>
            <w:tcMar>
              <w:top w:w="15" w:type="dxa"/>
              <w:left w:w="108" w:type="dxa"/>
              <w:bottom w:w="0" w:type="dxa"/>
              <w:right w:w="108" w:type="dxa"/>
            </w:tcMar>
            <w:hideMark/>
          </w:tcPr>
          <w:p w14:paraId="5981973A"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-90</w:t>
            </w:r>
          </w:p>
        </w:tc>
        <w:tc>
          <w:tcPr>
            <w:tcW w:w="1454" w:type="dxa"/>
            <w:shd w:val="clear" w:color="auto" w:fill="FFFFFF" w:themeFill="background1"/>
            <w:tcMar>
              <w:top w:w="15" w:type="dxa"/>
              <w:left w:w="108" w:type="dxa"/>
              <w:bottom w:w="0" w:type="dxa"/>
              <w:right w:w="108" w:type="dxa"/>
            </w:tcMar>
            <w:hideMark/>
          </w:tcPr>
          <w:p w14:paraId="5B936934"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-92</w:t>
            </w:r>
          </w:p>
        </w:tc>
        <w:tc>
          <w:tcPr>
            <w:tcW w:w="1627" w:type="dxa"/>
            <w:shd w:val="clear" w:color="auto" w:fill="FFFFFF" w:themeFill="background1"/>
            <w:tcMar>
              <w:top w:w="15" w:type="dxa"/>
              <w:left w:w="108" w:type="dxa"/>
              <w:bottom w:w="0" w:type="dxa"/>
              <w:right w:w="108" w:type="dxa"/>
            </w:tcMar>
            <w:hideMark/>
          </w:tcPr>
          <w:p w14:paraId="4137E7A0"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-92</w:t>
            </w:r>
          </w:p>
        </w:tc>
        <w:tc>
          <w:tcPr>
            <w:tcW w:w="1454" w:type="dxa"/>
            <w:shd w:val="clear" w:color="auto" w:fill="FFFFFF" w:themeFill="background1"/>
            <w:tcMar>
              <w:top w:w="15" w:type="dxa"/>
              <w:left w:w="108" w:type="dxa"/>
              <w:bottom w:w="0" w:type="dxa"/>
              <w:right w:w="108" w:type="dxa"/>
            </w:tcMar>
            <w:hideMark/>
          </w:tcPr>
          <w:p w14:paraId="18BDC902"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-94</w:t>
            </w:r>
          </w:p>
        </w:tc>
        <w:tc>
          <w:tcPr>
            <w:tcW w:w="875" w:type="dxa"/>
            <w:shd w:val="clear" w:color="auto" w:fill="FFFFFF" w:themeFill="background1"/>
            <w:tcMar>
              <w:top w:w="15" w:type="dxa"/>
              <w:left w:w="108" w:type="dxa"/>
              <w:bottom w:w="0" w:type="dxa"/>
              <w:right w:w="108" w:type="dxa"/>
            </w:tcMar>
            <w:hideMark/>
          </w:tcPr>
          <w:p w14:paraId="43D50A13"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-94</w:t>
            </w:r>
          </w:p>
        </w:tc>
      </w:tr>
      <w:tr w:rsidR="00AF72C8" w:rsidRPr="006D63AC" w14:paraId="1743A9F9" w14:textId="77777777" w:rsidTr="001C3BC0">
        <w:trPr>
          <w:trHeight w:val="421"/>
        </w:trPr>
        <w:tc>
          <w:tcPr>
            <w:tcW w:w="2533" w:type="dxa"/>
            <w:shd w:val="clear" w:color="auto" w:fill="C00000"/>
            <w:tcMar>
              <w:top w:w="15" w:type="dxa"/>
              <w:left w:w="108" w:type="dxa"/>
              <w:bottom w:w="0" w:type="dxa"/>
              <w:right w:w="108" w:type="dxa"/>
            </w:tcMar>
            <w:vAlign w:val="center"/>
            <w:hideMark/>
          </w:tcPr>
          <w:p w14:paraId="4299E998" w14:textId="77777777" w:rsidR="00AF72C8" w:rsidRPr="002B40D6" w:rsidRDefault="00AF72C8" w:rsidP="001C3BC0">
            <w:pPr>
              <w:rPr>
                <w:rFonts w:eastAsia="Times New Roman" w:cs="Arial"/>
                <w:b/>
                <w:bCs/>
                <w:sz w:val="20"/>
                <w:lang w:eastAsia="en-US" w:bidi="ar-SA"/>
              </w:rPr>
            </w:pPr>
            <w:r w:rsidRPr="002B40D6">
              <w:rPr>
                <w:rFonts w:eastAsia="Times New Roman" w:cs="Arial"/>
                <w:b/>
                <w:bCs/>
                <w:color w:val="FFFFFF"/>
                <w:kern w:val="24"/>
                <w:sz w:val="20"/>
                <w:lang w:eastAsia="en-US" w:bidi="ar-SA"/>
              </w:rPr>
              <w:t>N3 (20 MHz)</w:t>
            </w:r>
          </w:p>
        </w:tc>
        <w:tc>
          <w:tcPr>
            <w:tcW w:w="872" w:type="dxa"/>
            <w:shd w:val="clear" w:color="auto" w:fill="FFFFFF" w:themeFill="background1"/>
            <w:tcMar>
              <w:top w:w="15" w:type="dxa"/>
              <w:left w:w="108" w:type="dxa"/>
              <w:bottom w:w="0" w:type="dxa"/>
              <w:right w:w="108" w:type="dxa"/>
            </w:tcMar>
            <w:hideMark/>
          </w:tcPr>
          <w:p w14:paraId="25A352CC"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-90</w:t>
            </w:r>
          </w:p>
        </w:tc>
        <w:tc>
          <w:tcPr>
            <w:tcW w:w="874" w:type="dxa"/>
            <w:shd w:val="clear" w:color="auto" w:fill="FFFFFF" w:themeFill="background1"/>
            <w:tcMar>
              <w:top w:w="15" w:type="dxa"/>
              <w:left w:w="108" w:type="dxa"/>
              <w:bottom w:w="0" w:type="dxa"/>
              <w:right w:w="108" w:type="dxa"/>
            </w:tcMar>
            <w:hideMark/>
          </w:tcPr>
          <w:p w14:paraId="05AC2924"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-90</w:t>
            </w:r>
          </w:p>
        </w:tc>
        <w:tc>
          <w:tcPr>
            <w:tcW w:w="1454" w:type="dxa"/>
            <w:shd w:val="clear" w:color="auto" w:fill="FFFFFF" w:themeFill="background1"/>
            <w:tcMar>
              <w:top w:w="15" w:type="dxa"/>
              <w:left w:w="108" w:type="dxa"/>
              <w:bottom w:w="0" w:type="dxa"/>
              <w:right w:w="108" w:type="dxa"/>
            </w:tcMar>
            <w:hideMark/>
          </w:tcPr>
          <w:p w14:paraId="38B2F311"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-92</w:t>
            </w:r>
          </w:p>
        </w:tc>
        <w:tc>
          <w:tcPr>
            <w:tcW w:w="1627" w:type="dxa"/>
            <w:shd w:val="clear" w:color="auto" w:fill="FFFFFF" w:themeFill="background1"/>
            <w:tcMar>
              <w:top w:w="15" w:type="dxa"/>
              <w:left w:w="108" w:type="dxa"/>
              <w:bottom w:w="0" w:type="dxa"/>
              <w:right w:w="108" w:type="dxa"/>
            </w:tcMar>
            <w:hideMark/>
          </w:tcPr>
          <w:p w14:paraId="4423945D"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-92</w:t>
            </w:r>
          </w:p>
        </w:tc>
        <w:tc>
          <w:tcPr>
            <w:tcW w:w="1454" w:type="dxa"/>
            <w:shd w:val="clear" w:color="auto" w:fill="FFFFFF" w:themeFill="background1"/>
            <w:tcMar>
              <w:top w:w="15" w:type="dxa"/>
              <w:left w:w="108" w:type="dxa"/>
              <w:bottom w:w="0" w:type="dxa"/>
              <w:right w:w="108" w:type="dxa"/>
            </w:tcMar>
            <w:hideMark/>
          </w:tcPr>
          <w:p w14:paraId="23FF8EAD"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-94</w:t>
            </w:r>
          </w:p>
        </w:tc>
        <w:tc>
          <w:tcPr>
            <w:tcW w:w="875" w:type="dxa"/>
            <w:shd w:val="clear" w:color="auto" w:fill="FFFFFF" w:themeFill="background1"/>
            <w:tcMar>
              <w:top w:w="15" w:type="dxa"/>
              <w:left w:w="108" w:type="dxa"/>
              <w:bottom w:w="0" w:type="dxa"/>
              <w:right w:w="108" w:type="dxa"/>
            </w:tcMar>
            <w:hideMark/>
          </w:tcPr>
          <w:p w14:paraId="1E1142FD"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-94</w:t>
            </w:r>
          </w:p>
        </w:tc>
      </w:tr>
      <w:tr w:rsidR="000A233A" w:rsidRPr="006D63AC" w14:paraId="7B6AF93C" w14:textId="77777777" w:rsidTr="001C3BC0">
        <w:trPr>
          <w:trHeight w:val="421"/>
        </w:trPr>
        <w:tc>
          <w:tcPr>
            <w:tcW w:w="2533" w:type="dxa"/>
            <w:shd w:val="clear" w:color="auto" w:fill="C00000"/>
            <w:tcMar>
              <w:top w:w="15" w:type="dxa"/>
              <w:left w:w="108" w:type="dxa"/>
              <w:bottom w:w="0" w:type="dxa"/>
              <w:right w:w="108" w:type="dxa"/>
            </w:tcMar>
            <w:vAlign w:val="center"/>
          </w:tcPr>
          <w:p w14:paraId="23B4B62E" w14:textId="1F920830" w:rsidR="000A233A" w:rsidRPr="002B40D6" w:rsidRDefault="000A233A" w:rsidP="000A233A">
            <w:pPr>
              <w:rPr>
                <w:rFonts w:eastAsia="Times New Roman" w:cs="Arial"/>
                <w:b/>
                <w:bCs/>
                <w:color w:val="FFFFFF"/>
                <w:kern w:val="24"/>
                <w:sz w:val="20"/>
                <w:lang w:eastAsia="en-US" w:bidi="ar-SA"/>
              </w:rPr>
            </w:pPr>
            <w:r>
              <w:rPr>
                <w:rFonts w:eastAsia="Times New Roman" w:cs="Arial"/>
                <w:b/>
                <w:bCs/>
                <w:color w:val="FFFFFF"/>
                <w:kern w:val="24"/>
                <w:sz w:val="20"/>
                <w:lang w:eastAsia="en-US" w:bidi="ar-SA"/>
              </w:rPr>
              <w:t>N5 (10 MHz)</w:t>
            </w:r>
          </w:p>
        </w:tc>
        <w:tc>
          <w:tcPr>
            <w:tcW w:w="872" w:type="dxa"/>
            <w:shd w:val="clear" w:color="auto" w:fill="FFFFFF" w:themeFill="background1"/>
            <w:tcMar>
              <w:top w:w="15" w:type="dxa"/>
              <w:left w:w="108" w:type="dxa"/>
              <w:bottom w:w="0" w:type="dxa"/>
              <w:right w:w="108" w:type="dxa"/>
            </w:tcMar>
          </w:tcPr>
          <w:p w14:paraId="66BDC8C4" w14:textId="68DE612D" w:rsidR="000A233A" w:rsidRPr="002B40D6" w:rsidRDefault="000A233A" w:rsidP="000A233A">
            <w:pPr>
              <w:jc w:val="center"/>
              <w:rPr>
                <w:rFonts w:eastAsia="Times New Roman" w:cs="Arial"/>
                <w:b/>
                <w:bCs/>
                <w:color w:val="000000"/>
                <w:kern w:val="24"/>
                <w:sz w:val="20"/>
                <w:lang w:eastAsia="en-US" w:bidi="ar-SA"/>
              </w:rPr>
            </w:pPr>
            <w:r w:rsidRPr="002B40D6">
              <w:rPr>
                <w:rFonts w:eastAsia="Times New Roman" w:cs="Arial"/>
                <w:b/>
                <w:bCs/>
                <w:color w:val="000000"/>
                <w:kern w:val="24"/>
                <w:sz w:val="20"/>
                <w:lang w:eastAsia="en-US" w:bidi="ar-SA"/>
              </w:rPr>
              <w:t>-86</w:t>
            </w:r>
          </w:p>
        </w:tc>
        <w:tc>
          <w:tcPr>
            <w:tcW w:w="874" w:type="dxa"/>
            <w:shd w:val="clear" w:color="auto" w:fill="FFFFFF" w:themeFill="background1"/>
            <w:tcMar>
              <w:top w:w="15" w:type="dxa"/>
              <w:left w:w="108" w:type="dxa"/>
              <w:bottom w:w="0" w:type="dxa"/>
              <w:right w:w="108" w:type="dxa"/>
            </w:tcMar>
          </w:tcPr>
          <w:p w14:paraId="19CC010A" w14:textId="3642F495" w:rsidR="000A233A" w:rsidRPr="002B40D6" w:rsidRDefault="000A233A" w:rsidP="000A233A">
            <w:pPr>
              <w:jc w:val="center"/>
              <w:rPr>
                <w:rFonts w:eastAsia="Times New Roman" w:cs="Arial"/>
                <w:b/>
                <w:bCs/>
                <w:color w:val="000000"/>
                <w:kern w:val="24"/>
                <w:sz w:val="20"/>
                <w:lang w:eastAsia="en-US" w:bidi="ar-SA"/>
              </w:rPr>
            </w:pPr>
            <w:r w:rsidRPr="002B40D6">
              <w:rPr>
                <w:rFonts w:eastAsia="Times New Roman" w:cs="Arial"/>
                <w:b/>
                <w:bCs/>
                <w:color w:val="000000"/>
                <w:kern w:val="24"/>
                <w:sz w:val="20"/>
                <w:lang w:eastAsia="en-US" w:bidi="ar-SA"/>
              </w:rPr>
              <w:t>-86</w:t>
            </w:r>
          </w:p>
        </w:tc>
        <w:tc>
          <w:tcPr>
            <w:tcW w:w="1454" w:type="dxa"/>
            <w:shd w:val="clear" w:color="auto" w:fill="FFFFFF" w:themeFill="background1"/>
            <w:tcMar>
              <w:top w:w="15" w:type="dxa"/>
              <w:left w:w="108" w:type="dxa"/>
              <w:bottom w:w="0" w:type="dxa"/>
              <w:right w:w="108" w:type="dxa"/>
            </w:tcMar>
          </w:tcPr>
          <w:p w14:paraId="42509D72" w14:textId="41ADCDEC" w:rsidR="000A233A" w:rsidRPr="002B40D6" w:rsidRDefault="000A233A" w:rsidP="000A233A">
            <w:pPr>
              <w:jc w:val="center"/>
              <w:rPr>
                <w:rFonts w:eastAsia="Times New Roman" w:cs="Arial"/>
                <w:b/>
                <w:bCs/>
                <w:color w:val="000000"/>
                <w:kern w:val="24"/>
                <w:sz w:val="20"/>
                <w:lang w:eastAsia="en-US" w:bidi="ar-SA"/>
              </w:rPr>
            </w:pPr>
            <w:r w:rsidRPr="002B40D6">
              <w:rPr>
                <w:rFonts w:eastAsia="Times New Roman" w:cs="Arial"/>
                <w:b/>
                <w:bCs/>
                <w:color w:val="000000"/>
                <w:kern w:val="24"/>
                <w:sz w:val="20"/>
                <w:lang w:eastAsia="en-US" w:bidi="ar-SA"/>
              </w:rPr>
              <w:t>-90</w:t>
            </w:r>
          </w:p>
        </w:tc>
        <w:tc>
          <w:tcPr>
            <w:tcW w:w="1627" w:type="dxa"/>
            <w:shd w:val="clear" w:color="auto" w:fill="FFFFFF" w:themeFill="background1"/>
            <w:tcMar>
              <w:top w:w="15" w:type="dxa"/>
              <w:left w:w="108" w:type="dxa"/>
              <w:bottom w:w="0" w:type="dxa"/>
              <w:right w:w="108" w:type="dxa"/>
            </w:tcMar>
          </w:tcPr>
          <w:p w14:paraId="29B4FCD3" w14:textId="43C1AFC0" w:rsidR="000A233A" w:rsidRPr="002B40D6" w:rsidRDefault="000A233A" w:rsidP="000A233A">
            <w:pPr>
              <w:jc w:val="center"/>
              <w:rPr>
                <w:rFonts w:eastAsia="Times New Roman" w:cs="Arial"/>
                <w:b/>
                <w:bCs/>
                <w:color w:val="000000"/>
                <w:kern w:val="24"/>
                <w:sz w:val="20"/>
                <w:lang w:eastAsia="en-US" w:bidi="ar-SA"/>
              </w:rPr>
            </w:pPr>
            <w:r w:rsidRPr="002B40D6">
              <w:rPr>
                <w:rFonts w:eastAsia="Times New Roman" w:cs="Arial"/>
                <w:b/>
                <w:bCs/>
                <w:color w:val="000000"/>
                <w:kern w:val="24"/>
                <w:sz w:val="20"/>
                <w:lang w:eastAsia="en-US" w:bidi="ar-SA"/>
              </w:rPr>
              <w:t>-90</w:t>
            </w:r>
          </w:p>
        </w:tc>
        <w:tc>
          <w:tcPr>
            <w:tcW w:w="1454" w:type="dxa"/>
            <w:shd w:val="clear" w:color="auto" w:fill="FFFFFF" w:themeFill="background1"/>
            <w:tcMar>
              <w:top w:w="15" w:type="dxa"/>
              <w:left w:w="108" w:type="dxa"/>
              <w:bottom w:w="0" w:type="dxa"/>
              <w:right w:w="108" w:type="dxa"/>
            </w:tcMar>
          </w:tcPr>
          <w:p w14:paraId="1F53FF66" w14:textId="78802A7E" w:rsidR="000A233A" w:rsidRPr="002B40D6" w:rsidRDefault="000A233A" w:rsidP="000A233A">
            <w:pPr>
              <w:jc w:val="center"/>
              <w:rPr>
                <w:rFonts w:eastAsia="Times New Roman" w:cs="Arial"/>
                <w:b/>
                <w:bCs/>
                <w:color w:val="000000"/>
                <w:kern w:val="24"/>
                <w:sz w:val="20"/>
                <w:lang w:eastAsia="en-US" w:bidi="ar-SA"/>
              </w:rPr>
            </w:pPr>
            <w:r w:rsidRPr="002B40D6">
              <w:rPr>
                <w:rFonts w:eastAsia="Times New Roman" w:cs="Arial"/>
                <w:b/>
                <w:bCs/>
                <w:color w:val="000000"/>
                <w:kern w:val="24"/>
                <w:sz w:val="20"/>
                <w:lang w:eastAsia="en-US" w:bidi="ar-SA"/>
              </w:rPr>
              <w:t>-94</w:t>
            </w:r>
          </w:p>
        </w:tc>
        <w:tc>
          <w:tcPr>
            <w:tcW w:w="875" w:type="dxa"/>
            <w:shd w:val="clear" w:color="auto" w:fill="FFFFFF" w:themeFill="background1"/>
            <w:tcMar>
              <w:top w:w="15" w:type="dxa"/>
              <w:left w:w="108" w:type="dxa"/>
              <w:bottom w:w="0" w:type="dxa"/>
              <w:right w:w="108" w:type="dxa"/>
            </w:tcMar>
          </w:tcPr>
          <w:p w14:paraId="7479B03D" w14:textId="67EB2A7E" w:rsidR="000A233A" w:rsidRPr="002B40D6" w:rsidRDefault="000A233A" w:rsidP="000A233A">
            <w:pPr>
              <w:jc w:val="center"/>
              <w:rPr>
                <w:rFonts w:eastAsia="Times New Roman" w:cs="Arial"/>
                <w:b/>
                <w:bCs/>
                <w:color w:val="000000"/>
                <w:kern w:val="24"/>
                <w:sz w:val="20"/>
                <w:lang w:eastAsia="en-US" w:bidi="ar-SA"/>
              </w:rPr>
            </w:pPr>
            <w:r w:rsidRPr="002B40D6">
              <w:rPr>
                <w:rFonts w:eastAsia="Times New Roman" w:cs="Arial"/>
                <w:b/>
                <w:bCs/>
                <w:color w:val="000000"/>
                <w:kern w:val="24"/>
                <w:sz w:val="20"/>
                <w:lang w:eastAsia="en-US" w:bidi="ar-SA"/>
              </w:rPr>
              <w:t>-94</w:t>
            </w:r>
          </w:p>
        </w:tc>
      </w:tr>
      <w:tr w:rsidR="000A233A" w:rsidRPr="006D63AC" w14:paraId="4FB21F8C" w14:textId="77777777" w:rsidTr="001C3BC0">
        <w:trPr>
          <w:trHeight w:val="421"/>
        </w:trPr>
        <w:tc>
          <w:tcPr>
            <w:tcW w:w="2533" w:type="dxa"/>
            <w:shd w:val="clear" w:color="auto" w:fill="C00000"/>
            <w:tcMar>
              <w:top w:w="15" w:type="dxa"/>
              <w:left w:w="108" w:type="dxa"/>
              <w:bottom w:w="0" w:type="dxa"/>
              <w:right w:w="108" w:type="dxa"/>
            </w:tcMar>
            <w:vAlign w:val="center"/>
            <w:hideMark/>
          </w:tcPr>
          <w:p w14:paraId="19DC6291" w14:textId="77777777" w:rsidR="000A233A" w:rsidRPr="002B40D6" w:rsidRDefault="000A233A" w:rsidP="000A233A">
            <w:pPr>
              <w:rPr>
                <w:rFonts w:eastAsia="Times New Roman" w:cs="Arial"/>
                <w:b/>
                <w:bCs/>
                <w:sz w:val="20"/>
                <w:lang w:eastAsia="en-US" w:bidi="ar-SA"/>
              </w:rPr>
            </w:pPr>
            <w:r w:rsidRPr="002B40D6">
              <w:rPr>
                <w:rFonts w:eastAsia="Times New Roman" w:cs="Arial"/>
                <w:b/>
                <w:bCs/>
                <w:color w:val="FFFFFF"/>
                <w:kern w:val="24"/>
                <w:sz w:val="20"/>
                <w:lang w:eastAsia="en-US" w:bidi="ar-SA"/>
              </w:rPr>
              <w:t>N7 (20 MHz)</w:t>
            </w:r>
          </w:p>
        </w:tc>
        <w:tc>
          <w:tcPr>
            <w:tcW w:w="872" w:type="dxa"/>
            <w:shd w:val="clear" w:color="auto" w:fill="FFFFFF" w:themeFill="background1"/>
            <w:tcMar>
              <w:top w:w="15" w:type="dxa"/>
              <w:left w:w="108" w:type="dxa"/>
              <w:bottom w:w="0" w:type="dxa"/>
              <w:right w:w="108" w:type="dxa"/>
            </w:tcMar>
            <w:hideMark/>
          </w:tcPr>
          <w:p w14:paraId="36BE157D"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-90</w:t>
            </w:r>
          </w:p>
        </w:tc>
        <w:tc>
          <w:tcPr>
            <w:tcW w:w="874" w:type="dxa"/>
            <w:shd w:val="clear" w:color="auto" w:fill="FFFFFF" w:themeFill="background1"/>
            <w:tcMar>
              <w:top w:w="15" w:type="dxa"/>
              <w:left w:w="108" w:type="dxa"/>
              <w:bottom w:w="0" w:type="dxa"/>
              <w:right w:w="108" w:type="dxa"/>
            </w:tcMar>
            <w:hideMark/>
          </w:tcPr>
          <w:p w14:paraId="354B3AD2"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-90</w:t>
            </w:r>
          </w:p>
        </w:tc>
        <w:tc>
          <w:tcPr>
            <w:tcW w:w="1454" w:type="dxa"/>
            <w:shd w:val="clear" w:color="auto" w:fill="FFFFFF" w:themeFill="background1"/>
            <w:tcMar>
              <w:top w:w="15" w:type="dxa"/>
              <w:left w:w="108" w:type="dxa"/>
              <w:bottom w:w="0" w:type="dxa"/>
              <w:right w:w="108" w:type="dxa"/>
            </w:tcMar>
            <w:hideMark/>
          </w:tcPr>
          <w:p w14:paraId="221C5F09"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-92</w:t>
            </w:r>
          </w:p>
        </w:tc>
        <w:tc>
          <w:tcPr>
            <w:tcW w:w="1627" w:type="dxa"/>
            <w:shd w:val="clear" w:color="auto" w:fill="FFFFFF" w:themeFill="background1"/>
            <w:tcMar>
              <w:top w:w="15" w:type="dxa"/>
              <w:left w:w="108" w:type="dxa"/>
              <w:bottom w:w="0" w:type="dxa"/>
              <w:right w:w="108" w:type="dxa"/>
            </w:tcMar>
            <w:hideMark/>
          </w:tcPr>
          <w:p w14:paraId="3576A075"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-92</w:t>
            </w:r>
          </w:p>
        </w:tc>
        <w:tc>
          <w:tcPr>
            <w:tcW w:w="1454" w:type="dxa"/>
            <w:shd w:val="clear" w:color="auto" w:fill="FFFFFF" w:themeFill="background1"/>
            <w:tcMar>
              <w:top w:w="15" w:type="dxa"/>
              <w:left w:w="108" w:type="dxa"/>
              <w:bottom w:w="0" w:type="dxa"/>
              <w:right w:w="108" w:type="dxa"/>
            </w:tcMar>
            <w:hideMark/>
          </w:tcPr>
          <w:p w14:paraId="22F66739"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-94</w:t>
            </w:r>
          </w:p>
        </w:tc>
        <w:tc>
          <w:tcPr>
            <w:tcW w:w="875" w:type="dxa"/>
            <w:shd w:val="clear" w:color="auto" w:fill="FFFFFF" w:themeFill="background1"/>
            <w:tcMar>
              <w:top w:w="15" w:type="dxa"/>
              <w:left w:w="108" w:type="dxa"/>
              <w:bottom w:w="0" w:type="dxa"/>
              <w:right w:w="108" w:type="dxa"/>
            </w:tcMar>
            <w:hideMark/>
          </w:tcPr>
          <w:p w14:paraId="61E2AA74"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-94</w:t>
            </w:r>
          </w:p>
        </w:tc>
      </w:tr>
      <w:tr w:rsidR="000A233A" w:rsidRPr="006D63AC" w14:paraId="5782AFB0" w14:textId="77777777" w:rsidTr="001C3BC0">
        <w:trPr>
          <w:trHeight w:val="421"/>
        </w:trPr>
        <w:tc>
          <w:tcPr>
            <w:tcW w:w="2533" w:type="dxa"/>
            <w:shd w:val="clear" w:color="auto" w:fill="C00000"/>
            <w:tcMar>
              <w:top w:w="15" w:type="dxa"/>
              <w:left w:w="108" w:type="dxa"/>
              <w:bottom w:w="0" w:type="dxa"/>
              <w:right w:w="108" w:type="dxa"/>
            </w:tcMar>
            <w:vAlign w:val="center"/>
            <w:hideMark/>
          </w:tcPr>
          <w:p w14:paraId="7F711DEA" w14:textId="77777777" w:rsidR="000A233A" w:rsidRPr="002B40D6" w:rsidRDefault="000A233A" w:rsidP="000A233A">
            <w:pPr>
              <w:rPr>
                <w:rFonts w:eastAsia="Times New Roman" w:cs="Arial"/>
                <w:b/>
                <w:bCs/>
                <w:sz w:val="20"/>
                <w:lang w:eastAsia="en-US" w:bidi="ar-SA"/>
              </w:rPr>
            </w:pPr>
            <w:r w:rsidRPr="002B40D6">
              <w:rPr>
                <w:rFonts w:eastAsia="Times New Roman" w:cs="Arial"/>
                <w:b/>
                <w:bCs/>
                <w:color w:val="FFFFFF"/>
                <w:kern w:val="24"/>
                <w:sz w:val="20"/>
                <w:lang w:eastAsia="en-US" w:bidi="ar-SA"/>
              </w:rPr>
              <w:t>N8 (10 MHz)</w:t>
            </w:r>
          </w:p>
        </w:tc>
        <w:tc>
          <w:tcPr>
            <w:tcW w:w="872" w:type="dxa"/>
            <w:shd w:val="clear" w:color="auto" w:fill="FFFFFF" w:themeFill="background1"/>
            <w:tcMar>
              <w:top w:w="15" w:type="dxa"/>
              <w:left w:w="108" w:type="dxa"/>
              <w:bottom w:w="0" w:type="dxa"/>
              <w:right w:w="108" w:type="dxa"/>
            </w:tcMar>
            <w:hideMark/>
          </w:tcPr>
          <w:p w14:paraId="319594F7"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-86</w:t>
            </w:r>
          </w:p>
        </w:tc>
        <w:tc>
          <w:tcPr>
            <w:tcW w:w="874" w:type="dxa"/>
            <w:shd w:val="clear" w:color="auto" w:fill="FFFFFF" w:themeFill="background1"/>
            <w:tcMar>
              <w:top w:w="15" w:type="dxa"/>
              <w:left w:w="108" w:type="dxa"/>
              <w:bottom w:w="0" w:type="dxa"/>
              <w:right w:w="108" w:type="dxa"/>
            </w:tcMar>
            <w:hideMark/>
          </w:tcPr>
          <w:p w14:paraId="5280A46A"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-86</w:t>
            </w:r>
          </w:p>
        </w:tc>
        <w:tc>
          <w:tcPr>
            <w:tcW w:w="1454" w:type="dxa"/>
            <w:shd w:val="clear" w:color="auto" w:fill="FFFFFF" w:themeFill="background1"/>
            <w:tcMar>
              <w:top w:w="15" w:type="dxa"/>
              <w:left w:w="108" w:type="dxa"/>
              <w:bottom w:w="0" w:type="dxa"/>
              <w:right w:w="108" w:type="dxa"/>
            </w:tcMar>
            <w:hideMark/>
          </w:tcPr>
          <w:p w14:paraId="2C306ACC"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-90</w:t>
            </w:r>
          </w:p>
        </w:tc>
        <w:tc>
          <w:tcPr>
            <w:tcW w:w="1627" w:type="dxa"/>
            <w:shd w:val="clear" w:color="auto" w:fill="FFFFFF" w:themeFill="background1"/>
            <w:tcMar>
              <w:top w:w="15" w:type="dxa"/>
              <w:left w:w="108" w:type="dxa"/>
              <w:bottom w:w="0" w:type="dxa"/>
              <w:right w:w="108" w:type="dxa"/>
            </w:tcMar>
            <w:hideMark/>
          </w:tcPr>
          <w:p w14:paraId="587DEA5A"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-90</w:t>
            </w:r>
          </w:p>
        </w:tc>
        <w:tc>
          <w:tcPr>
            <w:tcW w:w="1454" w:type="dxa"/>
            <w:shd w:val="clear" w:color="auto" w:fill="FFFFFF" w:themeFill="background1"/>
            <w:tcMar>
              <w:top w:w="15" w:type="dxa"/>
              <w:left w:w="108" w:type="dxa"/>
              <w:bottom w:w="0" w:type="dxa"/>
              <w:right w:w="108" w:type="dxa"/>
            </w:tcMar>
            <w:hideMark/>
          </w:tcPr>
          <w:p w14:paraId="71945B27"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-94</w:t>
            </w:r>
          </w:p>
        </w:tc>
        <w:tc>
          <w:tcPr>
            <w:tcW w:w="875" w:type="dxa"/>
            <w:shd w:val="clear" w:color="auto" w:fill="FFFFFF" w:themeFill="background1"/>
            <w:tcMar>
              <w:top w:w="15" w:type="dxa"/>
              <w:left w:w="108" w:type="dxa"/>
              <w:bottom w:w="0" w:type="dxa"/>
              <w:right w:w="108" w:type="dxa"/>
            </w:tcMar>
            <w:hideMark/>
          </w:tcPr>
          <w:p w14:paraId="6379ECEA"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-94</w:t>
            </w:r>
          </w:p>
        </w:tc>
      </w:tr>
      <w:tr w:rsidR="000A233A" w:rsidRPr="006D63AC" w14:paraId="373FB70B" w14:textId="77777777" w:rsidTr="001C3BC0">
        <w:trPr>
          <w:trHeight w:val="421"/>
        </w:trPr>
        <w:tc>
          <w:tcPr>
            <w:tcW w:w="2533" w:type="dxa"/>
            <w:shd w:val="clear" w:color="auto" w:fill="C00000"/>
            <w:tcMar>
              <w:top w:w="15" w:type="dxa"/>
              <w:left w:w="108" w:type="dxa"/>
              <w:bottom w:w="0" w:type="dxa"/>
              <w:right w:w="108" w:type="dxa"/>
            </w:tcMar>
            <w:vAlign w:val="center"/>
            <w:hideMark/>
          </w:tcPr>
          <w:p w14:paraId="4B9AD53E" w14:textId="77777777" w:rsidR="000A233A" w:rsidRPr="002B40D6" w:rsidRDefault="000A233A" w:rsidP="000A233A">
            <w:pPr>
              <w:rPr>
                <w:rFonts w:eastAsia="Times New Roman" w:cs="Arial"/>
                <w:b/>
                <w:bCs/>
                <w:sz w:val="20"/>
                <w:lang w:eastAsia="en-US" w:bidi="ar-SA"/>
              </w:rPr>
            </w:pPr>
            <w:r w:rsidRPr="002B40D6">
              <w:rPr>
                <w:rFonts w:eastAsia="Times New Roman" w:cs="Arial"/>
                <w:b/>
                <w:bCs/>
                <w:color w:val="FFFFFF"/>
                <w:kern w:val="24"/>
                <w:sz w:val="20"/>
                <w:lang w:eastAsia="en-US" w:bidi="ar-SA"/>
              </w:rPr>
              <w:t>N20 (10 MHz)</w:t>
            </w:r>
          </w:p>
        </w:tc>
        <w:tc>
          <w:tcPr>
            <w:tcW w:w="872" w:type="dxa"/>
            <w:shd w:val="clear" w:color="auto" w:fill="FFFFFF" w:themeFill="background1"/>
            <w:tcMar>
              <w:top w:w="15" w:type="dxa"/>
              <w:left w:w="108" w:type="dxa"/>
              <w:bottom w:w="0" w:type="dxa"/>
              <w:right w:w="108" w:type="dxa"/>
            </w:tcMar>
            <w:hideMark/>
          </w:tcPr>
          <w:p w14:paraId="0DF3915B"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-86</w:t>
            </w:r>
          </w:p>
        </w:tc>
        <w:tc>
          <w:tcPr>
            <w:tcW w:w="874" w:type="dxa"/>
            <w:shd w:val="clear" w:color="auto" w:fill="FFFFFF" w:themeFill="background1"/>
            <w:tcMar>
              <w:top w:w="15" w:type="dxa"/>
              <w:left w:w="108" w:type="dxa"/>
              <w:bottom w:w="0" w:type="dxa"/>
              <w:right w:w="108" w:type="dxa"/>
            </w:tcMar>
            <w:hideMark/>
          </w:tcPr>
          <w:p w14:paraId="541BFDC4"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-86</w:t>
            </w:r>
          </w:p>
        </w:tc>
        <w:tc>
          <w:tcPr>
            <w:tcW w:w="1454" w:type="dxa"/>
            <w:shd w:val="clear" w:color="auto" w:fill="FFFFFF" w:themeFill="background1"/>
            <w:tcMar>
              <w:top w:w="15" w:type="dxa"/>
              <w:left w:w="108" w:type="dxa"/>
              <w:bottom w:w="0" w:type="dxa"/>
              <w:right w:w="108" w:type="dxa"/>
            </w:tcMar>
            <w:hideMark/>
          </w:tcPr>
          <w:p w14:paraId="50E31A66"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-90</w:t>
            </w:r>
          </w:p>
        </w:tc>
        <w:tc>
          <w:tcPr>
            <w:tcW w:w="1627" w:type="dxa"/>
            <w:shd w:val="clear" w:color="auto" w:fill="FFFFFF" w:themeFill="background1"/>
            <w:tcMar>
              <w:top w:w="15" w:type="dxa"/>
              <w:left w:w="108" w:type="dxa"/>
              <w:bottom w:w="0" w:type="dxa"/>
              <w:right w:w="108" w:type="dxa"/>
            </w:tcMar>
            <w:hideMark/>
          </w:tcPr>
          <w:p w14:paraId="33789EDC"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-90</w:t>
            </w:r>
          </w:p>
        </w:tc>
        <w:tc>
          <w:tcPr>
            <w:tcW w:w="1454" w:type="dxa"/>
            <w:shd w:val="clear" w:color="auto" w:fill="FFFFFF" w:themeFill="background1"/>
            <w:tcMar>
              <w:top w:w="15" w:type="dxa"/>
              <w:left w:w="108" w:type="dxa"/>
              <w:bottom w:w="0" w:type="dxa"/>
              <w:right w:w="108" w:type="dxa"/>
            </w:tcMar>
            <w:hideMark/>
          </w:tcPr>
          <w:p w14:paraId="357335AA"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-94</w:t>
            </w:r>
          </w:p>
        </w:tc>
        <w:tc>
          <w:tcPr>
            <w:tcW w:w="875" w:type="dxa"/>
            <w:shd w:val="clear" w:color="auto" w:fill="FFFFFF" w:themeFill="background1"/>
            <w:tcMar>
              <w:top w:w="15" w:type="dxa"/>
              <w:left w:w="108" w:type="dxa"/>
              <w:bottom w:w="0" w:type="dxa"/>
              <w:right w:w="108" w:type="dxa"/>
            </w:tcMar>
            <w:hideMark/>
          </w:tcPr>
          <w:p w14:paraId="1FDE8923"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-94</w:t>
            </w:r>
          </w:p>
        </w:tc>
      </w:tr>
      <w:tr w:rsidR="000A233A" w:rsidRPr="006D63AC" w14:paraId="51992AEF" w14:textId="77777777" w:rsidTr="001C3BC0">
        <w:trPr>
          <w:trHeight w:val="421"/>
        </w:trPr>
        <w:tc>
          <w:tcPr>
            <w:tcW w:w="2533" w:type="dxa"/>
            <w:shd w:val="clear" w:color="auto" w:fill="C00000"/>
            <w:tcMar>
              <w:top w:w="15" w:type="dxa"/>
              <w:left w:w="108" w:type="dxa"/>
              <w:bottom w:w="0" w:type="dxa"/>
              <w:right w:w="108" w:type="dxa"/>
            </w:tcMar>
            <w:vAlign w:val="center"/>
          </w:tcPr>
          <w:p w14:paraId="309D9723" w14:textId="4F4C850C" w:rsidR="000A233A" w:rsidRPr="002B40D6" w:rsidRDefault="000A233A" w:rsidP="000A233A">
            <w:pPr>
              <w:rPr>
                <w:rFonts w:eastAsia="Times New Roman" w:cs="Arial"/>
                <w:b/>
                <w:bCs/>
                <w:color w:val="FFFFFF"/>
                <w:kern w:val="24"/>
                <w:sz w:val="20"/>
                <w:lang w:eastAsia="en-US" w:bidi="ar-SA"/>
              </w:rPr>
            </w:pPr>
            <w:r>
              <w:rPr>
                <w:rFonts w:eastAsia="Times New Roman" w:cs="Arial"/>
                <w:b/>
                <w:bCs/>
                <w:color w:val="FFFFFF"/>
                <w:kern w:val="24"/>
                <w:sz w:val="20"/>
                <w:lang w:eastAsia="en-US" w:bidi="ar-SA"/>
              </w:rPr>
              <w:t>N26 (10 MHz)</w:t>
            </w:r>
          </w:p>
        </w:tc>
        <w:tc>
          <w:tcPr>
            <w:tcW w:w="872" w:type="dxa"/>
            <w:shd w:val="clear" w:color="auto" w:fill="FFFFFF" w:themeFill="background1"/>
            <w:tcMar>
              <w:top w:w="15" w:type="dxa"/>
              <w:left w:w="108" w:type="dxa"/>
              <w:bottom w:w="0" w:type="dxa"/>
              <w:right w:w="108" w:type="dxa"/>
            </w:tcMar>
          </w:tcPr>
          <w:p w14:paraId="28BBF08F" w14:textId="04404119" w:rsidR="000A233A" w:rsidRPr="002B40D6" w:rsidRDefault="000A233A" w:rsidP="000A233A">
            <w:pPr>
              <w:jc w:val="center"/>
              <w:rPr>
                <w:rFonts w:eastAsia="Times New Roman" w:cs="Arial"/>
                <w:b/>
                <w:bCs/>
                <w:color w:val="000000"/>
                <w:kern w:val="24"/>
                <w:sz w:val="20"/>
                <w:lang w:eastAsia="en-US" w:bidi="ar-SA"/>
              </w:rPr>
            </w:pPr>
            <w:r w:rsidRPr="002B40D6">
              <w:rPr>
                <w:rFonts w:eastAsia="Times New Roman" w:cs="Arial"/>
                <w:b/>
                <w:bCs/>
                <w:color w:val="000000"/>
                <w:kern w:val="24"/>
                <w:sz w:val="20"/>
                <w:lang w:eastAsia="en-US" w:bidi="ar-SA"/>
              </w:rPr>
              <w:t>-86</w:t>
            </w:r>
          </w:p>
        </w:tc>
        <w:tc>
          <w:tcPr>
            <w:tcW w:w="874" w:type="dxa"/>
            <w:shd w:val="clear" w:color="auto" w:fill="FFFFFF" w:themeFill="background1"/>
            <w:tcMar>
              <w:top w:w="15" w:type="dxa"/>
              <w:left w:w="108" w:type="dxa"/>
              <w:bottom w:w="0" w:type="dxa"/>
              <w:right w:w="108" w:type="dxa"/>
            </w:tcMar>
          </w:tcPr>
          <w:p w14:paraId="4D08656E" w14:textId="300E0751" w:rsidR="000A233A" w:rsidRPr="002B40D6" w:rsidRDefault="000A233A" w:rsidP="000A233A">
            <w:pPr>
              <w:jc w:val="center"/>
              <w:rPr>
                <w:rFonts w:eastAsia="Times New Roman" w:cs="Arial"/>
                <w:b/>
                <w:bCs/>
                <w:color w:val="000000"/>
                <w:kern w:val="24"/>
                <w:sz w:val="20"/>
                <w:lang w:eastAsia="en-US" w:bidi="ar-SA"/>
              </w:rPr>
            </w:pPr>
            <w:r w:rsidRPr="002B40D6">
              <w:rPr>
                <w:rFonts w:eastAsia="Times New Roman" w:cs="Arial"/>
                <w:b/>
                <w:bCs/>
                <w:color w:val="000000"/>
                <w:kern w:val="24"/>
                <w:sz w:val="20"/>
                <w:lang w:eastAsia="en-US" w:bidi="ar-SA"/>
              </w:rPr>
              <w:t>-86</w:t>
            </w:r>
          </w:p>
        </w:tc>
        <w:tc>
          <w:tcPr>
            <w:tcW w:w="1454" w:type="dxa"/>
            <w:shd w:val="clear" w:color="auto" w:fill="FFFFFF" w:themeFill="background1"/>
            <w:tcMar>
              <w:top w:w="15" w:type="dxa"/>
              <w:left w:w="108" w:type="dxa"/>
              <w:bottom w:w="0" w:type="dxa"/>
              <w:right w:w="108" w:type="dxa"/>
            </w:tcMar>
          </w:tcPr>
          <w:p w14:paraId="562811BD" w14:textId="253B80D9" w:rsidR="000A233A" w:rsidRPr="002B40D6" w:rsidRDefault="000A233A" w:rsidP="000A233A">
            <w:pPr>
              <w:jc w:val="center"/>
              <w:rPr>
                <w:rFonts w:eastAsia="Times New Roman" w:cs="Arial"/>
                <w:b/>
                <w:bCs/>
                <w:color w:val="000000"/>
                <w:kern w:val="24"/>
                <w:sz w:val="20"/>
                <w:lang w:eastAsia="en-US" w:bidi="ar-SA"/>
              </w:rPr>
            </w:pPr>
            <w:r w:rsidRPr="002B40D6">
              <w:rPr>
                <w:rFonts w:eastAsia="Times New Roman" w:cs="Arial"/>
                <w:b/>
                <w:bCs/>
                <w:color w:val="000000"/>
                <w:kern w:val="24"/>
                <w:sz w:val="20"/>
                <w:lang w:eastAsia="en-US" w:bidi="ar-SA"/>
              </w:rPr>
              <w:t>-90</w:t>
            </w:r>
          </w:p>
        </w:tc>
        <w:tc>
          <w:tcPr>
            <w:tcW w:w="1627" w:type="dxa"/>
            <w:shd w:val="clear" w:color="auto" w:fill="FFFFFF" w:themeFill="background1"/>
            <w:tcMar>
              <w:top w:w="15" w:type="dxa"/>
              <w:left w:w="108" w:type="dxa"/>
              <w:bottom w:w="0" w:type="dxa"/>
              <w:right w:w="108" w:type="dxa"/>
            </w:tcMar>
          </w:tcPr>
          <w:p w14:paraId="5A3D6543" w14:textId="76CAD72D" w:rsidR="000A233A" w:rsidRPr="002B40D6" w:rsidRDefault="000A233A" w:rsidP="000A233A">
            <w:pPr>
              <w:jc w:val="center"/>
              <w:rPr>
                <w:rFonts w:eastAsia="Times New Roman" w:cs="Arial"/>
                <w:b/>
                <w:bCs/>
                <w:color w:val="000000"/>
                <w:kern w:val="24"/>
                <w:sz w:val="20"/>
                <w:lang w:eastAsia="en-US" w:bidi="ar-SA"/>
              </w:rPr>
            </w:pPr>
            <w:r w:rsidRPr="002B40D6">
              <w:rPr>
                <w:rFonts w:eastAsia="Times New Roman" w:cs="Arial"/>
                <w:b/>
                <w:bCs/>
                <w:color w:val="000000"/>
                <w:kern w:val="24"/>
                <w:sz w:val="20"/>
                <w:lang w:eastAsia="en-US" w:bidi="ar-SA"/>
              </w:rPr>
              <w:t>-90</w:t>
            </w:r>
          </w:p>
        </w:tc>
        <w:tc>
          <w:tcPr>
            <w:tcW w:w="1454" w:type="dxa"/>
            <w:shd w:val="clear" w:color="auto" w:fill="FFFFFF" w:themeFill="background1"/>
            <w:tcMar>
              <w:top w:w="15" w:type="dxa"/>
              <w:left w:w="108" w:type="dxa"/>
              <w:bottom w:w="0" w:type="dxa"/>
              <w:right w:w="108" w:type="dxa"/>
            </w:tcMar>
          </w:tcPr>
          <w:p w14:paraId="0062A0DF" w14:textId="5EADCB16" w:rsidR="000A233A" w:rsidRPr="002B40D6" w:rsidRDefault="000A233A" w:rsidP="000A233A">
            <w:pPr>
              <w:jc w:val="center"/>
              <w:rPr>
                <w:rFonts w:eastAsia="Times New Roman" w:cs="Arial"/>
                <w:b/>
                <w:bCs/>
                <w:color w:val="000000"/>
                <w:kern w:val="24"/>
                <w:sz w:val="20"/>
                <w:lang w:eastAsia="en-US" w:bidi="ar-SA"/>
              </w:rPr>
            </w:pPr>
            <w:r w:rsidRPr="002B40D6">
              <w:rPr>
                <w:rFonts w:eastAsia="Times New Roman" w:cs="Arial"/>
                <w:b/>
                <w:bCs/>
                <w:color w:val="000000"/>
                <w:kern w:val="24"/>
                <w:sz w:val="20"/>
                <w:lang w:eastAsia="en-US" w:bidi="ar-SA"/>
              </w:rPr>
              <w:t>-94</w:t>
            </w:r>
          </w:p>
        </w:tc>
        <w:tc>
          <w:tcPr>
            <w:tcW w:w="875" w:type="dxa"/>
            <w:shd w:val="clear" w:color="auto" w:fill="FFFFFF" w:themeFill="background1"/>
            <w:tcMar>
              <w:top w:w="15" w:type="dxa"/>
              <w:left w:w="108" w:type="dxa"/>
              <w:bottom w:w="0" w:type="dxa"/>
              <w:right w:w="108" w:type="dxa"/>
            </w:tcMar>
          </w:tcPr>
          <w:p w14:paraId="62C24335" w14:textId="4C550101" w:rsidR="000A233A" w:rsidRPr="002B40D6" w:rsidRDefault="000A233A" w:rsidP="000A233A">
            <w:pPr>
              <w:jc w:val="center"/>
              <w:rPr>
                <w:rFonts w:eastAsia="Times New Roman" w:cs="Arial"/>
                <w:b/>
                <w:bCs/>
                <w:color w:val="000000"/>
                <w:kern w:val="24"/>
                <w:sz w:val="20"/>
                <w:lang w:eastAsia="en-US" w:bidi="ar-SA"/>
              </w:rPr>
            </w:pPr>
            <w:r w:rsidRPr="002B40D6">
              <w:rPr>
                <w:rFonts w:eastAsia="Times New Roman" w:cs="Arial"/>
                <w:b/>
                <w:bCs/>
                <w:color w:val="000000"/>
                <w:kern w:val="24"/>
                <w:sz w:val="20"/>
                <w:lang w:eastAsia="en-US" w:bidi="ar-SA"/>
              </w:rPr>
              <w:t>-94</w:t>
            </w:r>
          </w:p>
        </w:tc>
      </w:tr>
      <w:tr w:rsidR="000A233A" w:rsidRPr="006D63AC" w14:paraId="6149D6D9" w14:textId="77777777" w:rsidTr="001C3BC0">
        <w:trPr>
          <w:trHeight w:val="421"/>
        </w:trPr>
        <w:tc>
          <w:tcPr>
            <w:tcW w:w="2533" w:type="dxa"/>
            <w:shd w:val="clear" w:color="auto" w:fill="C00000"/>
            <w:tcMar>
              <w:top w:w="15" w:type="dxa"/>
              <w:left w:w="108" w:type="dxa"/>
              <w:bottom w:w="0" w:type="dxa"/>
              <w:right w:w="108" w:type="dxa"/>
            </w:tcMar>
            <w:vAlign w:val="center"/>
            <w:hideMark/>
          </w:tcPr>
          <w:p w14:paraId="225DE4BC" w14:textId="77777777" w:rsidR="000A233A" w:rsidRPr="002B40D6" w:rsidRDefault="000A233A" w:rsidP="000A233A">
            <w:pPr>
              <w:rPr>
                <w:rFonts w:eastAsia="Times New Roman" w:cs="Arial"/>
                <w:b/>
                <w:bCs/>
                <w:sz w:val="20"/>
                <w:lang w:eastAsia="en-US" w:bidi="ar-SA"/>
              </w:rPr>
            </w:pPr>
            <w:r w:rsidRPr="002B40D6">
              <w:rPr>
                <w:rFonts w:eastAsia="Times New Roman" w:cs="Arial"/>
                <w:b/>
                <w:bCs/>
                <w:color w:val="FFFFFF"/>
                <w:kern w:val="24"/>
                <w:sz w:val="20"/>
                <w:lang w:eastAsia="en-US" w:bidi="ar-SA"/>
              </w:rPr>
              <w:t>N28 (10 MHz)</w:t>
            </w:r>
          </w:p>
        </w:tc>
        <w:tc>
          <w:tcPr>
            <w:tcW w:w="872" w:type="dxa"/>
            <w:shd w:val="clear" w:color="auto" w:fill="FFFFFF" w:themeFill="background1"/>
            <w:tcMar>
              <w:top w:w="15" w:type="dxa"/>
              <w:left w:w="108" w:type="dxa"/>
              <w:bottom w:w="0" w:type="dxa"/>
              <w:right w:w="108" w:type="dxa"/>
            </w:tcMar>
            <w:hideMark/>
          </w:tcPr>
          <w:p w14:paraId="071CBB92"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-86</w:t>
            </w:r>
          </w:p>
        </w:tc>
        <w:tc>
          <w:tcPr>
            <w:tcW w:w="874" w:type="dxa"/>
            <w:shd w:val="clear" w:color="auto" w:fill="FFFFFF" w:themeFill="background1"/>
            <w:tcMar>
              <w:top w:w="15" w:type="dxa"/>
              <w:left w:w="108" w:type="dxa"/>
              <w:bottom w:w="0" w:type="dxa"/>
              <w:right w:w="108" w:type="dxa"/>
            </w:tcMar>
            <w:hideMark/>
          </w:tcPr>
          <w:p w14:paraId="74547726"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-86</w:t>
            </w:r>
          </w:p>
        </w:tc>
        <w:tc>
          <w:tcPr>
            <w:tcW w:w="1454" w:type="dxa"/>
            <w:shd w:val="clear" w:color="auto" w:fill="FFFFFF" w:themeFill="background1"/>
            <w:tcMar>
              <w:top w:w="15" w:type="dxa"/>
              <w:left w:w="108" w:type="dxa"/>
              <w:bottom w:w="0" w:type="dxa"/>
              <w:right w:w="108" w:type="dxa"/>
            </w:tcMar>
            <w:hideMark/>
          </w:tcPr>
          <w:p w14:paraId="676BE5F6"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-90</w:t>
            </w:r>
          </w:p>
        </w:tc>
        <w:tc>
          <w:tcPr>
            <w:tcW w:w="1627" w:type="dxa"/>
            <w:shd w:val="clear" w:color="auto" w:fill="FFFFFF" w:themeFill="background1"/>
            <w:tcMar>
              <w:top w:w="15" w:type="dxa"/>
              <w:left w:w="108" w:type="dxa"/>
              <w:bottom w:w="0" w:type="dxa"/>
              <w:right w:w="108" w:type="dxa"/>
            </w:tcMar>
            <w:hideMark/>
          </w:tcPr>
          <w:p w14:paraId="316203A2"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-90</w:t>
            </w:r>
          </w:p>
        </w:tc>
        <w:tc>
          <w:tcPr>
            <w:tcW w:w="1454" w:type="dxa"/>
            <w:shd w:val="clear" w:color="auto" w:fill="FFFFFF" w:themeFill="background1"/>
            <w:tcMar>
              <w:top w:w="15" w:type="dxa"/>
              <w:left w:w="108" w:type="dxa"/>
              <w:bottom w:w="0" w:type="dxa"/>
              <w:right w:w="108" w:type="dxa"/>
            </w:tcMar>
            <w:hideMark/>
          </w:tcPr>
          <w:p w14:paraId="18321B98"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-94</w:t>
            </w:r>
          </w:p>
        </w:tc>
        <w:tc>
          <w:tcPr>
            <w:tcW w:w="875" w:type="dxa"/>
            <w:shd w:val="clear" w:color="auto" w:fill="FFFFFF" w:themeFill="background1"/>
            <w:tcMar>
              <w:top w:w="15" w:type="dxa"/>
              <w:left w:w="108" w:type="dxa"/>
              <w:bottom w:w="0" w:type="dxa"/>
              <w:right w:w="108" w:type="dxa"/>
            </w:tcMar>
            <w:hideMark/>
          </w:tcPr>
          <w:p w14:paraId="55596378"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-94</w:t>
            </w:r>
          </w:p>
        </w:tc>
      </w:tr>
      <w:tr w:rsidR="000A233A" w:rsidRPr="006D63AC" w14:paraId="1FF9C422" w14:textId="77777777" w:rsidTr="001C3BC0">
        <w:trPr>
          <w:trHeight w:val="421"/>
        </w:trPr>
        <w:tc>
          <w:tcPr>
            <w:tcW w:w="2533" w:type="dxa"/>
            <w:shd w:val="clear" w:color="auto" w:fill="C00000"/>
            <w:tcMar>
              <w:top w:w="15" w:type="dxa"/>
              <w:left w:w="108" w:type="dxa"/>
              <w:bottom w:w="0" w:type="dxa"/>
              <w:right w:w="108" w:type="dxa"/>
            </w:tcMar>
            <w:vAlign w:val="center"/>
            <w:hideMark/>
          </w:tcPr>
          <w:p w14:paraId="68C41E05" w14:textId="77777777" w:rsidR="000A233A" w:rsidRPr="002B40D6" w:rsidRDefault="000A233A" w:rsidP="000A233A">
            <w:pPr>
              <w:rPr>
                <w:rFonts w:eastAsia="Times New Roman" w:cs="Arial"/>
                <w:b/>
                <w:bCs/>
                <w:sz w:val="20"/>
                <w:lang w:eastAsia="en-US" w:bidi="ar-SA"/>
              </w:rPr>
            </w:pPr>
            <w:r w:rsidRPr="002B40D6">
              <w:rPr>
                <w:rFonts w:eastAsia="Times New Roman" w:cs="Arial"/>
                <w:b/>
                <w:bCs/>
                <w:color w:val="FFFFFF"/>
                <w:kern w:val="24"/>
                <w:sz w:val="20"/>
                <w:lang w:eastAsia="en-US" w:bidi="ar-SA"/>
              </w:rPr>
              <w:t>N40 (20 MHz)</w:t>
            </w:r>
          </w:p>
        </w:tc>
        <w:tc>
          <w:tcPr>
            <w:tcW w:w="872" w:type="dxa"/>
            <w:shd w:val="clear" w:color="auto" w:fill="FFFFFF" w:themeFill="background1"/>
            <w:tcMar>
              <w:top w:w="15" w:type="dxa"/>
              <w:left w:w="108" w:type="dxa"/>
              <w:bottom w:w="0" w:type="dxa"/>
              <w:right w:w="108" w:type="dxa"/>
            </w:tcMar>
            <w:hideMark/>
          </w:tcPr>
          <w:p w14:paraId="46C081D4"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-90</w:t>
            </w:r>
          </w:p>
        </w:tc>
        <w:tc>
          <w:tcPr>
            <w:tcW w:w="874" w:type="dxa"/>
            <w:shd w:val="clear" w:color="auto" w:fill="FFFFFF" w:themeFill="background1"/>
            <w:tcMar>
              <w:top w:w="15" w:type="dxa"/>
              <w:left w:w="108" w:type="dxa"/>
              <w:bottom w:w="0" w:type="dxa"/>
              <w:right w:w="108" w:type="dxa"/>
            </w:tcMar>
            <w:hideMark/>
          </w:tcPr>
          <w:p w14:paraId="62417DF3"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-90</w:t>
            </w:r>
          </w:p>
        </w:tc>
        <w:tc>
          <w:tcPr>
            <w:tcW w:w="1454" w:type="dxa"/>
            <w:shd w:val="clear" w:color="auto" w:fill="FFFFFF" w:themeFill="background1"/>
            <w:tcMar>
              <w:top w:w="15" w:type="dxa"/>
              <w:left w:w="108" w:type="dxa"/>
              <w:bottom w:w="0" w:type="dxa"/>
              <w:right w:w="108" w:type="dxa"/>
            </w:tcMar>
            <w:hideMark/>
          </w:tcPr>
          <w:p w14:paraId="0589CE9D"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-92</w:t>
            </w:r>
          </w:p>
        </w:tc>
        <w:tc>
          <w:tcPr>
            <w:tcW w:w="1627" w:type="dxa"/>
            <w:shd w:val="clear" w:color="auto" w:fill="FFFFFF" w:themeFill="background1"/>
            <w:tcMar>
              <w:top w:w="15" w:type="dxa"/>
              <w:left w:w="108" w:type="dxa"/>
              <w:bottom w:w="0" w:type="dxa"/>
              <w:right w:w="108" w:type="dxa"/>
            </w:tcMar>
            <w:hideMark/>
          </w:tcPr>
          <w:p w14:paraId="12C80FC4"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-92</w:t>
            </w:r>
          </w:p>
        </w:tc>
        <w:tc>
          <w:tcPr>
            <w:tcW w:w="1454" w:type="dxa"/>
            <w:shd w:val="clear" w:color="auto" w:fill="FFFFFF" w:themeFill="background1"/>
            <w:tcMar>
              <w:top w:w="15" w:type="dxa"/>
              <w:left w:w="108" w:type="dxa"/>
              <w:bottom w:w="0" w:type="dxa"/>
              <w:right w:w="108" w:type="dxa"/>
            </w:tcMar>
            <w:hideMark/>
          </w:tcPr>
          <w:p w14:paraId="2011848F"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-94</w:t>
            </w:r>
          </w:p>
        </w:tc>
        <w:tc>
          <w:tcPr>
            <w:tcW w:w="875" w:type="dxa"/>
            <w:shd w:val="clear" w:color="auto" w:fill="FFFFFF" w:themeFill="background1"/>
            <w:tcMar>
              <w:top w:w="15" w:type="dxa"/>
              <w:left w:w="108" w:type="dxa"/>
              <w:bottom w:w="0" w:type="dxa"/>
              <w:right w:w="108" w:type="dxa"/>
            </w:tcMar>
            <w:hideMark/>
          </w:tcPr>
          <w:p w14:paraId="5B1717D2"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-94</w:t>
            </w:r>
          </w:p>
        </w:tc>
      </w:tr>
      <w:tr w:rsidR="000A233A" w:rsidRPr="006D63AC" w14:paraId="094B7C02" w14:textId="77777777" w:rsidTr="001C3BC0">
        <w:trPr>
          <w:trHeight w:val="421"/>
        </w:trPr>
        <w:tc>
          <w:tcPr>
            <w:tcW w:w="2533" w:type="dxa"/>
            <w:shd w:val="clear" w:color="auto" w:fill="C00000"/>
            <w:tcMar>
              <w:top w:w="15" w:type="dxa"/>
              <w:left w:w="108" w:type="dxa"/>
              <w:bottom w:w="0" w:type="dxa"/>
              <w:right w:w="108" w:type="dxa"/>
            </w:tcMar>
            <w:vAlign w:val="center"/>
            <w:hideMark/>
          </w:tcPr>
          <w:p w14:paraId="4BE614F5" w14:textId="77777777" w:rsidR="000A233A" w:rsidRPr="002B40D6" w:rsidRDefault="000A233A" w:rsidP="000A233A">
            <w:pPr>
              <w:rPr>
                <w:rFonts w:eastAsia="Times New Roman" w:cs="Arial"/>
                <w:b/>
                <w:bCs/>
                <w:sz w:val="20"/>
                <w:lang w:eastAsia="en-US" w:bidi="ar-SA"/>
              </w:rPr>
            </w:pPr>
            <w:r w:rsidRPr="002B40D6">
              <w:rPr>
                <w:rFonts w:eastAsia="Times New Roman" w:cs="Arial"/>
                <w:b/>
                <w:bCs/>
                <w:color w:val="FFFFFF"/>
                <w:kern w:val="24"/>
                <w:sz w:val="20"/>
                <w:lang w:eastAsia="en-US" w:bidi="ar-SA"/>
              </w:rPr>
              <w:t>N77 (20 MHz)</w:t>
            </w:r>
          </w:p>
        </w:tc>
        <w:tc>
          <w:tcPr>
            <w:tcW w:w="872" w:type="dxa"/>
            <w:shd w:val="clear" w:color="auto" w:fill="FFFFFF" w:themeFill="background1"/>
            <w:tcMar>
              <w:top w:w="15" w:type="dxa"/>
              <w:left w:w="108" w:type="dxa"/>
              <w:bottom w:w="0" w:type="dxa"/>
              <w:right w:w="108" w:type="dxa"/>
            </w:tcMar>
            <w:hideMark/>
          </w:tcPr>
          <w:p w14:paraId="54BED537"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-90</w:t>
            </w:r>
          </w:p>
        </w:tc>
        <w:tc>
          <w:tcPr>
            <w:tcW w:w="874" w:type="dxa"/>
            <w:shd w:val="clear" w:color="auto" w:fill="FFFFFF" w:themeFill="background1"/>
            <w:tcMar>
              <w:top w:w="15" w:type="dxa"/>
              <w:left w:w="108" w:type="dxa"/>
              <w:bottom w:w="0" w:type="dxa"/>
              <w:right w:w="108" w:type="dxa"/>
            </w:tcMar>
            <w:hideMark/>
          </w:tcPr>
          <w:p w14:paraId="3806937F"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-90</w:t>
            </w:r>
          </w:p>
        </w:tc>
        <w:tc>
          <w:tcPr>
            <w:tcW w:w="1454" w:type="dxa"/>
            <w:shd w:val="clear" w:color="auto" w:fill="FFFFFF" w:themeFill="background1"/>
            <w:tcMar>
              <w:top w:w="15" w:type="dxa"/>
              <w:left w:w="108" w:type="dxa"/>
              <w:bottom w:w="0" w:type="dxa"/>
              <w:right w:w="108" w:type="dxa"/>
            </w:tcMar>
            <w:hideMark/>
          </w:tcPr>
          <w:p w14:paraId="6F5533EB"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-92</w:t>
            </w:r>
          </w:p>
        </w:tc>
        <w:tc>
          <w:tcPr>
            <w:tcW w:w="1627" w:type="dxa"/>
            <w:shd w:val="clear" w:color="auto" w:fill="FFFFFF" w:themeFill="background1"/>
            <w:tcMar>
              <w:top w:w="15" w:type="dxa"/>
              <w:left w:w="108" w:type="dxa"/>
              <w:bottom w:w="0" w:type="dxa"/>
              <w:right w:w="108" w:type="dxa"/>
            </w:tcMar>
            <w:hideMark/>
          </w:tcPr>
          <w:p w14:paraId="32B5B4D5"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-92</w:t>
            </w:r>
          </w:p>
        </w:tc>
        <w:tc>
          <w:tcPr>
            <w:tcW w:w="1454" w:type="dxa"/>
            <w:shd w:val="clear" w:color="auto" w:fill="FFFFFF" w:themeFill="background1"/>
            <w:tcMar>
              <w:top w:w="15" w:type="dxa"/>
              <w:left w:w="108" w:type="dxa"/>
              <w:bottom w:w="0" w:type="dxa"/>
              <w:right w:w="108" w:type="dxa"/>
            </w:tcMar>
            <w:hideMark/>
          </w:tcPr>
          <w:p w14:paraId="7FE72FF5"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-94</w:t>
            </w:r>
          </w:p>
        </w:tc>
        <w:tc>
          <w:tcPr>
            <w:tcW w:w="875" w:type="dxa"/>
            <w:shd w:val="clear" w:color="auto" w:fill="FFFFFF" w:themeFill="background1"/>
            <w:tcMar>
              <w:top w:w="15" w:type="dxa"/>
              <w:left w:w="108" w:type="dxa"/>
              <w:bottom w:w="0" w:type="dxa"/>
              <w:right w:w="108" w:type="dxa"/>
            </w:tcMar>
            <w:hideMark/>
          </w:tcPr>
          <w:p w14:paraId="6327CF60"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-94</w:t>
            </w:r>
          </w:p>
        </w:tc>
      </w:tr>
      <w:tr w:rsidR="000A233A" w:rsidRPr="006D63AC" w14:paraId="07E0A55D" w14:textId="77777777" w:rsidTr="001C3BC0">
        <w:trPr>
          <w:trHeight w:val="421"/>
        </w:trPr>
        <w:tc>
          <w:tcPr>
            <w:tcW w:w="2533" w:type="dxa"/>
            <w:shd w:val="clear" w:color="auto" w:fill="C00000"/>
            <w:tcMar>
              <w:top w:w="15" w:type="dxa"/>
              <w:left w:w="108" w:type="dxa"/>
              <w:bottom w:w="0" w:type="dxa"/>
              <w:right w:w="108" w:type="dxa"/>
            </w:tcMar>
            <w:vAlign w:val="center"/>
            <w:hideMark/>
          </w:tcPr>
          <w:p w14:paraId="2FE0FBF2" w14:textId="77777777" w:rsidR="000A233A" w:rsidRPr="002B40D6" w:rsidRDefault="000A233A" w:rsidP="000A233A">
            <w:pPr>
              <w:rPr>
                <w:rFonts w:eastAsia="Times New Roman" w:cs="Arial"/>
                <w:b/>
                <w:bCs/>
                <w:sz w:val="20"/>
                <w:lang w:eastAsia="en-US" w:bidi="ar-SA"/>
              </w:rPr>
            </w:pPr>
            <w:r w:rsidRPr="002B40D6">
              <w:rPr>
                <w:rFonts w:eastAsia="Times New Roman" w:cs="Arial"/>
                <w:b/>
                <w:bCs/>
                <w:color w:val="FFFFFF"/>
                <w:kern w:val="24"/>
                <w:sz w:val="20"/>
                <w:lang w:eastAsia="en-US" w:bidi="ar-SA"/>
              </w:rPr>
              <w:t>N78 (20 MHz)</w:t>
            </w:r>
          </w:p>
        </w:tc>
        <w:tc>
          <w:tcPr>
            <w:tcW w:w="872" w:type="dxa"/>
            <w:shd w:val="clear" w:color="auto" w:fill="FFFFFF" w:themeFill="background1"/>
            <w:tcMar>
              <w:top w:w="15" w:type="dxa"/>
              <w:left w:w="108" w:type="dxa"/>
              <w:bottom w:w="0" w:type="dxa"/>
              <w:right w:w="108" w:type="dxa"/>
            </w:tcMar>
            <w:hideMark/>
          </w:tcPr>
          <w:p w14:paraId="652E34A0"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-90</w:t>
            </w:r>
          </w:p>
        </w:tc>
        <w:tc>
          <w:tcPr>
            <w:tcW w:w="874" w:type="dxa"/>
            <w:shd w:val="clear" w:color="auto" w:fill="FFFFFF" w:themeFill="background1"/>
            <w:tcMar>
              <w:top w:w="15" w:type="dxa"/>
              <w:left w:w="108" w:type="dxa"/>
              <w:bottom w:w="0" w:type="dxa"/>
              <w:right w:w="108" w:type="dxa"/>
            </w:tcMar>
            <w:hideMark/>
          </w:tcPr>
          <w:p w14:paraId="38A5C36E"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-90</w:t>
            </w:r>
          </w:p>
        </w:tc>
        <w:tc>
          <w:tcPr>
            <w:tcW w:w="1454" w:type="dxa"/>
            <w:shd w:val="clear" w:color="auto" w:fill="FFFFFF" w:themeFill="background1"/>
            <w:tcMar>
              <w:top w:w="15" w:type="dxa"/>
              <w:left w:w="108" w:type="dxa"/>
              <w:bottom w:w="0" w:type="dxa"/>
              <w:right w:w="108" w:type="dxa"/>
            </w:tcMar>
            <w:hideMark/>
          </w:tcPr>
          <w:p w14:paraId="4A471C9D"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-92</w:t>
            </w:r>
          </w:p>
        </w:tc>
        <w:tc>
          <w:tcPr>
            <w:tcW w:w="1627" w:type="dxa"/>
            <w:shd w:val="clear" w:color="auto" w:fill="FFFFFF" w:themeFill="background1"/>
            <w:tcMar>
              <w:top w:w="15" w:type="dxa"/>
              <w:left w:w="108" w:type="dxa"/>
              <w:bottom w:w="0" w:type="dxa"/>
              <w:right w:w="108" w:type="dxa"/>
            </w:tcMar>
            <w:hideMark/>
          </w:tcPr>
          <w:p w14:paraId="2521A215"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-92</w:t>
            </w:r>
          </w:p>
        </w:tc>
        <w:tc>
          <w:tcPr>
            <w:tcW w:w="1454" w:type="dxa"/>
            <w:shd w:val="clear" w:color="auto" w:fill="FFFFFF" w:themeFill="background1"/>
            <w:tcMar>
              <w:top w:w="15" w:type="dxa"/>
              <w:left w:w="108" w:type="dxa"/>
              <w:bottom w:w="0" w:type="dxa"/>
              <w:right w:w="108" w:type="dxa"/>
            </w:tcMar>
            <w:hideMark/>
          </w:tcPr>
          <w:p w14:paraId="1653BA73"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-94</w:t>
            </w:r>
          </w:p>
        </w:tc>
        <w:tc>
          <w:tcPr>
            <w:tcW w:w="875" w:type="dxa"/>
            <w:shd w:val="clear" w:color="auto" w:fill="FFFFFF" w:themeFill="background1"/>
            <w:tcMar>
              <w:top w:w="15" w:type="dxa"/>
              <w:left w:w="108" w:type="dxa"/>
              <w:bottom w:w="0" w:type="dxa"/>
              <w:right w:w="108" w:type="dxa"/>
            </w:tcMar>
            <w:hideMark/>
          </w:tcPr>
          <w:p w14:paraId="252497CF" w14:textId="77777777" w:rsidR="000A233A" w:rsidRPr="002B40D6" w:rsidRDefault="000A233A" w:rsidP="000A233A">
            <w:pPr>
              <w:jc w:val="center"/>
              <w:rPr>
                <w:rFonts w:eastAsia="Times New Roman" w:cs="Arial"/>
                <w:b/>
                <w:bCs/>
                <w:sz w:val="20"/>
                <w:lang w:eastAsia="en-US" w:bidi="ar-SA"/>
              </w:rPr>
            </w:pPr>
            <w:r w:rsidRPr="002B40D6">
              <w:rPr>
                <w:rFonts w:eastAsia="Times New Roman" w:cs="Arial"/>
                <w:b/>
                <w:bCs/>
                <w:color w:val="000000"/>
                <w:kern w:val="24"/>
                <w:sz w:val="20"/>
                <w:lang w:eastAsia="en-US" w:bidi="ar-SA"/>
              </w:rPr>
              <w:t>-94</w:t>
            </w:r>
          </w:p>
        </w:tc>
      </w:tr>
    </w:tbl>
    <w:p w14:paraId="503486FF" w14:textId="5A9E1E53" w:rsidR="00AF72C8" w:rsidRPr="006D63AC" w:rsidRDefault="002064E0" w:rsidP="008A60A5">
      <w:pPr>
        <w:pStyle w:val="TableCaption"/>
      </w:pPr>
      <w:r>
        <w:t xml:space="preserve">: </w:t>
      </w:r>
      <w:r w:rsidR="00AF72C8" w:rsidRPr="006D63AC">
        <w:t xml:space="preserve">GSMA Operator Acceptance Values for TRS for the NR </w:t>
      </w:r>
      <w:r w:rsidR="00AF72C8">
        <w:t>FR1</w:t>
      </w:r>
      <w:r w:rsidR="00AF72C8" w:rsidRPr="006D63AC">
        <w:t xml:space="preserve"> Bands in EN-DC mode</w:t>
      </w:r>
    </w:p>
    <w:p w14:paraId="0A2BD6E8" w14:textId="77777777" w:rsidR="00AF72C8" w:rsidRPr="002B40D6" w:rsidRDefault="00AF72C8" w:rsidP="00AF72C8">
      <w:pPr>
        <w:pStyle w:val="NormalParagraph"/>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0"/>
        <w:gridCol w:w="2440"/>
        <w:gridCol w:w="2440"/>
        <w:gridCol w:w="2440"/>
      </w:tblGrid>
      <w:tr w:rsidR="00AF72C8" w:rsidRPr="006D63AC" w14:paraId="1F936616" w14:textId="77777777" w:rsidTr="001C3BC0">
        <w:trPr>
          <w:trHeight w:val="672"/>
        </w:trPr>
        <w:tc>
          <w:tcPr>
            <w:tcW w:w="2440" w:type="dxa"/>
            <w:vMerge w:val="restart"/>
            <w:shd w:val="clear" w:color="auto" w:fill="C00000"/>
            <w:tcMar>
              <w:top w:w="15" w:type="dxa"/>
              <w:left w:w="108" w:type="dxa"/>
              <w:bottom w:w="0" w:type="dxa"/>
              <w:right w:w="108" w:type="dxa"/>
            </w:tcMar>
            <w:hideMark/>
          </w:tcPr>
          <w:p w14:paraId="4EE035D5" w14:textId="77777777" w:rsidR="00AF72C8" w:rsidRPr="002B40D6" w:rsidRDefault="00AF72C8" w:rsidP="001C3BC0">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lastRenderedPageBreak/>
              <w:t>NR FR1 Frequency Band</w:t>
            </w:r>
          </w:p>
        </w:tc>
        <w:tc>
          <w:tcPr>
            <w:tcW w:w="7320" w:type="dxa"/>
            <w:gridSpan w:val="3"/>
            <w:shd w:val="clear" w:color="auto" w:fill="C00000"/>
            <w:tcMar>
              <w:top w:w="15" w:type="dxa"/>
              <w:left w:w="108" w:type="dxa"/>
              <w:bottom w:w="0" w:type="dxa"/>
              <w:right w:w="108" w:type="dxa"/>
            </w:tcMar>
            <w:hideMark/>
          </w:tcPr>
          <w:p w14:paraId="0A7E0506" w14:textId="77777777" w:rsidR="00AF72C8" w:rsidRPr="002B40D6" w:rsidRDefault="00AF72C8" w:rsidP="001C3BC0">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GSMA Operator Acceptance Values for TRP [dBm] in SA Mode</w:t>
            </w:r>
            <w:r w:rsidRPr="006D63AC">
              <w:rPr>
                <w:rFonts w:eastAsia="Times New Roman" w:cs="Arial"/>
                <w:b/>
                <w:bCs/>
                <w:color w:val="FFFFFF" w:themeColor="light1"/>
                <w:kern w:val="24"/>
                <w:sz w:val="20"/>
                <w:lang w:eastAsia="en-US" w:bidi="ar-SA"/>
              </w:rPr>
              <w:t xml:space="preserve"> for </w:t>
            </w:r>
            <w:r w:rsidRPr="002B40D6">
              <w:rPr>
                <w:rFonts w:eastAsia="Times New Roman" w:cs="Arial"/>
                <w:b/>
                <w:bCs/>
                <w:color w:val="FFFFFF" w:themeColor="light1"/>
                <w:kern w:val="24"/>
                <w:sz w:val="20"/>
                <w:lang w:eastAsia="en-US" w:bidi="ar-SA"/>
              </w:rPr>
              <w:t>PC3</w:t>
            </w:r>
          </w:p>
        </w:tc>
      </w:tr>
      <w:tr w:rsidR="00AF72C8" w:rsidRPr="006D63AC" w14:paraId="40FB213E" w14:textId="77777777" w:rsidTr="001C3BC0">
        <w:trPr>
          <w:trHeight w:val="296"/>
        </w:trPr>
        <w:tc>
          <w:tcPr>
            <w:tcW w:w="0" w:type="auto"/>
            <w:vMerge/>
            <w:shd w:val="clear" w:color="auto" w:fill="C00000"/>
            <w:vAlign w:val="center"/>
            <w:hideMark/>
          </w:tcPr>
          <w:p w14:paraId="74C02897" w14:textId="77777777" w:rsidR="00AF72C8" w:rsidRPr="002B40D6" w:rsidRDefault="00AF72C8" w:rsidP="001C3BC0">
            <w:pPr>
              <w:spacing w:before="0"/>
              <w:jc w:val="left"/>
              <w:rPr>
                <w:rFonts w:eastAsia="Times New Roman" w:cs="Arial"/>
                <w:b/>
                <w:bCs/>
                <w:sz w:val="20"/>
                <w:lang w:eastAsia="en-US" w:bidi="ar-SA"/>
              </w:rPr>
            </w:pPr>
          </w:p>
        </w:tc>
        <w:tc>
          <w:tcPr>
            <w:tcW w:w="2440" w:type="dxa"/>
            <w:shd w:val="clear" w:color="auto" w:fill="C00000"/>
            <w:tcMar>
              <w:top w:w="15" w:type="dxa"/>
              <w:left w:w="108" w:type="dxa"/>
              <w:bottom w:w="0" w:type="dxa"/>
              <w:right w:w="108" w:type="dxa"/>
            </w:tcMar>
            <w:hideMark/>
          </w:tcPr>
          <w:p w14:paraId="0AE21774" w14:textId="77777777" w:rsidR="00AF72C8" w:rsidRPr="002B40D6" w:rsidRDefault="00AF72C8" w:rsidP="001C3BC0">
            <w:pPr>
              <w:jc w:val="center"/>
              <w:rPr>
                <w:rFonts w:eastAsia="Times New Roman" w:cs="Arial"/>
                <w:b/>
                <w:bCs/>
                <w:color w:val="FFFFFF" w:themeColor="background1"/>
                <w:sz w:val="20"/>
                <w:lang w:eastAsia="en-US" w:bidi="ar-SA"/>
              </w:rPr>
            </w:pPr>
            <w:r w:rsidRPr="002B40D6">
              <w:rPr>
                <w:rFonts w:eastAsia="Times New Roman" w:cs="Arial"/>
                <w:b/>
                <w:bCs/>
                <w:color w:val="FFFFFF" w:themeColor="background1"/>
                <w:kern w:val="24"/>
                <w:sz w:val="20"/>
                <w:lang w:eastAsia="en-US" w:bidi="ar-SA"/>
              </w:rPr>
              <w:t>BHH</w:t>
            </w:r>
            <w:r>
              <w:rPr>
                <w:rFonts w:eastAsia="Times New Roman" w:cs="Arial"/>
                <w:b/>
                <w:bCs/>
                <w:color w:val="FFFFFF" w:themeColor="background1"/>
                <w:kern w:val="24"/>
                <w:sz w:val="20"/>
                <w:lang w:eastAsia="en-US" w:bidi="ar-SA"/>
              </w:rPr>
              <w:t xml:space="preserve"> (Note 4)</w:t>
            </w:r>
          </w:p>
        </w:tc>
        <w:tc>
          <w:tcPr>
            <w:tcW w:w="2440" w:type="dxa"/>
            <w:shd w:val="clear" w:color="auto" w:fill="C00000"/>
            <w:tcMar>
              <w:top w:w="15" w:type="dxa"/>
              <w:left w:w="108" w:type="dxa"/>
              <w:bottom w:w="0" w:type="dxa"/>
              <w:right w:w="108" w:type="dxa"/>
            </w:tcMar>
            <w:hideMark/>
          </w:tcPr>
          <w:p w14:paraId="1EAA7484" w14:textId="77777777" w:rsidR="00AF72C8" w:rsidRPr="002B40D6" w:rsidRDefault="00AF72C8" w:rsidP="001C3BC0">
            <w:pPr>
              <w:jc w:val="center"/>
              <w:rPr>
                <w:rFonts w:eastAsia="Times New Roman" w:cs="Arial"/>
                <w:b/>
                <w:bCs/>
                <w:color w:val="FFFFFF" w:themeColor="background1"/>
                <w:sz w:val="20"/>
                <w:lang w:eastAsia="en-US" w:bidi="ar-SA"/>
              </w:rPr>
            </w:pPr>
            <w:r w:rsidRPr="002B40D6">
              <w:rPr>
                <w:rFonts w:eastAsia="Times New Roman" w:cs="Arial"/>
                <w:b/>
                <w:bCs/>
                <w:color w:val="FFFFFF" w:themeColor="background1"/>
                <w:kern w:val="24"/>
                <w:sz w:val="20"/>
                <w:lang w:eastAsia="en-US" w:bidi="ar-SA"/>
              </w:rPr>
              <w:t>Browsing</w:t>
            </w:r>
            <w:r>
              <w:rPr>
                <w:rFonts w:eastAsia="Times New Roman" w:cs="Arial"/>
                <w:b/>
                <w:bCs/>
                <w:color w:val="FFFFFF" w:themeColor="background1"/>
                <w:kern w:val="24"/>
                <w:sz w:val="20"/>
                <w:lang w:eastAsia="en-US" w:bidi="ar-SA"/>
              </w:rPr>
              <w:t xml:space="preserve"> (Note 4)</w:t>
            </w:r>
          </w:p>
        </w:tc>
        <w:tc>
          <w:tcPr>
            <w:tcW w:w="2440" w:type="dxa"/>
            <w:shd w:val="clear" w:color="auto" w:fill="C00000"/>
            <w:tcMar>
              <w:top w:w="15" w:type="dxa"/>
              <w:left w:w="108" w:type="dxa"/>
              <w:bottom w:w="0" w:type="dxa"/>
              <w:right w:w="108" w:type="dxa"/>
            </w:tcMar>
            <w:hideMark/>
          </w:tcPr>
          <w:p w14:paraId="0C44A859" w14:textId="77777777" w:rsidR="00AF72C8" w:rsidRPr="002B40D6" w:rsidRDefault="00AF72C8" w:rsidP="001C3BC0">
            <w:pPr>
              <w:jc w:val="center"/>
              <w:rPr>
                <w:rFonts w:eastAsia="Times New Roman" w:cs="Arial"/>
                <w:b/>
                <w:bCs/>
                <w:color w:val="FFFFFF" w:themeColor="background1"/>
                <w:sz w:val="20"/>
                <w:lang w:eastAsia="en-US" w:bidi="ar-SA"/>
              </w:rPr>
            </w:pPr>
            <w:r w:rsidRPr="002B40D6">
              <w:rPr>
                <w:rFonts w:eastAsia="Times New Roman" w:cs="Arial"/>
                <w:b/>
                <w:bCs/>
                <w:color w:val="FFFFFF" w:themeColor="background1"/>
                <w:kern w:val="24"/>
                <w:sz w:val="20"/>
                <w:lang w:eastAsia="en-US" w:bidi="ar-SA"/>
              </w:rPr>
              <w:t>Free Space</w:t>
            </w:r>
          </w:p>
        </w:tc>
      </w:tr>
      <w:tr w:rsidR="00AF72C8" w:rsidRPr="006D63AC" w14:paraId="4121B642" w14:textId="77777777" w:rsidTr="001C3BC0">
        <w:trPr>
          <w:trHeight w:val="296"/>
        </w:trPr>
        <w:tc>
          <w:tcPr>
            <w:tcW w:w="2440" w:type="dxa"/>
            <w:shd w:val="clear" w:color="auto" w:fill="C00000"/>
            <w:tcMar>
              <w:top w:w="15" w:type="dxa"/>
              <w:left w:w="108" w:type="dxa"/>
              <w:bottom w:w="0" w:type="dxa"/>
              <w:right w:w="108" w:type="dxa"/>
            </w:tcMar>
            <w:vAlign w:val="center"/>
            <w:hideMark/>
          </w:tcPr>
          <w:p w14:paraId="7D37293A" w14:textId="77777777" w:rsidR="00AF72C8" w:rsidRPr="002B40D6" w:rsidRDefault="00AF72C8" w:rsidP="001C3BC0">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N1</w:t>
            </w:r>
          </w:p>
        </w:tc>
        <w:tc>
          <w:tcPr>
            <w:tcW w:w="2440" w:type="dxa"/>
            <w:tcMar>
              <w:top w:w="15" w:type="dxa"/>
              <w:left w:w="108" w:type="dxa"/>
              <w:bottom w:w="0" w:type="dxa"/>
              <w:right w:w="108" w:type="dxa"/>
            </w:tcMar>
            <w:hideMark/>
          </w:tcPr>
          <w:p w14:paraId="483590E1"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14</w:t>
            </w:r>
          </w:p>
        </w:tc>
        <w:tc>
          <w:tcPr>
            <w:tcW w:w="2440" w:type="dxa"/>
            <w:tcMar>
              <w:top w:w="15" w:type="dxa"/>
              <w:left w:w="108" w:type="dxa"/>
              <w:bottom w:w="0" w:type="dxa"/>
              <w:right w:w="108" w:type="dxa"/>
            </w:tcMar>
            <w:hideMark/>
          </w:tcPr>
          <w:p w14:paraId="4A03D67D"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16</w:t>
            </w:r>
          </w:p>
        </w:tc>
        <w:tc>
          <w:tcPr>
            <w:tcW w:w="2440" w:type="dxa"/>
            <w:tcMar>
              <w:top w:w="15" w:type="dxa"/>
              <w:left w:w="108" w:type="dxa"/>
              <w:bottom w:w="0" w:type="dxa"/>
              <w:right w:w="108" w:type="dxa"/>
            </w:tcMar>
            <w:hideMark/>
          </w:tcPr>
          <w:p w14:paraId="10484F95"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19</w:t>
            </w:r>
          </w:p>
        </w:tc>
      </w:tr>
      <w:tr w:rsidR="00AF72C8" w:rsidRPr="006D63AC" w14:paraId="37CE61EE" w14:textId="77777777" w:rsidTr="001C3BC0">
        <w:trPr>
          <w:trHeight w:val="296"/>
        </w:trPr>
        <w:tc>
          <w:tcPr>
            <w:tcW w:w="2440" w:type="dxa"/>
            <w:shd w:val="clear" w:color="auto" w:fill="C00000"/>
            <w:tcMar>
              <w:top w:w="15" w:type="dxa"/>
              <w:left w:w="108" w:type="dxa"/>
              <w:bottom w:w="0" w:type="dxa"/>
              <w:right w:w="108" w:type="dxa"/>
            </w:tcMar>
            <w:vAlign w:val="center"/>
            <w:hideMark/>
          </w:tcPr>
          <w:p w14:paraId="4559E57B" w14:textId="77777777" w:rsidR="00AF72C8" w:rsidRPr="002B40D6" w:rsidRDefault="00AF72C8" w:rsidP="001C3BC0">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N3</w:t>
            </w:r>
          </w:p>
        </w:tc>
        <w:tc>
          <w:tcPr>
            <w:tcW w:w="2440" w:type="dxa"/>
            <w:tcMar>
              <w:top w:w="15" w:type="dxa"/>
              <w:left w:w="108" w:type="dxa"/>
              <w:bottom w:w="0" w:type="dxa"/>
              <w:right w:w="108" w:type="dxa"/>
            </w:tcMar>
            <w:hideMark/>
          </w:tcPr>
          <w:p w14:paraId="24C581EB"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14</w:t>
            </w:r>
          </w:p>
        </w:tc>
        <w:tc>
          <w:tcPr>
            <w:tcW w:w="2440" w:type="dxa"/>
            <w:tcMar>
              <w:top w:w="15" w:type="dxa"/>
              <w:left w:w="108" w:type="dxa"/>
              <w:bottom w:w="0" w:type="dxa"/>
              <w:right w:w="108" w:type="dxa"/>
            </w:tcMar>
            <w:hideMark/>
          </w:tcPr>
          <w:p w14:paraId="4815CCDE"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16</w:t>
            </w:r>
          </w:p>
        </w:tc>
        <w:tc>
          <w:tcPr>
            <w:tcW w:w="2440" w:type="dxa"/>
            <w:tcMar>
              <w:top w:w="15" w:type="dxa"/>
              <w:left w:w="108" w:type="dxa"/>
              <w:bottom w:w="0" w:type="dxa"/>
              <w:right w:w="108" w:type="dxa"/>
            </w:tcMar>
            <w:hideMark/>
          </w:tcPr>
          <w:p w14:paraId="076138D8"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19</w:t>
            </w:r>
          </w:p>
        </w:tc>
      </w:tr>
      <w:tr w:rsidR="00583FCB" w:rsidRPr="006D63AC" w14:paraId="75A230D5" w14:textId="77777777" w:rsidTr="001C3BC0">
        <w:trPr>
          <w:trHeight w:val="296"/>
        </w:trPr>
        <w:tc>
          <w:tcPr>
            <w:tcW w:w="2440" w:type="dxa"/>
            <w:shd w:val="clear" w:color="auto" w:fill="C00000"/>
            <w:tcMar>
              <w:top w:w="15" w:type="dxa"/>
              <w:left w:w="108" w:type="dxa"/>
              <w:bottom w:w="0" w:type="dxa"/>
              <w:right w:w="108" w:type="dxa"/>
            </w:tcMar>
            <w:vAlign w:val="center"/>
          </w:tcPr>
          <w:p w14:paraId="22731FB4" w14:textId="60BA7DB4" w:rsidR="00583FCB" w:rsidRPr="002B40D6" w:rsidRDefault="00583FCB" w:rsidP="00583FCB">
            <w:pPr>
              <w:rPr>
                <w:rFonts w:eastAsia="Times New Roman" w:cs="Arial"/>
                <w:b/>
                <w:bCs/>
                <w:color w:val="FFFFFF" w:themeColor="light1"/>
                <w:kern w:val="24"/>
                <w:sz w:val="20"/>
                <w:lang w:eastAsia="en-US" w:bidi="ar-SA"/>
              </w:rPr>
            </w:pPr>
            <w:r>
              <w:rPr>
                <w:rFonts w:eastAsia="Times New Roman" w:cs="Arial"/>
                <w:b/>
                <w:bCs/>
                <w:color w:val="FFFFFF" w:themeColor="light1"/>
                <w:kern w:val="24"/>
                <w:sz w:val="20"/>
                <w:lang w:eastAsia="en-US" w:bidi="ar-SA"/>
              </w:rPr>
              <w:t>N5</w:t>
            </w:r>
          </w:p>
        </w:tc>
        <w:tc>
          <w:tcPr>
            <w:tcW w:w="2440" w:type="dxa"/>
            <w:tcMar>
              <w:top w:w="15" w:type="dxa"/>
              <w:left w:w="108" w:type="dxa"/>
              <w:bottom w:w="0" w:type="dxa"/>
              <w:right w:w="108" w:type="dxa"/>
            </w:tcMar>
          </w:tcPr>
          <w:p w14:paraId="3593F7F6" w14:textId="451B5270" w:rsidR="00583FCB" w:rsidRPr="002B40D6" w:rsidRDefault="00583FCB" w:rsidP="00583FCB">
            <w:pPr>
              <w:jc w:val="center"/>
              <w:rPr>
                <w:rFonts w:eastAsia="Times New Roman" w:cs="Arial"/>
                <w:b/>
                <w:bCs/>
                <w:color w:val="000000" w:themeColor="dark1"/>
                <w:kern w:val="24"/>
                <w:sz w:val="20"/>
                <w:lang w:eastAsia="en-US" w:bidi="ar-SA"/>
              </w:rPr>
            </w:pPr>
            <w:r w:rsidRPr="002B40D6">
              <w:rPr>
                <w:rFonts w:eastAsia="Times New Roman" w:cs="Arial"/>
                <w:b/>
                <w:bCs/>
                <w:color w:val="000000" w:themeColor="dark1"/>
                <w:kern w:val="24"/>
                <w:sz w:val="20"/>
                <w:lang w:eastAsia="en-US" w:bidi="ar-SA"/>
              </w:rPr>
              <w:t>10.5</w:t>
            </w:r>
          </w:p>
        </w:tc>
        <w:tc>
          <w:tcPr>
            <w:tcW w:w="2440" w:type="dxa"/>
            <w:tcMar>
              <w:top w:w="15" w:type="dxa"/>
              <w:left w:w="108" w:type="dxa"/>
              <w:bottom w:w="0" w:type="dxa"/>
              <w:right w:w="108" w:type="dxa"/>
            </w:tcMar>
          </w:tcPr>
          <w:p w14:paraId="089C5B5B" w14:textId="44365A78" w:rsidR="00583FCB" w:rsidRPr="002B40D6" w:rsidRDefault="00583FCB" w:rsidP="00583FCB">
            <w:pPr>
              <w:jc w:val="center"/>
              <w:rPr>
                <w:rFonts w:eastAsia="Times New Roman" w:cs="Arial"/>
                <w:b/>
                <w:bCs/>
                <w:color w:val="000000" w:themeColor="dark1"/>
                <w:kern w:val="24"/>
                <w:sz w:val="20"/>
                <w:lang w:eastAsia="en-US" w:bidi="ar-SA"/>
              </w:rPr>
            </w:pPr>
            <w:r w:rsidRPr="002B40D6">
              <w:rPr>
                <w:rFonts w:eastAsia="Times New Roman" w:cs="Arial"/>
                <w:b/>
                <w:bCs/>
                <w:color w:val="000000" w:themeColor="dark1"/>
                <w:kern w:val="24"/>
                <w:sz w:val="20"/>
                <w:lang w:eastAsia="en-US" w:bidi="ar-SA"/>
              </w:rPr>
              <w:t>15</w:t>
            </w:r>
          </w:p>
        </w:tc>
        <w:tc>
          <w:tcPr>
            <w:tcW w:w="2440" w:type="dxa"/>
            <w:tcMar>
              <w:top w:w="15" w:type="dxa"/>
              <w:left w:w="108" w:type="dxa"/>
              <w:bottom w:w="0" w:type="dxa"/>
              <w:right w:w="108" w:type="dxa"/>
            </w:tcMar>
          </w:tcPr>
          <w:p w14:paraId="7169745E" w14:textId="743987E1" w:rsidR="00583FCB" w:rsidRPr="002B40D6" w:rsidRDefault="00583FCB" w:rsidP="00583FCB">
            <w:pPr>
              <w:jc w:val="center"/>
              <w:rPr>
                <w:rFonts w:eastAsia="Times New Roman" w:cs="Arial"/>
                <w:b/>
                <w:bCs/>
                <w:color w:val="000000" w:themeColor="dark1"/>
                <w:kern w:val="24"/>
                <w:sz w:val="20"/>
                <w:lang w:eastAsia="en-US" w:bidi="ar-SA"/>
              </w:rPr>
            </w:pPr>
            <w:r w:rsidRPr="002B40D6">
              <w:rPr>
                <w:rFonts w:eastAsia="Times New Roman" w:cs="Arial"/>
                <w:b/>
                <w:bCs/>
                <w:color w:val="000000" w:themeColor="dark1"/>
                <w:kern w:val="24"/>
                <w:sz w:val="20"/>
                <w:lang w:eastAsia="en-US" w:bidi="ar-SA"/>
              </w:rPr>
              <w:t>18.5</w:t>
            </w:r>
          </w:p>
        </w:tc>
      </w:tr>
      <w:tr w:rsidR="00583FCB" w:rsidRPr="006D63AC" w14:paraId="4EFFCB0E" w14:textId="77777777" w:rsidTr="001C3BC0">
        <w:trPr>
          <w:trHeight w:val="296"/>
        </w:trPr>
        <w:tc>
          <w:tcPr>
            <w:tcW w:w="2440" w:type="dxa"/>
            <w:shd w:val="clear" w:color="auto" w:fill="C00000"/>
            <w:tcMar>
              <w:top w:w="15" w:type="dxa"/>
              <w:left w:w="108" w:type="dxa"/>
              <w:bottom w:w="0" w:type="dxa"/>
              <w:right w:w="108" w:type="dxa"/>
            </w:tcMar>
            <w:vAlign w:val="center"/>
            <w:hideMark/>
          </w:tcPr>
          <w:p w14:paraId="038FA86E" w14:textId="77777777" w:rsidR="00583FCB" w:rsidRPr="002B40D6" w:rsidRDefault="00583FCB" w:rsidP="00583FCB">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N7</w:t>
            </w:r>
          </w:p>
        </w:tc>
        <w:tc>
          <w:tcPr>
            <w:tcW w:w="2440" w:type="dxa"/>
            <w:tcMar>
              <w:top w:w="15" w:type="dxa"/>
              <w:left w:w="108" w:type="dxa"/>
              <w:bottom w:w="0" w:type="dxa"/>
              <w:right w:w="108" w:type="dxa"/>
            </w:tcMar>
            <w:hideMark/>
          </w:tcPr>
          <w:p w14:paraId="393D2395" w14:textId="77777777" w:rsidR="00583FCB" w:rsidRPr="002B40D6" w:rsidRDefault="00583FCB" w:rsidP="00583FC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14</w:t>
            </w:r>
          </w:p>
        </w:tc>
        <w:tc>
          <w:tcPr>
            <w:tcW w:w="2440" w:type="dxa"/>
            <w:tcMar>
              <w:top w:w="15" w:type="dxa"/>
              <w:left w:w="108" w:type="dxa"/>
              <w:bottom w:w="0" w:type="dxa"/>
              <w:right w:w="108" w:type="dxa"/>
            </w:tcMar>
            <w:hideMark/>
          </w:tcPr>
          <w:p w14:paraId="798AD7A1" w14:textId="77777777" w:rsidR="00583FCB" w:rsidRPr="002B40D6" w:rsidRDefault="00583FCB" w:rsidP="00583FC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16</w:t>
            </w:r>
          </w:p>
        </w:tc>
        <w:tc>
          <w:tcPr>
            <w:tcW w:w="2440" w:type="dxa"/>
            <w:tcMar>
              <w:top w:w="15" w:type="dxa"/>
              <w:left w:w="108" w:type="dxa"/>
              <w:bottom w:w="0" w:type="dxa"/>
              <w:right w:w="108" w:type="dxa"/>
            </w:tcMar>
            <w:hideMark/>
          </w:tcPr>
          <w:p w14:paraId="5E7F26C9" w14:textId="77777777" w:rsidR="00583FCB" w:rsidRPr="002B40D6" w:rsidRDefault="00583FCB" w:rsidP="00583FC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19</w:t>
            </w:r>
          </w:p>
        </w:tc>
      </w:tr>
      <w:tr w:rsidR="00583FCB" w:rsidRPr="006D63AC" w14:paraId="32174170" w14:textId="77777777" w:rsidTr="001C3BC0">
        <w:trPr>
          <w:trHeight w:val="296"/>
        </w:trPr>
        <w:tc>
          <w:tcPr>
            <w:tcW w:w="2440" w:type="dxa"/>
            <w:shd w:val="clear" w:color="auto" w:fill="C00000"/>
            <w:tcMar>
              <w:top w:w="15" w:type="dxa"/>
              <w:left w:w="108" w:type="dxa"/>
              <w:bottom w:w="0" w:type="dxa"/>
              <w:right w:w="108" w:type="dxa"/>
            </w:tcMar>
            <w:vAlign w:val="center"/>
            <w:hideMark/>
          </w:tcPr>
          <w:p w14:paraId="461DB05A" w14:textId="77777777" w:rsidR="00583FCB" w:rsidRPr="002B40D6" w:rsidRDefault="00583FCB" w:rsidP="00583FCB">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N8</w:t>
            </w:r>
          </w:p>
        </w:tc>
        <w:tc>
          <w:tcPr>
            <w:tcW w:w="2440" w:type="dxa"/>
            <w:tcMar>
              <w:top w:w="15" w:type="dxa"/>
              <w:left w:w="108" w:type="dxa"/>
              <w:bottom w:w="0" w:type="dxa"/>
              <w:right w:w="108" w:type="dxa"/>
            </w:tcMar>
            <w:hideMark/>
          </w:tcPr>
          <w:p w14:paraId="7C03457B" w14:textId="77777777" w:rsidR="00583FCB" w:rsidRPr="002B40D6" w:rsidRDefault="00583FCB" w:rsidP="00583FC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10.5</w:t>
            </w:r>
          </w:p>
        </w:tc>
        <w:tc>
          <w:tcPr>
            <w:tcW w:w="2440" w:type="dxa"/>
            <w:tcMar>
              <w:top w:w="15" w:type="dxa"/>
              <w:left w:w="108" w:type="dxa"/>
              <w:bottom w:w="0" w:type="dxa"/>
              <w:right w:w="108" w:type="dxa"/>
            </w:tcMar>
            <w:hideMark/>
          </w:tcPr>
          <w:p w14:paraId="248D8941" w14:textId="77777777" w:rsidR="00583FCB" w:rsidRPr="002B40D6" w:rsidRDefault="00583FCB" w:rsidP="00583FC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15</w:t>
            </w:r>
          </w:p>
        </w:tc>
        <w:tc>
          <w:tcPr>
            <w:tcW w:w="2440" w:type="dxa"/>
            <w:tcMar>
              <w:top w:w="15" w:type="dxa"/>
              <w:left w:w="108" w:type="dxa"/>
              <w:bottom w:w="0" w:type="dxa"/>
              <w:right w:w="108" w:type="dxa"/>
            </w:tcMar>
            <w:hideMark/>
          </w:tcPr>
          <w:p w14:paraId="64D748F8" w14:textId="77777777" w:rsidR="00583FCB" w:rsidRPr="002B40D6" w:rsidRDefault="00583FCB" w:rsidP="00583FC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18.5</w:t>
            </w:r>
          </w:p>
        </w:tc>
      </w:tr>
      <w:tr w:rsidR="00583FCB" w:rsidRPr="006D63AC" w14:paraId="772A2769" w14:textId="77777777" w:rsidTr="001C3BC0">
        <w:trPr>
          <w:trHeight w:val="296"/>
        </w:trPr>
        <w:tc>
          <w:tcPr>
            <w:tcW w:w="2440" w:type="dxa"/>
            <w:shd w:val="clear" w:color="auto" w:fill="C00000"/>
            <w:tcMar>
              <w:top w:w="15" w:type="dxa"/>
              <w:left w:w="108" w:type="dxa"/>
              <w:bottom w:w="0" w:type="dxa"/>
              <w:right w:w="108" w:type="dxa"/>
            </w:tcMar>
            <w:vAlign w:val="center"/>
            <w:hideMark/>
          </w:tcPr>
          <w:p w14:paraId="41363C61" w14:textId="77777777" w:rsidR="00583FCB" w:rsidRPr="002B40D6" w:rsidRDefault="00583FCB" w:rsidP="00583FCB">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N20</w:t>
            </w:r>
          </w:p>
        </w:tc>
        <w:tc>
          <w:tcPr>
            <w:tcW w:w="2440" w:type="dxa"/>
            <w:tcMar>
              <w:top w:w="15" w:type="dxa"/>
              <w:left w:w="108" w:type="dxa"/>
              <w:bottom w:w="0" w:type="dxa"/>
              <w:right w:w="108" w:type="dxa"/>
            </w:tcMar>
            <w:hideMark/>
          </w:tcPr>
          <w:p w14:paraId="58B73525" w14:textId="77777777" w:rsidR="00583FCB" w:rsidRPr="002B40D6" w:rsidRDefault="00583FCB" w:rsidP="00583FC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10.5</w:t>
            </w:r>
          </w:p>
        </w:tc>
        <w:tc>
          <w:tcPr>
            <w:tcW w:w="2440" w:type="dxa"/>
            <w:tcMar>
              <w:top w:w="15" w:type="dxa"/>
              <w:left w:w="108" w:type="dxa"/>
              <w:bottom w:w="0" w:type="dxa"/>
              <w:right w:w="108" w:type="dxa"/>
            </w:tcMar>
            <w:hideMark/>
          </w:tcPr>
          <w:p w14:paraId="077EB977" w14:textId="77777777" w:rsidR="00583FCB" w:rsidRPr="002B40D6" w:rsidRDefault="00583FCB" w:rsidP="00583FC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15</w:t>
            </w:r>
          </w:p>
        </w:tc>
        <w:tc>
          <w:tcPr>
            <w:tcW w:w="2440" w:type="dxa"/>
            <w:tcMar>
              <w:top w:w="15" w:type="dxa"/>
              <w:left w:w="108" w:type="dxa"/>
              <w:bottom w:w="0" w:type="dxa"/>
              <w:right w:w="108" w:type="dxa"/>
            </w:tcMar>
            <w:hideMark/>
          </w:tcPr>
          <w:p w14:paraId="239DC8B9" w14:textId="77777777" w:rsidR="00583FCB" w:rsidRPr="002B40D6" w:rsidRDefault="00583FCB" w:rsidP="00583FC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18.5</w:t>
            </w:r>
          </w:p>
        </w:tc>
      </w:tr>
      <w:tr w:rsidR="00583FCB" w:rsidRPr="006D63AC" w14:paraId="059CC1FC" w14:textId="77777777" w:rsidTr="001C3BC0">
        <w:trPr>
          <w:trHeight w:val="296"/>
        </w:trPr>
        <w:tc>
          <w:tcPr>
            <w:tcW w:w="2440" w:type="dxa"/>
            <w:shd w:val="clear" w:color="auto" w:fill="C00000"/>
            <w:tcMar>
              <w:top w:w="15" w:type="dxa"/>
              <w:left w:w="108" w:type="dxa"/>
              <w:bottom w:w="0" w:type="dxa"/>
              <w:right w:w="108" w:type="dxa"/>
            </w:tcMar>
            <w:vAlign w:val="center"/>
          </w:tcPr>
          <w:p w14:paraId="4B198FCD" w14:textId="1EF90895" w:rsidR="00583FCB" w:rsidRPr="002B40D6" w:rsidRDefault="00583FCB" w:rsidP="00583FCB">
            <w:pPr>
              <w:rPr>
                <w:rFonts w:eastAsia="Times New Roman" w:cs="Arial"/>
                <w:b/>
                <w:bCs/>
                <w:color w:val="FFFFFF" w:themeColor="light1"/>
                <w:kern w:val="24"/>
                <w:sz w:val="20"/>
                <w:lang w:eastAsia="en-US" w:bidi="ar-SA"/>
              </w:rPr>
            </w:pPr>
            <w:r>
              <w:rPr>
                <w:rFonts w:eastAsia="Times New Roman" w:cs="Arial"/>
                <w:b/>
                <w:bCs/>
                <w:color w:val="FFFFFF" w:themeColor="light1"/>
                <w:kern w:val="24"/>
                <w:sz w:val="20"/>
                <w:lang w:eastAsia="en-US" w:bidi="ar-SA"/>
              </w:rPr>
              <w:t>N26</w:t>
            </w:r>
          </w:p>
        </w:tc>
        <w:tc>
          <w:tcPr>
            <w:tcW w:w="2440" w:type="dxa"/>
            <w:tcMar>
              <w:top w:w="15" w:type="dxa"/>
              <w:left w:w="108" w:type="dxa"/>
              <w:bottom w:w="0" w:type="dxa"/>
              <w:right w:w="108" w:type="dxa"/>
            </w:tcMar>
          </w:tcPr>
          <w:p w14:paraId="2EAE9B6B" w14:textId="78925DB2" w:rsidR="00583FCB" w:rsidRPr="002B40D6" w:rsidRDefault="00583FCB" w:rsidP="00583FCB">
            <w:pPr>
              <w:jc w:val="center"/>
              <w:rPr>
                <w:rFonts w:eastAsia="Times New Roman" w:cs="Arial"/>
                <w:b/>
                <w:bCs/>
                <w:color w:val="000000" w:themeColor="dark1"/>
                <w:kern w:val="24"/>
                <w:sz w:val="20"/>
                <w:lang w:eastAsia="en-US" w:bidi="ar-SA"/>
              </w:rPr>
            </w:pPr>
            <w:r w:rsidRPr="002B40D6">
              <w:rPr>
                <w:rFonts w:eastAsia="Times New Roman" w:cs="Arial"/>
                <w:b/>
                <w:bCs/>
                <w:color w:val="000000" w:themeColor="dark1"/>
                <w:kern w:val="24"/>
                <w:sz w:val="20"/>
                <w:lang w:eastAsia="en-US" w:bidi="ar-SA"/>
              </w:rPr>
              <w:t>10.5</w:t>
            </w:r>
          </w:p>
        </w:tc>
        <w:tc>
          <w:tcPr>
            <w:tcW w:w="2440" w:type="dxa"/>
            <w:tcMar>
              <w:top w:w="15" w:type="dxa"/>
              <w:left w:w="108" w:type="dxa"/>
              <w:bottom w:w="0" w:type="dxa"/>
              <w:right w:w="108" w:type="dxa"/>
            </w:tcMar>
          </w:tcPr>
          <w:p w14:paraId="7B8D1994" w14:textId="222169A8" w:rsidR="00583FCB" w:rsidRPr="002B40D6" w:rsidRDefault="00583FCB" w:rsidP="00583FCB">
            <w:pPr>
              <w:jc w:val="center"/>
              <w:rPr>
                <w:rFonts w:eastAsia="Times New Roman" w:cs="Arial"/>
                <w:b/>
                <w:bCs/>
                <w:color w:val="000000" w:themeColor="dark1"/>
                <w:kern w:val="24"/>
                <w:sz w:val="20"/>
                <w:lang w:eastAsia="en-US" w:bidi="ar-SA"/>
              </w:rPr>
            </w:pPr>
            <w:r w:rsidRPr="002B40D6">
              <w:rPr>
                <w:rFonts w:eastAsia="Times New Roman" w:cs="Arial"/>
                <w:b/>
                <w:bCs/>
                <w:color w:val="000000" w:themeColor="dark1"/>
                <w:kern w:val="24"/>
                <w:sz w:val="20"/>
                <w:lang w:eastAsia="en-US" w:bidi="ar-SA"/>
              </w:rPr>
              <w:t>15</w:t>
            </w:r>
          </w:p>
        </w:tc>
        <w:tc>
          <w:tcPr>
            <w:tcW w:w="2440" w:type="dxa"/>
            <w:tcMar>
              <w:top w:w="15" w:type="dxa"/>
              <w:left w:w="108" w:type="dxa"/>
              <w:bottom w:w="0" w:type="dxa"/>
              <w:right w:w="108" w:type="dxa"/>
            </w:tcMar>
          </w:tcPr>
          <w:p w14:paraId="6F1B4E6E" w14:textId="76DF0C66" w:rsidR="00583FCB" w:rsidRPr="002B40D6" w:rsidRDefault="00583FCB" w:rsidP="00583FCB">
            <w:pPr>
              <w:jc w:val="center"/>
              <w:rPr>
                <w:rFonts w:eastAsia="Times New Roman" w:cs="Arial"/>
                <w:b/>
                <w:bCs/>
                <w:color w:val="000000" w:themeColor="dark1"/>
                <w:kern w:val="24"/>
                <w:sz w:val="20"/>
                <w:lang w:eastAsia="en-US" w:bidi="ar-SA"/>
              </w:rPr>
            </w:pPr>
            <w:r w:rsidRPr="002B40D6">
              <w:rPr>
                <w:rFonts w:eastAsia="Times New Roman" w:cs="Arial"/>
                <w:b/>
                <w:bCs/>
                <w:color w:val="000000" w:themeColor="dark1"/>
                <w:kern w:val="24"/>
                <w:sz w:val="20"/>
                <w:lang w:eastAsia="en-US" w:bidi="ar-SA"/>
              </w:rPr>
              <w:t>18.5</w:t>
            </w:r>
          </w:p>
        </w:tc>
      </w:tr>
      <w:tr w:rsidR="00583FCB" w:rsidRPr="006D63AC" w14:paraId="48510120" w14:textId="77777777" w:rsidTr="001C3BC0">
        <w:trPr>
          <w:trHeight w:val="296"/>
        </w:trPr>
        <w:tc>
          <w:tcPr>
            <w:tcW w:w="2440" w:type="dxa"/>
            <w:shd w:val="clear" w:color="auto" w:fill="C00000"/>
            <w:tcMar>
              <w:top w:w="15" w:type="dxa"/>
              <w:left w:w="108" w:type="dxa"/>
              <w:bottom w:w="0" w:type="dxa"/>
              <w:right w:w="108" w:type="dxa"/>
            </w:tcMar>
            <w:vAlign w:val="center"/>
            <w:hideMark/>
          </w:tcPr>
          <w:p w14:paraId="2736EEEB" w14:textId="77777777" w:rsidR="00583FCB" w:rsidRPr="002B40D6" w:rsidRDefault="00583FCB" w:rsidP="00583FCB">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N28</w:t>
            </w:r>
          </w:p>
        </w:tc>
        <w:tc>
          <w:tcPr>
            <w:tcW w:w="2440" w:type="dxa"/>
            <w:tcMar>
              <w:top w:w="15" w:type="dxa"/>
              <w:left w:w="108" w:type="dxa"/>
              <w:bottom w:w="0" w:type="dxa"/>
              <w:right w:w="108" w:type="dxa"/>
            </w:tcMar>
            <w:hideMark/>
          </w:tcPr>
          <w:p w14:paraId="017865F2" w14:textId="77777777" w:rsidR="00583FCB" w:rsidRPr="002B40D6" w:rsidRDefault="00583FCB" w:rsidP="00583FC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10.5</w:t>
            </w:r>
          </w:p>
        </w:tc>
        <w:tc>
          <w:tcPr>
            <w:tcW w:w="2440" w:type="dxa"/>
            <w:tcMar>
              <w:top w:w="15" w:type="dxa"/>
              <w:left w:w="108" w:type="dxa"/>
              <w:bottom w:w="0" w:type="dxa"/>
              <w:right w:w="108" w:type="dxa"/>
            </w:tcMar>
            <w:hideMark/>
          </w:tcPr>
          <w:p w14:paraId="02EBADB7" w14:textId="77777777" w:rsidR="00583FCB" w:rsidRPr="002B40D6" w:rsidRDefault="00583FCB" w:rsidP="00583FC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15</w:t>
            </w:r>
          </w:p>
        </w:tc>
        <w:tc>
          <w:tcPr>
            <w:tcW w:w="2440" w:type="dxa"/>
            <w:tcMar>
              <w:top w:w="15" w:type="dxa"/>
              <w:left w:w="108" w:type="dxa"/>
              <w:bottom w:w="0" w:type="dxa"/>
              <w:right w:w="108" w:type="dxa"/>
            </w:tcMar>
            <w:hideMark/>
          </w:tcPr>
          <w:p w14:paraId="2673ECD2" w14:textId="77777777" w:rsidR="00583FCB" w:rsidRPr="002B40D6" w:rsidRDefault="00583FCB" w:rsidP="00583FC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18.5</w:t>
            </w:r>
          </w:p>
        </w:tc>
      </w:tr>
      <w:tr w:rsidR="00583FCB" w:rsidRPr="006D63AC" w14:paraId="0C5D7EE9" w14:textId="77777777" w:rsidTr="001C3BC0">
        <w:trPr>
          <w:trHeight w:val="296"/>
        </w:trPr>
        <w:tc>
          <w:tcPr>
            <w:tcW w:w="2440" w:type="dxa"/>
            <w:shd w:val="clear" w:color="auto" w:fill="C00000"/>
            <w:tcMar>
              <w:top w:w="15" w:type="dxa"/>
              <w:left w:w="108" w:type="dxa"/>
              <w:bottom w:w="0" w:type="dxa"/>
              <w:right w:w="108" w:type="dxa"/>
            </w:tcMar>
            <w:vAlign w:val="center"/>
            <w:hideMark/>
          </w:tcPr>
          <w:p w14:paraId="66A50918" w14:textId="77777777" w:rsidR="00583FCB" w:rsidRPr="002B40D6" w:rsidRDefault="00583FCB" w:rsidP="00583FCB">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N40</w:t>
            </w:r>
          </w:p>
        </w:tc>
        <w:tc>
          <w:tcPr>
            <w:tcW w:w="2440" w:type="dxa"/>
            <w:tcMar>
              <w:top w:w="15" w:type="dxa"/>
              <w:left w:w="108" w:type="dxa"/>
              <w:bottom w:w="0" w:type="dxa"/>
              <w:right w:w="108" w:type="dxa"/>
            </w:tcMar>
            <w:hideMark/>
          </w:tcPr>
          <w:p w14:paraId="645AC56B" w14:textId="77777777" w:rsidR="00583FCB" w:rsidRPr="002B40D6" w:rsidRDefault="00583FCB" w:rsidP="00583FC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14</w:t>
            </w:r>
          </w:p>
        </w:tc>
        <w:tc>
          <w:tcPr>
            <w:tcW w:w="2440" w:type="dxa"/>
            <w:tcMar>
              <w:top w:w="15" w:type="dxa"/>
              <w:left w:w="108" w:type="dxa"/>
              <w:bottom w:w="0" w:type="dxa"/>
              <w:right w:w="108" w:type="dxa"/>
            </w:tcMar>
            <w:hideMark/>
          </w:tcPr>
          <w:p w14:paraId="095482B3" w14:textId="77777777" w:rsidR="00583FCB" w:rsidRPr="002B40D6" w:rsidRDefault="00583FCB" w:rsidP="00583FC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16</w:t>
            </w:r>
          </w:p>
        </w:tc>
        <w:tc>
          <w:tcPr>
            <w:tcW w:w="2440" w:type="dxa"/>
            <w:tcMar>
              <w:top w:w="15" w:type="dxa"/>
              <w:left w:w="108" w:type="dxa"/>
              <w:bottom w:w="0" w:type="dxa"/>
              <w:right w:w="108" w:type="dxa"/>
            </w:tcMar>
            <w:hideMark/>
          </w:tcPr>
          <w:p w14:paraId="0A26C4ED" w14:textId="77777777" w:rsidR="00583FCB" w:rsidRPr="002B40D6" w:rsidRDefault="00583FCB" w:rsidP="00583FC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19</w:t>
            </w:r>
          </w:p>
        </w:tc>
      </w:tr>
      <w:tr w:rsidR="00583FCB" w:rsidRPr="006D63AC" w14:paraId="411857FF" w14:textId="77777777" w:rsidTr="001C3BC0">
        <w:trPr>
          <w:trHeight w:val="296"/>
        </w:trPr>
        <w:tc>
          <w:tcPr>
            <w:tcW w:w="2440" w:type="dxa"/>
            <w:shd w:val="clear" w:color="auto" w:fill="C00000"/>
            <w:tcMar>
              <w:top w:w="15" w:type="dxa"/>
              <w:left w:w="108" w:type="dxa"/>
              <w:bottom w:w="0" w:type="dxa"/>
              <w:right w:w="108" w:type="dxa"/>
            </w:tcMar>
            <w:vAlign w:val="center"/>
            <w:hideMark/>
          </w:tcPr>
          <w:p w14:paraId="79DA56B4" w14:textId="77777777" w:rsidR="00583FCB" w:rsidRPr="002B40D6" w:rsidRDefault="00583FCB" w:rsidP="00583FCB">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N77</w:t>
            </w:r>
          </w:p>
        </w:tc>
        <w:tc>
          <w:tcPr>
            <w:tcW w:w="2440" w:type="dxa"/>
            <w:tcMar>
              <w:top w:w="15" w:type="dxa"/>
              <w:left w:w="108" w:type="dxa"/>
              <w:bottom w:w="0" w:type="dxa"/>
              <w:right w:w="108" w:type="dxa"/>
            </w:tcMar>
            <w:hideMark/>
          </w:tcPr>
          <w:p w14:paraId="483D4215" w14:textId="77777777" w:rsidR="00583FCB" w:rsidRPr="002B40D6" w:rsidRDefault="00583FCB" w:rsidP="00583FC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14</w:t>
            </w:r>
          </w:p>
        </w:tc>
        <w:tc>
          <w:tcPr>
            <w:tcW w:w="2440" w:type="dxa"/>
            <w:tcMar>
              <w:top w:w="15" w:type="dxa"/>
              <w:left w:w="108" w:type="dxa"/>
              <w:bottom w:w="0" w:type="dxa"/>
              <w:right w:w="108" w:type="dxa"/>
            </w:tcMar>
            <w:hideMark/>
          </w:tcPr>
          <w:p w14:paraId="711D01DB" w14:textId="77777777" w:rsidR="00583FCB" w:rsidRPr="002B40D6" w:rsidRDefault="00583FCB" w:rsidP="00583FC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16</w:t>
            </w:r>
          </w:p>
        </w:tc>
        <w:tc>
          <w:tcPr>
            <w:tcW w:w="2440" w:type="dxa"/>
            <w:tcMar>
              <w:top w:w="15" w:type="dxa"/>
              <w:left w:w="108" w:type="dxa"/>
              <w:bottom w:w="0" w:type="dxa"/>
              <w:right w:w="108" w:type="dxa"/>
            </w:tcMar>
            <w:hideMark/>
          </w:tcPr>
          <w:p w14:paraId="00DD33C9" w14:textId="77777777" w:rsidR="00583FCB" w:rsidRPr="002B40D6" w:rsidRDefault="00583FCB" w:rsidP="00583FC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19</w:t>
            </w:r>
          </w:p>
        </w:tc>
      </w:tr>
      <w:tr w:rsidR="00583FCB" w:rsidRPr="006D63AC" w14:paraId="6690C879" w14:textId="77777777" w:rsidTr="001C3BC0">
        <w:trPr>
          <w:trHeight w:val="296"/>
        </w:trPr>
        <w:tc>
          <w:tcPr>
            <w:tcW w:w="2440" w:type="dxa"/>
            <w:shd w:val="clear" w:color="auto" w:fill="C00000"/>
            <w:tcMar>
              <w:top w:w="15" w:type="dxa"/>
              <w:left w:w="108" w:type="dxa"/>
              <w:bottom w:w="0" w:type="dxa"/>
              <w:right w:w="108" w:type="dxa"/>
            </w:tcMar>
            <w:vAlign w:val="center"/>
            <w:hideMark/>
          </w:tcPr>
          <w:p w14:paraId="5DF4B165" w14:textId="77777777" w:rsidR="00583FCB" w:rsidRPr="002B40D6" w:rsidRDefault="00583FCB" w:rsidP="00583FCB">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N78</w:t>
            </w:r>
          </w:p>
        </w:tc>
        <w:tc>
          <w:tcPr>
            <w:tcW w:w="2440" w:type="dxa"/>
            <w:tcMar>
              <w:top w:w="15" w:type="dxa"/>
              <w:left w:w="108" w:type="dxa"/>
              <w:bottom w:w="0" w:type="dxa"/>
              <w:right w:w="108" w:type="dxa"/>
            </w:tcMar>
            <w:hideMark/>
          </w:tcPr>
          <w:p w14:paraId="0F465A3E" w14:textId="77777777" w:rsidR="00583FCB" w:rsidRPr="002B40D6" w:rsidRDefault="00583FCB" w:rsidP="00583FC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14</w:t>
            </w:r>
          </w:p>
        </w:tc>
        <w:tc>
          <w:tcPr>
            <w:tcW w:w="2440" w:type="dxa"/>
            <w:tcMar>
              <w:top w:w="15" w:type="dxa"/>
              <w:left w:w="108" w:type="dxa"/>
              <w:bottom w:w="0" w:type="dxa"/>
              <w:right w:w="108" w:type="dxa"/>
            </w:tcMar>
            <w:hideMark/>
          </w:tcPr>
          <w:p w14:paraId="1900BB3E" w14:textId="77777777" w:rsidR="00583FCB" w:rsidRPr="002B40D6" w:rsidRDefault="00583FCB" w:rsidP="00583FC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16</w:t>
            </w:r>
          </w:p>
        </w:tc>
        <w:tc>
          <w:tcPr>
            <w:tcW w:w="2440" w:type="dxa"/>
            <w:tcMar>
              <w:top w:w="15" w:type="dxa"/>
              <w:left w:w="108" w:type="dxa"/>
              <w:bottom w:w="0" w:type="dxa"/>
              <w:right w:w="108" w:type="dxa"/>
            </w:tcMar>
            <w:hideMark/>
          </w:tcPr>
          <w:p w14:paraId="4C1BEE46" w14:textId="77777777" w:rsidR="00583FCB" w:rsidRPr="002B40D6" w:rsidRDefault="00583FCB" w:rsidP="00583FC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19</w:t>
            </w:r>
          </w:p>
        </w:tc>
      </w:tr>
    </w:tbl>
    <w:p w14:paraId="5B67AA04" w14:textId="0C808546" w:rsidR="00AF72C8" w:rsidRPr="006D63AC" w:rsidRDefault="002064E0" w:rsidP="008A60A5">
      <w:pPr>
        <w:pStyle w:val="TableCaption"/>
      </w:pPr>
      <w:r>
        <w:t xml:space="preserve">: </w:t>
      </w:r>
      <w:r w:rsidR="00AF72C8" w:rsidRPr="006D63AC">
        <w:t xml:space="preserve">GSMA Operator Acceptance Values for TRP for the NR </w:t>
      </w:r>
      <w:r w:rsidR="00AF72C8">
        <w:t>FR1</w:t>
      </w:r>
      <w:r w:rsidR="00AF72C8" w:rsidRPr="006D63AC">
        <w:t xml:space="preserve"> Bands in SA mode for PC3 (23 dBm)</w:t>
      </w:r>
    </w:p>
    <w:p w14:paraId="32F2300C" w14:textId="77777777" w:rsidR="00AF72C8" w:rsidRPr="002B40D6" w:rsidRDefault="00AF72C8" w:rsidP="00AF72C8">
      <w:pPr>
        <w:pStyle w:val="NormalParagraph"/>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0"/>
        <w:gridCol w:w="2440"/>
        <w:gridCol w:w="2440"/>
        <w:gridCol w:w="2440"/>
      </w:tblGrid>
      <w:tr w:rsidR="00AF72C8" w:rsidRPr="006D63AC" w14:paraId="187DEFE0" w14:textId="77777777" w:rsidTr="001C3BC0">
        <w:trPr>
          <w:trHeight w:val="672"/>
        </w:trPr>
        <w:tc>
          <w:tcPr>
            <w:tcW w:w="2440" w:type="dxa"/>
            <w:vMerge w:val="restart"/>
            <w:shd w:val="clear" w:color="auto" w:fill="C00000"/>
            <w:tcMar>
              <w:top w:w="15" w:type="dxa"/>
              <w:left w:w="108" w:type="dxa"/>
              <w:bottom w:w="0" w:type="dxa"/>
              <w:right w:w="108" w:type="dxa"/>
            </w:tcMar>
            <w:hideMark/>
          </w:tcPr>
          <w:p w14:paraId="102A18F9" w14:textId="77777777" w:rsidR="00AF72C8" w:rsidRPr="002B40D6" w:rsidRDefault="00AF72C8" w:rsidP="001C3BC0">
            <w:pPr>
              <w:rPr>
                <w:rFonts w:eastAsia="Times New Roman" w:cs="Arial"/>
                <w:b/>
                <w:bCs/>
                <w:sz w:val="20"/>
                <w:lang w:eastAsia="en-US" w:bidi="ar-SA"/>
              </w:rPr>
            </w:pPr>
            <w:r w:rsidRPr="006D63AC">
              <w:rPr>
                <w:rFonts w:eastAsia="Times New Roman" w:cs="Arial"/>
                <w:b/>
                <w:bCs/>
                <w:color w:val="FFFFFF" w:themeColor="light1"/>
                <w:kern w:val="24"/>
                <w:sz w:val="20"/>
                <w:lang w:eastAsia="en-US" w:bidi="ar-SA"/>
              </w:rPr>
              <w:t>NR FR1 Frequency Band</w:t>
            </w:r>
          </w:p>
        </w:tc>
        <w:tc>
          <w:tcPr>
            <w:tcW w:w="7320" w:type="dxa"/>
            <w:gridSpan w:val="3"/>
            <w:shd w:val="clear" w:color="auto" w:fill="C00000"/>
            <w:tcMar>
              <w:top w:w="15" w:type="dxa"/>
              <w:left w:w="108" w:type="dxa"/>
              <w:bottom w:w="0" w:type="dxa"/>
              <w:right w:w="108" w:type="dxa"/>
            </w:tcMar>
            <w:hideMark/>
          </w:tcPr>
          <w:p w14:paraId="3A0CCF6A" w14:textId="77777777" w:rsidR="00AF72C8" w:rsidRPr="002B40D6" w:rsidRDefault="00AF72C8" w:rsidP="001C3BC0">
            <w:pPr>
              <w:rPr>
                <w:rFonts w:eastAsia="Times New Roman" w:cs="Arial"/>
                <w:b/>
                <w:bCs/>
                <w:sz w:val="20"/>
                <w:lang w:eastAsia="en-US" w:bidi="ar-SA"/>
              </w:rPr>
            </w:pPr>
            <w:r w:rsidRPr="006D63AC">
              <w:rPr>
                <w:rFonts w:eastAsia="Times New Roman" w:cs="Arial"/>
                <w:b/>
                <w:bCs/>
                <w:color w:val="FFFFFF" w:themeColor="light1"/>
                <w:kern w:val="24"/>
                <w:sz w:val="20"/>
                <w:lang w:eastAsia="en-US" w:bidi="ar-SA"/>
              </w:rPr>
              <w:t>GSMA Operator Acceptance Values for TRP [dBm] in SA Mode for PC2</w:t>
            </w:r>
          </w:p>
        </w:tc>
      </w:tr>
      <w:tr w:rsidR="00AF72C8" w:rsidRPr="006D63AC" w14:paraId="4801BABE" w14:textId="77777777" w:rsidTr="001C3BC0">
        <w:trPr>
          <w:trHeight w:val="296"/>
        </w:trPr>
        <w:tc>
          <w:tcPr>
            <w:tcW w:w="0" w:type="auto"/>
            <w:vMerge/>
            <w:shd w:val="clear" w:color="auto" w:fill="C00000"/>
            <w:vAlign w:val="center"/>
            <w:hideMark/>
          </w:tcPr>
          <w:p w14:paraId="32681A1A" w14:textId="77777777" w:rsidR="00AF72C8" w:rsidRPr="002B40D6" w:rsidRDefault="00AF72C8" w:rsidP="001C3BC0">
            <w:pPr>
              <w:spacing w:before="0"/>
              <w:jc w:val="left"/>
              <w:rPr>
                <w:rFonts w:eastAsia="Times New Roman" w:cs="Arial"/>
                <w:b/>
                <w:bCs/>
                <w:sz w:val="20"/>
                <w:lang w:eastAsia="en-US" w:bidi="ar-SA"/>
              </w:rPr>
            </w:pPr>
          </w:p>
        </w:tc>
        <w:tc>
          <w:tcPr>
            <w:tcW w:w="2440" w:type="dxa"/>
            <w:tcBorders>
              <w:bottom w:val="single" w:sz="4" w:space="0" w:color="auto"/>
            </w:tcBorders>
            <w:shd w:val="clear" w:color="auto" w:fill="C00000"/>
            <w:tcMar>
              <w:top w:w="15" w:type="dxa"/>
              <w:left w:w="108" w:type="dxa"/>
              <w:bottom w:w="0" w:type="dxa"/>
              <w:right w:w="108" w:type="dxa"/>
            </w:tcMar>
            <w:hideMark/>
          </w:tcPr>
          <w:p w14:paraId="5EBE13FC" w14:textId="77777777" w:rsidR="00AF72C8" w:rsidRPr="002B40D6" w:rsidRDefault="00AF72C8" w:rsidP="001C3BC0">
            <w:pPr>
              <w:jc w:val="center"/>
              <w:rPr>
                <w:rFonts w:eastAsia="Times New Roman" w:cs="Arial"/>
                <w:b/>
                <w:bCs/>
                <w:color w:val="FFFFFF" w:themeColor="background1"/>
                <w:sz w:val="20"/>
                <w:lang w:eastAsia="en-US" w:bidi="ar-SA"/>
              </w:rPr>
            </w:pPr>
            <w:r w:rsidRPr="002B40D6">
              <w:rPr>
                <w:rFonts w:eastAsia="Times New Roman" w:cs="Arial"/>
                <w:b/>
                <w:bCs/>
                <w:color w:val="FFFFFF" w:themeColor="background1"/>
                <w:kern w:val="24"/>
                <w:sz w:val="20"/>
                <w:lang w:eastAsia="en-US" w:bidi="ar-SA"/>
              </w:rPr>
              <w:t>BHH</w:t>
            </w:r>
            <w:r>
              <w:rPr>
                <w:rFonts w:eastAsia="Times New Roman" w:cs="Arial"/>
                <w:b/>
                <w:bCs/>
                <w:color w:val="FFFFFF" w:themeColor="background1"/>
                <w:kern w:val="24"/>
                <w:sz w:val="20"/>
                <w:lang w:eastAsia="en-US" w:bidi="ar-SA"/>
              </w:rPr>
              <w:t xml:space="preserve"> (Note 4)</w:t>
            </w:r>
          </w:p>
        </w:tc>
        <w:tc>
          <w:tcPr>
            <w:tcW w:w="2440" w:type="dxa"/>
            <w:tcBorders>
              <w:bottom w:val="single" w:sz="4" w:space="0" w:color="auto"/>
            </w:tcBorders>
            <w:shd w:val="clear" w:color="auto" w:fill="C00000"/>
            <w:tcMar>
              <w:top w:w="15" w:type="dxa"/>
              <w:left w:w="108" w:type="dxa"/>
              <w:bottom w:w="0" w:type="dxa"/>
              <w:right w:w="108" w:type="dxa"/>
            </w:tcMar>
            <w:hideMark/>
          </w:tcPr>
          <w:p w14:paraId="3D11A1C2" w14:textId="77777777" w:rsidR="00AF72C8" w:rsidRPr="002B40D6" w:rsidRDefault="00AF72C8" w:rsidP="001C3BC0">
            <w:pPr>
              <w:jc w:val="center"/>
              <w:rPr>
                <w:rFonts w:eastAsia="Times New Roman" w:cs="Arial"/>
                <w:b/>
                <w:bCs/>
                <w:color w:val="FFFFFF" w:themeColor="background1"/>
                <w:sz w:val="20"/>
                <w:lang w:eastAsia="en-US" w:bidi="ar-SA"/>
              </w:rPr>
            </w:pPr>
            <w:r w:rsidRPr="002B40D6">
              <w:rPr>
                <w:rFonts w:eastAsia="Times New Roman" w:cs="Arial"/>
                <w:b/>
                <w:bCs/>
                <w:color w:val="FFFFFF" w:themeColor="background1"/>
                <w:kern w:val="24"/>
                <w:sz w:val="20"/>
                <w:lang w:eastAsia="en-US" w:bidi="ar-SA"/>
              </w:rPr>
              <w:t>Browsing</w:t>
            </w:r>
            <w:r>
              <w:rPr>
                <w:rFonts w:eastAsia="Times New Roman" w:cs="Arial"/>
                <w:b/>
                <w:bCs/>
                <w:color w:val="FFFFFF" w:themeColor="background1"/>
                <w:kern w:val="24"/>
                <w:sz w:val="20"/>
                <w:lang w:eastAsia="en-US" w:bidi="ar-SA"/>
              </w:rPr>
              <w:t xml:space="preserve"> (Note 4)</w:t>
            </w:r>
          </w:p>
        </w:tc>
        <w:tc>
          <w:tcPr>
            <w:tcW w:w="2440" w:type="dxa"/>
            <w:tcBorders>
              <w:bottom w:val="single" w:sz="4" w:space="0" w:color="auto"/>
            </w:tcBorders>
            <w:shd w:val="clear" w:color="auto" w:fill="C00000"/>
            <w:tcMar>
              <w:top w:w="15" w:type="dxa"/>
              <w:left w:w="108" w:type="dxa"/>
              <w:bottom w:w="0" w:type="dxa"/>
              <w:right w:w="108" w:type="dxa"/>
            </w:tcMar>
            <w:hideMark/>
          </w:tcPr>
          <w:p w14:paraId="687768F0" w14:textId="77777777" w:rsidR="00AF72C8" w:rsidRPr="002B40D6" w:rsidRDefault="00AF72C8" w:rsidP="001C3BC0">
            <w:pPr>
              <w:jc w:val="center"/>
              <w:rPr>
                <w:rFonts w:eastAsia="Times New Roman" w:cs="Arial"/>
                <w:b/>
                <w:bCs/>
                <w:color w:val="FFFFFF" w:themeColor="background1"/>
                <w:sz w:val="20"/>
                <w:lang w:eastAsia="en-US" w:bidi="ar-SA"/>
              </w:rPr>
            </w:pPr>
            <w:r w:rsidRPr="002B40D6">
              <w:rPr>
                <w:rFonts w:eastAsia="Times New Roman" w:cs="Arial"/>
                <w:b/>
                <w:bCs/>
                <w:color w:val="FFFFFF" w:themeColor="background1"/>
                <w:kern w:val="24"/>
                <w:sz w:val="20"/>
                <w:lang w:eastAsia="en-US" w:bidi="ar-SA"/>
              </w:rPr>
              <w:t>Free Space</w:t>
            </w:r>
          </w:p>
        </w:tc>
      </w:tr>
      <w:tr w:rsidR="00AF72C8" w:rsidRPr="006D63AC" w14:paraId="40BB6062" w14:textId="77777777" w:rsidTr="001C3BC0">
        <w:trPr>
          <w:trHeight w:val="296"/>
        </w:trPr>
        <w:tc>
          <w:tcPr>
            <w:tcW w:w="2440" w:type="dxa"/>
            <w:tcBorders>
              <w:right w:val="single" w:sz="4" w:space="0" w:color="auto"/>
            </w:tcBorders>
            <w:shd w:val="clear" w:color="auto" w:fill="C00000"/>
            <w:tcMar>
              <w:top w:w="15" w:type="dxa"/>
              <w:left w:w="108" w:type="dxa"/>
              <w:bottom w:w="0" w:type="dxa"/>
              <w:right w:w="108" w:type="dxa"/>
            </w:tcMar>
            <w:vAlign w:val="center"/>
            <w:hideMark/>
          </w:tcPr>
          <w:p w14:paraId="0565F906" w14:textId="77777777" w:rsidR="00AF72C8" w:rsidRPr="002B40D6" w:rsidRDefault="00AF72C8" w:rsidP="001C3BC0">
            <w:pPr>
              <w:rPr>
                <w:rFonts w:eastAsia="Times New Roman" w:cs="Arial"/>
                <w:b/>
                <w:bCs/>
                <w:sz w:val="20"/>
                <w:lang w:eastAsia="en-US" w:bidi="ar-SA"/>
              </w:rPr>
            </w:pPr>
            <w:r w:rsidRPr="006D63AC">
              <w:rPr>
                <w:rFonts w:eastAsia="Times New Roman" w:cs="Arial"/>
                <w:b/>
                <w:bCs/>
                <w:color w:val="FFFFFF" w:themeColor="light1"/>
                <w:kern w:val="24"/>
                <w:sz w:val="20"/>
                <w:lang w:eastAsia="en-US" w:bidi="ar-SA"/>
              </w:rPr>
              <w:t>N1</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340F012B" w14:textId="77777777" w:rsidR="00AF72C8" w:rsidRPr="002B40D6" w:rsidRDefault="00AF72C8" w:rsidP="001C3BC0">
            <w:pPr>
              <w:jc w:val="center"/>
              <w:rPr>
                <w:rFonts w:eastAsia="Times New Roman" w:cs="Arial"/>
                <w:b/>
                <w:bCs/>
                <w:color w:val="000000" w:themeColor="text1"/>
                <w:sz w:val="20"/>
                <w:lang w:eastAsia="en-US" w:bidi="ar-SA"/>
              </w:rPr>
            </w:pPr>
            <w:r w:rsidRPr="002B40D6">
              <w:rPr>
                <w:rFonts w:cs="Arial"/>
                <w:b/>
                <w:bCs/>
                <w:color w:val="000000" w:themeColor="text1"/>
                <w:kern w:val="24"/>
                <w:sz w:val="20"/>
              </w:rPr>
              <w:t>17</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3EACABFB" w14:textId="77777777" w:rsidR="00AF72C8" w:rsidRPr="002B40D6" w:rsidRDefault="00AF72C8" w:rsidP="001C3BC0">
            <w:pPr>
              <w:jc w:val="center"/>
              <w:rPr>
                <w:rFonts w:eastAsia="Times New Roman" w:cs="Arial"/>
                <w:b/>
                <w:bCs/>
                <w:color w:val="000000" w:themeColor="text1"/>
                <w:sz w:val="20"/>
                <w:lang w:eastAsia="en-US" w:bidi="ar-SA"/>
              </w:rPr>
            </w:pPr>
            <w:r w:rsidRPr="002B40D6">
              <w:rPr>
                <w:rFonts w:cs="Arial"/>
                <w:b/>
                <w:bCs/>
                <w:color w:val="000000" w:themeColor="text1"/>
                <w:kern w:val="24"/>
                <w:sz w:val="20"/>
              </w:rPr>
              <w:t>19</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014EA277" w14:textId="77777777" w:rsidR="00AF72C8" w:rsidRPr="002B40D6" w:rsidRDefault="00AF72C8" w:rsidP="001C3BC0">
            <w:pPr>
              <w:jc w:val="center"/>
              <w:rPr>
                <w:rFonts w:eastAsia="Times New Roman" w:cs="Arial"/>
                <w:b/>
                <w:bCs/>
                <w:color w:val="000000" w:themeColor="text1"/>
                <w:sz w:val="20"/>
                <w:lang w:eastAsia="en-US" w:bidi="ar-SA"/>
              </w:rPr>
            </w:pPr>
            <w:r w:rsidRPr="002B40D6">
              <w:rPr>
                <w:rFonts w:cs="Arial"/>
                <w:b/>
                <w:bCs/>
                <w:color w:val="000000" w:themeColor="text1"/>
                <w:kern w:val="24"/>
                <w:sz w:val="20"/>
              </w:rPr>
              <w:t>22</w:t>
            </w:r>
          </w:p>
        </w:tc>
      </w:tr>
      <w:tr w:rsidR="00AF72C8" w:rsidRPr="006D63AC" w14:paraId="15D9818A" w14:textId="77777777" w:rsidTr="001C3BC0">
        <w:trPr>
          <w:trHeight w:val="296"/>
        </w:trPr>
        <w:tc>
          <w:tcPr>
            <w:tcW w:w="2440" w:type="dxa"/>
            <w:tcBorders>
              <w:right w:val="single" w:sz="4" w:space="0" w:color="auto"/>
            </w:tcBorders>
            <w:shd w:val="clear" w:color="auto" w:fill="C00000"/>
            <w:tcMar>
              <w:top w:w="15" w:type="dxa"/>
              <w:left w:w="108" w:type="dxa"/>
              <w:bottom w:w="0" w:type="dxa"/>
              <w:right w:w="108" w:type="dxa"/>
            </w:tcMar>
            <w:vAlign w:val="center"/>
            <w:hideMark/>
          </w:tcPr>
          <w:p w14:paraId="6F6D6F6F" w14:textId="77777777" w:rsidR="00AF72C8" w:rsidRPr="002B40D6" w:rsidRDefault="00AF72C8" w:rsidP="001C3BC0">
            <w:pPr>
              <w:rPr>
                <w:rFonts w:eastAsia="Times New Roman" w:cs="Arial"/>
                <w:b/>
                <w:bCs/>
                <w:sz w:val="20"/>
                <w:lang w:eastAsia="en-US" w:bidi="ar-SA"/>
              </w:rPr>
            </w:pPr>
            <w:r w:rsidRPr="006D63AC">
              <w:rPr>
                <w:rFonts w:eastAsia="Times New Roman" w:cs="Arial"/>
                <w:b/>
                <w:bCs/>
                <w:color w:val="FFFFFF" w:themeColor="light1"/>
                <w:kern w:val="24"/>
                <w:sz w:val="20"/>
                <w:lang w:eastAsia="en-US" w:bidi="ar-SA"/>
              </w:rPr>
              <w:t>N3</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5458E6D7" w14:textId="77777777" w:rsidR="00AF72C8" w:rsidRPr="002B40D6" w:rsidRDefault="00AF72C8" w:rsidP="001C3BC0">
            <w:pPr>
              <w:jc w:val="center"/>
              <w:rPr>
                <w:rFonts w:eastAsia="Times New Roman" w:cs="Arial"/>
                <w:b/>
                <w:bCs/>
                <w:color w:val="000000" w:themeColor="text1"/>
                <w:sz w:val="20"/>
                <w:lang w:eastAsia="en-US" w:bidi="ar-SA"/>
              </w:rPr>
            </w:pPr>
            <w:r w:rsidRPr="002B40D6">
              <w:rPr>
                <w:rFonts w:cs="Arial"/>
                <w:b/>
                <w:bCs/>
                <w:color w:val="000000" w:themeColor="text1"/>
                <w:kern w:val="24"/>
                <w:sz w:val="20"/>
              </w:rPr>
              <w:t>17</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719CA723" w14:textId="77777777" w:rsidR="00AF72C8" w:rsidRPr="002B40D6" w:rsidRDefault="00AF72C8" w:rsidP="001C3BC0">
            <w:pPr>
              <w:jc w:val="center"/>
              <w:rPr>
                <w:rFonts w:eastAsia="Times New Roman" w:cs="Arial"/>
                <w:b/>
                <w:bCs/>
                <w:color w:val="000000" w:themeColor="text1"/>
                <w:sz w:val="20"/>
                <w:lang w:eastAsia="en-US" w:bidi="ar-SA"/>
              </w:rPr>
            </w:pPr>
            <w:r w:rsidRPr="002B40D6">
              <w:rPr>
                <w:rFonts w:cs="Arial"/>
                <w:b/>
                <w:bCs/>
                <w:color w:val="000000" w:themeColor="text1"/>
                <w:kern w:val="24"/>
                <w:sz w:val="20"/>
              </w:rPr>
              <w:t>19</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21C4CC2C" w14:textId="77777777" w:rsidR="00AF72C8" w:rsidRPr="002B40D6" w:rsidRDefault="00AF72C8" w:rsidP="001C3BC0">
            <w:pPr>
              <w:jc w:val="center"/>
              <w:rPr>
                <w:rFonts w:eastAsia="Times New Roman" w:cs="Arial"/>
                <w:b/>
                <w:bCs/>
                <w:color w:val="000000" w:themeColor="text1"/>
                <w:sz w:val="20"/>
                <w:lang w:eastAsia="en-US" w:bidi="ar-SA"/>
              </w:rPr>
            </w:pPr>
            <w:r w:rsidRPr="002B40D6">
              <w:rPr>
                <w:rFonts w:cs="Arial"/>
                <w:b/>
                <w:bCs/>
                <w:color w:val="000000" w:themeColor="text1"/>
                <w:kern w:val="24"/>
                <w:sz w:val="20"/>
              </w:rPr>
              <w:t>22</w:t>
            </w:r>
          </w:p>
        </w:tc>
      </w:tr>
      <w:tr w:rsidR="00910722" w:rsidRPr="006D63AC" w14:paraId="2ED8BF60" w14:textId="77777777" w:rsidTr="001C3BC0">
        <w:trPr>
          <w:trHeight w:val="296"/>
        </w:trPr>
        <w:tc>
          <w:tcPr>
            <w:tcW w:w="2440" w:type="dxa"/>
            <w:tcBorders>
              <w:right w:val="single" w:sz="4" w:space="0" w:color="auto"/>
            </w:tcBorders>
            <w:shd w:val="clear" w:color="auto" w:fill="C00000"/>
            <w:tcMar>
              <w:top w:w="15" w:type="dxa"/>
              <w:left w:w="108" w:type="dxa"/>
              <w:bottom w:w="0" w:type="dxa"/>
              <w:right w:w="108" w:type="dxa"/>
            </w:tcMar>
            <w:vAlign w:val="center"/>
          </w:tcPr>
          <w:p w14:paraId="63E231B8" w14:textId="281EC783" w:rsidR="00910722" w:rsidRPr="006D63AC" w:rsidRDefault="00910722" w:rsidP="00910722">
            <w:pPr>
              <w:rPr>
                <w:rFonts w:eastAsia="Times New Roman" w:cs="Arial"/>
                <w:b/>
                <w:bCs/>
                <w:color w:val="FFFFFF" w:themeColor="light1"/>
                <w:kern w:val="24"/>
                <w:sz w:val="20"/>
                <w:lang w:eastAsia="en-US" w:bidi="ar-SA"/>
              </w:rPr>
            </w:pPr>
            <w:r>
              <w:rPr>
                <w:rFonts w:eastAsia="Times New Roman" w:cs="Arial"/>
                <w:b/>
                <w:bCs/>
                <w:color w:val="FFFFFF" w:themeColor="light1"/>
                <w:kern w:val="24"/>
                <w:sz w:val="20"/>
                <w:lang w:eastAsia="en-US" w:bidi="ar-SA"/>
              </w:rPr>
              <w:t>N5</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779A4FA2" w14:textId="6E1910B5" w:rsidR="00910722" w:rsidRPr="002B40D6" w:rsidRDefault="00910722" w:rsidP="00910722">
            <w:pPr>
              <w:jc w:val="center"/>
              <w:rPr>
                <w:rFonts w:cs="Arial"/>
                <w:b/>
                <w:bCs/>
                <w:color w:val="000000" w:themeColor="text1"/>
                <w:kern w:val="24"/>
                <w:sz w:val="20"/>
              </w:rPr>
            </w:pPr>
            <w:r w:rsidRPr="002B40D6">
              <w:rPr>
                <w:rFonts w:cs="Arial"/>
                <w:b/>
                <w:bCs/>
                <w:color w:val="000000" w:themeColor="text1"/>
                <w:kern w:val="24"/>
                <w:sz w:val="20"/>
              </w:rPr>
              <w:t>13</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75EDFA5A" w14:textId="52A2F054" w:rsidR="00910722" w:rsidRPr="002B40D6" w:rsidRDefault="00910722" w:rsidP="00910722">
            <w:pPr>
              <w:jc w:val="center"/>
              <w:rPr>
                <w:rFonts w:cs="Arial"/>
                <w:b/>
                <w:bCs/>
                <w:color w:val="000000" w:themeColor="text1"/>
                <w:kern w:val="24"/>
                <w:sz w:val="20"/>
              </w:rPr>
            </w:pPr>
            <w:r w:rsidRPr="002B40D6">
              <w:rPr>
                <w:rFonts w:cs="Arial"/>
                <w:b/>
                <w:bCs/>
                <w:color w:val="000000" w:themeColor="text1"/>
                <w:kern w:val="24"/>
                <w:sz w:val="20"/>
              </w:rPr>
              <w:t>17.5</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45AA3C51" w14:textId="4FEABB07" w:rsidR="00910722" w:rsidRPr="002B40D6" w:rsidRDefault="00910722" w:rsidP="00910722">
            <w:pPr>
              <w:jc w:val="center"/>
              <w:rPr>
                <w:rFonts w:cs="Arial"/>
                <w:b/>
                <w:bCs/>
                <w:color w:val="000000" w:themeColor="text1"/>
                <w:kern w:val="24"/>
                <w:sz w:val="20"/>
              </w:rPr>
            </w:pPr>
            <w:r w:rsidRPr="002B40D6">
              <w:rPr>
                <w:rFonts w:cs="Arial"/>
                <w:b/>
                <w:bCs/>
                <w:color w:val="000000" w:themeColor="text1"/>
                <w:kern w:val="24"/>
                <w:sz w:val="20"/>
              </w:rPr>
              <w:t>21</w:t>
            </w:r>
          </w:p>
        </w:tc>
      </w:tr>
      <w:tr w:rsidR="00910722" w:rsidRPr="006D63AC" w14:paraId="72D258AF" w14:textId="77777777" w:rsidTr="001C3BC0">
        <w:trPr>
          <w:trHeight w:val="296"/>
        </w:trPr>
        <w:tc>
          <w:tcPr>
            <w:tcW w:w="2440" w:type="dxa"/>
            <w:tcBorders>
              <w:right w:val="single" w:sz="4" w:space="0" w:color="auto"/>
            </w:tcBorders>
            <w:shd w:val="clear" w:color="auto" w:fill="C00000"/>
            <w:tcMar>
              <w:top w:w="15" w:type="dxa"/>
              <w:left w:w="108" w:type="dxa"/>
              <w:bottom w:w="0" w:type="dxa"/>
              <w:right w:w="108" w:type="dxa"/>
            </w:tcMar>
            <w:vAlign w:val="center"/>
            <w:hideMark/>
          </w:tcPr>
          <w:p w14:paraId="544B3E88" w14:textId="77777777" w:rsidR="00910722" w:rsidRPr="002B40D6" w:rsidRDefault="00910722" w:rsidP="00910722">
            <w:pPr>
              <w:rPr>
                <w:rFonts w:eastAsia="Times New Roman" w:cs="Arial"/>
                <w:b/>
                <w:bCs/>
                <w:sz w:val="20"/>
                <w:lang w:eastAsia="en-US" w:bidi="ar-SA"/>
              </w:rPr>
            </w:pPr>
            <w:r w:rsidRPr="006D63AC">
              <w:rPr>
                <w:rFonts w:eastAsia="Times New Roman" w:cs="Arial"/>
                <w:b/>
                <w:bCs/>
                <w:color w:val="FFFFFF" w:themeColor="light1"/>
                <w:kern w:val="24"/>
                <w:sz w:val="20"/>
                <w:lang w:eastAsia="en-US" w:bidi="ar-SA"/>
              </w:rPr>
              <w:t>N7</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65AAD879" w14:textId="77777777" w:rsidR="00910722" w:rsidRPr="002B40D6" w:rsidRDefault="00910722" w:rsidP="00910722">
            <w:pPr>
              <w:jc w:val="center"/>
              <w:rPr>
                <w:rFonts w:eastAsia="Times New Roman" w:cs="Arial"/>
                <w:b/>
                <w:bCs/>
                <w:color w:val="000000" w:themeColor="text1"/>
                <w:sz w:val="20"/>
                <w:lang w:eastAsia="en-US" w:bidi="ar-SA"/>
              </w:rPr>
            </w:pPr>
            <w:r w:rsidRPr="002B40D6">
              <w:rPr>
                <w:rFonts w:cs="Arial"/>
                <w:b/>
                <w:bCs/>
                <w:color w:val="000000" w:themeColor="text1"/>
                <w:kern w:val="24"/>
                <w:sz w:val="20"/>
              </w:rPr>
              <w:t>17</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663F7777" w14:textId="77777777" w:rsidR="00910722" w:rsidRPr="002B40D6" w:rsidRDefault="00910722" w:rsidP="00910722">
            <w:pPr>
              <w:jc w:val="center"/>
              <w:rPr>
                <w:rFonts w:eastAsia="Times New Roman" w:cs="Arial"/>
                <w:b/>
                <w:bCs/>
                <w:color w:val="000000" w:themeColor="text1"/>
                <w:sz w:val="20"/>
                <w:lang w:eastAsia="en-US" w:bidi="ar-SA"/>
              </w:rPr>
            </w:pPr>
            <w:r w:rsidRPr="002B40D6">
              <w:rPr>
                <w:rFonts w:cs="Arial"/>
                <w:b/>
                <w:bCs/>
                <w:color w:val="000000" w:themeColor="text1"/>
                <w:kern w:val="24"/>
                <w:sz w:val="20"/>
              </w:rPr>
              <w:t>19</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2BD70472" w14:textId="77777777" w:rsidR="00910722" w:rsidRPr="002B40D6" w:rsidRDefault="00910722" w:rsidP="00910722">
            <w:pPr>
              <w:jc w:val="center"/>
              <w:rPr>
                <w:rFonts w:eastAsia="Times New Roman" w:cs="Arial"/>
                <w:b/>
                <w:bCs/>
                <w:color w:val="000000" w:themeColor="text1"/>
                <w:sz w:val="20"/>
                <w:lang w:eastAsia="en-US" w:bidi="ar-SA"/>
              </w:rPr>
            </w:pPr>
            <w:r w:rsidRPr="002B40D6">
              <w:rPr>
                <w:rFonts w:cs="Arial"/>
                <w:b/>
                <w:bCs/>
                <w:color w:val="000000" w:themeColor="text1"/>
                <w:kern w:val="24"/>
                <w:sz w:val="20"/>
              </w:rPr>
              <w:t>22</w:t>
            </w:r>
          </w:p>
        </w:tc>
      </w:tr>
      <w:tr w:rsidR="00910722" w:rsidRPr="006D63AC" w14:paraId="452D0AA6" w14:textId="77777777" w:rsidTr="001C3BC0">
        <w:trPr>
          <w:trHeight w:val="296"/>
        </w:trPr>
        <w:tc>
          <w:tcPr>
            <w:tcW w:w="2440" w:type="dxa"/>
            <w:tcBorders>
              <w:right w:val="single" w:sz="4" w:space="0" w:color="auto"/>
            </w:tcBorders>
            <w:shd w:val="clear" w:color="auto" w:fill="C00000"/>
            <w:tcMar>
              <w:top w:w="15" w:type="dxa"/>
              <w:left w:w="108" w:type="dxa"/>
              <w:bottom w:w="0" w:type="dxa"/>
              <w:right w:w="108" w:type="dxa"/>
            </w:tcMar>
            <w:vAlign w:val="center"/>
            <w:hideMark/>
          </w:tcPr>
          <w:p w14:paraId="0AA13886" w14:textId="77777777" w:rsidR="00910722" w:rsidRPr="002B40D6" w:rsidRDefault="00910722" w:rsidP="00910722">
            <w:pPr>
              <w:rPr>
                <w:rFonts w:eastAsia="Times New Roman" w:cs="Arial"/>
                <w:b/>
                <w:bCs/>
                <w:sz w:val="20"/>
                <w:lang w:eastAsia="en-US" w:bidi="ar-SA"/>
              </w:rPr>
            </w:pPr>
            <w:r w:rsidRPr="006D63AC">
              <w:rPr>
                <w:rFonts w:eastAsia="Times New Roman" w:cs="Arial"/>
                <w:b/>
                <w:bCs/>
                <w:color w:val="FFFFFF" w:themeColor="light1"/>
                <w:kern w:val="24"/>
                <w:sz w:val="20"/>
                <w:lang w:eastAsia="en-US" w:bidi="ar-SA"/>
              </w:rPr>
              <w:t>N8</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66022566" w14:textId="77777777" w:rsidR="00910722" w:rsidRPr="002B40D6" w:rsidRDefault="00910722" w:rsidP="00910722">
            <w:pPr>
              <w:jc w:val="center"/>
              <w:rPr>
                <w:rFonts w:eastAsia="Times New Roman" w:cs="Arial"/>
                <w:b/>
                <w:bCs/>
                <w:color w:val="000000" w:themeColor="text1"/>
                <w:sz w:val="20"/>
                <w:lang w:eastAsia="en-US" w:bidi="ar-SA"/>
              </w:rPr>
            </w:pPr>
            <w:r w:rsidRPr="002B40D6">
              <w:rPr>
                <w:rFonts w:cs="Arial"/>
                <w:b/>
                <w:bCs/>
                <w:color w:val="000000" w:themeColor="text1"/>
                <w:kern w:val="24"/>
                <w:sz w:val="20"/>
              </w:rPr>
              <w:t>13</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7B61A726" w14:textId="77777777" w:rsidR="00910722" w:rsidRPr="002B40D6" w:rsidRDefault="00910722" w:rsidP="00910722">
            <w:pPr>
              <w:jc w:val="center"/>
              <w:rPr>
                <w:rFonts w:eastAsia="Times New Roman" w:cs="Arial"/>
                <w:b/>
                <w:bCs/>
                <w:color w:val="000000" w:themeColor="text1"/>
                <w:sz w:val="20"/>
                <w:lang w:eastAsia="en-US" w:bidi="ar-SA"/>
              </w:rPr>
            </w:pPr>
            <w:r w:rsidRPr="002B40D6">
              <w:rPr>
                <w:rFonts w:cs="Arial"/>
                <w:b/>
                <w:bCs/>
                <w:color w:val="000000" w:themeColor="text1"/>
                <w:kern w:val="24"/>
                <w:sz w:val="20"/>
              </w:rPr>
              <w:t>17.5</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6C5648A0" w14:textId="77777777" w:rsidR="00910722" w:rsidRPr="002B40D6" w:rsidRDefault="00910722" w:rsidP="00910722">
            <w:pPr>
              <w:jc w:val="center"/>
              <w:rPr>
                <w:rFonts w:eastAsia="Times New Roman" w:cs="Arial"/>
                <w:b/>
                <w:bCs/>
                <w:color w:val="000000" w:themeColor="text1"/>
                <w:sz w:val="20"/>
                <w:lang w:eastAsia="en-US" w:bidi="ar-SA"/>
              </w:rPr>
            </w:pPr>
            <w:r w:rsidRPr="002B40D6">
              <w:rPr>
                <w:rFonts w:cs="Arial"/>
                <w:b/>
                <w:bCs/>
                <w:color w:val="000000" w:themeColor="text1"/>
                <w:kern w:val="24"/>
                <w:sz w:val="20"/>
              </w:rPr>
              <w:t>21</w:t>
            </w:r>
          </w:p>
        </w:tc>
      </w:tr>
      <w:tr w:rsidR="00910722" w:rsidRPr="006D63AC" w14:paraId="3B65817C" w14:textId="77777777" w:rsidTr="001C3BC0">
        <w:trPr>
          <w:trHeight w:val="296"/>
        </w:trPr>
        <w:tc>
          <w:tcPr>
            <w:tcW w:w="2440" w:type="dxa"/>
            <w:tcBorders>
              <w:right w:val="single" w:sz="4" w:space="0" w:color="auto"/>
            </w:tcBorders>
            <w:shd w:val="clear" w:color="auto" w:fill="C00000"/>
            <w:tcMar>
              <w:top w:w="15" w:type="dxa"/>
              <w:left w:w="108" w:type="dxa"/>
              <w:bottom w:w="0" w:type="dxa"/>
              <w:right w:w="108" w:type="dxa"/>
            </w:tcMar>
            <w:vAlign w:val="center"/>
            <w:hideMark/>
          </w:tcPr>
          <w:p w14:paraId="6BFE6B21" w14:textId="77777777" w:rsidR="00910722" w:rsidRPr="002B40D6" w:rsidRDefault="00910722" w:rsidP="00910722">
            <w:pPr>
              <w:rPr>
                <w:rFonts w:eastAsia="Times New Roman" w:cs="Arial"/>
                <w:b/>
                <w:bCs/>
                <w:sz w:val="20"/>
                <w:lang w:eastAsia="en-US" w:bidi="ar-SA"/>
              </w:rPr>
            </w:pPr>
            <w:r w:rsidRPr="006D63AC">
              <w:rPr>
                <w:rFonts w:eastAsia="Times New Roman" w:cs="Arial"/>
                <w:b/>
                <w:bCs/>
                <w:color w:val="FFFFFF" w:themeColor="light1"/>
                <w:kern w:val="24"/>
                <w:sz w:val="20"/>
                <w:lang w:eastAsia="en-US" w:bidi="ar-SA"/>
              </w:rPr>
              <w:t>N20</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1A60AF40" w14:textId="77777777" w:rsidR="00910722" w:rsidRPr="002B40D6" w:rsidRDefault="00910722" w:rsidP="00910722">
            <w:pPr>
              <w:jc w:val="center"/>
              <w:rPr>
                <w:rFonts w:eastAsia="Times New Roman" w:cs="Arial"/>
                <w:b/>
                <w:bCs/>
                <w:color w:val="000000" w:themeColor="text1"/>
                <w:sz w:val="20"/>
                <w:lang w:eastAsia="en-US" w:bidi="ar-SA"/>
              </w:rPr>
            </w:pPr>
            <w:r w:rsidRPr="002B40D6">
              <w:rPr>
                <w:rFonts w:cs="Arial"/>
                <w:b/>
                <w:bCs/>
                <w:color w:val="000000" w:themeColor="text1"/>
                <w:kern w:val="24"/>
                <w:sz w:val="20"/>
              </w:rPr>
              <w:t>13</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0A2FF136" w14:textId="77777777" w:rsidR="00910722" w:rsidRPr="002B40D6" w:rsidRDefault="00910722" w:rsidP="00910722">
            <w:pPr>
              <w:jc w:val="center"/>
              <w:rPr>
                <w:rFonts w:eastAsia="Times New Roman" w:cs="Arial"/>
                <w:b/>
                <w:bCs/>
                <w:color w:val="000000" w:themeColor="text1"/>
                <w:sz w:val="20"/>
                <w:lang w:eastAsia="en-US" w:bidi="ar-SA"/>
              </w:rPr>
            </w:pPr>
            <w:r w:rsidRPr="002B40D6">
              <w:rPr>
                <w:rFonts w:cs="Arial"/>
                <w:b/>
                <w:bCs/>
                <w:color w:val="000000" w:themeColor="text1"/>
                <w:kern w:val="24"/>
                <w:sz w:val="20"/>
              </w:rPr>
              <w:t>17.5</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6C45589D" w14:textId="77777777" w:rsidR="00910722" w:rsidRPr="002B40D6" w:rsidRDefault="00910722" w:rsidP="00910722">
            <w:pPr>
              <w:jc w:val="center"/>
              <w:rPr>
                <w:rFonts w:eastAsia="Times New Roman" w:cs="Arial"/>
                <w:b/>
                <w:bCs/>
                <w:color w:val="000000" w:themeColor="text1"/>
                <w:sz w:val="20"/>
                <w:lang w:eastAsia="en-US" w:bidi="ar-SA"/>
              </w:rPr>
            </w:pPr>
            <w:r w:rsidRPr="002B40D6">
              <w:rPr>
                <w:rFonts w:cs="Arial"/>
                <w:b/>
                <w:bCs/>
                <w:color w:val="000000" w:themeColor="text1"/>
                <w:kern w:val="24"/>
                <w:sz w:val="20"/>
              </w:rPr>
              <w:t>21</w:t>
            </w:r>
          </w:p>
        </w:tc>
      </w:tr>
      <w:tr w:rsidR="00910722" w:rsidRPr="006D63AC" w14:paraId="117D5CB8" w14:textId="77777777" w:rsidTr="001C3BC0">
        <w:trPr>
          <w:trHeight w:val="296"/>
        </w:trPr>
        <w:tc>
          <w:tcPr>
            <w:tcW w:w="2440" w:type="dxa"/>
            <w:tcBorders>
              <w:right w:val="single" w:sz="4" w:space="0" w:color="auto"/>
            </w:tcBorders>
            <w:shd w:val="clear" w:color="auto" w:fill="C00000"/>
            <w:tcMar>
              <w:top w:w="15" w:type="dxa"/>
              <w:left w:w="108" w:type="dxa"/>
              <w:bottom w:w="0" w:type="dxa"/>
              <w:right w:w="108" w:type="dxa"/>
            </w:tcMar>
            <w:vAlign w:val="center"/>
          </w:tcPr>
          <w:p w14:paraId="7106CB04" w14:textId="0A5E0A85" w:rsidR="00910722" w:rsidRPr="006D63AC" w:rsidRDefault="00910722" w:rsidP="00910722">
            <w:pPr>
              <w:rPr>
                <w:rFonts w:eastAsia="Times New Roman" w:cs="Arial"/>
                <w:b/>
                <w:bCs/>
                <w:color w:val="FFFFFF" w:themeColor="light1"/>
                <w:kern w:val="24"/>
                <w:sz w:val="20"/>
                <w:lang w:eastAsia="en-US" w:bidi="ar-SA"/>
              </w:rPr>
            </w:pPr>
            <w:r>
              <w:rPr>
                <w:rFonts w:eastAsia="Times New Roman" w:cs="Arial"/>
                <w:b/>
                <w:bCs/>
                <w:color w:val="FFFFFF" w:themeColor="light1"/>
                <w:kern w:val="24"/>
                <w:sz w:val="20"/>
                <w:lang w:eastAsia="en-US" w:bidi="ar-SA"/>
              </w:rPr>
              <w:t>N26</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2CA75729" w14:textId="5518E69E" w:rsidR="00910722" w:rsidRPr="002B40D6" w:rsidRDefault="00910722" w:rsidP="00910722">
            <w:pPr>
              <w:jc w:val="center"/>
              <w:rPr>
                <w:rFonts w:cs="Arial"/>
                <w:b/>
                <w:bCs/>
                <w:color w:val="000000" w:themeColor="text1"/>
                <w:kern w:val="24"/>
                <w:sz w:val="20"/>
              </w:rPr>
            </w:pPr>
            <w:r w:rsidRPr="002B40D6">
              <w:rPr>
                <w:rFonts w:cs="Arial"/>
                <w:b/>
                <w:bCs/>
                <w:color w:val="000000" w:themeColor="text1"/>
                <w:kern w:val="24"/>
                <w:sz w:val="20"/>
              </w:rPr>
              <w:t>13</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2AC7795E" w14:textId="3754134A" w:rsidR="00910722" w:rsidRPr="002B40D6" w:rsidRDefault="00910722" w:rsidP="00910722">
            <w:pPr>
              <w:jc w:val="center"/>
              <w:rPr>
                <w:rFonts w:cs="Arial"/>
                <w:b/>
                <w:bCs/>
                <w:color w:val="000000" w:themeColor="text1"/>
                <w:kern w:val="24"/>
                <w:sz w:val="20"/>
              </w:rPr>
            </w:pPr>
            <w:r w:rsidRPr="002B40D6">
              <w:rPr>
                <w:rFonts w:cs="Arial"/>
                <w:b/>
                <w:bCs/>
                <w:color w:val="000000" w:themeColor="text1"/>
                <w:kern w:val="24"/>
                <w:sz w:val="20"/>
              </w:rPr>
              <w:t>17.5</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4187CAD6" w14:textId="2F74DA32" w:rsidR="00910722" w:rsidRPr="002B40D6" w:rsidRDefault="00910722" w:rsidP="00910722">
            <w:pPr>
              <w:jc w:val="center"/>
              <w:rPr>
                <w:rFonts w:cs="Arial"/>
                <w:b/>
                <w:bCs/>
                <w:color w:val="000000" w:themeColor="text1"/>
                <w:kern w:val="24"/>
                <w:sz w:val="20"/>
              </w:rPr>
            </w:pPr>
            <w:r w:rsidRPr="002B40D6">
              <w:rPr>
                <w:rFonts w:cs="Arial"/>
                <w:b/>
                <w:bCs/>
                <w:color w:val="000000" w:themeColor="text1"/>
                <w:kern w:val="24"/>
                <w:sz w:val="20"/>
              </w:rPr>
              <w:t>21</w:t>
            </w:r>
          </w:p>
        </w:tc>
      </w:tr>
      <w:tr w:rsidR="00910722" w:rsidRPr="006D63AC" w14:paraId="5ED91AE9" w14:textId="77777777" w:rsidTr="001C3BC0">
        <w:trPr>
          <w:trHeight w:val="296"/>
        </w:trPr>
        <w:tc>
          <w:tcPr>
            <w:tcW w:w="2440" w:type="dxa"/>
            <w:tcBorders>
              <w:right w:val="single" w:sz="4" w:space="0" w:color="auto"/>
            </w:tcBorders>
            <w:shd w:val="clear" w:color="auto" w:fill="C00000"/>
            <w:tcMar>
              <w:top w:w="15" w:type="dxa"/>
              <w:left w:w="108" w:type="dxa"/>
              <w:bottom w:w="0" w:type="dxa"/>
              <w:right w:w="108" w:type="dxa"/>
            </w:tcMar>
            <w:vAlign w:val="center"/>
            <w:hideMark/>
          </w:tcPr>
          <w:p w14:paraId="40255507" w14:textId="77777777" w:rsidR="00910722" w:rsidRPr="002B40D6" w:rsidRDefault="00910722" w:rsidP="00910722">
            <w:pPr>
              <w:rPr>
                <w:rFonts w:eastAsia="Times New Roman" w:cs="Arial"/>
                <w:b/>
                <w:bCs/>
                <w:sz w:val="20"/>
                <w:lang w:eastAsia="en-US" w:bidi="ar-SA"/>
              </w:rPr>
            </w:pPr>
            <w:r w:rsidRPr="006D63AC">
              <w:rPr>
                <w:rFonts w:eastAsia="Times New Roman" w:cs="Arial"/>
                <w:b/>
                <w:bCs/>
                <w:color w:val="FFFFFF" w:themeColor="light1"/>
                <w:kern w:val="24"/>
                <w:sz w:val="20"/>
                <w:lang w:eastAsia="en-US" w:bidi="ar-SA"/>
              </w:rPr>
              <w:t>N28</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733BC55B" w14:textId="77777777" w:rsidR="00910722" w:rsidRPr="002B40D6" w:rsidRDefault="00910722" w:rsidP="00910722">
            <w:pPr>
              <w:jc w:val="center"/>
              <w:rPr>
                <w:rFonts w:eastAsia="Times New Roman" w:cs="Arial"/>
                <w:b/>
                <w:bCs/>
                <w:color w:val="000000" w:themeColor="text1"/>
                <w:sz w:val="20"/>
                <w:lang w:eastAsia="en-US" w:bidi="ar-SA"/>
              </w:rPr>
            </w:pPr>
            <w:r w:rsidRPr="002B40D6">
              <w:rPr>
                <w:rFonts w:cs="Arial"/>
                <w:b/>
                <w:bCs/>
                <w:color w:val="000000" w:themeColor="text1"/>
                <w:kern w:val="24"/>
                <w:sz w:val="20"/>
              </w:rPr>
              <w:t>13</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570F2FC4" w14:textId="77777777" w:rsidR="00910722" w:rsidRPr="002B40D6" w:rsidRDefault="00910722" w:rsidP="00910722">
            <w:pPr>
              <w:jc w:val="center"/>
              <w:rPr>
                <w:rFonts w:eastAsia="Times New Roman" w:cs="Arial"/>
                <w:b/>
                <w:bCs/>
                <w:color w:val="000000" w:themeColor="text1"/>
                <w:sz w:val="20"/>
                <w:lang w:eastAsia="en-US" w:bidi="ar-SA"/>
              </w:rPr>
            </w:pPr>
            <w:r w:rsidRPr="002B40D6">
              <w:rPr>
                <w:rFonts w:cs="Arial"/>
                <w:b/>
                <w:bCs/>
                <w:color w:val="000000" w:themeColor="text1"/>
                <w:kern w:val="24"/>
                <w:sz w:val="20"/>
              </w:rPr>
              <w:t>17.5</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7CA847D8" w14:textId="77777777" w:rsidR="00910722" w:rsidRPr="002B40D6" w:rsidRDefault="00910722" w:rsidP="00910722">
            <w:pPr>
              <w:jc w:val="center"/>
              <w:rPr>
                <w:rFonts w:eastAsia="Times New Roman" w:cs="Arial"/>
                <w:b/>
                <w:bCs/>
                <w:color w:val="000000" w:themeColor="text1"/>
                <w:sz w:val="20"/>
                <w:lang w:eastAsia="en-US" w:bidi="ar-SA"/>
              </w:rPr>
            </w:pPr>
            <w:r w:rsidRPr="002B40D6">
              <w:rPr>
                <w:rFonts w:cs="Arial"/>
                <w:b/>
                <w:bCs/>
                <w:color w:val="000000" w:themeColor="text1"/>
                <w:kern w:val="24"/>
                <w:sz w:val="20"/>
              </w:rPr>
              <w:t>21</w:t>
            </w:r>
          </w:p>
        </w:tc>
      </w:tr>
      <w:tr w:rsidR="00910722" w:rsidRPr="006D63AC" w14:paraId="7C7A0B68" w14:textId="77777777" w:rsidTr="001C3BC0">
        <w:trPr>
          <w:trHeight w:val="296"/>
        </w:trPr>
        <w:tc>
          <w:tcPr>
            <w:tcW w:w="2440" w:type="dxa"/>
            <w:tcBorders>
              <w:right w:val="single" w:sz="4" w:space="0" w:color="auto"/>
            </w:tcBorders>
            <w:shd w:val="clear" w:color="auto" w:fill="C00000"/>
            <w:tcMar>
              <w:top w:w="15" w:type="dxa"/>
              <w:left w:w="108" w:type="dxa"/>
              <w:bottom w:w="0" w:type="dxa"/>
              <w:right w:w="108" w:type="dxa"/>
            </w:tcMar>
            <w:vAlign w:val="center"/>
            <w:hideMark/>
          </w:tcPr>
          <w:p w14:paraId="49EA36C8" w14:textId="77777777" w:rsidR="00910722" w:rsidRPr="002B40D6" w:rsidRDefault="00910722" w:rsidP="00910722">
            <w:pPr>
              <w:rPr>
                <w:rFonts w:eastAsia="Times New Roman" w:cs="Arial"/>
                <w:b/>
                <w:bCs/>
                <w:sz w:val="20"/>
                <w:lang w:eastAsia="en-US" w:bidi="ar-SA"/>
              </w:rPr>
            </w:pPr>
            <w:r w:rsidRPr="006D63AC">
              <w:rPr>
                <w:rFonts w:eastAsia="Times New Roman" w:cs="Arial"/>
                <w:b/>
                <w:bCs/>
                <w:color w:val="FFFFFF" w:themeColor="light1"/>
                <w:kern w:val="24"/>
                <w:sz w:val="20"/>
                <w:lang w:eastAsia="en-US" w:bidi="ar-SA"/>
              </w:rPr>
              <w:t>N40</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39448434" w14:textId="77777777" w:rsidR="00910722" w:rsidRPr="002B40D6" w:rsidRDefault="00910722" w:rsidP="00910722">
            <w:pPr>
              <w:jc w:val="center"/>
              <w:rPr>
                <w:rFonts w:eastAsia="Times New Roman" w:cs="Arial"/>
                <w:b/>
                <w:bCs/>
                <w:color w:val="000000" w:themeColor="text1"/>
                <w:sz w:val="20"/>
                <w:lang w:eastAsia="en-US" w:bidi="ar-SA"/>
              </w:rPr>
            </w:pPr>
            <w:r w:rsidRPr="002B40D6">
              <w:rPr>
                <w:rFonts w:cs="Arial"/>
                <w:b/>
                <w:bCs/>
                <w:color w:val="000000" w:themeColor="text1"/>
                <w:kern w:val="24"/>
                <w:sz w:val="20"/>
              </w:rPr>
              <w:t>17</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149087CD" w14:textId="77777777" w:rsidR="00910722" w:rsidRPr="002B40D6" w:rsidRDefault="00910722" w:rsidP="00910722">
            <w:pPr>
              <w:jc w:val="center"/>
              <w:rPr>
                <w:rFonts w:eastAsia="Times New Roman" w:cs="Arial"/>
                <w:b/>
                <w:bCs/>
                <w:color w:val="000000" w:themeColor="text1"/>
                <w:sz w:val="20"/>
                <w:lang w:eastAsia="en-US" w:bidi="ar-SA"/>
              </w:rPr>
            </w:pPr>
            <w:r w:rsidRPr="002B40D6">
              <w:rPr>
                <w:rFonts w:cs="Arial"/>
                <w:b/>
                <w:bCs/>
                <w:color w:val="000000" w:themeColor="text1"/>
                <w:kern w:val="24"/>
                <w:sz w:val="20"/>
              </w:rPr>
              <w:t>19</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07B66CD6" w14:textId="77777777" w:rsidR="00910722" w:rsidRPr="002B40D6" w:rsidRDefault="00910722" w:rsidP="00910722">
            <w:pPr>
              <w:jc w:val="center"/>
              <w:rPr>
                <w:rFonts w:eastAsia="Times New Roman" w:cs="Arial"/>
                <w:b/>
                <w:bCs/>
                <w:color w:val="000000" w:themeColor="text1"/>
                <w:sz w:val="20"/>
                <w:lang w:eastAsia="en-US" w:bidi="ar-SA"/>
              </w:rPr>
            </w:pPr>
            <w:r w:rsidRPr="002B40D6">
              <w:rPr>
                <w:rFonts w:cs="Arial"/>
                <w:b/>
                <w:bCs/>
                <w:color w:val="000000" w:themeColor="text1"/>
                <w:kern w:val="24"/>
                <w:sz w:val="20"/>
              </w:rPr>
              <w:t>22</w:t>
            </w:r>
          </w:p>
        </w:tc>
      </w:tr>
      <w:tr w:rsidR="00910722" w:rsidRPr="006D63AC" w14:paraId="2A76CB92" w14:textId="77777777" w:rsidTr="001C3BC0">
        <w:trPr>
          <w:trHeight w:val="296"/>
        </w:trPr>
        <w:tc>
          <w:tcPr>
            <w:tcW w:w="2440" w:type="dxa"/>
            <w:tcBorders>
              <w:right w:val="single" w:sz="4" w:space="0" w:color="auto"/>
            </w:tcBorders>
            <w:shd w:val="clear" w:color="auto" w:fill="C00000"/>
            <w:tcMar>
              <w:top w:w="15" w:type="dxa"/>
              <w:left w:w="108" w:type="dxa"/>
              <w:bottom w:w="0" w:type="dxa"/>
              <w:right w:w="108" w:type="dxa"/>
            </w:tcMar>
            <w:vAlign w:val="center"/>
            <w:hideMark/>
          </w:tcPr>
          <w:p w14:paraId="7114816D" w14:textId="77777777" w:rsidR="00910722" w:rsidRPr="002B40D6" w:rsidRDefault="00910722" w:rsidP="00910722">
            <w:pPr>
              <w:rPr>
                <w:rFonts w:eastAsia="Times New Roman" w:cs="Arial"/>
                <w:b/>
                <w:bCs/>
                <w:sz w:val="20"/>
                <w:lang w:eastAsia="en-US" w:bidi="ar-SA"/>
              </w:rPr>
            </w:pPr>
            <w:r w:rsidRPr="006D63AC">
              <w:rPr>
                <w:rFonts w:eastAsia="Times New Roman" w:cs="Arial"/>
                <w:b/>
                <w:bCs/>
                <w:color w:val="FFFFFF" w:themeColor="light1"/>
                <w:kern w:val="24"/>
                <w:sz w:val="20"/>
                <w:lang w:eastAsia="en-US" w:bidi="ar-SA"/>
              </w:rPr>
              <w:t>N77</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3AB61B20" w14:textId="77777777" w:rsidR="00910722" w:rsidRPr="002B40D6" w:rsidRDefault="00910722" w:rsidP="00910722">
            <w:pPr>
              <w:jc w:val="center"/>
              <w:rPr>
                <w:rFonts w:eastAsia="Times New Roman" w:cs="Arial"/>
                <w:b/>
                <w:bCs/>
                <w:color w:val="000000" w:themeColor="text1"/>
                <w:sz w:val="20"/>
                <w:lang w:eastAsia="en-US" w:bidi="ar-SA"/>
              </w:rPr>
            </w:pPr>
            <w:r w:rsidRPr="002B40D6">
              <w:rPr>
                <w:rFonts w:cs="Arial"/>
                <w:b/>
                <w:bCs/>
                <w:color w:val="000000" w:themeColor="text1"/>
                <w:kern w:val="24"/>
                <w:sz w:val="20"/>
              </w:rPr>
              <w:t>17</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773B5D15" w14:textId="77777777" w:rsidR="00910722" w:rsidRPr="002B40D6" w:rsidRDefault="00910722" w:rsidP="00910722">
            <w:pPr>
              <w:jc w:val="center"/>
              <w:rPr>
                <w:rFonts w:eastAsia="Times New Roman" w:cs="Arial"/>
                <w:b/>
                <w:bCs/>
                <w:color w:val="000000" w:themeColor="text1"/>
                <w:sz w:val="20"/>
                <w:lang w:eastAsia="en-US" w:bidi="ar-SA"/>
              </w:rPr>
            </w:pPr>
            <w:r w:rsidRPr="002B40D6">
              <w:rPr>
                <w:rFonts w:cs="Arial"/>
                <w:b/>
                <w:bCs/>
                <w:color w:val="000000" w:themeColor="text1"/>
                <w:kern w:val="24"/>
                <w:sz w:val="20"/>
              </w:rPr>
              <w:t>19</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3B6EF341" w14:textId="77777777" w:rsidR="00910722" w:rsidRPr="002B40D6" w:rsidRDefault="00910722" w:rsidP="00910722">
            <w:pPr>
              <w:jc w:val="center"/>
              <w:rPr>
                <w:rFonts w:eastAsia="Times New Roman" w:cs="Arial"/>
                <w:b/>
                <w:bCs/>
                <w:color w:val="000000" w:themeColor="text1"/>
                <w:sz w:val="20"/>
                <w:lang w:eastAsia="en-US" w:bidi="ar-SA"/>
              </w:rPr>
            </w:pPr>
            <w:r w:rsidRPr="002B40D6">
              <w:rPr>
                <w:rFonts w:cs="Arial"/>
                <w:b/>
                <w:bCs/>
                <w:color w:val="000000" w:themeColor="text1"/>
                <w:kern w:val="24"/>
                <w:sz w:val="20"/>
              </w:rPr>
              <w:t>22</w:t>
            </w:r>
          </w:p>
        </w:tc>
      </w:tr>
      <w:tr w:rsidR="00910722" w:rsidRPr="006D63AC" w14:paraId="5AF339F9" w14:textId="77777777" w:rsidTr="001C3BC0">
        <w:trPr>
          <w:trHeight w:val="296"/>
        </w:trPr>
        <w:tc>
          <w:tcPr>
            <w:tcW w:w="2440" w:type="dxa"/>
            <w:tcBorders>
              <w:right w:val="single" w:sz="4" w:space="0" w:color="auto"/>
            </w:tcBorders>
            <w:shd w:val="clear" w:color="auto" w:fill="C00000"/>
            <w:tcMar>
              <w:top w:w="15" w:type="dxa"/>
              <w:left w:w="108" w:type="dxa"/>
              <w:bottom w:w="0" w:type="dxa"/>
              <w:right w:w="108" w:type="dxa"/>
            </w:tcMar>
            <w:vAlign w:val="center"/>
            <w:hideMark/>
          </w:tcPr>
          <w:p w14:paraId="2A6C7A67" w14:textId="77777777" w:rsidR="00910722" w:rsidRPr="002B40D6" w:rsidRDefault="00910722" w:rsidP="00910722">
            <w:pPr>
              <w:rPr>
                <w:rFonts w:eastAsia="Times New Roman" w:cs="Arial"/>
                <w:b/>
                <w:bCs/>
                <w:sz w:val="20"/>
                <w:lang w:eastAsia="en-US" w:bidi="ar-SA"/>
              </w:rPr>
            </w:pPr>
            <w:r w:rsidRPr="006D63AC">
              <w:rPr>
                <w:rFonts w:eastAsia="Times New Roman" w:cs="Arial"/>
                <w:b/>
                <w:bCs/>
                <w:color w:val="FFFFFF" w:themeColor="light1"/>
                <w:kern w:val="24"/>
                <w:sz w:val="20"/>
                <w:lang w:eastAsia="en-US" w:bidi="ar-SA"/>
              </w:rPr>
              <w:t>N78</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1EA09D82" w14:textId="77777777" w:rsidR="00910722" w:rsidRPr="002B40D6" w:rsidRDefault="00910722" w:rsidP="00910722">
            <w:pPr>
              <w:jc w:val="center"/>
              <w:rPr>
                <w:rFonts w:eastAsia="Times New Roman" w:cs="Arial"/>
                <w:b/>
                <w:bCs/>
                <w:color w:val="000000" w:themeColor="text1"/>
                <w:sz w:val="20"/>
                <w:lang w:eastAsia="en-US" w:bidi="ar-SA"/>
              </w:rPr>
            </w:pPr>
            <w:r w:rsidRPr="002B40D6">
              <w:rPr>
                <w:rFonts w:cs="Arial"/>
                <w:b/>
                <w:bCs/>
                <w:color w:val="000000" w:themeColor="text1"/>
                <w:kern w:val="24"/>
                <w:sz w:val="20"/>
              </w:rPr>
              <w:t>17</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12C740C6" w14:textId="77777777" w:rsidR="00910722" w:rsidRPr="002B40D6" w:rsidRDefault="00910722" w:rsidP="00910722">
            <w:pPr>
              <w:jc w:val="center"/>
              <w:rPr>
                <w:rFonts w:eastAsia="Times New Roman" w:cs="Arial"/>
                <w:b/>
                <w:bCs/>
                <w:color w:val="000000" w:themeColor="text1"/>
                <w:sz w:val="20"/>
                <w:lang w:eastAsia="en-US" w:bidi="ar-SA"/>
              </w:rPr>
            </w:pPr>
            <w:r w:rsidRPr="002B40D6">
              <w:rPr>
                <w:rFonts w:cs="Arial"/>
                <w:b/>
                <w:bCs/>
                <w:color w:val="000000" w:themeColor="text1"/>
                <w:kern w:val="24"/>
                <w:sz w:val="20"/>
              </w:rPr>
              <w:t>19</w:t>
            </w:r>
          </w:p>
        </w:tc>
        <w:tc>
          <w:tcPr>
            <w:tcW w:w="244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010C966B" w14:textId="77777777" w:rsidR="00910722" w:rsidRPr="002B40D6" w:rsidRDefault="00910722" w:rsidP="00910722">
            <w:pPr>
              <w:jc w:val="center"/>
              <w:rPr>
                <w:rFonts w:eastAsia="Times New Roman" w:cs="Arial"/>
                <w:b/>
                <w:bCs/>
                <w:color w:val="000000" w:themeColor="text1"/>
                <w:sz w:val="20"/>
                <w:lang w:eastAsia="en-US" w:bidi="ar-SA"/>
              </w:rPr>
            </w:pPr>
            <w:r w:rsidRPr="002B40D6">
              <w:rPr>
                <w:rFonts w:cs="Arial"/>
                <w:b/>
                <w:bCs/>
                <w:color w:val="000000" w:themeColor="text1"/>
                <w:kern w:val="24"/>
                <w:sz w:val="20"/>
              </w:rPr>
              <w:t>22</w:t>
            </w:r>
          </w:p>
        </w:tc>
      </w:tr>
    </w:tbl>
    <w:p w14:paraId="4003DAA7" w14:textId="39D6C4FB" w:rsidR="00AF72C8" w:rsidRPr="006D63AC" w:rsidRDefault="002064E0" w:rsidP="008A60A5">
      <w:pPr>
        <w:pStyle w:val="TableCaption"/>
      </w:pPr>
      <w:r>
        <w:t xml:space="preserve">: </w:t>
      </w:r>
      <w:r w:rsidR="00AF72C8" w:rsidRPr="006D63AC">
        <w:t xml:space="preserve">GSMA Operator Acceptance Values for TRP for the NR </w:t>
      </w:r>
      <w:r w:rsidR="00AF72C8">
        <w:t>FR1</w:t>
      </w:r>
      <w:r w:rsidR="00AF72C8" w:rsidRPr="006D63AC">
        <w:t xml:space="preserve"> Bands in SA mode for PC2 (26 dBm)</w:t>
      </w:r>
    </w:p>
    <w:p w14:paraId="6EE80BC3" w14:textId="77777777" w:rsidR="00AF72C8" w:rsidRPr="002B40D6" w:rsidRDefault="00AF72C8" w:rsidP="00AF72C8">
      <w:pPr>
        <w:pStyle w:val="NormalParagraph"/>
      </w:pPr>
    </w:p>
    <w:p w14:paraId="57182289" w14:textId="77777777" w:rsidR="00AF72C8" w:rsidRPr="002B40D6" w:rsidRDefault="00AF72C8" w:rsidP="00AF72C8">
      <w:pPr>
        <w:pStyle w:val="NormalParagraph"/>
      </w:pPr>
    </w:p>
    <w:p w14:paraId="53F1D4C9" w14:textId="77777777" w:rsidR="00AF72C8" w:rsidRPr="002B40D6" w:rsidRDefault="00AF72C8" w:rsidP="00AF72C8">
      <w:pPr>
        <w:pStyle w:val="NormalParagraph"/>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0"/>
        <w:gridCol w:w="2380"/>
        <w:gridCol w:w="2380"/>
        <w:gridCol w:w="2380"/>
      </w:tblGrid>
      <w:tr w:rsidR="00AF72C8" w:rsidRPr="006D63AC" w14:paraId="1A3509DB" w14:textId="77777777" w:rsidTr="001C3BC0">
        <w:trPr>
          <w:trHeight w:val="346"/>
        </w:trPr>
        <w:tc>
          <w:tcPr>
            <w:tcW w:w="2380" w:type="dxa"/>
            <w:vMerge w:val="restart"/>
            <w:shd w:val="clear" w:color="auto" w:fill="C00000"/>
            <w:tcMar>
              <w:top w:w="15" w:type="dxa"/>
              <w:left w:w="108" w:type="dxa"/>
              <w:bottom w:w="0" w:type="dxa"/>
              <w:right w:w="108" w:type="dxa"/>
            </w:tcMar>
            <w:hideMark/>
          </w:tcPr>
          <w:p w14:paraId="7F7CF5E3" w14:textId="77777777" w:rsidR="00AF72C8" w:rsidRPr="002B40D6" w:rsidRDefault="00AF72C8" w:rsidP="001C3BC0">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lastRenderedPageBreak/>
              <w:t>NR FR1 Frequency Band (BW)</w:t>
            </w:r>
          </w:p>
        </w:tc>
        <w:tc>
          <w:tcPr>
            <w:tcW w:w="7140" w:type="dxa"/>
            <w:gridSpan w:val="3"/>
            <w:shd w:val="clear" w:color="auto" w:fill="C00000"/>
            <w:tcMar>
              <w:top w:w="15" w:type="dxa"/>
              <w:left w:w="108" w:type="dxa"/>
              <w:bottom w:w="0" w:type="dxa"/>
              <w:right w:w="108" w:type="dxa"/>
            </w:tcMar>
            <w:hideMark/>
          </w:tcPr>
          <w:p w14:paraId="77F2019E" w14:textId="77777777" w:rsidR="00AF72C8" w:rsidRPr="002B40D6" w:rsidRDefault="00AF72C8" w:rsidP="001C3BC0">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GSMA Operator Acceptance Values for TRS [dBm] in SA Mode</w:t>
            </w:r>
          </w:p>
        </w:tc>
      </w:tr>
      <w:tr w:rsidR="00AF72C8" w:rsidRPr="006D63AC" w14:paraId="158E17E2" w14:textId="77777777" w:rsidTr="001C3BC0">
        <w:trPr>
          <w:trHeight w:val="381"/>
        </w:trPr>
        <w:tc>
          <w:tcPr>
            <w:tcW w:w="0" w:type="auto"/>
            <w:vMerge/>
            <w:shd w:val="clear" w:color="auto" w:fill="C00000"/>
            <w:vAlign w:val="center"/>
            <w:hideMark/>
          </w:tcPr>
          <w:p w14:paraId="7FC7C8FB" w14:textId="77777777" w:rsidR="00AF72C8" w:rsidRPr="002B40D6" w:rsidRDefault="00AF72C8" w:rsidP="001C3BC0">
            <w:pPr>
              <w:spacing w:before="0"/>
              <w:jc w:val="left"/>
              <w:rPr>
                <w:rFonts w:eastAsia="Times New Roman" w:cs="Arial"/>
                <w:b/>
                <w:bCs/>
                <w:sz w:val="20"/>
                <w:lang w:eastAsia="en-US" w:bidi="ar-SA"/>
              </w:rPr>
            </w:pPr>
          </w:p>
        </w:tc>
        <w:tc>
          <w:tcPr>
            <w:tcW w:w="2380" w:type="dxa"/>
            <w:shd w:val="clear" w:color="auto" w:fill="C00000"/>
            <w:tcMar>
              <w:top w:w="15" w:type="dxa"/>
              <w:left w:w="108" w:type="dxa"/>
              <w:bottom w:w="0" w:type="dxa"/>
              <w:right w:w="108" w:type="dxa"/>
            </w:tcMar>
            <w:hideMark/>
          </w:tcPr>
          <w:p w14:paraId="2E764EC1" w14:textId="77777777" w:rsidR="00AF72C8" w:rsidRPr="002B40D6" w:rsidRDefault="00AF72C8" w:rsidP="001C3BC0">
            <w:pPr>
              <w:jc w:val="center"/>
              <w:rPr>
                <w:rFonts w:eastAsia="Times New Roman" w:cs="Arial"/>
                <w:b/>
                <w:bCs/>
                <w:color w:val="FFFFFF" w:themeColor="background1"/>
                <w:sz w:val="20"/>
                <w:lang w:eastAsia="en-US" w:bidi="ar-SA"/>
              </w:rPr>
            </w:pPr>
            <w:r w:rsidRPr="002B40D6">
              <w:rPr>
                <w:rFonts w:eastAsia="Times New Roman" w:cs="Arial"/>
                <w:b/>
                <w:bCs/>
                <w:color w:val="FFFFFF" w:themeColor="background1"/>
                <w:kern w:val="24"/>
                <w:sz w:val="20"/>
                <w:lang w:eastAsia="en-US" w:bidi="ar-SA"/>
              </w:rPr>
              <w:t>BHH</w:t>
            </w:r>
            <w:r>
              <w:rPr>
                <w:rFonts w:eastAsia="Times New Roman" w:cs="Arial"/>
                <w:b/>
                <w:bCs/>
                <w:color w:val="FFFFFF" w:themeColor="background1"/>
                <w:kern w:val="24"/>
                <w:sz w:val="20"/>
                <w:lang w:eastAsia="en-US" w:bidi="ar-SA"/>
              </w:rPr>
              <w:t xml:space="preserve"> (Note 4)</w:t>
            </w:r>
          </w:p>
        </w:tc>
        <w:tc>
          <w:tcPr>
            <w:tcW w:w="2380" w:type="dxa"/>
            <w:shd w:val="clear" w:color="auto" w:fill="C00000"/>
            <w:tcMar>
              <w:top w:w="15" w:type="dxa"/>
              <w:left w:w="108" w:type="dxa"/>
              <w:bottom w:w="0" w:type="dxa"/>
              <w:right w:w="108" w:type="dxa"/>
            </w:tcMar>
            <w:hideMark/>
          </w:tcPr>
          <w:p w14:paraId="0BB80879" w14:textId="77777777" w:rsidR="00AF72C8" w:rsidRPr="002B40D6" w:rsidRDefault="00AF72C8" w:rsidP="001C3BC0">
            <w:pPr>
              <w:jc w:val="center"/>
              <w:rPr>
                <w:rFonts w:eastAsia="Times New Roman" w:cs="Arial"/>
                <w:b/>
                <w:bCs/>
                <w:color w:val="FFFFFF" w:themeColor="background1"/>
                <w:sz w:val="20"/>
                <w:lang w:eastAsia="en-US" w:bidi="ar-SA"/>
              </w:rPr>
            </w:pPr>
            <w:r w:rsidRPr="002B40D6">
              <w:rPr>
                <w:rFonts w:eastAsia="Times New Roman" w:cs="Arial"/>
                <w:b/>
                <w:bCs/>
                <w:color w:val="FFFFFF" w:themeColor="background1"/>
                <w:kern w:val="24"/>
                <w:sz w:val="20"/>
                <w:lang w:eastAsia="en-US" w:bidi="ar-SA"/>
              </w:rPr>
              <w:t>Browsing</w:t>
            </w:r>
            <w:r>
              <w:rPr>
                <w:rFonts w:eastAsia="Times New Roman" w:cs="Arial"/>
                <w:b/>
                <w:bCs/>
                <w:color w:val="FFFFFF" w:themeColor="background1"/>
                <w:kern w:val="24"/>
                <w:sz w:val="20"/>
                <w:lang w:eastAsia="en-US" w:bidi="ar-SA"/>
              </w:rPr>
              <w:t xml:space="preserve"> (Note 4)</w:t>
            </w:r>
          </w:p>
        </w:tc>
        <w:tc>
          <w:tcPr>
            <w:tcW w:w="2380" w:type="dxa"/>
            <w:shd w:val="clear" w:color="auto" w:fill="C00000"/>
            <w:tcMar>
              <w:top w:w="15" w:type="dxa"/>
              <w:left w:w="108" w:type="dxa"/>
              <w:bottom w:w="0" w:type="dxa"/>
              <w:right w:w="108" w:type="dxa"/>
            </w:tcMar>
            <w:hideMark/>
          </w:tcPr>
          <w:p w14:paraId="2E29D2F0" w14:textId="77777777" w:rsidR="00AF72C8" w:rsidRPr="002B40D6" w:rsidRDefault="00AF72C8" w:rsidP="001C3BC0">
            <w:pPr>
              <w:jc w:val="center"/>
              <w:rPr>
                <w:rFonts w:eastAsia="Times New Roman" w:cs="Arial"/>
                <w:b/>
                <w:bCs/>
                <w:color w:val="FFFFFF" w:themeColor="background1"/>
                <w:sz w:val="20"/>
                <w:lang w:eastAsia="en-US" w:bidi="ar-SA"/>
              </w:rPr>
            </w:pPr>
            <w:r w:rsidRPr="002B40D6">
              <w:rPr>
                <w:rFonts w:eastAsia="Times New Roman" w:cs="Arial"/>
                <w:b/>
                <w:bCs/>
                <w:color w:val="FFFFFF" w:themeColor="background1"/>
                <w:kern w:val="24"/>
                <w:sz w:val="20"/>
                <w:lang w:eastAsia="en-US" w:bidi="ar-SA"/>
              </w:rPr>
              <w:t>Free Space</w:t>
            </w:r>
          </w:p>
        </w:tc>
      </w:tr>
      <w:tr w:rsidR="00AF72C8" w:rsidRPr="006D63AC" w14:paraId="72BF2469" w14:textId="77777777" w:rsidTr="001C3BC0">
        <w:trPr>
          <w:trHeight w:val="381"/>
        </w:trPr>
        <w:tc>
          <w:tcPr>
            <w:tcW w:w="2380" w:type="dxa"/>
            <w:shd w:val="clear" w:color="auto" w:fill="C00000"/>
            <w:tcMar>
              <w:top w:w="15" w:type="dxa"/>
              <w:left w:w="108" w:type="dxa"/>
              <w:bottom w:w="0" w:type="dxa"/>
              <w:right w:w="108" w:type="dxa"/>
            </w:tcMar>
            <w:vAlign w:val="center"/>
            <w:hideMark/>
          </w:tcPr>
          <w:p w14:paraId="0736F2A6" w14:textId="77777777" w:rsidR="00AF72C8" w:rsidRPr="002B40D6" w:rsidRDefault="00AF72C8" w:rsidP="001C3BC0">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N1 (20 MHz)</w:t>
            </w:r>
          </w:p>
        </w:tc>
        <w:tc>
          <w:tcPr>
            <w:tcW w:w="2380" w:type="dxa"/>
            <w:tcMar>
              <w:top w:w="15" w:type="dxa"/>
              <w:left w:w="108" w:type="dxa"/>
              <w:bottom w:w="0" w:type="dxa"/>
              <w:right w:w="108" w:type="dxa"/>
            </w:tcMar>
            <w:hideMark/>
          </w:tcPr>
          <w:p w14:paraId="620790F6"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-90</w:t>
            </w:r>
          </w:p>
        </w:tc>
        <w:tc>
          <w:tcPr>
            <w:tcW w:w="2380" w:type="dxa"/>
            <w:tcMar>
              <w:top w:w="15" w:type="dxa"/>
              <w:left w:w="108" w:type="dxa"/>
              <w:bottom w:w="0" w:type="dxa"/>
              <w:right w:w="108" w:type="dxa"/>
            </w:tcMar>
            <w:hideMark/>
          </w:tcPr>
          <w:p w14:paraId="57511238"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-92</w:t>
            </w:r>
          </w:p>
        </w:tc>
        <w:tc>
          <w:tcPr>
            <w:tcW w:w="2380" w:type="dxa"/>
            <w:tcMar>
              <w:top w:w="15" w:type="dxa"/>
              <w:left w:w="108" w:type="dxa"/>
              <w:bottom w:w="0" w:type="dxa"/>
              <w:right w:w="108" w:type="dxa"/>
            </w:tcMar>
            <w:hideMark/>
          </w:tcPr>
          <w:p w14:paraId="5C34DAEA"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-94</w:t>
            </w:r>
          </w:p>
        </w:tc>
      </w:tr>
      <w:tr w:rsidR="00AF72C8" w:rsidRPr="006D63AC" w14:paraId="399BBBA7" w14:textId="77777777" w:rsidTr="001C3BC0">
        <w:trPr>
          <w:trHeight w:val="381"/>
        </w:trPr>
        <w:tc>
          <w:tcPr>
            <w:tcW w:w="2380" w:type="dxa"/>
            <w:shd w:val="clear" w:color="auto" w:fill="C00000"/>
            <w:tcMar>
              <w:top w:w="15" w:type="dxa"/>
              <w:left w:w="108" w:type="dxa"/>
              <w:bottom w:w="0" w:type="dxa"/>
              <w:right w:w="108" w:type="dxa"/>
            </w:tcMar>
            <w:vAlign w:val="center"/>
            <w:hideMark/>
          </w:tcPr>
          <w:p w14:paraId="29E4D572" w14:textId="77777777" w:rsidR="00AF72C8" w:rsidRPr="002B40D6" w:rsidRDefault="00AF72C8" w:rsidP="001C3BC0">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N3 (20 MHz)</w:t>
            </w:r>
          </w:p>
        </w:tc>
        <w:tc>
          <w:tcPr>
            <w:tcW w:w="2380" w:type="dxa"/>
            <w:tcMar>
              <w:top w:w="15" w:type="dxa"/>
              <w:left w:w="108" w:type="dxa"/>
              <w:bottom w:w="0" w:type="dxa"/>
              <w:right w:w="108" w:type="dxa"/>
            </w:tcMar>
            <w:hideMark/>
          </w:tcPr>
          <w:p w14:paraId="4ADD2F49"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-90</w:t>
            </w:r>
          </w:p>
        </w:tc>
        <w:tc>
          <w:tcPr>
            <w:tcW w:w="2380" w:type="dxa"/>
            <w:tcMar>
              <w:top w:w="15" w:type="dxa"/>
              <w:left w:w="108" w:type="dxa"/>
              <w:bottom w:w="0" w:type="dxa"/>
              <w:right w:w="108" w:type="dxa"/>
            </w:tcMar>
            <w:hideMark/>
          </w:tcPr>
          <w:p w14:paraId="226BD831"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-92</w:t>
            </w:r>
          </w:p>
        </w:tc>
        <w:tc>
          <w:tcPr>
            <w:tcW w:w="2380" w:type="dxa"/>
            <w:tcMar>
              <w:top w:w="15" w:type="dxa"/>
              <w:left w:w="108" w:type="dxa"/>
              <w:bottom w:w="0" w:type="dxa"/>
              <w:right w:w="108" w:type="dxa"/>
            </w:tcMar>
            <w:hideMark/>
          </w:tcPr>
          <w:p w14:paraId="1E518D05" w14:textId="77777777" w:rsidR="00AF72C8" w:rsidRPr="002B40D6" w:rsidRDefault="00AF72C8" w:rsidP="001C3BC0">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-94</w:t>
            </w:r>
          </w:p>
        </w:tc>
      </w:tr>
      <w:tr w:rsidR="00D7269B" w:rsidRPr="006D63AC" w14:paraId="75C54DF3" w14:textId="77777777" w:rsidTr="001C3BC0">
        <w:trPr>
          <w:trHeight w:val="381"/>
        </w:trPr>
        <w:tc>
          <w:tcPr>
            <w:tcW w:w="2380" w:type="dxa"/>
            <w:shd w:val="clear" w:color="auto" w:fill="C00000"/>
            <w:tcMar>
              <w:top w:w="15" w:type="dxa"/>
              <w:left w:w="108" w:type="dxa"/>
              <w:bottom w:w="0" w:type="dxa"/>
              <w:right w:w="108" w:type="dxa"/>
            </w:tcMar>
            <w:vAlign w:val="center"/>
          </w:tcPr>
          <w:p w14:paraId="705FBD45" w14:textId="4779DDD8" w:rsidR="00D7269B" w:rsidRPr="002B40D6" w:rsidRDefault="00D7269B" w:rsidP="00D7269B">
            <w:pPr>
              <w:rPr>
                <w:rFonts w:eastAsia="Times New Roman" w:cs="Arial"/>
                <w:b/>
                <w:bCs/>
                <w:color w:val="FFFFFF" w:themeColor="light1"/>
                <w:kern w:val="24"/>
                <w:sz w:val="20"/>
                <w:lang w:eastAsia="en-US" w:bidi="ar-SA"/>
              </w:rPr>
            </w:pPr>
            <w:r>
              <w:rPr>
                <w:rFonts w:eastAsia="Times New Roman" w:cs="Arial"/>
                <w:b/>
                <w:bCs/>
                <w:color w:val="FFFFFF" w:themeColor="light1"/>
                <w:kern w:val="24"/>
                <w:sz w:val="20"/>
                <w:lang w:eastAsia="en-US" w:bidi="ar-SA"/>
              </w:rPr>
              <w:t>N5 (10 MHz)</w:t>
            </w:r>
          </w:p>
        </w:tc>
        <w:tc>
          <w:tcPr>
            <w:tcW w:w="2380" w:type="dxa"/>
            <w:tcMar>
              <w:top w:w="15" w:type="dxa"/>
              <w:left w:w="108" w:type="dxa"/>
              <w:bottom w:w="0" w:type="dxa"/>
              <w:right w:w="108" w:type="dxa"/>
            </w:tcMar>
          </w:tcPr>
          <w:p w14:paraId="23ECE84B" w14:textId="06A92B49" w:rsidR="00D7269B" w:rsidRPr="002B40D6" w:rsidRDefault="00D7269B" w:rsidP="00D7269B">
            <w:pPr>
              <w:jc w:val="center"/>
              <w:rPr>
                <w:rFonts w:eastAsia="Times New Roman" w:cs="Arial"/>
                <w:b/>
                <w:bCs/>
                <w:color w:val="000000" w:themeColor="dark1"/>
                <w:kern w:val="24"/>
                <w:sz w:val="20"/>
                <w:lang w:eastAsia="en-US" w:bidi="ar-SA"/>
              </w:rPr>
            </w:pPr>
            <w:r w:rsidRPr="002B40D6">
              <w:rPr>
                <w:rFonts w:eastAsia="Times New Roman" w:cs="Arial"/>
                <w:b/>
                <w:bCs/>
                <w:color w:val="000000" w:themeColor="dark1"/>
                <w:kern w:val="24"/>
                <w:sz w:val="20"/>
                <w:lang w:eastAsia="en-US" w:bidi="ar-SA"/>
              </w:rPr>
              <w:t>-86</w:t>
            </w:r>
          </w:p>
        </w:tc>
        <w:tc>
          <w:tcPr>
            <w:tcW w:w="2380" w:type="dxa"/>
            <w:tcMar>
              <w:top w:w="15" w:type="dxa"/>
              <w:left w:w="108" w:type="dxa"/>
              <w:bottom w:w="0" w:type="dxa"/>
              <w:right w:w="108" w:type="dxa"/>
            </w:tcMar>
          </w:tcPr>
          <w:p w14:paraId="52985232" w14:textId="22EE3B6E" w:rsidR="00D7269B" w:rsidRPr="002B40D6" w:rsidRDefault="00D7269B" w:rsidP="00D7269B">
            <w:pPr>
              <w:jc w:val="center"/>
              <w:rPr>
                <w:rFonts w:eastAsia="Times New Roman" w:cs="Arial"/>
                <w:b/>
                <w:bCs/>
                <w:color w:val="000000" w:themeColor="dark1"/>
                <w:kern w:val="24"/>
                <w:sz w:val="20"/>
                <w:lang w:eastAsia="en-US" w:bidi="ar-SA"/>
              </w:rPr>
            </w:pPr>
            <w:r w:rsidRPr="002B40D6">
              <w:rPr>
                <w:rFonts w:eastAsia="Times New Roman" w:cs="Arial"/>
                <w:b/>
                <w:bCs/>
                <w:color w:val="000000" w:themeColor="dark1"/>
                <w:kern w:val="24"/>
                <w:sz w:val="20"/>
                <w:lang w:eastAsia="en-US" w:bidi="ar-SA"/>
              </w:rPr>
              <w:t>-90</w:t>
            </w:r>
          </w:p>
        </w:tc>
        <w:tc>
          <w:tcPr>
            <w:tcW w:w="2380" w:type="dxa"/>
            <w:tcMar>
              <w:top w:w="15" w:type="dxa"/>
              <w:left w:w="108" w:type="dxa"/>
              <w:bottom w:w="0" w:type="dxa"/>
              <w:right w:w="108" w:type="dxa"/>
            </w:tcMar>
          </w:tcPr>
          <w:p w14:paraId="389636E9" w14:textId="286AAF5F" w:rsidR="00D7269B" w:rsidRPr="002B40D6" w:rsidRDefault="00D7269B" w:rsidP="00D7269B">
            <w:pPr>
              <w:jc w:val="center"/>
              <w:rPr>
                <w:rFonts w:eastAsia="Times New Roman" w:cs="Arial"/>
                <w:b/>
                <w:bCs/>
                <w:color w:val="000000" w:themeColor="dark1"/>
                <w:kern w:val="24"/>
                <w:sz w:val="20"/>
                <w:lang w:eastAsia="en-US" w:bidi="ar-SA"/>
              </w:rPr>
            </w:pPr>
            <w:r w:rsidRPr="002B40D6">
              <w:rPr>
                <w:rFonts w:eastAsia="Times New Roman" w:cs="Arial"/>
                <w:b/>
                <w:bCs/>
                <w:color w:val="000000" w:themeColor="dark1"/>
                <w:kern w:val="24"/>
                <w:sz w:val="20"/>
                <w:lang w:eastAsia="en-US" w:bidi="ar-SA"/>
              </w:rPr>
              <w:t>-94</w:t>
            </w:r>
          </w:p>
        </w:tc>
      </w:tr>
      <w:tr w:rsidR="00D7269B" w:rsidRPr="006D63AC" w14:paraId="24DF1E43" w14:textId="77777777" w:rsidTr="001C3BC0">
        <w:trPr>
          <w:trHeight w:val="381"/>
        </w:trPr>
        <w:tc>
          <w:tcPr>
            <w:tcW w:w="2380" w:type="dxa"/>
            <w:shd w:val="clear" w:color="auto" w:fill="C00000"/>
            <w:tcMar>
              <w:top w:w="15" w:type="dxa"/>
              <w:left w:w="108" w:type="dxa"/>
              <w:bottom w:w="0" w:type="dxa"/>
              <w:right w:w="108" w:type="dxa"/>
            </w:tcMar>
            <w:vAlign w:val="center"/>
            <w:hideMark/>
          </w:tcPr>
          <w:p w14:paraId="267AD068" w14:textId="77777777" w:rsidR="00D7269B" w:rsidRPr="002B40D6" w:rsidRDefault="00D7269B" w:rsidP="00D7269B">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N7 (20 MHz)</w:t>
            </w:r>
          </w:p>
        </w:tc>
        <w:tc>
          <w:tcPr>
            <w:tcW w:w="2380" w:type="dxa"/>
            <w:tcMar>
              <w:top w:w="15" w:type="dxa"/>
              <w:left w:w="108" w:type="dxa"/>
              <w:bottom w:w="0" w:type="dxa"/>
              <w:right w:w="108" w:type="dxa"/>
            </w:tcMar>
            <w:hideMark/>
          </w:tcPr>
          <w:p w14:paraId="5099FE59" w14:textId="77777777" w:rsidR="00D7269B" w:rsidRPr="002B40D6" w:rsidRDefault="00D7269B" w:rsidP="00D7269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-90</w:t>
            </w:r>
          </w:p>
        </w:tc>
        <w:tc>
          <w:tcPr>
            <w:tcW w:w="2380" w:type="dxa"/>
            <w:tcMar>
              <w:top w:w="15" w:type="dxa"/>
              <w:left w:w="108" w:type="dxa"/>
              <w:bottom w:w="0" w:type="dxa"/>
              <w:right w:w="108" w:type="dxa"/>
            </w:tcMar>
            <w:hideMark/>
          </w:tcPr>
          <w:p w14:paraId="3EBF6AA2" w14:textId="77777777" w:rsidR="00D7269B" w:rsidRPr="002B40D6" w:rsidRDefault="00D7269B" w:rsidP="00D7269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-92</w:t>
            </w:r>
          </w:p>
        </w:tc>
        <w:tc>
          <w:tcPr>
            <w:tcW w:w="2380" w:type="dxa"/>
            <w:tcMar>
              <w:top w:w="15" w:type="dxa"/>
              <w:left w:w="108" w:type="dxa"/>
              <w:bottom w:w="0" w:type="dxa"/>
              <w:right w:w="108" w:type="dxa"/>
            </w:tcMar>
            <w:hideMark/>
          </w:tcPr>
          <w:p w14:paraId="506A9B92" w14:textId="77777777" w:rsidR="00D7269B" w:rsidRPr="002B40D6" w:rsidRDefault="00D7269B" w:rsidP="00D7269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-94</w:t>
            </w:r>
          </w:p>
        </w:tc>
      </w:tr>
      <w:tr w:rsidR="00D7269B" w:rsidRPr="006D63AC" w14:paraId="0FAE6CEF" w14:textId="77777777" w:rsidTr="001C3BC0">
        <w:trPr>
          <w:trHeight w:val="381"/>
        </w:trPr>
        <w:tc>
          <w:tcPr>
            <w:tcW w:w="2380" w:type="dxa"/>
            <w:shd w:val="clear" w:color="auto" w:fill="C00000"/>
            <w:tcMar>
              <w:top w:w="15" w:type="dxa"/>
              <w:left w:w="108" w:type="dxa"/>
              <w:bottom w:w="0" w:type="dxa"/>
              <w:right w:w="108" w:type="dxa"/>
            </w:tcMar>
            <w:vAlign w:val="center"/>
            <w:hideMark/>
          </w:tcPr>
          <w:p w14:paraId="1E98AB3C" w14:textId="77777777" w:rsidR="00D7269B" w:rsidRPr="002B40D6" w:rsidRDefault="00D7269B" w:rsidP="00D7269B">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N8 (10 MHz)</w:t>
            </w:r>
          </w:p>
        </w:tc>
        <w:tc>
          <w:tcPr>
            <w:tcW w:w="2380" w:type="dxa"/>
            <w:tcMar>
              <w:top w:w="15" w:type="dxa"/>
              <w:left w:w="108" w:type="dxa"/>
              <w:bottom w:w="0" w:type="dxa"/>
              <w:right w:w="108" w:type="dxa"/>
            </w:tcMar>
            <w:hideMark/>
          </w:tcPr>
          <w:p w14:paraId="61EDEDCB" w14:textId="77777777" w:rsidR="00D7269B" w:rsidRPr="002B40D6" w:rsidRDefault="00D7269B" w:rsidP="00D7269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-86</w:t>
            </w:r>
          </w:p>
        </w:tc>
        <w:tc>
          <w:tcPr>
            <w:tcW w:w="2380" w:type="dxa"/>
            <w:tcMar>
              <w:top w:w="15" w:type="dxa"/>
              <w:left w:w="108" w:type="dxa"/>
              <w:bottom w:w="0" w:type="dxa"/>
              <w:right w:w="108" w:type="dxa"/>
            </w:tcMar>
            <w:hideMark/>
          </w:tcPr>
          <w:p w14:paraId="7FC86C25" w14:textId="77777777" w:rsidR="00D7269B" w:rsidRPr="002B40D6" w:rsidRDefault="00D7269B" w:rsidP="00D7269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-90</w:t>
            </w:r>
          </w:p>
        </w:tc>
        <w:tc>
          <w:tcPr>
            <w:tcW w:w="2380" w:type="dxa"/>
            <w:tcMar>
              <w:top w:w="15" w:type="dxa"/>
              <w:left w:w="108" w:type="dxa"/>
              <w:bottom w:w="0" w:type="dxa"/>
              <w:right w:w="108" w:type="dxa"/>
            </w:tcMar>
            <w:hideMark/>
          </w:tcPr>
          <w:p w14:paraId="46E9BAC2" w14:textId="77777777" w:rsidR="00D7269B" w:rsidRPr="002B40D6" w:rsidRDefault="00D7269B" w:rsidP="00D7269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-94</w:t>
            </w:r>
          </w:p>
        </w:tc>
      </w:tr>
      <w:tr w:rsidR="00D7269B" w:rsidRPr="006D63AC" w14:paraId="560BBFB3" w14:textId="77777777" w:rsidTr="001C3BC0">
        <w:trPr>
          <w:trHeight w:val="381"/>
        </w:trPr>
        <w:tc>
          <w:tcPr>
            <w:tcW w:w="2380" w:type="dxa"/>
            <w:shd w:val="clear" w:color="auto" w:fill="C00000"/>
            <w:tcMar>
              <w:top w:w="15" w:type="dxa"/>
              <w:left w:w="108" w:type="dxa"/>
              <w:bottom w:w="0" w:type="dxa"/>
              <w:right w:w="108" w:type="dxa"/>
            </w:tcMar>
            <w:vAlign w:val="center"/>
            <w:hideMark/>
          </w:tcPr>
          <w:p w14:paraId="3195D91A" w14:textId="77777777" w:rsidR="00D7269B" w:rsidRPr="002B40D6" w:rsidRDefault="00D7269B" w:rsidP="00D7269B">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N20 (10 MHz)</w:t>
            </w:r>
          </w:p>
        </w:tc>
        <w:tc>
          <w:tcPr>
            <w:tcW w:w="2380" w:type="dxa"/>
            <w:tcMar>
              <w:top w:w="15" w:type="dxa"/>
              <w:left w:w="108" w:type="dxa"/>
              <w:bottom w:w="0" w:type="dxa"/>
              <w:right w:w="108" w:type="dxa"/>
            </w:tcMar>
            <w:hideMark/>
          </w:tcPr>
          <w:p w14:paraId="5CB690D6" w14:textId="77777777" w:rsidR="00D7269B" w:rsidRPr="002B40D6" w:rsidRDefault="00D7269B" w:rsidP="00D7269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-86</w:t>
            </w:r>
          </w:p>
        </w:tc>
        <w:tc>
          <w:tcPr>
            <w:tcW w:w="2380" w:type="dxa"/>
            <w:tcMar>
              <w:top w:w="15" w:type="dxa"/>
              <w:left w:w="108" w:type="dxa"/>
              <w:bottom w:w="0" w:type="dxa"/>
              <w:right w:w="108" w:type="dxa"/>
            </w:tcMar>
            <w:hideMark/>
          </w:tcPr>
          <w:p w14:paraId="62DF4C23" w14:textId="77777777" w:rsidR="00D7269B" w:rsidRPr="002B40D6" w:rsidRDefault="00D7269B" w:rsidP="00D7269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-90</w:t>
            </w:r>
          </w:p>
        </w:tc>
        <w:tc>
          <w:tcPr>
            <w:tcW w:w="2380" w:type="dxa"/>
            <w:tcMar>
              <w:top w:w="15" w:type="dxa"/>
              <w:left w:w="108" w:type="dxa"/>
              <w:bottom w:w="0" w:type="dxa"/>
              <w:right w:w="108" w:type="dxa"/>
            </w:tcMar>
            <w:hideMark/>
          </w:tcPr>
          <w:p w14:paraId="2B78D839" w14:textId="77777777" w:rsidR="00D7269B" w:rsidRPr="002B40D6" w:rsidRDefault="00D7269B" w:rsidP="00D7269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-94</w:t>
            </w:r>
          </w:p>
        </w:tc>
      </w:tr>
      <w:tr w:rsidR="00D7269B" w:rsidRPr="006D63AC" w14:paraId="4D9A6CC9" w14:textId="77777777" w:rsidTr="001C3BC0">
        <w:trPr>
          <w:trHeight w:val="381"/>
        </w:trPr>
        <w:tc>
          <w:tcPr>
            <w:tcW w:w="2380" w:type="dxa"/>
            <w:shd w:val="clear" w:color="auto" w:fill="C00000"/>
            <w:tcMar>
              <w:top w:w="15" w:type="dxa"/>
              <w:left w:w="108" w:type="dxa"/>
              <w:bottom w:w="0" w:type="dxa"/>
              <w:right w:w="108" w:type="dxa"/>
            </w:tcMar>
            <w:vAlign w:val="center"/>
          </w:tcPr>
          <w:p w14:paraId="3F49928F" w14:textId="1A4B2F18" w:rsidR="00D7269B" w:rsidRPr="002B40D6" w:rsidRDefault="00D7269B" w:rsidP="00D7269B">
            <w:pPr>
              <w:rPr>
                <w:rFonts w:eastAsia="Times New Roman" w:cs="Arial"/>
                <w:b/>
                <w:bCs/>
                <w:color w:val="FFFFFF" w:themeColor="light1"/>
                <w:kern w:val="24"/>
                <w:sz w:val="20"/>
                <w:lang w:eastAsia="en-US" w:bidi="ar-SA"/>
              </w:rPr>
            </w:pPr>
            <w:r>
              <w:rPr>
                <w:rFonts w:eastAsia="Times New Roman" w:cs="Arial"/>
                <w:b/>
                <w:bCs/>
                <w:color w:val="FFFFFF" w:themeColor="light1"/>
                <w:kern w:val="24"/>
                <w:sz w:val="20"/>
                <w:lang w:eastAsia="en-US" w:bidi="ar-SA"/>
              </w:rPr>
              <w:t>N26 (10 MHz)</w:t>
            </w:r>
          </w:p>
        </w:tc>
        <w:tc>
          <w:tcPr>
            <w:tcW w:w="2380" w:type="dxa"/>
            <w:tcMar>
              <w:top w:w="15" w:type="dxa"/>
              <w:left w:w="108" w:type="dxa"/>
              <w:bottom w:w="0" w:type="dxa"/>
              <w:right w:w="108" w:type="dxa"/>
            </w:tcMar>
          </w:tcPr>
          <w:p w14:paraId="04884EDF" w14:textId="6F3DC0D5" w:rsidR="00D7269B" w:rsidRPr="002B40D6" w:rsidRDefault="00D7269B" w:rsidP="00D7269B">
            <w:pPr>
              <w:jc w:val="center"/>
              <w:rPr>
                <w:rFonts w:eastAsia="Times New Roman" w:cs="Arial"/>
                <w:b/>
                <w:bCs/>
                <w:color w:val="000000" w:themeColor="dark1"/>
                <w:kern w:val="24"/>
                <w:sz w:val="20"/>
                <w:lang w:eastAsia="en-US" w:bidi="ar-SA"/>
              </w:rPr>
            </w:pPr>
            <w:r w:rsidRPr="002B40D6">
              <w:rPr>
                <w:rFonts w:eastAsia="Times New Roman" w:cs="Arial"/>
                <w:b/>
                <w:bCs/>
                <w:color w:val="000000" w:themeColor="dark1"/>
                <w:kern w:val="24"/>
                <w:sz w:val="20"/>
                <w:lang w:eastAsia="en-US" w:bidi="ar-SA"/>
              </w:rPr>
              <w:t>-86</w:t>
            </w:r>
          </w:p>
        </w:tc>
        <w:tc>
          <w:tcPr>
            <w:tcW w:w="2380" w:type="dxa"/>
            <w:tcMar>
              <w:top w:w="15" w:type="dxa"/>
              <w:left w:w="108" w:type="dxa"/>
              <w:bottom w:w="0" w:type="dxa"/>
              <w:right w:w="108" w:type="dxa"/>
            </w:tcMar>
          </w:tcPr>
          <w:p w14:paraId="7C466918" w14:textId="2F1BABF5" w:rsidR="00D7269B" w:rsidRPr="002B40D6" w:rsidRDefault="00D7269B" w:rsidP="00D7269B">
            <w:pPr>
              <w:jc w:val="center"/>
              <w:rPr>
                <w:rFonts w:eastAsia="Times New Roman" w:cs="Arial"/>
                <w:b/>
                <w:bCs/>
                <w:color w:val="000000" w:themeColor="dark1"/>
                <w:kern w:val="24"/>
                <w:sz w:val="20"/>
                <w:lang w:eastAsia="en-US" w:bidi="ar-SA"/>
              </w:rPr>
            </w:pPr>
            <w:r w:rsidRPr="002B40D6">
              <w:rPr>
                <w:rFonts w:eastAsia="Times New Roman" w:cs="Arial"/>
                <w:b/>
                <w:bCs/>
                <w:color w:val="000000" w:themeColor="dark1"/>
                <w:kern w:val="24"/>
                <w:sz w:val="20"/>
                <w:lang w:eastAsia="en-US" w:bidi="ar-SA"/>
              </w:rPr>
              <w:t>-90</w:t>
            </w:r>
          </w:p>
        </w:tc>
        <w:tc>
          <w:tcPr>
            <w:tcW w:w="2380" w:type="dxa"/>
            <w:tcMar>
              <w:top w:w="15" w:type="dxa"/>
              <w:left w:w="108" w:type="dxa"/>
              <w:bottom w:w="0" w:type="dxa"/>
              <w:right w:w="108" w:type="dxa"/>
            </w:tcMar>
          </w:tcPr>
          <w:p w14:paraId="343AC4BE" w14:textId="53A0A427" w:rsidR="00D7269B" w:rsidRPr="002B40D6" w:rsidRDefault="00D7269B" w:rsidP="00D7269B">
            <w:pPr>
              <w:jc w:val="center"/>
              <w:rPr>
                <w:rFonts w:eastAsia="Times New Roman" w:cs="Arial"/>
                <w:b/>
                <w:bCs/>
                <w:color w:val="000000" w:themeColor="dark1"/>
                <w:kern w:val="24"/>
                <w:sz w:val="20"/>
                <w:lang w:eastAsia="en-US" w:bidi="ar-SA"/>
              </w:rPr>
            </w:pPr>
            <w:r w:rsidRPr="002B40D6">
              <w:rPr>
                <w:rFonts w:eastAsia="Times New Roman" w:cs="Arial"/>
                <w:b/>
                <w:bCs/>
                <w:color w:val="000000" w:themeColor="dark1"/>
                <w:kern w:val="24"/>
                <w:sz w:val="20"/>
                <w:lang w:eastAsia="en-US" w:bidi="ar-SA"/>
              </w:rPr>
              <w:t>-94</w:t>
            </w:r>
          </w:p>
        </w:tc>
      </w:tr>
      <w:tr w:rsidR="00D7269B" w:rsidRPr="006D63AC" w14:paraId="4DAB53A2" w14:textId="77777777" w:rsidTr="001C3BC0">
        <w:trPr>
          <w:trHeight w:val="381"/>
        </w:trPr>
        <w:tc>
          <w:tcPr>
            <w:tcW w:w="2380" w:type="dxa"/>
            <w:shd w:val="clear" w:color="auto" w:fill="C00000"/>
            <w:tcMar>
              <w:top w:w="15" w:type="dxa"/>
              <w:left w:w="108" w:type="dxa"/>
              <w:bottom w:w="0" w:type="dxa"/>
              <w:right w:w="108" w:type="dxa"/>
            </w:tcMar>
            <w:vAlign w:val="center"/>
            <w:hideMark/>
          </w:tcPr>
          <w:p w14:paraId="1BC60A53" w14:textId="77777777" w:rsidR="00D7269B" w:rsidRPr="002B40D6" w:rsidRDefault="00D7269B" w:rsidP="00D7269B">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N28 (10 MHz)</w:t>
            </w:r>
          </w:p>
        </w:tc>
        <w:tc>
          <w:tcPr>
            <w:tcW w:w="2380" w:type="dxa"/>
            <w:tcMar>
              <w:top w:w="15" w:type="dxa"/>
              <w:left w:w="108" w:type="dxa"/>
              <w:bottom w:w="0" w:type="dxa"/>
              <w:right w:w="108" w:type="dxa"/>
            </w:tcMar>
            <w:hideMark/>
          </w:tcPr>
          <w:p w14:paraId="1786D2E5" w14:textId="77777777" w:rsidR="00D7269B" w:rsidRPr="002B40D6" w:rsidRDefault="00D7269B" w:rsidP="00D7269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-86</w:t>
            </w:r>
          </w:p>
        </w:tc>
        <w:tc>
          <w:tcPr>
            <w:tcW w:w="2380" w:type="dxa"/>
            <w:tcMar>
              <w:top w:w="15" w:type="dxa"/>
              <w:left w:w="108" w:type="dxa"/>
              <w:bottom w:w="0" w:type="dxa"/>
              <w:right w:w="108" w:type="dxa"/>
            </w:tcMar>
            <w:hideMark/>
          </w:tcPr>
          <w:p w14:paraId="2A554C45" w14:textId="77777777" w:rsidR="00D7269B" w:rsidRPr="002B40D6" w:rsidRDefault="00D7269B" w:rsidP="00D7269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-90</w:t>
            </w:r>
          </w:p>
        </w:tc>
        <w:tc>
          <w:tcPr>
            <w:tcW w:w="2380" w:type="dxa"/>
            <w:tcMar>
              <w:top w:w="15" w:type="dxa"/>
              <w:left w:w="108" w:type="dxa"/>
              <w:bottom w:w="0" w:type="dxa"/>
              <w:right w:w="108" w:type="dxa"/>
            </w:tcMar>
            <w:hideMark/>
          </w:tcPr>
          <w:p w14:paraId="255BCBEF" w14:textId="77777777" w:rsidR="00D7269B" w:rsidRPr="002B40D6" w:rsidRDefault="00D7269B" w:rsidP="00D7269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-94</w:t>
            </w:r>
          </w:p>
        </w:tc>
      </w:tr>
      <w:tr w:rsidR="00D7269B" w:rsidRPr="006D63AC" w14:paraId="7CC0C8E4" w14:textId="77777777" w:rsidTr="001C3BC0">
        <w:trPr>
          <w:trHeight w:val="381"/>
        </w:trPr>
        <w:tc>
          <w:tcPr>
            <w:tcW w:w="2380" w:type="dxa"/>
            <w:shd w:val="clear" w:color="auto" w:fill="C00000"/>
            <w:tcMar>
              <w:top w:w="15" w:type="dxa"/>
              <w:left w:w="108" w:type="dxa"/>
              <w:bottom w:w="0" w:type="dxa"/>
              <w:right w:w="108" w:type="dxa"/>
            </w:tcMar>
            <w:vAlign w:val="center"/>
            <w:hideMark/>
          </w:tcPr>
          <w:p w14:paraId="40B45674" w14:textId="77777777" w:rsidR="00D7269B" w:rsidRPr="002B40D6" w:rsidRDefault="00D7269B" w:rsidP="00D7269B">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N40 (20 MHz)</w:t>
            </w:r>
          </w:p>
        </w:tc>
        <w:tc>
          <w:tcPr>
            <w:tcW w:w="2380" w:type="dxa"/>
            <w:tcMar>
              <w:top w:w="15" w:type="dxa"/>
              <w:left w:w="108" w:type="dxa"/>
              <w:bottom w:w="0" w:type="dxa"/>
              <w:right w:w="108" w:type="dxa"/>
            </w:tcMar>
            <w:hideMark/>
          </w:tcPr>
          <w:p w14:paraId="6165697E" w14:textId="77777777" w:rsidR="00D7269B" w:rsidRPr="002B40D6" w:rsidRDefault="00D7269B" w:rsidP="00D7269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-90</w:t>
            </w:r>
          </w:p>
        </w:tc>
        <w:tc>
          <w:tcPr>
            <w:tcW w:w="2380" w:type="dxa"/>
            <w:tcMar>
              <w:top w:w="15" w:type="dxa"/>
              <w:left w:w="108" w:type="dxa"/>
              <w:bottom w:w="0" w:type="dxa"/>
              <w:right w:w="108" w:type="dxa"/>
            </w:tcMar>
            <w:hideMark/>
          </w:tcPr>
          <w:p w14:paraId="0A8D0050" w14:textId="77777777" w:rsidR="00D7269B" w:rsidRPr="002B40D6" w:rsidRDefault="00D7269B" w:rsidP="00D7269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-92</w:t>
            </w:r>
          </w:p>
        </w:tc>
        <w:tc>
          <w:tcPr>
            <w:tcW w:w="2380" w:type="dxa"/>
            <w:tcMar>
              <w:top w:w="15" w:type="dxa"/>
              <w:left w:w="108" w:type="dxa"/>
              <w:bottom w:w="0" w:type="dxa"/>
              <w:right w:w="108" w:type="dxa"/>
            </w:tcMar>
            <w:hideMark/>
          </w:tcPr>
          <w:p w14:paraId="5E51A200" w14:textId="77777777" w:rsidR="00D7269B" w:rsidRPr="002B40D6" w:rsidRDefault="00D7269B" w:rsidP="00D7269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-94</w:t>
            </w:r>
          </w:p>
        </w:tc>
      </w:tr>
      <w:tr w:rsidR="00D7269B" w:rsidRPr="006D63AC" w14:paraId="2E87D7B4" w14:textId="77777777" w:rsidTr="001C3BC0">
        <w:trPr>
          <w:trHeight w:val="381"/>
        </w:trPr>
        <w:tc>
          <w:tcPr>
            <w:tcW w:w="2380" w:type="dxa"/>
            <w:shd w:val="clear" w:color="auto" w:fill="C00000"/>
            <w:tcMar>
              <w:top w:w="15" w:type="dxa"/>
              <w:left w:w="108" w:type="dxa"/>
              <w:bottom w:w="0" w:type="dxa"/>
              <w:right w:w="108" w:type="dxa"/>
            </w:tcMar>
            <w:vAlign w:val="center"/>
            <w:hideMark/>
          </w:tcPr>
          <w:p w14:paraId="0AE7CC71" w14:textId="77777777" w:rsidR="00D7269B" w:rsidRPr="002B40D6" w:rsidRDefault="00D7269B" w:rsidP="00D7269B">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N77 (20 MHz)</w:t>
            </w:r>
          </w:p>
        </w:tc>
        <w:tc>
          <w:tcPr>
            <w:tcW w:w="2380" w:type="dxa"/>
            <w:tcMar>
              <w:top w:w="15" w:type="dxa"/>
              <w:left w:w="108" w:type="dxa"/>
              <w:bottom w:w="0" w:type="dxa"/>
              <w:right w:w="108" w:type="dxa"/>
            </w:tcMar>
            <w:hideMark/>
          </w:tcPr>
          <w:p w14:paraId="799AB708" w14:textId="77777777" w:rsidR="00D7269B" w:rsidRPr="002B40D6" w:rsidRDefault="00D7269B" w:rsidP="00D7269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-90</w:t>
            </w:r>
          </w:p>
        </w:tc>
        <w:tc>
          <w:tcPr>
            <w:tcW w:w="2380" w:type="dxa"/>
            <w:tcMar>
              <w:top w:w="15" w:type="dxa"/>
              <w:left w:w="108" w:type="dxa"/>
              <w:bottom w:w="0" w:type="dxa"/>
              <w:right w:w="108" w:type="dxa"/>
            </w:tcMar>
            <w:hideMark/>
          </w:tcPr>
          <w:p w14:paraId="3F6C9FA6" w14:textId="77777777" w:rsidR="00D7269B" w:rsidRPr="002B40D6" w:rsidRDefault="00D7269B" w:rsidP="00D7269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-92</w:t>
            </w:r>
          </w:p>
        </w:tc>
        <w:tc>
          <w:tcPr>
            <w:tcW w:w="2380" w:type="dxa"/>
            <w:tcMar>
              <w:top w:w="15" w:type="dxa"/>
              <w:left w:w="108" w:type="dxa"/>
              <w:bottom w:w="0" w:type="dxa"/>
              <w:right w:w="108" w:type="dxa"/>
            </w:tcMar>
            <w:hideMark/>
          </w:tcPr>
          <w:p w14:paraId="453572F4" w14:textId="77777777" w:rsidR="00D7269B" w:rsidRPr="002B40D6" w:rsidRDefault="00D7269B" w:rsidP="00D7269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-94</w:t>
            </w:r>
          </w:p>
        </w:tc>
      </w:tr>
      <w:tr w:rsidR="00D7269B" w:rsidRPr="006D63AC" w14:paraId="00ED3BDB" w14:textId="77777777" w:rsidTr="001C3BC0">
        <w:trPr>
          <w:trHeight w:val="381"/>
        </w:trPr>
        <w:tc>
          <w:tcPr>
            <w:tcW w:w="2380" w:type="dxa"/>
            <w:shd w:val="clear" w:color="auto" w:fill="C00000"/>
            <w:tcMar>
              <w:top w:w="15" w:type="dxa"/>
              <w:left w:w="108" w:type="dxa"/>
              <w:bottom w:w="0" w:type="dxa"/>
              <w:right w:w="108" w:type="dxa"/>
            </w:tcMar>
            <w:vAlign w:val="center"/>
            <w:hideMark/>
          </w:tcPr>
          <w:p w14:paraId="2C6ADECC" w14:textId="77777777" w:rsidR="00D7269B" w:rsidRPr="002B40D6" w:rsidRDefault="00D7269B" w:rsidP="00D7269B">
            <w:pPr>
              <w:rPr>
                <w:rFonts w:eastAsia="Times New Roman" w:cs="Arial"/>
                <w:b/>
                <w:bCs/>
                <w:sz w:val="20"/>
                <w:lang w:eastAsia="en-US" w:bidi="ar-SA"/>
              </w:rPr>
            </w:pPr>
            <w:r w:rsidRPr="002B40D6">
              <w:rPr>
                <w:rFonts w:eastAsia="Times New Roman" w:cs="Arial"/>
                <w:b/>
                <w:bCs/>
                <w:color w:val="FFFFFF" w:themeColor="light1"/>
                <w:kern w:val="24"/>
                <w:sz w:val="20"/>
                <w:lang w:eastAsia="en-US" w:bidi="ar-SA"/>
              </w:rPr>
              <w:t>N78 (20 MHz)</w:t>
            </w:r>
          </w:p>
        </w:tc>
        <w:tc>
          <w:tcPr>
            <w:tcW w:w="2380" w:type="dxa"/>
            <w:tcMar>
              <w:top w:w="15" w:type="dxa"/>
              <w:left w:w="108" w:type="dxa"/>
              <w:bottom w:w="0" w:type="dxa"/>
              <w:right w:w="108" w:type="dxa"/>
            </w:tcMar>
            <w:hideMark/>
          </w:tcPr>
          <w:p w14:paraId="1AF1F9C0" w14:textId="77777777" w:rsidR="00D7269B" w:rsidRPr="002B40D6" w:rsidRDefault="00D7269B" w:rsidP="00D7269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-90</w:t>
            </w:r>
          </w:p>
        </w:tc>
        <w:tc>
          <w:tcPr>
            <w:tcW w:w="2380" w:type="dxa"/>
            <w:tcMar>
              <w:top w:w="15" w:type="dxa"/>
              <w:left w:w="108" w:type="dxa"/>
              <w:bottom w:w="0" w:type="dxa"/>
              <w:right w:w="108" w:type="dxa"/>
            </w:tcMar>
            <w:hideMark/>
          </w:tcPr>
          <w:p w14:paraId="5006F2B9" w14:textId="77777777" w:rsidR="00D7269B" w:rsidRPr="002B40D6" w:rsidRDefault="00D7269B" w:rsidP="00D7269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-92</w:t>
            </w:r>
          </w:p>
        </w:tc>
        <w:tc>
          <w:tcPr>
            <w:tcW w:w="2380" w:type="dxa"/>
            <w:tcMar>
              <w:top w:w="15" w:type="dxa"/>
              <w:left w:w="108" w:type="dxa"/>
              <w:bottom w:w="0" w:type="dxa"/>
              <w:right w:w="108" w:type="dxa"/>
            </w:tcMar>
            <w:hideMark/>
          </w:tcPr>
          <w:p w14:paraId="359A70FC" w14:textId="77777777" w:rsidR="00D7269B" w:rsidRPr="002B40D6" w:rsidRDefault="00D7269B" w:rsidP="00D7269B">
            <w:pPr>
              <w:jc w:val="center"/>
              <w:rPr>
                <w:rFonts w:eastAsia="Times New Roman" w:cs="Arial"/>
                <w:b/>
                <w:bCs/>
                <w:sz w:val="20"/>
                <w:lang w:eastAsia="en-US" w:bidi="ar-SA"/>
              </w:rPr>
            </w:pPr>
            <w:r w:rsidRPr="002B40D6">
              <w:rPr>
                <w:rFonts w:eastAsia="Times New Roman" w:cs="Arial"/>
                <w:b/>
                <w:bCs/>
                <w:color w:val="000000" w:themeColor="dark1"/>
                <w:kern w:val="24"/>
                <w:sz w:val="20"/>
                <w:lang w:eastAsia="en-US" w:bidi="ar-SA"/>
              </w:rPr>
              <w:t>-94</w:t>
            </w:r>
          </w:p>
        </w:tc>
      </w:tr>
    </w:tbl>
    <w:p w14:paraId="281DFEE7" w14:textId="077515DF" w:rsidR="00AF72C8" w:rsidRPr="006D63AC" w:rsidRDefault="002064E0" w:rsidP="008A60A5">
      <w:pPr>
        <w:pStyle w:val="TableCaption"/>
      </w:pPr>
      <w:r>
        <w:t xml:space="preserve">: </w:t>
      </w:r>
      <w:r w:rsidR="00AF72C8" w:rsidRPr="006D63AC">
        <w:t xml:space="preserve">GSMA Operator Acceptance Values for TRS for the NR </w:t>
      </w:r>
      <w:r w:rsidR="00AF72C8">
        <w:t>FR1</w:t>
      </w:r>
      <w:r w:rsidR="00AF72C8" w:rsidRPr="006D63AC">
        <w:t xml:space="preserve"> Bands</w:t>
      </w:r>
    </w:p>
    <w:p w14:paraId="56BB6F34" w14:textId="77777777" w:rsidR="007A3F9C" w:rsidRPr="00CF0FC8" w:rsidRDefault="007A3F9C" w:rsidP="007A3F9C">
      <w:pPr>
        <w:pStyle w:val="Heading2"/>
        <w:tabs>
          <w:tab w:val="clear" w:pos="624"/>
          <w:tab w:val="num" w:pos="840"/>
        </w:tabs>
        <w:spacing w:before="120" w:after="120" w:line="240" w:lineRule="auto"/>
        <w:ind w:left="854" w:hanging="854"/>
      </w:pPr>
      <w:bookmarkStart w:id="56" w:name="_Toc206349923"/>
      <w:r w:rsidRPr="00CF0FC8">
        <w:t>Operator Antenna Performance Acceptance Values for</w:t>
      </w:r>
      <w:r>
        <w:t xml:space="preserve"> FWA devices</w:t>
      </w:r>
      <w:bookmarkEnd w:id="56"/>
      <w:r>
        <w:t xml:space="preserve"> </w:t>
      </w:r>
    </w:p>
    <w:p w14:paraId="0C60089B" w14:textId="77777777" w:rsidR="007A3F9C" w:rsidRDefault="007A3F9C" w:rsidP="007A3F9C">
      <w:pPr>
        <w:pStyle w:val="NOTE"/>
        <w:ind w:left="0" w:firstLine="0"/>
      </w:pPr>
    </w:p>
    <w:p w14:paraId="514802A0" w14:textId="0991AD4A" w:rsidR="007A3F9C" w:rsidRDefault="007A3F9C" w:rsidP="007A3F9C">
      <w:pPr>
        <w:pStyle w:val="NOTE"/>
        <w:ind w:left="0" w:firstLine="0"/>
      </w:pPr>
      <w:r>
        <w:t xml:space="preserve">In this section antenna performance acceptance values </w:t>
      </w:r>
      <w:r w:rsidR="00B621E5">
        <w:t xml:space="preserve">are defined </w:t>
      </w:r>
      <w:r>
        <w:t>for products with integrated cellular modules which are mostly used as data access points. These are products like FWA (Fixed Wireless Access) devices, CPEs (Consumer Premises Equipment). In this section</w:t>
      </w:r>
      <w:r w:rsidR="00B621E5">
        <w:t>,</w:t>
      </w:r>
      <w:r w:rsidR="003D537B">
        <w:t xml:space="preserve"> </w:t>
      </w:r>
      <w:r>
        <w:t>only LTE and 5G NR (FR1 and FR2) frequency bands</w:t>
      </w:r>
      <w:r w:rsidR="00B621E5">
        <w:t xml:space="preserve"> are considered</w:t>
      </w:r>
      <w:r>
        <w:t>. This kind of devices are normally not used close to human body like a mobile phone and thus used only for data transfer between device and base station (BS) via cellular network. However, there are different environments possible during operation, such as:</w:t>
      </w:r>
    </w:p>
    <w:p w14:paraId="52999335" w14:textId="027DC91C" w:rsidR="007A3F9C" w:rsidRDefault="007A3F9C" w:rsidP="007A3F9C">
      <w:pPr>
        <w:pStyle w:val="NOTE"/>
        <w:numPr>
          <w:ilvl w:val="0"/>
          <w:numId w:val="43"/>
        </w:numPr>
      </w:pPr>
      <w:r>
        <w:t>Device mounted on a pole (e.g.</w:t>
      </w:r>
      <w:r w:rsidR="008A60A5">
        <w:t>,</w:t>
      </w:r>
      <w:r>
        <w:t xml:space="preserve"> a</w:t>
      </w:r>
      <w:r w:rsidR="00751BF0">
        <w:t>n outdoor</w:t>
      </w:r>
      <w:r>
        <w:t xml:space="preserve"> FWA device)</w:t>
      </w:r>
    </w:p>
    <w:p w14:paraId="68B14559" w14:textId="214332D8" w:rsidR="007A3F9C" w:rsidRDefault="007A3F9C" w:rsidP="007A3F9C">
      <w:pPr>
        <w:pStyle w:val="NOTE"/>
        <w:numPr>
          <w:ilvl w:val="0"/>
          <w:numId w:val="43"/>
        </w:numPr>
      </w:pPr>
      <w:r>
        <w:t>Device mounted on a wall (e.g.</w:t>
      </w:r>
      <w:r w:rsidR="008A60A5">
        <w:t>,</w:t>
      </w:r>
      <w:r>
        <w:t xml:space="preserve"> a</w:t>
      </w:r>
      <w:r w:rsidR="00C51313">
        <w:t>n outdoor</w:t>
      </w:r>
      <w:r>
        <w:t xml:space="preserve"> router, FWA device)</w:t>
      </w:r>
    </w:p>
    <w:p w14:paraId="73BE5327" w14:textId="2B896516" w:rsidR="007A3F9C" w:rsidRPr="007A3F9C" w:rsidRDefault="007A3F9C" w:rsidP="007A3F9C">
      <w:pPr>
        <w:pStyle w:val="NOTE"/>
        <w:numPr>
          <w:ilvl w:val="0"/>
          <w:numId w:val="43"/>
        </w:numPr>
      </w:pPr>
      <w:r w:rsidRPr="00895921">
        <w:t>Device on a desk (e.g.</w:t>
      </w:r>
      <w:r w:rsidR="008A60A5">
        <w:t>,</w:t>
      </w:r>
      <w:r w:rsidRPr="00895921">
        <w:t xml:space="preserve"> an </w:t>
      </w:r>
      <w:r w:rsidR="00751BF0">
        <w:t>indoor</w:t>
      </w:r>
      <w:r w:rsidRPr="00895921">
        <w:t xml:space="preserve"> FWA device)</w:t>
      </w:r>
    </w:p>
    <w:p w14:paraId="6788E79E" w14:textId="77777777" w:rsidR="007A3F9C" w:rsidRDefault="007A3F9C" w:rsidP="007A3F9C">
      <w:pPr>
        <w:pStyle w:val="NOTE"/>
        <w:ind w:left="1202"/>
      </w:pPr>
      <w:r>
        <w:t>It’s also important to distinguish between indoor and outdoor use cases.</w:t>
      </w:r>
    </w:p>
    <w:p w14:paraId="0A2A7A55" w14:textId="7224C405" w:rsidR="007A3F9C" w:rsidRDefault="007A3F9C" w:rsidP="007A3F9C">
      <w:pPr>
        <w:pStyle w:val="NOTE"/>
        <w:ind w:left="0" w:firstLine="0"/>
      </w:pPr>
      <w:r>
        <w:t>For indoor use case (e.g. device on a desk) an omnidirectional antenna pattern for the device is recommended since the Angle of Arrival (</w:t>
      </w:r>
      <w:proofErr w:type="spellStart"/>
      <w:r>
        <w:t>AoA</w:t>
      </w:r>
      <w:proofErr w:type="spellEnd"/>
      <w:r>
        <w:t xml:space="preserve">) is not defined due to multiple arbitrary reflections of the Rx and Tx signals from the walls and obstacles. </w:t>
      </w:r>
    </w:p>
    <w:p w14:paraId="1AA3D1DE" w14:textId="2086B424" w:rsidR="007A3F9C" w:rsidRDefault="00A81781" w:rsidP="007A3F9C">
      <w:pPr>
        <w:pStyle w:val="NOTE"/>
        <w:ind w:left="0" w:firstLine="0"/>
      </w:pPr>
      <w:r>
        <w:rPr>
          <w:rStyle w:val="ui-provider"/>
        </w:rPr>
        <w:t>Devices can also be installed outdoors by mounting on a pole or a wall.</w:t>
      </w:r>
      <w:r w:rsidR="003D537B">
        <w:rPr>
          <w:rStyle w:val="ui-provider"/>
        </w:rPr>
        <w:t xml:space="preserve"> </w:t>
      </w:r>
      <w:r w:rsidR="007A3F9C" w:rsidRPr="00B722CE">
        <w:t>However, in this document DUT</w:t>
      </w:r>
      <w:r w:rsidR="007A3F9C">
        <w:t>s</w:t>
      </w:r>
      <w:r w:rsidR="007A3F9C" w:rsidRPr="00B722CE">
        <w:t xml:space="preserve"> </w:t>
      </w:r>
      <w:r w:rsidR="007A3F9C">
        <w:t>utilizing an</w:t>
      </w:r>
      <w:r w:rsidR="007A3F9C" w:rsidRPr="00B722CE">
        <w:t xml:space="preserve"> external antenna </w:t>
      </w:r>
      <w:r w:rsidR="007A3F9C">
        <w:t>are</w:t>
      </w:r>
      <w:r w:rsidR="007A3F9C" w:rsidRPr="00B722CE">
        <w:t xml:space="preserve"> not considered, because </w:t>
      </w:r>
      <w:r w:rsidR="007A3F9C">
        <w:t xml:space="preserve">the </w:t>
      </w:r>
      <w:r w:rsidR="007A3F9C" w:rsidRPr="00B722CE">
        <w:t xml:space="preserve">external antenna is not part of the device and thus it’s designed independently from the device. </w:t>
      </w:r>
    </w:p>
    <w:p w14:paraId="19B6F3F6" w14:textId="77777777" w:rsidR="007A3F9C" w:rsidRDefault="007A3F9C" w:rsidP="007A3F9C">
      <w:pPr>
        <w:pStyle w:val="NOTE"/>
        <w:ind w:left="0" w:firstLine="0"/>
      </w:pPr>
      <w:r>
        <w:t xml:space="preserve">For indoor use case it is appropriate to measure TRP and TRS in all spherical directions (3D). </w:t>
      </w:r>
    </w:p>
    <w:p w14:paraId="1AB9F4B1" w14:textId="1095DA82" w:rsidR="007A3F9C" w:rsidRDefault="007A3F9C" w:rsidP="007A3F9C">
      <w:pPr>
        <w:pStyle w:val="NOTE"/>
        <w:ind w:left="0" w:firstLine="0"/>
      </w:pPr>
      <w:r>
        <w:lastRenderedPageBreak/>
        <w:t>For outdoor use case with integrated directional antennas, it is more appropriate to consider only a part of the space above the horizon (e.g.</w:t>
      </w:r>
      <w:r w:rsidR="008A60A5">
        <w:t>,</w:t>
      </w:r>
      <w:r>
        <w:t xml:space="preserve"> +/- 30°). For this scenario the CTIA </w:t>
      </w:r>
      <w:r w:rsidR="00D2141F">
        <w:t>c</w:t>
      </w:r>
      <w:r>
        <w:t>ertification near horizon metric could be used. Regardless which material the wall or pole consist of, the CTIA defined near horizon parameters</w:t>
      </w:r>
      <w:r w:rsidR="0093470C">
        <w:t xml:space="preserve"> are recommended</w:t>
      </w:r>
      <w:r>
        <w:t>:</w:t>
      </w:r>
    </w:p>
    <w:p w14:paraId="6AECF959" w14:textId="77777777" w:rsidR="007A3F9C" w:rsidRDefault="007A3F9C" w:rsidP="007A3F9C">
      <w:pPr>
        <w:pStyle w:val="NOTE"/>
        <w:ind w:left="0" w:firstLine="0"/>
      </w:pPr>
      <w:r>
        <w:t xml:space="preserve">For radiated power: </w:t>
      </w:r>
    </w:p>
    <w:p w14:paraId="2026BD60" w14:textId="77777777" w:rsidR="007A3F9C" w:rsidRDefault="007A3F9C" w:rsidP="007A3F9C">
      <w:pPr>
        <w:pStyle w:val="NOTE"/>
        <w:numPr>
          <w:ilvl w:val="0"/>
          <w:numId w:val="44"/>
        </w:numPr>
      </w:pPr>
      <w:r>
        <w:t>NHPRP=Near-Horizon Partial Radiated Power</w:t>
      </w:r>
    </w:p>
    <w:p w14:paraId="093BD10A" w14:textId="77777777" w:rsidR="007A3F9C" w:rsidRDefault="007A3F9C" w:rsidP="007A3F9C">
      <w:pPr>
        <w:pStyle w:val="NOTE"/>
        <w:ind w:left="0" w:firstLine="0"/>
      </w:pPr>
      <w:r>
        <w:t xml:space="preserve">For radiated sensitivity: </w:t>
      </w:r>
    </w:p>
    <w:p w14:paraId="56CF12D8" w14:textId="77777777" w:rsidR="007A3F9C" w:rsidRDefault="007A3F9C" w:rsidP="007A3F9C">
      <w:pPr>
        <w:pStyle w:val="NOTE"/>
        <w:numPr>
          <w:ilvl w:val="0"/>
          <w:numId w:val="44"/>
        </w:numPr>
      </w:pPr>
      <w:r>
        <w:t>NHPIS=Near-Horizon Partial Isotropic Sensitivity</w:t>
      </w:r>
    </w:p>
    <w:p w14:paraId="6112DABC" w14:textId="5FEC5CF4" w:rsidR="007A3F9C" w:rsidRDefault="007A3F9C" w:rsidP="007A3F9C">
      <w:pPr>
        <w:pStyle w:val="NOTE"/>
        <w:ind w:left="0" w:firstLine="0"/>
      </w:pPr>
      <w:r>
        <w:t xml:space="preserve">As these devices are not used close to human body, the acceptance values </w:t>
      </w:r>
      <w:r w:rsidR="00B621E5">
        <w:t xml:space="preserve">are defined </w:t>
      </w:r>
      <w:r>
        <w:t>for Free Space (FS) use case.</w:t>
      </w:r>
    </w:p>
    <w:p w14:paraId="2B5E3836" w14:textId="66E170AB" w:rsidR="007A3F9C" w:rsidRDefault="007A3F9C" w:rsidP="007A3F9C">
      <w:pPr>
        <w:pStyle w:val="NOTE"/>
        <w:ind w:left="0" w:firstLine="0"/>
      </w:pPr>
      <w:r w:rsidRPr="00405C16">
        <w:t xml:space="preserve">It is recommended to test device with near horizon </w:t>
      </w:r>
      <w:r>
        <w:t>metric</w:t>
      </w:r>
      <w:r w:rsidRPr="00405C16">
        <w:t xml:space="preserve"> when device</w:t>
      </w:r>
      <w:r>
        <w:t>’s</w:t>
      </w:r>
      <w:r w:rsidRPr="00405C16">
        <w:t xml:space="preserve"> antenna </w:t>
      </w:r>
      <w:r>
        <w:t xml:space="preserve">is considered as directive one (based on manufacturer declaration estimated antenna gain of more </w:t>
      </w:r>
      <w:r w:rsidRPr="00895921">
        <w:t xml:space="preserve">than 6 </w:t>
      </w:r>
      <w:proofErr w:type="spellStart"/>
      <w:r w:rsidRPr="00895921">
        <w:t>dBi</w:t>
      </w:r>
      <w:proofErr w:type="spellEnd"/>
      <w:r w:rsidRPr="00895921">
        <w:t xml:space="preserve"> is considered</w:t>
      </w:r>
      <w:r>
        <w:t xml:space="preserve"> as directive antenna)</w:t>
      </w:r>
      <w:r w:rsidRPr="00405C16">
        <w:t xml:space="preserve">. </w:t>
      </w:r>
      <w:r>
        <w:t xml:space="preserve">Otherwise, device’s antenna is considered as non-directive one and therefore </w:t>
      </w:r>
      <w:r w:rsidRPr="00405C16">
        <w:t>it is recommended to test the device in conventional way (3D).</w:t>
      </w:r>
    </w:p>
    <w:tbl>
      <w:tblPr>
        <w:tblW w:w="8020" w:type="dxa"/>
        <w:jc w:val="center"/>
        <w:tblLook w:val="00A0" w:firstRow="1" w:lastRow="0" w:firstColumn="1" w:lastColumn="0" w:noHBand="0" w:noVBand="0"/>
      </w:tblPr>
      <w:tblGrid>
        <w:gridCol w:w="2492"/>
        <w:gridCol w:w="2835"/>
        <w:gridCol w:w="2693"/>
      </w:tblGrid>
      <w:tr w:rsidR="007A3F9C" w:rsidRPr="006D63AC" w14:paraId="3704FC7D" w14:textId="77777777" w:rsidTr="008A60A5">
        <w:trPr>
          <w:trHeight w:val="635"/>
          <w:tblHeader/>
          <w:jc w:val="center"/>
        </w:trPr>
        <w:tc>
          <w:tcPr>
            <w:tcW w:w="2492"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tcPr>
          <w:p w14:paraId="589F4842" w14:textId="77777777" w:rsidR="007A3F9C" w:rsidRPr="006D63AC" w:rsidRDefault="007A3F9C" w:rsidP="005C6B0C">
            <w:pPr>
              <w:spacing w:before="0"/>
              <w:ind w:firstLineChars="100" w:firstLine="201"/>
              <w:jc w:val="center"/>
              <w:rPr>
                <w:rFonts w:cs="Arial"/>
                <w:b/>
                <w:bCs/>
                <w:color w:val="FFFFFF"/>
                <w:sz w:val="20"/>
              </w:rPr>
            </w:pPr>
            <w:r w:rsidRPr="006D63AC">
              <w:rPr>
                <w:rFonts w:cs="Arial"/>
                <w:b/>
                <w:bCs/>
                <w:color w:val="FFFFFF"/>
                <w:sz w:val="20"/>
              </w:rPr>
              <w:t>Frequency Band LTE</w:t>
            </w:r>
          </w:p>
        </w:tc>
        <w:tc>
          <w:tcPr>
            <w:tcW w:w="5528" w:type="dxa"/>
            <w:gridSpan w:val="2"/>
            <w:tcBorders>
              <w:top w:val="single" w:sz="4" w:space="0" w:color="auto"/>
              <w:left w:val="single" w:sz="4" w:space="0" w:color="auto"/>
              <w:bottom w:val="single" w:sz="4" w:space="0" w:color="000000"/>
              <w:right w:val="single" w:sz="4" w:space="0" w:color="auto"/>
            </w:tcBorders>
            <w:shd w:val="clear" w:color="auto" w:fill="C00000"/>
            <w:vAlign w:val="center"/>
          </w:tcPr>
          <w:p w14:paraId="71A3E13E" w14:textId="77777777" w:rsidR="007A3F9C" w:rsidRPr="006D63AC" w:rsidRDefault="007A3F9C" w:rsidP="005C6B0C">
            <w:pPr>
              <w:spacing w:before="0"/>
              <w:jc w:val="center"/>
              <w:rPr>
                <w:rFonts w:cs="Arial"/>
                <w:b/>
                <w:bCs/>
                <w:sz w:val="20"/>
              </w:rPr>
            </w:pPr>
            <w:r w:rsidRPr="006D63AC">
              <w:rPr>
                <w:rFonts w:cs="Arial"/>
                <w:b/>
                <w:bCs/>
                <w:sz w:val="20"/>
              </w:rPr>
              <w:t>GSMA Operator Acceptance Values for TR</w:t>
            </w:r>
            <w:r>
              <w:rPr>
                <w:rFonts w:cs="Arial"/>
                <w:b/>
                <w:bCs/>
                <w:sz w:val="20"/>
              </w:rPr>
              <w:t>P</w:t>
            </w:r>
            <w:r w:rsidRPr="006D63AC">
              <w:rPr>
                <w:rFonts w:cs="Arial"/>
                <w:b/>
                <w:bCs/>
                <w:sz w:val="20"/>
              </w:rPr>
              <w:t xml:space="preserve"> [dBm]</w:t>
            </w:r>
            <w:r>
              <w:rPr>
                <w:rFonts w:cs="Arial"/>
                <w:b/>
                <w:bCs/>
                <w:sz w:val="20"/>
              </w:rPr>
              <w:t xml:space="preserve"> for FWA devices</w:t>
            </w:r>
          </w:p>
        </w:tc>
      </w:tr>
      <w:tr w:rsidR="007A3F9C" w:rsidRPr="006D63AC" w14:paraId="76D99266" w14:textId="77777777" w:rsidTr="005C6B0C">
        <w:trPr>
          <w:trHeight w:val="565"/>
          <w:jc w:val="center"/>
        </w:trPr>
        <w:tc>
          <w:tcPr>
            <w:tcW w:w="2492" w:type="dxa"/>
            <w:vMerge/>
            <w:tcBorders>
              <w:top w:val="single" w:sz="4" w:space="0" w:color="auto"/>
              <w:left w:val="single" w:sz="4" w:space="0" w:color="auto"/>
              <w:bottom w:val="single" w:sz="4" w:space="0" w:color="auto"/>
              <w:right w:val="single" w:sz="4" w:space="0" w:color="auto"/>
            </w:tcBorders>
            <w:shd w:val="clear" w:color="auto" w:fill="C00000"/>
            <w:noWrap/>
            <w:vAlign w:val="center"/>
          </w:tcPr>
          <w:p w14:paraId="55570FB7" w14:textId="77777777" w:rsidR="007A3F9C" w:rsidRPr="006D63AC" w:rsidRDefault="007A3F9C" w:rsidP="005C6B0C">
            <w:pPr>
              <w:spacing w:before="0"/>
              <w:jc w:val="left"/>
              <w:rPr>
                <w:rFonts w:cs="Arial"/>
                <w:b/>
                <w:bCs/>
                <w:color w:val="FFFFFF"/>
                <w:sz w:val="20"/>
              </w:rPr>
            </w:pPr>
          </w:p>
        </w:tc>
        <w:tc>
          <w:tcPr>
            <w:tcW w:w="2835" w:type="dxa"/>
            <w:tcBorders>
              <w:top w:val="single" w:sz="4" w:space="0" w:color="auto"/>
              <w:left w:val="single" w:sz="4" w:space="0" w:color="auto"/>
              <w:bottom w:val="single" w:sz="4" w:space="0" w:color="000000"/>
              <w:right w:val="single" w:sz="4" w:space="0" w:color="auto"/>
            </w:tcBorders>
            <w:shd w:val="clear" w:color="auto" w:fill="C00000"/>
            <w:vAlign w:val="center"/>
          </w:tcPr>
          <w:p w14:paraId="0802C430" w14:textId="77777777" w:rsidR="007A3F9C" w:rsidRPr="006D63AC" w:rsidRDefault="007A3F9C" w:rsidP="005C6B0C">
            <w:pPr>
              <w:spacing w:before="0"/>
              <w:jc w:val="center"/>
              <w:rPr>
                <w:rFonts w:cs="Arial"/>
                <w:b/>
                <w:bCs/>
                <w:color w:val="FFFFFF"/>
                <w:sz w:val="20"/>
              </w:rPr>
            </w:pPr>
            <w:r>
              <w:rPr>
                <w:rFonts w:cs="Arial"/>
                <w:b/>
                <w:bCs/>
                <w:color w:val="FFFFFF"/>
                <w:sz w:val="20"/>
              </w:rPr>
              <w:t xml:space="preserve">Non-Directional integrated antenna - Free Space - 3D </w:t>
            </w:r>
          </w:p>
        </w:tc>
        <w:tc>
          <w:tcPr>
            <w:tcW w:w="2693" w:type="dxa"/>
            <w:tcBorders>
              <w:top w:val="single" w:sz="4" w:space="0" w:color="auto"/>
              <w:left w:val="single" w:sz="4" w:space="0" w:color="auto"/>
              <w:bottom w:val="single" w:sz="4" w:space="0" w:color="auto"/>
              <w:right w:val="single" w:sz="4" w:space="0" w:color="auto"/>
            </w:tcBorders>
            <w:shd w:val="clear" w:color="auto" w:fill="C00000"/>
            <w:vAlign w:val="center"/>
          </w:tcPr>
          <w:p w14:paraId="6D2D1DB5" w14:textId="1A01F9D3" w:rsidR="007A3F9C" w:rsidRPr="006D63AC" w:rsidRDefault="007A3F9C" w:rsidP="005C6B0C">
            <w:pPr>
              <w:spacing w:before="0"/>
              <w:jc w:val="center"/>
              <w:rPr>
                <w:rFonts w:cs="Arial"/>
                <w:b/>
                <w:bCs/>
                <w:color w:val="FFFFFF"/>
                <w:sz w:val="20"/>
              </w:rPr>
            </w:pPr>
            <w:r>
              <w:rPr>
                <w:rFonts w:cs="Arial"/>
                <w:b/>
                <w:bCs/>
                <w:color w:val="FFFFFF"/>
                <w:sz w:val="20"/>
              </w:rPr>
              <w:t xml:space="preserve">Directional integrated antenna - Free Space – NHPRP+/-30° </w:t>
            </w:r>
          </w:p>
        </w:tc>
      </w:tr>
      <w:tr w:rsidR="007A3F9C" w:rsidRPr="006D63AC" w14:paraId="75E3A1F1"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13D257C1" w14:textId="77777777" w:rsidR="007A3F9C" w:rsidRPr="006D63AC" w:rsidRDefault="007A3F9C" w:rsidP="005C6B0C">
            <w:pPr>
              <w:spacing w:before="0"/>
              <w:jc w:val="left"/>
              <w:rPr>
                <w:rFonts w:cs="Arial"/>
                <w:b/>
                <w:sz w:val="20"/>
              </w:rPr>
            </w:pPr>
            <w:r w:rsidRPr="006D63AC">
              <w:rPr>
                <w:rFonts w:cs="Arial"/>
                <w:b/>
                <w:sz w:val="20"/>
              </w:rPr>
              <w:t>FDD Band 1</w:t>
            </w:r>
          </w:p>
        </w:tc>
        <w:tc>
          <w:tcPr>
            <w:tcW w:w="2835" w:type="dxa"/>
            <w:tcBorders>
              <w:top w:val="nil"/>
              <w:left w:val="single" w:sz="4" w:space="0" w:color="auto"/>
              <w:bottom w:val="single" w:sz="4" w:space="0" w:color="auto"/>
              <w:right w:val="single" w:sz="4" w:space="0" w:color="auto"/>
            </w:tcBorders>
            <w:noWrap/>
            <w:vAlign w:val="center"/>
          </w:tcPr>
          <w:p w14:paraId="077D54F8" w14:textId="77777777" w:rsidR="007A3F9C" w:rsidRPr="00386EE5" w:rsidRDefault="007A3F9C" w:rsidP="005C6B0C">
            <w:pPr>
              <w:spacing w:before="0"/>
              <w:jc w:val="center"/>
              <w:rPr>
                <w:rFonts w:cs="Arial"/>
                <w:b/>
                <w:bCs/>
                <w:sz w:val="20"/>
              </w:rPr>
            </w:pPr>
            <w:r w:rsidRPr="006D63AC">
              <w:rPr>
                <w:rFonts w:cs="Arial"/>
                <w:b/>
                <w:bCs/>
                <w:sz w:val="20"/>
              </w:rPr>
              <w:t>1</w:t>
            </w:r>
            <w:r>
              <w:rPr>
                <w:rFonts w:cs="Arial"/>
                <w:b/>
                <w:bCs/>
                <w:sz w:val="20"/>
              </w:rPr>
              <w:t>9.5</w:t>
            </w:r>
          </w:p>
        </w:tc>
        <w:tc>
          <w:tcPr>
            <w:tcW w:w="2693" w:type="dxa"/>
            <w:tcBorders>
              <w:top w:val="nil"/>
              <w:left w:val="single" w:sz="4" w:space="0" w:color="auto"/>
              <w:bottom w:val="single" w:sz="4" w:space="0" w:color="auto"/>
              <w:right w:val="single" w:sz="4" w:space="0" w:color="auto"/>
            </w:tcBorders>
            <w:vAlign w:val="bottom"/>
          </w:tcPr>
          <w:p w14:paraId="6E315701" w14:textId="77777777" w:rsidR="007A3F9C" w:rsidRPr="00895921" w:rsidRDefault="007A3F9C" w:rsidP="005C6B0C">
            <w:pPr>
              <w:spacing w:before="0"/>
              <w:jc w:val="center"/>
              <w:rPr>
                <w:rFonts w:cs="Arial"/>
                <w:b/>
                <w:bCs/>
                <w:sz w:val="20"/>
              </w:rPr>
            </w:pPr>
            <w:r w:rsidRPr="00895921">
              <w:rPr>
                <w:rFonts w:cs="Arial"/>
                <w:b/>
                <w:bCs/>
                <w:sz w:val="20"/>
              </w:rPr>
              <w:t>17.5</w:t>
            </w:r>
          </w:p>
        </w:tc>
      </w:tr>
      <w:tr w:rsidR="007A3F9C" w:rsidRPr="006D63AC" w14:paraId="19366175"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38C8A000" w14:textId="77777777" w:rsidR="007A3F9C" w:rsidRPr="006D63AC" w:rsidRDefault="007A3F9C" w:rsidP="005C6B0C">
            <w:pPr>
              <w:spacing w:before="0"/>
              <w:jc w:val="left"/>
              <w:rPr>
                <w:rFonts w:cs="Arial"/>
                <w:b/>
                <w:sz w:val="20"/>
              </w:rPr>
            </w:pPr>
            <w:r w:rsidRPr="006D63AC">
              <w:rPr>
                <w:rFonts w:cs="Arial"/>
                <w:b/>
                <w:sz w:val="20"/>
              </w:rPr>
              <w:t>FDD Band 2</w:t>
            </w:r>
          </w:p>
        </w:tc>
        <w:tc>
          <w:tcPr>
            <w:tcW w:w="2835" w:type="dxa"/>
            <w:tcBorders>
              <w:top w:val="nil"/>
              <w:left w:val="single" w:sz="4" w:space="0" w:color="auto"/>
              <w:bottom w:val="single" w:sz="4" w:space="0" w:color="auto"/>
              <w:right w:val="single" w:sz="4" w:space="0" w:color="auto"/>
            </w:tcBorders>
            <w:noWrap/>
            <w:vAlign w:val="center"/>
          </w:tcPr>
          <w:p w14:paraId="03AEE6D0" w14:textId="77777777" w:rsidR="007A3F9C" w:rsidRPr="006D63AC" w:rsidRDefault="007A3F9C" w:rsidP="005C6B0C">
            <w:pPr>
              <w:spacing w:before="0"/>
              <w:jc w:val="center"/>
              <w:rPr>
                <w:rFonts w:cs="Arial"/>
                <w:b/>
                <w:sz w:val="20"/>
              </w:rPr>
            </w:pPr>
            <w:r w:rsidRPr="006D63AC">
              <w:rPr>
                <w:rFonts w:cs="Arial"/>
                <w:b/>
                <w:bCs/>
                <w:sz w:val="20"/>
              </w:rPr>
              <w:t>1</w:t>
            </w:r>
            <w:r>
              <w:rPr>
                <w:rFonts w:cs="Arial"/>
                <w:b/>
                <w:bCs/>
                <w:sz w:val="20"/>
              </w:rPr>
              <w:t>9</w:t>
            </w:r>
            <w:r w:rsidRPr="006D63AC">
              <w:rPr>
                <w:rFonts w:cs="Arial"/>
                <w:b/>
                <w:bCs/>
                <w:sz w:val="20"/>
              </w:rPr>
              <w:t>.5</w:t>
            </w:r>
          </w:p>
        </w:tc>
        <w:tc>
          <w:tcPr>
            <w:tcW w:w="2693" w:type="dxa"/>
            <w:tcBorders>
              <w:top w:val="nil"/>
              <w:left w:val="single" w:sz="4" w:space="0" w:color="auto"/>
              <w:bottom w:val="single" w:sz="4" w:space="0" w:color="auto"/>
              <w:right w:val="single" w:sz="4" w:space="0" w:color="auto"/>
            </w:tcBorders>
            <w:vAlign w:val="bottom"/>
          </w:tcPr>
          <w:p w14:paraId="67D95FA0" w14:textId="77777777" w:rsidR="007A3F9C" w:rsidRPr="00895921" w:rsidRDefault="007A3F9C" w:rsidP="005C6B0C">
            <w:pPr>
              <w:spacing w:before="0"/>
              <w:jc w:val="center"/>
              <w:rPr>
                <w:rFonts w:cs="Arial"/>
                <w:b/>
                <w:bCs/>
                <w:sz w:val="20"/>
              </w:rPr>
            </w:pPr>
            <w:r w:rsidRPr="00895921">
              <w:rPr>
                <w:rFonts w:cs="Arial"/>
                <w:b/>
                <w:bCs/>
                <w:sz w:val="20"/>
              </w:rPr>
              <w:t>17.5</w:t>
            </w:r>
          </w:p>
        </w:tc>
      </w:tr>
      <w:tr w:rsidR="007A3F9C" w:rsidRPr="006D63AC" w14:paraId="35047703"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5645814C" w14:textId="77777777" w:rsidR="007A3F9C" w:rsidRPr="006D63AC" w:rsidRDefault="007A3F9C" w:rsidP="005C6B0C">
            <w:pPr>
              <w:spacing w:before="0"/>
              <w:jc w:val="left"/>
              <w:rPr>
                <w:rFonts w:cs="Arial"/>
                <w:b/>
                <w:sz w:val="20"/>
              </w:rPr>
            </w:pPr>
            <w:r w:rsidRPr="006D63AC">
              <w:rPr>
                <w:rFonts w:cs="Arial"/>
                <w:b/>
                <w:sz w:val="20"/>
              </w:rPr>
              <w:t>FDD Band 3</w:t>
            </w:r>
          </w:p>
        </w:tc>
        <w:tc>
          <w:tcPr>
            <w:tcW w:w="2835" w:type="dxa"/>
            <w:tcBorders>
              <w:top w:val="nil"/>
              <w:left w:val="single" w:sz="4" w:space="0" w:color="auto"/>
              <w:bottom w:val="single" w:sz="4" w:space="0" w:color="auto"/>
              <w:right w:val="single" w:sz="4" w:space="0" w:color="auto"/>
            </w:tcBorders>
            <w:noWrap/>
            <w:vAlign w:val="center"/>
          </w:tcPr>
          <w:p w14:paraId="437E1880" w14:textId="77777777" w:rsidR="007A3F9C" w:rsidRPr="006D63AC" w:rsidRDefault="007A3F9C" w:rsidP="005C6B0C">
            <w:pPr>
              <w:spacing w:before="0"/>
              <w:jc w:val="center"/>
              <w:rPr>
                <w:rFonts w:cs="Arial"/>
                <w:b/>
                <w:sz w:val="20"/>
              </w:rPr>
            </w:pPr>
            <w:r w:rsidRPr="006D63AC">
              <w:rPr>
                <w:rFonts w:cs="Arial"/>
                <w:b/>
                <w:bCs/>
                <w:sz w:val="20"/>
              </w:rPr>
              <w:t>1</w:t>
            </w:r>
            <w:r>
              <w:rPr>
                <w:rFonts w:cs="Arial"/>
                <w:b/>
                <w:bCs/>
                <w:sz w:val="20"/>
              </w:rPr>
              <w:t>9</w:t>
            </w:r>
            <w:r w:rsidRPr="006D63AC">
              <w:rPr>
                <w:rFonts w:cs="Arial"/>
                <w:b/>
                <w:bCs/>
                <w:sz w:val="20"/>
              </w:rPr>
              <w:t>.5</w:t>
            </w:r>
          </w:p>
        </w:tc>
        <w:tc>
          <w:tcPr>
            <w:tcW w:w="2693" w:type="dxa"/>
            <w:tcBorders>
              <w:top w:val="nil"/>
              <w:left w:val="single" w:sz="4" w:space="0" w:color="auto"/>
              <w:bottom w:val="single" w:sz="4" w:space="0" w:color="auto"/>
              <w:right w:val="single" w:sz="4" w:space="0" w:color="auto"/>
            </w:tcBorders>
            <w:vAlign w:val="bottom"/>
          </w:tcPr>
          <w:p w14:paraId="577EC2D0" w14:textId="77777777" w:rsidR="007A3F9C" w:rsidRPr="00895921" w:rsidRDefault="007A3F9C" w:rsidP="005C6B0C">
            <w:pPr>
              <w:spacing w:before="0"/>
              <w:jc w:val="center"/>
              <w:rPr>
                <w:rFonts w:cs="Arial"/>
                <w:b/>
                <w:bCs/>
                <w:sz w:val="20"/>
              </w:rPr>
            </w:pPr>
            <w:r w:rsidRPr="00895921">
              <w:rPr>
                <w:rFonts w:cs="Arial"/>
                <w:b/>
                <w:bCs/>
                <w:sz w:val="20"/>
              </w:rPr>
              <w:t>17.5</w:t>
            </w:r>
          </w:p>
        </w:tc>
      </w:tr>
      <w:tr w:rsidR="007A3F9C" w:rsidRPr="006D63AC" w14:paraId="1A448976"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07567294" w14:textId="77777777" w:rsidR="007A3F9C" w:rsidRPr="006D63AC" w:rsidRDefault="007A3F9C" w:rsidP="005C6B0C">
            <w:pPr>
              <w:spacing w:before="0"/>
              <w:jc w:val="left"/>
              <w:rPr>
                <w:rFonts w:cs="Arial"/>
                <w:b/>
                <w:sz w:val="20"/>
              </w:rPr>
            </w:pPr>
            <w:r w:rsidRPr="006D63AC">
              <w:rPr>
                <w:rFonts w:cs="Arial"/>
                <w:b/>
                <w:sz w:val="20"/>
              </w:rPr>
              <w:t>FDD Band 4</w:t>
            </w:r>
          </w:p>
        </w:tc>
        <w:tc>
          <w:tcPr>
            <w:tcW w:w="2835" w:type="dxa"/>
            <w:tcBorders>
              <w:top w:val="nil"/>
              <w:left w:val="single" w:sz="4" w:space="0" w:color="auto"/>
              <w:bottom w:val="single" w:sz="4" w:space="0" w:color="auto"/>
              <w:right w:val="single" w:sz="4" w:space="0" w:color="auto"/>
            </w:tcBorders>
            <w:noWrap/>
            <w:vAlign w:val="center"/>
          </w:tcPr>
          <w:p w14:paraId="1A764BFE" w14:textId="77777777" w:rsidR="007A3F9C" w:rsidRPr="006D63AC" w:rsidRDefault="007A3F9C" w:rsidP="005C6B0C">
            <w:pPr>
              <w:spacing w:before="0"/>
              <w:jc w:val="center"/>
              <w:rPr>
                <w:rFonts w:cs="Arial"/>
                <w:b/>
                <w:sz w:val="20"/>
              </w:rPr>
            </w:pPr>
            <w:r w:rsidRPr="006D63AC">
              <w:rPr>
                <w:rFonts w:cs="Arial"/>
                <w:b/>
                <w:bCs/>
                <w:sz w:val="20"/>
              </w:rPr>
              <w:t>1</w:t>
            </w:r>
            <w:r>
              <w:rPr>
                <w:rFonts w:cs="Arial"/>
                <w:b/>
                <w:bCs/>
                <w:sz w:val="20"/>
              </w:rPr>
              <w:t>9</w:t>
            </w:r>
            <w:r w:rsidRPr="006D63AC">
              <w:rPr>
                <w:rFonts w:cs="Arial"/>
                <w:b/>
                <w:bCs/>
                <w:sz w:val="20"/>
              </w:rPr>
              <w:t>.5</w:t>
            </w:r>
          </w:p>
        </w:tc>
        <w:tc>
          <w:tcPr>
            <w:tcW w:w="2693" w:type="dxa"/>
            <w:tcBorders>
              <w:top w:val="nil"/>
              <w:left w:val="single" w:sz="4" w:space="0" w:color="auto"/>
              <w:bottom w:val="single" w:sz="4" w:space="0" w:color="auto"/>
              <w:right w:val="single" w:sz="4" w:space="0" w:color="auto"/>
            </w:tcBorders>
            <w:vAlign w:val="bottom"/>
          </w:tcPr>
          <w:p w14:paraId="474E19E7" w14:textId="77777777" w:rsidR="007A3F9C" w:rsidRPr="00895921" w:rsidRDefault="007A3F9C" w:rsidP="005C6B0C">
            <w:pPr>
              <w:spacing w:before="0"/>
              <w:jc w:val="center"/>
              <w:rPr>
                <w:rFonts w:cs="Arial"/>
                <w:b/>
                <w:bCs/>
                <w:sz w:val="20"/>
              </w:rPr>
            </w:pPr>
            <w:r w:rsidRPr="00895921">
              <w:rPr>
                <w:rFonts w:cs="Arial"/>
                <w:b/>
                <w:bCs/>
                <w:sz w:val="20"/>
              </w:rPr>
              <w:t>17.5</w:t>
            </w:r>
          </w:p>
        </w:tc>
      </w:tr>
      <w:tr w:rsidR="007A3F9C" w:rsidRPr="006D63AC" w14:paraId="2C8842D9"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525A45D7" w14:textId="77777777" w:rsidR="007A3F9C" w:rsidRPr="006D63AC" w:rsidRDefault="007A3F9C" w:rsidP="005C6B0C">
            <w:pPr>
              <w:spacing w:before="0"/>
              <w:jc w:val="left"/>
              <w:rPr>
                <w:rFonts w:cs="Arial"/>
                <w:b/>
                <w:sz w:val="20"/>
              </w:rPr>
            </w:pPr>
            <w:r w:rsidRPr="006D63AC">
              <w:rPr>
                <w:rFonts w:cs="Arial"/>
                <w:b/>
                <w:sz w:val="20"/>
              </w:rPr>
              <w:t>FDD Band 5</w:t>
            </w:r>
          </w:p>
        </w:tc>
        <w:tc>
          <w:tcPr>
            <w:tcW w:w="2835" w:type="dxa"/>
            <w:tcBorders>
              <w:top w:val="nil"/>
              <w:left w:val="single" w:sz="4" w:space="0" w:color="auto"/>
              <w:bottom w:val="single" w:sz="4" w:space="0" w:color="auto"/>
              <w:right w:val="single" w:sz="4" w:space="0" w:color="auto"/>
            </w:tcBorders>
            <w:noWrap/>
            <w:vAlign w:val="center"/>
          </w:tcPr>
          <w:p w14:paraId="6C361801" w14:textId="77777777" w:rsidR="007A3F9C" w:rsidRPr="006D63AC" w:rsidRDefault="007A3F9C" w:rsidP="005C6B0C">
            <w:pPr>
              <w:spacing w:before="0"/>
              <w:jc w:val="center"/>
              <w:rPr>
                <w:rFonts w:cs="Arial"/>
                <w:b/>
                <w:sz w:val="20"/>
              </w:rPr>
            </w:pPr>
            <w:r w:rsidRPr="006D63AC">
              <w:rPr>
                <w:rFonts w:cs="Arial"/>
                <w:b/>
                <w:bCs/>
                <w:sz w:val="20"/>
              </w:rPr>
              <w:t>1</w:t>
            </w:r>
            <w:r>
              <w:rPr>
                <w:rFonts w:cs="Arial"/>
                <w:b/>
                <w:bCs/>
                <w:sz w:val="20"/>
              </w:rPr>
              <w:t>9</w:t>
            </w:r>
            <w:r w:rsidRPr="006D63AC">
              <w:rPr>
                <w:rFonts w:cs="Arial"/>
                <w:b/>
                <w:bCs/>
                <w:sz w:val="20"/>
              </w:rPr>
              <w:t>.0</w:t>
            </w:r>
          </w:p>
        </w:tc>
        <w:tc>
          <w:tcPr>
            <w:tcW w:w="2693" w:type="dxa"/>
            <w:tcBorders>
              <w:top w:val="nil"/>
              <w:left w:val="single" w:sz="4" w:space="0" w:color="auto"/>
              <w:bottom w:val="single" w:sz="4" w:space="0" w:color="auto"/>
              <w:right w:val="single" w:sz="4" w:space="0" w:color="auto"/>
            </w:tcBorders>
            <w:vAlign w:val="bottom"/>
          </w:tcPr>
          <w:p w14:paraId="7243C277" w14:textId="77777777" w:rsidR="007A3F9C" w:rsidRPr="00895921" w:rsidRDefault="007A3F9C" w:rsidP="005C6B0C">
            <w:pPr>
              <w:spacing w:before="0"/>
              <w:jc w:val="center"/>
              <w:rPr>
                <w:rFonts w:cs="Arial"/>
                <w:b/>
                <w:bCs/>
                <w:sz w:val="20"/>
              </w:rPr>
            </w:pPr>
            <w:r w:rsidRPr="00895921">
              <w:rPr>
                <w:rFonts w:cs="Arial"/>
                <w:b/>
                <w:bCs/>
                <w:sz w:val="20"/>
              </w:rPr>
              <w:t>17.0</w:t>
            </w:r>
          </w:p>
        </w:tc>
      </w:tr>
      <w:tr w:rsidR="007A3F9C" w:rsidRPr="006D63AC" w14:paraId="0AB1E288"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02793CCD" w14:textId="77777777" w:rsidR="007A3F9C" w:rsidRPr="006D63AC" w:rsidRDefault="007A3F9C" w:rsidP="005C6B0C">
            <w:pPr>
              <w:spacing w:before="0"/>
              <w:jc w:val="left"/>
              <w:rPr>
                <w:rFonts w:cs="Arial"/>
                <w:b/>
                <w:sz w:val="20"/>
              </w:rPr>
            </w:pPr>
            <w:r w:rsidRPr="006D63AC">
              <w:rPr>
                <w:rFonts w:cs="Arial"/>
                <w:b/>
                <w:sz w:val="20"/>
              </w:rPr>
              <w:t>FDD Band 7</w:t>
            </w:r>
          </w:p>
        </w:tc>
        <w:tc>
          <w:tcPr>
            <w:tcW w:w="2835" w:type="dxa"/>
            <w:tcBorders>
              <w:top w:val="nil"/>
              <w:left w:val="single" w:sz="4" w:space="0" w:color="auto"/>
              <w:bottom w:val="single" w:sz="4" w:space="0" w:color="auto"/>
              <w:right w:val="single" w:sz="4" w:space="0" w:color="auto"/>
            </w:tcBorders>
            <w:noWrap/>
            <w:vAlign w:val="center"/>
          </w:tcPr>
          <w:p w14:paraId="001E4045" w14:textId="77777777" w:rsidR="007A3F9C" w:rsidRPr="006D63AC" w:rsidRDefault="007A3F9C" w:rsidP="005C6B0C">
            <w:pPr>
              <w:spacing w:before="0"/>
              <w:jc w:val="center"/>
              <w:rPr>
                <w:rFonts w:cs="Arial"/>
                <w:b/>
                <w:sz w:val="20"/>
              </w:rPr>
            </w:pPr>
            <w:r w:rsidRPr="006D63AC">
              <w:rPr>
                <w:rFonts w:cs="Arial"/>
                <w:b/>
                <w:bCs/>
                <w:sz w:val="20"/>
              </w:rPr>
              <w:t>1</w:t>
            </w:r>
            <w:r>
              <w:rPr>
                <w:rFonts w:cs="Arial"/>
                <w:b/>
                <w:bCs/>
                <w:sz w:val="20"/>
              </w:rPr>
              <w:t>9</w:t>
            </w:r>
            <w:r w:rsidRPr="006D63AC">
              <w:rPr>
                <w:rFonts w:cs="Arial"/>
                <w:b/>
                <w:bCs/>
                <w:sz w:val="20"/>
              </w:rPr>
              <w:t>.5</w:t>
            </w:r>
          </w:p>
        </w:tc>
        <w:tc>
          <w:tcPr>
            <w:tcW w:w="2693" w:type="dxa"/>
            <w:tcBorders>
              <w:top w:val="nil"/>
              <w:left w:val="single" w:sz="4" w:space="0" w:color="auto"/>
              <w:bottom w:val="single" w:sz="4" w:space="0" w:color="auto"/>
              <w:right w:val="single" w:sz="4" w:space="0" w:color="auto"/>
            </w:tcBorders>
            <w:vAlign w:val="bottom"/>
          </w:tcPr>
          <w:p w14:paraId="23944899" w14:textId="77777777" w:rsidR="007A3F9C" w:rsidRPr="00895921" w:rsidRDefault="007A3F9C" w:rsidP="005C6B0C">
            <w:pPr>
              <w:spacing w:before="0"/>
              <w:jc w:val="center"/>
              <w:rPr>
                <w:rFonts w:cs="Arial"/>
                <w:b/>
                <w:bCs/>
                <w:sz w:val="20"/>
              </w:rPr>
            </w:pPr>
            <w:r w:rsidRPr="00895921">
              <w:rPr>
                <w:rFonts w:cs="Arial"/>
                <w:b/>
                <w:bCs/>
                <w:sz w:val="20"/>
              </w:rPr>
              <w:t>17.5</w:t>
            </w:r>
          </w:p>
        </w:tc>
      </w:tr>
      <w:tr w:rsidR="007A3F9C" w:rsidRPr="006D63AC" w14:paraId="5E0C2296"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654C3387" w14:textId="77777777" w:rsidR="007A3F9C" w:rsidRPr="006D63AC" w:rsidRDefault="007A3F9C" w:rsidP="005C6B0C">
            <w:pPr>
              <w:spacing w:before="0"/>
              <w:jc w:val="left"/>
              <w:rPr>
                <w:rFonts w:cs="Arial"/>
                <w:b/>
                <w:sz w:val="20"/>
              </w:rPr>
            </w:pPr>
            <w:r w:rsidRPr="006D63AC">
              <w:rPr>
                <w:rFonts w:cs="Arial"/>
                <w:b/>
                <w:sz w:val="20"/>
              </w:rPr>
              <w:t>FDD Band 8</w:t>
            </w:r>
          </w:p>
        </w:tc>
        <w:tc>
          <w:tcPr>
            <w:tcW w:w="2835" w:type="dxa"/>
            <w:tcBorders>
              <w:top w:val="nil"/>
              <w:left w:val="nil"/>
              <w:bottom w:val="single" w:sz="4" w:space="0" w:color="auto"/>
              <w:right w:val="single" w:sz="4" w:space="0" w:color="auto"/>
            </w:tcBorders>
            <w:noWrap/>
            <w:vAlign w:val="center"/>
          </w:tcPr>
          <w:p w14:paraId="37619DC2" w14:textId="77777777" w:rsidR="007A3F9C" w:rsidRPr="006D63AC" w:rsidRDefault="007A3F9C" w:rsidP="005C6B0C">
            <w:pPr>
              <w:spacing w:before="0"/>
              <w:jc w:val="center"/>
              <w:rPr>
                <w:rFonts w:cs="Arial"/>
                <w:b/>
                <w:sz w:val="20"/>
              </w:rPr>
            </w:pPr>
            <w:r w:rsidRPr="006D63AC">
              <w:rPr>
                <w:rFonts w:cs="Arial"/>
                <w:b/>
                <w:bCs/>
                <w:sz w:val="20"/>
              </w:rPr>
              <w:t>1</w:t>
            </w:r>
            <w:r>
              <w:rPr>
                <w:rFonts w:cs="Arial"/>
                <w:b/>
                <w:bCs/>
                <w:sz w:val="20"/>
              </w:rPr>
              <w:t>9</w:t>
            </w:r>
            <w:r w:rsidRPr="006D63AC">
              <w:rPr>
                <w:rFonts w:cs="Arial"/>
                <w:b/>
                <w:bCs/>
                <w:sz w:val="20"/>
              </w:rPr>
              <w:t>.0</w:t>
            </w:r>
          </w:p>
        </w:tc>
        <w:tc>
          <w:tcPr>
            <w:tcW w:w="2693" w:type="dxa"/>
            <w:tcBorders>
              <w:top w:val="nil"/>
              <w:left w:val="nil"/>
              <w:bottom w:val="single" w:sz="4" w:space="0" w:color="auto"/>
              <w:right w:val="single" w:sz="4" w:space="0" w:color="auto"/>
            </w:tcBorders>
            <w:vAlign w:val="bottom"/>
          </w:tcPr>
          <w:p w14:paraId="36EDDB8B" w14:textId="77777777" w:rsidR="007A3F9C" w:rsidRPr="00895921" w:rsidRDefault="007A3F9C" w:rsidP="005C6B0C">
            <w:pPr>
              <w:spacing w:before="0"/>
              <w:jc w:val="center"/>
              <w:rPr>
                <w:rFonts w:cs="Arial"/>
                <w:b/>
                <w:bCs/>
                <w:sz w:val="20"/>
              </w:rPr>
            </w:pPr>
            <w:r w:rsidRPr="00895921">
              <w:rPr>
                <w:rFonts w:cs="Arial"/>
                <w:b/>
                <w:bCs/>
                <w:sz w:val="20"/>
              </w:rPr>
              <w:t>17.0</w:t>
            </w:r>
          </w:p>
        </w:tc>
      </w:tr>
      <w:tr w:rsidR="007A3F9C" w:rsidRPr="006D63AC" w14:paraId="7C73A52D"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1297AC16" w14:textId="77777777" w:rsidR="007A3F9C" w:rsidRPr="006D63AC" w:rsidRDefault="007A3F9C" w:rsidP="005C6B0C">
            <w:pPr>
              <w:spacing w:before="0"/>
              <w:jc w:val="left"/>
              <w:rPr>
                <w:rFonts w:cs="Arial"/>
                <w:b/>
                <w:sz w:val="20"/>
              </w:rPr>
            </w:pPr>
            <w:r w:rsidRPr="006D63AC">
              <w:rPr>
                <w:rFonts w:cs="Arial"/>
                <w:b/>
                <w:sz w:val="20"/>
              </w:rPr>
              <w:t>FDD Band 11</w:t>
            </w:r>
          </w:p>
        </w:tc>
        <w:tc>
          <w:tcPr>
            <w:tcW w:w="2835" w:type="dxa"/>
            <w:tcBorders>
              <w:top w:val="nil"/>
              <w:left w:val="single" w:sz="4" w:space="0" w:color="auto"/>
              <w:bottom w:val="single" w:sz="4" w:space="0" w:color="auto"/>
              <w:right w:val="single" w:sz="4" w:space="0" w:color="auto"/>
            </w:tcBorders>
            <w:noWrap/>
            <w:vAlign w:val="center"/>
          </w:tcPr>
          <w:p w14:paraId="5FB1886E" w14:textId="77777777" w:rsidR="007A3F9C" w:rsidRPr="006D63AC" w:rsidRDefault="007A3F9C" w:rsidP="005C6B0C">
            <w:pPr>
              <w:spacing w:before="0"/>
              <w:jc w:val="center"/>
              <w:rPr>
                <w:rFonts w:cs="Arial"/>
                <w:b/>
                <w:sz w:val="20"/>
              </w:rPr>
            </w:pPr>
            <w:r w:rsidRPr="006D63AC">
              <w:rPr>
                <w:rFonts w:cs="Arial"/>
                <w:b/>
                <w:bCs/>
                <w:sz w:val="20"/>
              </w:rPr>
              <w:t>1</w:t>
            </w:r>
            <w:r>
              <w:rPr>
                <w:rFonts w:cs="Arial"/>
                <w:b/>
                <w:bCs/>
                <w:sz w:val="20"/>
              </w:rPr>
              <w:t>9</w:t>
            </w:r>
            <w:r w:rsidRPr="006D63AC">
              <w:rPr>
                <w:rFonts w:cs="Arial"/>
                <w:b/>
                <w:bCs/>
                <w:sz w:val="20"/>
              </w:rPr>
              <w:t>.0</w:t>
            </w:r>
          </w:p>
        </w:tc>
        <w:tc>
          <w:tcPr>
            <w:tcW w:w="2693" w:type="dxa"/>
            <w:tcBorders>
              <w:top w:val="nil"/>
              <w:left w:val="single" w:sz="4" w:space="0" w:color="auto"/>
              <w:bottom w:val="single" w:sz="4" w:space="0" w:color="auto"/>
              <w:right w:val="single" w:sz="4" w:space="0" w:color="auto"/>
            </w:tcBorders>
            <w:vAlign w:val="bottom"/>
          </w:tcPr>
          <w:p w14:paraId="38CBC5E5" w14:textId="77777777" w:rsidR="007A3F9C" w:rsidRPr="00895921" w:rsidRDefault="007A3F9C" w:rsidP="005C6B0C">
            <w:pPr>
              <w:spacing w:before="0"/>
              <w:jc w:val="center"/>
              <w:rPr>
                <w:rFonts w:cs="Arial"/>
                <w:b/>
                <w:bCs/>
                <w:sz w:val="20"/>
              </w:rPr>
            </w:pPr>
            <w:r w:rsidRPr="00895921">
              <w:rPr>
                <w:rFonts w:cs="Arial"/>
                <w:b/>
                <w:bCs/>
                <w:sz w:val="20"/>
              </w:rPr>
              <w:t>17.0</w:t>
            </w:r>
          </w:p>
        </w:tc>
      </w:tr>
      <w:tr w:rsidR="007A3F9C" w:rsidRPr="006D63AC" w14:paraId="1920BB73"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7B949805" w14:textId="77777777" w:rsidR="007A3F9C" w:rsidRPr="006D63AC" w:rsidRDefault="007A3F9C" w:rsidP="005C6B0C">
            <w:pPr>
              <w:spacing w:before="0"/>
              <w:jc w:val="left"/>
              <w:rPr>
                <w:rFonts w:cs="Arial"/>
                <w:b/>
                <w:sz w:val="20"/>
              </w:rPr>
            </w:pPr>
            <w:r w:rsidRPr="006D63AC">
              <w:rPr>
                <w:rFonts w:cs="Arial"/>
                <w:b/>
                <w:sz w:val="20"/>
              </w:rPr>
              <w:t>FDD Band 12</w:t>
            </w:r>
          </w:p>
        </w:tc>
        <w:tc>
          <w:tcPr>
            <w:tcW w:w="2835" w:type="dxa"/>
            <w:tcBorders>
              <w:top w:val="nil"/>
              <w:left w:val="single" w:sz="4" w:space="0" w:color="auto"/>
              <w:bottom w:val="single" w:sz="4" w:space="0" w:color="auto"/>
              <w:right w:val="single" w:sz="4" w:space="0" w:color="auto"/>
            </w:tcBorders>
            <w:noWrap/>
            <w:vAlign w:val="center"/>
          </w:tcPr>
          <w:p w14:paraId="0E98EE95" w14:textId="77777777" w:rsidR="007A3F9C" w:rsidRPr="006D63AC" w:rsidRDefault="007A3F9C" w:rsidP="005C6B0C">
            <w:pPr>
              <w:spacing w:before="0"/>
              <w:jc w:val="center"/>
              <w:rPr>
                <w:rFonts w:cs="Arial"/>
                <w:b/>
                <w:sz w:val="20"/>
              </w:rPr>
            </w:pPr>
            <w:r w:rsidRPr="006D63AC">
              <w:rPr>
                <w:rFonts w:cs="Arial"/>
                <w:b/>
                <w:bCs/>
                <w:sz w:val="20"/>
              </w:rPr>
              <w:t>1</w:t>
            </w:r>
            <w:r>
              <w:rPr>
                <w:rFonts w:cs="Arial"/>
                <w:b/>
                <w:bCs/>
                <w:sz w:val="20"/>
              </w:rPr>
              <w:t>9</w:t>
            </w:r>
            <w:r w:rsidRPr="006D63AC">
              <w:rPr>
                <w:rFonts w:cs="Arial"/>
                <w:b/>
                <w:bCs/>
                <w:sz w:val="20"/>
              </w:rPr>
              <w:t>.0</w:t>
            </w:r>
          </w:p>
        </w:tc>
        <w:tc>
          <w:tcPr>
            <w:tcW w:w="2693" w:type="dxa"/>
            <w:tcBorders>
              <w:top w:val="nil"/>
              <w:left w:val="single" w:sz="4" w:space="0" w:color="auto"/>
              <w:bottom w:val="single" w:sz="4" w:space="0" w:color="auto"/>
              <w:right w:val="single" w:sz="4" w:space="0" w:color="auto"/>
            </w:tcBorders>
            <w:vAlign w:val="bottom"/>
          </w:tcPr>
          <w:p w14:paraId="1C0579DC" w14:textId="77777777" w:rsidR="007A3F9C" w:rsidRPr="00895921" w:rsidRDefault="007A3F9C" w:rsidP="005C6B0C">
            <w:pPr>
              <w:spacing w:before="0"/>
              <w:jc w:val="center"/>
              <w:rPr>
                <w:rFonts w:cs="Arial"/>
                <w:b/>
                <w:bCs/>
                <w:sz w:val="20"/>
              </w:rPr>
            </w:pPr>
            <w:r w:rsidRPr="00895921">
              <w:rPr>
                <w:rFonts w:cs="Arial"/>
                <w:b/>
                <w:bCs/>
                <w:sz w:val="20"/>
              </w:rPr>
              <w:t>17.0</w:t>
            </w:r>
          </w:p>
        </w:tc>
      </w:tr>
      <w:tr w:rsidR="007A3F9C" w:rsidRPr="006D63AC" w14:paraId="6D10002D"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17C3EC0B" w14:textId="77777777" w:rsidR="007A3F9C" w:rsidRPr="006D63AC" w:rsidRDefault="007A3F9C" w:rsidP="005C6B0C">
            <w:pPr>
              <w:spacing w:before="0"/>
              <w:jc w:val="left"/>
              <w:rPr>
                <w:rFonts w:cs="Arial"/>
                <w:b/>
                <w:sz w:val="20"/>
              </w:rPr>
            </w:pPr>
            <w:r w:rsidRPr="006D63AC">
              <w:rPr>
                <w:rFonts w:cs="Arial"/>
                <w:b/>
                <w:sz w:val="20"/>
              </w:rPr>
              <w:t>FDD Band 13</w:t>
            </w:r>
          </w:p>
        </w:tc>
        <w:tc>
          <w:tcPr>
            <w:tcW w:w="2835" w:type="dxa"/>
            <w:tcBorders>
              <w:top w:val="nil"/>
              <w:left w:val="single" w:sz="4" w:space="0" w:color="auto"/>
              <w:bottom w:val="single" w:sz="4" w:space="0" w:color="auto"/>
              <w:right w:val="single" w:sz="4" w:space="0" w:color="auto"/>
            </w:tcBorders>
            <w:noWrap/>
            <w:vAlign w:val="center"/>
          </w:tcPr>
          <w:p w14:paraId="52431D7D" w14:textId="77777777" w:rsidR="007A3F9C" w:rsidRPr="006D63AC" w:rsidRDefault="007A3F9C" w:rsidP="005C6B0C">
            <w:pPr>
              <w:spacing w:before="0"/>
              <w:jc w:val="center"/>
              <w:rPr>
                <w:rFonts w:cs="Arial"/>
                <w:b/>
                <w:sz w:val="20"/>
              </w:rPr>
            </w:pPr>
            <w:r w:rsidRPr="006D63AC">
              <w:rPr>
                <w:rFonts w:cs="Arial"/>
                <w:b/>
                <w:bCs/>
                <w:sz w:val="20"/>
              </w:rPr>
              <w:t>1</w:t>
            </w:r>
            <w:r>
              <w:rPr>
                <w:rFonts w:cs="Arial"/>
                <w:b/>
                <w:bCs/>
                <w:sz w:val="20"/>
              </w:rPr>
              <w:t>9</w:t>
            </w:r>
            <w:r w:rsidRPr="006D63AC">
              <w:rPr>
                <w:rFonts w:cs="Arial"/>
                <w:b/>
                <w:bCs/>
                <w:sz w:val="20"/>
              </w:rPr>
              <w:t>.0</w:t>
            </w:r>
          </w:p>
        </w:tc>
        <w:tc>
          <w:tcPr>
            <w:tcW w:w="2693" w:type="dxa"/>
            <w:tcBorders>
              <w:top w:val="nil"/>
              <w:left w:val="single" w:sz="4" w:space="0" w:color="auto"/>
              <w:bottom w:val="single" w:sz="4" w:space="0" w:color="auto"/>
              <w:right w:val="single" w:sz="4" w:space="0" w:color="auto"/>
            </w:tcBorders>
            <w:vAlign w:val="bottom"/>
          </w:tcPr>
          <w:p w14:paraId="73CF26CA" w14:textId="77777777" w:rsidR="007A3F9C" w:rsidRPr="00895921" w:rsidRDefault="007A3F9C" w:rsidP="005C6B0C">
            <w:pPr>
              <w:spacing w:before="0"/>
              <w:jc w:val="center"/>
              <w:rPr>
                <w:rFonts w:cs="Arial"/>
                <w:b/>
                <w:bCs/>
                <w:sz w:val="20"/>
              </w:rPr>
            </w:pPr>
            <w:r w:rsidRPr="00895921">
              <w:rPr>
                <w:rFonts w:cs="Arial"/>
                <w:b/>
                <w:bCs/>
                <w:sz w:val="20"/>
              </w:rPr>
              <w:t>17.0</w:t>
            </w:r>
          </w:p>
        </w:tc>
      </w:tr>
      <w:tr w:rsidR="007A3F9C" w:rsidRPr="006D63AC" w14:paraId="29A22B7B"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19E3B4A9" w14:textId="77777777" w:rsidR="007A3F9C" w:rsidRPr="006D63AC" w:rsidRDefault="007A3F9C" w:rsidP="005C6B0C">
            <w:pPr>
              <w:spacing w:before="0"/>
              <w:jc w:val="left"/>
              <w:rPr>
                <w:rFonts w:cs="Arial"/>
                <w:b/>
                <w:sz w:val="20"/>
              </w:rPr>
            </w:pPr>
            <w:r w:rsidRPr="006D63AC">
              <w:rPr>
                <w:rFonts w:cs="Arial"/>
                <w:b/>
                <w:sz w:val="20"/>
              </w:rPr>
              <w:t>FDD Band 17</w:t>
            </w:r>
          </w:p>
        </w:tc>
        <w:tc>
          <w:tcPr>
            <w:tcW w:w="2835" w:type="dxa"/>
            <w:tcBorders>
              <w:top w:val="nil"/>
              <w:left w:val="single" w:sz="4" w:space="0" w:color="auto"/>
              <w:bottom w:val="single" w:sz="4" w:space="0" w:color="auto"/>
              <w:right w:val="single" w:sz="4" w:space="0" w:color="auto"/>
            </w:tcBorders>
            <w:noWrap/>
            <w:vAlign w:val="center"/>
          </w:tcPr>
          <w:p w14:paraId="4F968A0A" w14:textId="77777777" w:rsidR="007A3F9C" w:rsidRPr="006D63AC" w:rsidRDefault="007A3F9C" w:rsidP="005C6B0C">
            <w:pPr>
              <w:spacing w:before="0"/>
              <w:jc w:val="center"/>
              <w:rPr>
                <w:rFonts w:cs="Arial"/>
                <w:b/>
                <w:sz w:val="20"/>
              </w:rPr>
            </w:pPr>
            <w:r w:rsidRPr="006D63AC">
              <w:rPr>
                <w:rFonts w:cs="Arial"/>
                <w:b/>
                <w:bCs/>
                <w:sz w:val="20"/>
              </w:rPr>
              <w:t>1</w:t>
            </w:r>
            <w:r>
              <w:rPr>
                <w:rFonts w:cs="Arial"/>
                <w:b/>
                <w:bCs/>
                <w:sz w:val="20"/>
              </w:rPr>
              <w:t>9</w:t>
            </w:r>
            <w:r w:rsidRPr="006D63AC">
              <w:rPr>
                <w:rFonts w:cs="Arial"/>
                <w:b/>
                <w:bCs/>
                <w:sz w:val="20"/>
              </w:rPr>
              <w:t>.0</w:t>
            </w:r>
          </w:p>
        </w:tc>
        <w:tc>
          <w:tcPr>
            <w:tcW w:w="2693" w:type="dxa"/>
            <w:tcBorders>
              <w:top w:val="nil"/>
              <w:left w:val="single" w:sz="4" w:space="0" w:color="auto"/>
              <w:bottom w:val="single" w:sz="4" w:space="0" w:color="auto"/>
              <w:right w:val="single" w:sz="4" w:space="0" w:color="auto"/>
            </w:tcBorders>
            <w:vAlign w:val="bottom"/>
          </w:tcPr>
          <w:p w14:paraId="5D3A88E2" w14:textId="77777777" w:rsidR="007A3F9C" w:rsidRPr="00895921" w:rsidRDefault="007A3F9C" w:rsidP="005C6B0C">
            <w:pPr>
              <w:spacing w:before="0"/>
              <w:jc w:val="center"/>
              <w:rPr>
                <w:rFonts w:cs="Arial"/>
                <w:b/>
                <w:bCs/>
                <w:sz w:val="20"/>
              </w:rPr>
            </w:pPr>
            <w:r w:rsidRPr="00895921">
              <w:rPr>
                <w:rFonts w:cs="Arial"/>
                <w:b/>
                <w:bCs/>
                <w:sz w:val="20"/>
              </w:rPr>
              <w:t>17.0</w:t>
            </w:r>
          </w:p>
        </w:tc>
      </w:tr>
      <w:tr w:rsidR="007A3F9C" w:rsidRPr="006D63AC" w14:paraId="63EBE846"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4D6ADE4E" w14:textId="77777777" w:rsidR="007A3F9C" w:rsidRPr="006D63AC" w:rsidRDefault="007A3F9C" w:rsidP="005C6B0C">
            <w:pPr>
              <w:spacing w:before="0"/>
              <w:jc w:val="left"/>
              <w:rPr>
                <w:rFonts w:cs="Arial"/>
                <w:b/>
                <w:sz w:val="20"/>
              </w:rPr>
            </w:pPr>
            <w:r w:rsidRPr="006D63AC">
              <w:rPr>
                <w:rFonts w:cs="Arial"/>
                <w:b/>
                <w:sz w:val="20"/>
              </w:rPr>
              <w:t>FDD Band 18</w:t>
            </w:r>
          </w:p>
        </w:tc>
        <w:tc>
          <w:tcPr>
            <w:tcW w:w="2835" w:type="dxa"/>
            <w:tcBorders>
              <w:top w:val="nil"/>
              <w:left w:val="single" w:sz="4" w:space="0" w:color="auto"/>
              <w:bottom w:val="single" w:sz="4" w:space="0" w:color="auto"/>
              <w:right w:val="single" w:sz="4" w:space="0" w:color="auto"/>
            </w:tcBorders>
            <w:noWrap/>
            <w:vAlign w:val="center"/>
          </w:tcPr>
          <w:p w14:paraId="17DF4143" w14:textId="77777777" w:rsidR="007A3F9C" w:rsidRPr="006D63AC" w:rsidRDefault="007A3F9C" w:rsidP="005C6B0C">
            <w:pPr>
              <w:spacing w:before="0"/>
              <w:jc w:val="center"/>
              <w:rPr>
                <w:rFonts w:cs="Arial"/>
                <w:b/>
                <w:sz w:val="20"/>
              </w:rPr>
            </w:pPr>
            <w:r w:rsidRPr="006D63AC">
              <w:rPr>
                <w:rFonts w:cs="Arial"/>
                <w:b/>
                <w:bCs/>
                <w:sz w:val="20"/>
              </w:rPr>
              <w:t>1</w:t>
            </w:r>
            <w:r>
              <w:rPr>
                <w:rFonts w:cs="Arial"/>
                <w:b/>
                <w:bCs/>
                <w:sz w:val="20"/>
              </w:rPr>
              <w:t>9</w:t>
            </w:r>
            <w:r w:rsidRPr="006D63AC">
              <w:rPr>
                <w:rFonts w:cs="Arial"/>
                <w:b/>
                <w:bCs/>
                <w:sz w:val="20"/>
              </w:rPr>
              <w:t>.0</w:t>
            </w:r>
          </w:p>
        </w:tc>
        <w:tc>
          <w:tcPr>
            <w:tcW w:w="2693" w:type="dxa"/>
            <w:tcBorders>
              <w:top w:val="nil"/>
              <w:left w:val="single" w:sz="4" w:space="0" w:color="auto"/>
              <w:bottom w:val="single" w:sz="4" w:space="0" w:color="auto"/>
              <w:right w:val="single" w:sz="4" w:space="0" w:color="auto"/>
            </w:tcBorders>
            <w:vAlign w:val="bottom"/>
          </w:tcPr>
          <w:p w14:paraId="6AD76288" w14:textId="77777777" w:rsidR="007A3F9C" w:rsidRPr="00895921" w:rsidRDefault="007A3F9C" w:rsidP="005C6B0C">
            <w:pPr>
              <w:spacing w:before="0"/>
              <w:jc w:val="center"/>
              <w:rPr>
                <w:rFonts w:cs="Arial"/>
                <w:b/>
                <w:bCs/>
                <w:sz w:val="20"/>
              </w:rPr>
            </w:pPr>
            <w:r w:rsidRPr="00895921">
              <w:rPr>
                <w:rFonts w:cs="Arial"/>
                <w:b/>
                <w:bCs/>
                <w:sz w:val="20"/>
              </w:rPr>
              <w:t>17.0</w:t>
            </w:r>
          </w:p>
        </w:tc>
      </w:tr>
      <w:tr w:rsidR="007A3F9C" w:rsidRPr="006D63AC" w14:paraId="5CEBC00F"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6C3AC2C8" w14:textId="77777777" w:rsidR="007A3F9C" w:rsidRPr="006D63AC" w:rsidRDefault="007A3F9C" w:rsidP="005C6B0C">
            <w:pPr>
              <w:spacing w:before="0"/>
              <w:jc w:val="left"/>
              <w:rPr>
                <w:rFonts w:cs="Arial"/>
                <w:b/>
                <w:sz w:val="20"/>
              </w:rPr>
            </w:pPr>
            <w:r w:rsidRPr="006D63AC">
              <w:rPr>
                <w:rFonts w:cs="Arial"/>
                <w:b/>
                <w:sz w:val="20"/>
              </w:rPr>
              <w:t>FDD Band 19</w:t>
            </w:r>
          </w:p>
        </w:tc>
        <w:tc>
          <w:tcPr>
            <w:tcW w:w="2835" w:type="dxa"/>
            <w:tcBorders>
              <w:top w:val="nil"/>
              <w:left w:val="single" w:sz="4" w:space="0" w:color="auto"/>
              <w:bottom w:val="single" w:sz="4" w:space="0" w:color="auto"/>
              <w:right w:val="single" w:sz="4" w:space="0" w:color="auto"/>
            </w:tcBorders>
            <w:noWrap/>
            <w:vAlign w:val="center"/>
          </w:tcPr>
          <w:p w14:paraId="254F6E71" w14:textId="77777777" w:rsidR="007A3F9C" w:rsidRPr="006D63AC" w:rsidRDefault="007A3F9C" w:rsidP="005C6B0C">
            <w:pPr>
              <w:spacing w:before="0"/>
              <w:jc w:val="center"/>
              <w:rPr>
                <w:rFonts w:cs="Arial"/>
                <w:b/>
                <w:sz w:val="20"/>
              </w:rPr>
            </w:pPr>
            <w:r w:rsidRPr="006D63AC">
              <w:rPr>
                <w:rFonts w:cs="Arial"/>
                <w:b/>
                <w:bCs/>
                <w:sz w:val="20"/>
              </w:rPr>
              <w:t>1</w:t>
            </w:r>
            <w:r>
              <w:rPr>
                <w:rFonts w:cs="Arial"/>
                <w:b/>
                <w:bCs/>
                <w:sz w:val="20"/>
              </w:rPr>
              <w:t>9</w:t>
            </w:r>
            <w:r w:rsidRPr="006D63AC">
              <w:rPr>
                <w:rFonts w:cs="Arial"/>
                <w:b/>
                <w:bCs/>
                <w:sz w:val="20"/>
              </w:rPr>
              <w:t>.0</w:t>
            </w:r>
          </w:p>
        </w:tc>
        <w:tc>
          <w:tcPr>
            <w:tcW w:w="2693" w:type="dxa"/>
            <w:tcBorders>
              <w:top w:val="nil"/>
              <w:left w:val="single" w:sz="4" w:space="0" w:color="auto"/>
              <w:bottom w:val="single" w:sz="4" w:space="0" w:color="auto"/>
              <w:right w:val="single" w:sz="4" w:space="0" w:color="auto"/>
            </w:tcBorders>
            <w:vAlign w:val="bottom"/>
          </w:tcPr>
          <w:p w14:paraId="734C9B39" w14:textId="77777777" w:rsidR="007A3F9C" w:rsidRPr="00895921" w:rsidRDefault="007A3F9C" w:rsidP="005C6B0C">
            <w:pPr>
              <w:spacing w:before="0"/>
              <w:jc w:val="center"/>
              <w:rPr>
                <w:rFonts w:cs="Arial"/>
                <w:b/>
                <w:bCs/>
                <w:sz w:val="20"/>
              </w:rPr>
            </w:pPr>
            <w:r w:rsidRPr="00895921">
              <w:rPr>
                <w:rFonts w:cs="Arial"/>
                <w:b/>
                <w:bCs/>
                <w:sz w:val="20"/>
              </w:rPr>
              <w:t>17.0</w:t>
            </w:r>
          </w:p>
        </w:tc>
      </w:tr>
      <w:tr w:rsidR="007A3F9C" w:rsidRPr="006D63AC" w14:paraId="0304571A"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5B33DE15" w14:textId="77777777" w:rsidR="007A3F9C" w:rsidRPr="006D63AC" w:rsidRDefault="007A3F9C" w:rsidP="005C6B0C">
            <w:pPr>
              <w:spacing w:before="0"/>
              <w:jc w:val="left"/>
              <w:rPr>
                <w:rFonts w:cs="Arial"/>
                <w:b/>
                <w:sz w:val="20"/>
              </w:rPr>
            </w:pPr>
            <w:r w:rsidRPr="006D63AC">
              <w:rPr>
                <w:rFonts w:cs="Arial"/>
                <w:b/>
                <w:sz w:val="20"/>
              </w:rPr>
              <w:t>FDD Band 20</w:t>
            </w:r>
          </w:p>
        </w:tc>
        <w:tc>
          <w:tcPr>
            <w:tcW w:w="2835" w:type="dxa"/>
            <w:tcBorders>
              <w:top w:val="nil"/>
              <w:left w:val="single" w:sz="4" w:space="0" w:color="auto"/>
              <w:bottom w:val="single" w:sz="4" w:space="0" w:color="auto"/>
              <w:right w:val="single" w:sz="4" w:space="0" w:color="auto"/>
            </w:tcBorders>
            <w:noWrap/>
            <w:vAlign w:val="center"/>
          </w:tcPr>
          <w:p w14:paraId="6FDBB546" w14:textId="77777777" w:rsidR="007A3F9C" w:rsidRPr="006D63AC" w:rsidRDefault="007A3F9C" w:rsidP="005C6B0C">
            <w:pPr>
              <w:spacing w:before="0"/>
              <w:jc w:val="center"/>
              <w:rPr>
                <w:rFonts w:cs="Arial"/>
                <w:b/>
                <w:sz w:val="20"/>
              </w:rPr>
            </w:pPr>
            <w:r w:rsidRPr="006D63AC">
              <w:rPr>
                <w:rFonts w:cs="Arial"/>
                <w:b/>
                <w:bCs/>
                <w:sz w:val="20"/>
              </w:rPr>
              <w:t>1</w:t>
            </w:r>
            <w:r>
              <w:rPr>
                <w:rFonts w:cs="Arial"/>
                <w:b/>
                <w:bCs/>
                <w:sz w:val="20"/>
              </w:rPr>
              <w:t>9</w:t>
            </w:r>
            <w:r w:rsidRPr="006D63AC">
              <w:rPr>
                <w:rFonts w:cs="Arial"/>
                <w:b/>
                <w:bCs/>
                <w:sz w:val="20"/>
              </w:rPr>
              <w:t>.0</w:t>
            </w:r>
          </w:p>
        </w:tc>
        <w:tc>
          <w:tcPr>
            <w:tcW w:w="2693" w:type="dxa"/>
            <w:tcBorders>
              <w:top w:val="nil"/>
              <w:left w:val="single" w:sz="4" w:space="0" w:color="auto"/>
              <w:bottom w:val="single" w:sz="4" w:space="0" w:color="auto"/>
              <w:right w:val="single" w:sz="4" w:space="0" w:color="auto"/>
            </w:tcBorders>
            <w:vAlign w:val="bottom"/>
          </w:tcPr>
          <w:p w14:paraId="5AC642FA" w14:textId="77777777" w:rsidR="007A3F9C" w:rsidRPr="00895921" w:rsidRDefault="007A3F9C" w:rsidP="005C6B0C">
            <w:pPr>
              <w:spacing w:before="0"/>
              <w:jc w:val="center"/>
              <w:rPr>
                <w:rFonts w:cs="Arial"/>
                <w:b/>
                <w:bCs/>
                <w:sz w:val="20"/>
              </w:rPr>
            </w:pPr>
            <w:r w:rsidRPr="00895921">
              <w:rPr>
                <w:rFonts w:cs="Arial"/>
                <w:b/>
                <w:bCs/>
                <w:sz w:val="20"/>
              </w:rPr>
              <w:t>17.0</w:t>
            </w:r>
          </w:p>
        </w:tc>
      </w:tr>
      <w:tr w:rsidR="007A3F9C" w:rsidRPr="006D63AC" w14:paraId="223D6139"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588E3199" w14:textId="77777777" w:rsidR="007A3F9C" w:rsidRPr="006D63AC" w:rsidRDefault="007A3F9C" w:rsidP="005C6B0C">
            <w:pPr>
              <w:spacing w:before="0"/>
              <w:jc w:val="left"/>
              <w:rPr>
                <w:rFonts w:cs="Arial"/>
                <w:b/>
                <w:sz w:val="20"/>
              </w:rPr>
            </w:pPr>
            <w:r w:rsidRPr="006D63AC">
              <w:rPr>
                <w:rFonts w:cs="Arial"/>
                <w:b/>
                <w:sz w:val="20"/>
              </w:rPr>
              <w:t>FDD Band 21</w:t>
            </w:r>
          </w:p>
        </w:tc>
        <w:tc>
          <w:tcPr>
            <w:tcW w:w="2835" w:type="dxa"/>
            <w:tcBorders>
              <w:top w:val="nil"/>
              <w:left w:val="single" w:sz="4" w:space="0" w:color="auto"/>
              <w:bottom w:val="single" w:sz="4" w:space="0" w:color="auto"/>
              <w:right w:val="single" w:sz="4" w:space="0" w:color="auto"/>
            </w:tcBorders>
            <w:noWrap/>
            <w:vAlign w:val="center"/>
          </w:tcPr>
          <w:p w14:paraId="62119A6A" w14:textId="77777777" w:rsidR="007A3F9C" w:rsidRPr="006D63AC" w:rsidRDefault="007A3F9C" w:rsidP="005C6B0C">
            <w:pPr>
              <w:spacing w:before="0"/>
              <w:jc w:val="center"/>
              <w:rPr>
                <w:rFonts w:cs="Arial"/>
                <w:b/>
                <w:sz w:val="20"/>
              </w:rPr>
            </w:pPr>
            <w:r w:rsidRPr="006D63AC">
              <w:rPr>
                <w:rFonts w:cs="Arial"/>
                <w:b/>
                <w:bCs/>
                <w:sz w:val="20"/>
              </w:rPr>
              <w:t>1</w:t>
            </w:r>
            <w:r>
              <w:rPr>
                <w:rFonts w:cs="Arial"/>
                <w:b/>
                <w:bCs/>
                <w:sz w:val="20"/>
              </w:rPr>
              <w:t>9</w:t>
            </w:r>
            <w:r w:rsidRPr="006D63AC">
              <w:rPr>
                <w:rFonts w:cs="Arial"/>
                <w:b/>
                <w:bCs/>
                <w:sz w:val="20"/>
              </w:rPr>
              <w:t>.0</w:t>
            </w:r>
          </w:p>
        </w:tc>
        <w:tc>
          <w:tcPr>
            <w:tcW w:w="2693" w:type="dxa"/>
            <w:tcBorders>
              <w:top w:val="nil"/>
              <w:left w:val="single" w:sz="4" w:space="0" w:color="auto"/>
              <w:bottom w:val="single" w:sz="4" w:space="0" w:color="auto"/>
              <w:right w:val="single" w:sz="4" w:space="0" w:color="auto"/>
            </w:tcBorders>
            <w:vAlign w:val="bottom"/>
          </w:tcPr>
          <w:p w14:paraId="585DD190" w14:textId="77777777" w:rsidR="007A3F9C" w:rsidRPr="00895921" w:rsidRDefault="007A3F9C" w:rsidP="005C6B0C">
            <w:pPr>
              <w:spacing w:before="0"/>
              <w:jc w:val="center"/>
              <w:rPr>
                <w:rFonts w:cs="Arial"/>
                <w:b/>
                <w:bCs/>
                <w:sz w:val="20"/>
              </w:rPr>
            </w:pPr>
            <w:r w:rsidRPr="00895921">
              <w:rPr>
                <w:rFonts w:cs="Arial"/>
                <w:b/>
                <w:bCs/>
                <w:sz w:val="20"/>
              </w:rPr>
              <w:t>17.0</w:t>
            </w:r>
          </w:p>
        </w:tc>
      </w:tr>
      <w:tr w:rsidR="007A3F9C" w:rsidRPr="006D63AC" w14:paraId="7D5C8F6C"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27C78E5E" w14:textId="77777777" w:rsidR="007A3F9C" w:rsidRPr="006D63AC" w:rsidRDefault="007A3F9C" w:rsidP="005C6B0C">
            <w:pPr>
              <w:spacing w:before="0"/>
              <w:jc w:val="left"/>
              <w:rPr>
                <w:rFonts w:cs="Arial"/>
                <w:b/>
                <w:sz w:val="20"/>
              </w:rPr>
            </w:pPr>
            <w:r w:rsidRPr="006D63AC">
              <w:rPr>
                <w:rFonts w:cs="Arial"/>
                <w:b/>
                <w:sz w:val="20"/>
              </w:rPr>
              <w:t>FDD Band 25</w:t>
            </w:r>
          </w:p>
        </w:tc>
        <w:tc>
          <w:tcPr>
            <w:tcW w:w="2835" w:type="dxa"/>
            <w:tcBorders>
              <w:top w:val="nil"/>
              <w:left w:val="single" w:sz="4" w:space="0" w:color="auto"/>
              <w:bottom w:val="single" w:sz="4" w:space="0" w:color="auto"/>
              <w:right w:val="single" w:sz="4" w:space="0" w:color="auto"/>
            </w:tcBorders>
            <w:noWrap/>
            <w:vAlign w:val="center"/>
          </w:tcPr>
          <w:p w14:paraId="2DAD6AA4" w14:textId="77777777" w:rsidR="007A3F9C" w:rsidRPr="006D63AC" w:rsidRDefault="007A3F9C" w:rsidP="005C6B0C">
            <w:pPr>
              <w:spacing w:before="0"/>
              <w:jc w:val="center"/>
              <w:rPr>
                <w:rFonts w:cs="Arial"/>
                <w:b/>
                <w:sz w:val="20"/>
              </w:rPr>
            </w:pPr>
            <w:r w:rsidRPr="006D63AC">
              <w:rPr>
                <w:rFonts w:cs="Arial"/>
                <w:b/>
                <w:bCs/>
                <w:sz w:val="20"/>
              </w:rPr>
              <w:t>1</w:t>
            </w:r>
            <w:r>
              <w:rPr>
                <w:rFonts w:cs="Arial"/>
                <w:b/>
                <w:bCs/>
                <w:sz w:val="20"/>
              </w:rPr>
              <w:t>9</w:t>
            </w:r>
            <w:r w:rsidRPr="006D63AC">
              <w:rPr>
                <w:rFonts w:cs="Arial"/>
                <w:b/>
                <w:bCs/>
                <w:sz w:val="20"/>
              </w:rPr>
              <w:t>.5</w:t>
            </w:r>
          </w:p>
        </w:tc>
        <w:tc>
          <w:tcPr>
            <w:tcW w:w="2693" w:type="dxa"/>
            <w:tcBorders>
              <w:top w:val="nil"/>
              <w:left w:val="single" w:sz="4" w:space="0" w:color="auto"/>
              <w:bottom w:val="single" w:sz="4" w:space="0" w:color="auto"/>
              <w:right w:val="single" w:sz="4" w:space="0" w:color="auto"/>
            </w:tcBorders>
            <w:vAlign w:val="bottom"/>
          </w:tcPr>
          <w:p w14:paraId="70E0DBC9" w14:textId="77777777" w:rsidR="007A3F9C" w:rsidRPr="00895921" w:rsidRDefault="007A3F9C" w:rsidP="005C6B0C">
            <w:pPr>
              <w:spacing w:before="0"/>
              <w:jc w:val="center"/>
              <w:rPr>
                <w:rFonts w:cs="Arial"/>
                <w:b/>
                <w:bCs/>
                <w:sz w:val="20"/>
              </w:rPr>
            </w:pPr>
            <w:r w:rsidRPr="00895921">
              <w:rPr>
                <w:rFonts w:cs="Arial"/>
                <w:b/>
                <w:bCs/>
                <w:sz w:val="20"/>
              </w:rPr>
              <w:t>17.5</w:t>
            </w:r>
          </w:p>
        </w:tc>
      </w:tr>
      <w:tr w:rsidR="007A3F9C" w:rsidRPr="006D63AC" w14:paraId="48C41F77"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62F72788" w14:textId="77777777" w:rsidR="007A3F9C" w:rsidRPr="006D63AC" w:rsidRDefault="007A3F9C" w:rsidP="005C6B0C">
            <w:pPr>
              <w:spacing w:before="0"/>
              <w:jc w:val="left"/>
              <w:rPr>
                <w:rFonts w:cs="Arial"/>
                <w:b/>
                <w:sz w:val="20"/>
              </w:rPr>
            </w:pPr>
            <w:r w:rsidRPr="006D63AC">
              <w:rPr>
                <w:rFonts w:cs="Arial"/>
                <w:b/>
                <w:sz w:val="20"/>
              </w:rPr>
              <w:t>FDD Band 26</w:t>
            </w:r>
          </w:p>
        </w:tc>
        <w:tc>
          <w:tcPr>
            <w:tcW w:w="2835" w:type="dxa"/>
            <w:tcBorders>
              <w:top w:val="nil"/>
              <w:left w:val="single" w:sz="4" w:space="0" w:color="auto"/>
              <w:bottom w:val="single" w:sz="4" w:space="0" w:color="auto"/>
              <w:right w:val="single" w:sz="4" w:space="0" w:color="auto"/>
            </w:tcBorders>
            <w:noWrap/>
            <w:vAlign w:val="center"/>
          </w:tcPr>
          <w:p w14:paraId="3EB46BA4" w14:textId="77777777" w:rsidR="007A3F9C" w:rsidRPr="006D63AC" w:rsidRDefault="007A3F9C" w:rsidP="005C6B0C">
            <w:pPr>
              <w:spacing w:before="0"/>
              <w:jc w:val="center"/>
              <w:rPr>
                <w:rFonts w:cs="Arial"/>
                <w:b/>
                <w:sz w:val="20"/>
              </w:rPr>
            </w:pPr>
            <w:r w:rsidRPr="006D63AC">
              <w:rPr>
                <w:rFonts w:cs="Arial"/>
                <w:b/>
                <w:bCs/>
                <w:sz w:val="20"/>
              </w:rPr>
              <w:t>1</w:t>
            </w:r>
            <w:r>
              <w:rPr>
                <w:rFonts w:cs="Arial"/>
                <w:b/>
                <w:bCs/>
                <w:sz w:val="20"/>
              </w:rPr>
              <w:t>9</w:t>
            </w:r>
            <w:r w:rsidRPr="006D63AC">
              <w:rPr>
                <w:rFonts w:cs="Arial"/>
                <w:b/>
                <w:bCs/>
                <w:sz w:val="20"/>
              </w:rPr>
              <w:t>.0</w:t>
            </w:r>
          </w:p>
        </w:tc>
        <w:tc>
          <w:tcPr>
            <w:tcW w:w="2693" w:type="dxa"/>
            <w:tcBorders>
              <w:top w:val="nil"/>
              <w:left w:val="single" w:sz="4" w:space="0" w:color="auto"/>
              <w:bottom w:val="single" w:sz="4" w:space="0" w:color="auto"/>
              <w:right w:val="single" w:sz="4" w:space="0" w:color="auto"/>
            </w:tcBorders>
            <w:vAlign w:val="bottom"/>
          </w:tcPr>
          <w:p w14:paraId="2A924740" w14:textId="77777777" w:rsidR="007A3F9C" w:rsidRPr="00895921" w:rsidRDefault="007A3F9C" w:rsidP="005C6B0C">
            <w:pPr>
              <w:spacing w:before="0"/>
              <w:jc w:val="center"/>
              <w:rPr>
                <w:rFonts w:cs="Arial"/>
                <w:b/>
                <w:bCs/>
                <w:sz w:val="20"/>
              </w:rPr>
            </w:pPr>
            <w:r w:rsidRPr="00895921">
              <w:rPr>
                <w:rFonts w:cs="Arial"/>
                <w:b/>
                <w:bCs/>
                <w:sz w:val="20"/>
              </w:rPr>
              <w:t>17.0</w:t>
            </w:r>
          </w:p>
        </w:tc>
      </w:tr>
      <w:tr w:rsidR="007A3F9C" w:rsidRPr="006D63AC" w14:paraId="4F153F85"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26F8016F" w14:textId="77777777" w:rsidR="007A3F9C" w:rsidRPr="006D63AC" w:rsidRDefault="007A3F9C" w:rsidP="005C6B0C">
            <w:pPr>
              <w:spacing w:before="0"/>
              <w:jc w:val="left"/>
              <w:rPr>
                <w:rFonts w:cs="Arial"/>
                <w:b/>
                <w:sz w:val="20"/>
              </w:rPr>
            </w:pPr>
            <w:r w:rsidRPr="006D63AC">
              <w:rPr>
                <w:rFonts w:cs="Arial"/>
                <w:b/>
                <w:sz w:val="20"/>
              </w:rPr>
              <w:t>FDD Band 28</w:t>
            </w:r>
          </w:p>
        </w:tc>
        <w:tc>
          <w:tcPr>
            <w:tcW w:w="2835" w:type="dxa"/>
            <w:tcBorders>
              <w:top w:val="nil"/>
              <w:left w:val="single" w:sz="4" w:space="0" w:color="auto"/>
              <w:bottom w:val="single" w:sz="4" w:space="0" w:color="auto"/>
              <w:right w:val="single" w:sz="4" w:space="0" w:color="auto"/>
            </w:tcBorders>
            <w:noWrap/>
            <w:vAlign w:val="center"/>
          </w:tcPr>
          <w:p w14:paraId="135BB3B4" w14:textId="77777777" w:rsidR="007A3F9C" w:rsidRPr="006D63AC" w:rsidRDefault="007A3F9C" w:rsidP="005C6B0C">
            <w:pPr>
              <w:spacing w:before="0"/>
              <w:jc w:val="center"/>
              <w:rPr>
                <w:rFonts w:cs="Arial"/>
                <w:b/>
                <w:sz w:val="20"/>
              </w:rPr>
            </w:pPr>
            <w:r w:rsidRPr="006D63AC">
              <w:rPr>
                <w:rFonts w:cs="Arial"/>
                <w:b/>
                <w:bCs/>
                <w:sz w:val="20"/>
              </w:rPr>
              <w:t>1</w:t>
            </w:r>
            <w:r>
              <w:rPr>
                <w:rFonts w:cs="Arial"/>
                <w:b/>
                <w:bCs/>
                <w:sz w:val="20"/>
              </w:rPr>
              <w:t>9</w:t>
            </w:r>
            <w:r w:rsidRPr="006D63AC">
              <w:rPr>
                <w:rFonts w:cs="Arial"/>
                <w:b/>
                <w:bCs/>
                <w:sz w:val="20"/>
              </w:rPr>
              <w:t>.0</w:t>
            </w:r>
          </w:p>
        </w:tc>
        <w:tc>
          <w:tcPr>
            <w:tcW w:w="2693" w:type="dxa"/>
            <w:tcBorders>
              <w:top w:val="nil"/>
              <w:left w:val="single" w:sz="4" w:space="0" w:color="auto"/>
              <w:bottom w:val="single" w:sz="4" w:space="0" w:color="auto"/>
              <w:right w:val="single" w:sz="4" w:space="0" w:color="auto"/>
            </w:tcBorders>
            <w:vAlign w:val="bottom"/>
          </w:tcPr>
          <w:p w14:paraId="4009B298" w14:textId="77777777" w:rsidR="007A3F9C" w:rsidRPr="00895921" w:rsidRDefault="007A3F9C" w:rsidP="005C6B0C">
            <w:pPr>
              <w:spacing w:before="0"/>
              <w:jc w:val="center"/>
              <w:rPr>
                <w:rFonts w:cs="Arial"/>
                <w:b/>
                <w:bCs/>
                <w:sz w:val="20"/>
              </w:rPr>
            </w:pPr>
            <w:r w:rsidRPr="00895921">
              <w:rPr>
                <w:rFonts w:cs="Arial"/>
                <w:b/>
                <w:bCs/>
                <w:sz w:val="20"/>
              </w:rPr>
              <w:t>17.0</w:t>
            </w:r>
          </w:p>
        </w:tc>
      </w:tr>
      <w:tr w:rsidR="007A3F9C" w:rsidRPr="006D63AC" w14:paraId="168AEFFE"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7D32A409" w14:textId="77777777" w:rsidR="007A3F9C" w:rsidRPr="006D63AC" w:rsidRDefault="007A3F9C" w:rsidP="005C6B0C">
            <w:pPr>
              <w:spacing w:before="0"/>
              <w:jc w:val="left"/>
              <w:rPr>
                <w:rFonts w:cs="Arial"/>
                <w:b/>
                <w:sz w:val="20"/>
              </w:rPr>
            </w:pPr>
            <w:r w:rsidRPr="006D63AC">
              <w:rPr>
                <w:rFonts w:cs="Arial"/>
                <w:b/>
                <w:sz w:val="20"/>
              </w:rPr>
              <w:t>TDD Band 38</w:t>
            </w:r>
          </w:p>
        </w:tc>
        <w:tc>
          <w:tcPr>
            <w:tcW w:w="2835" w:type="dxa"/>
            <w:tcBorders>
              <w:top w:val="single" w:sz="4" w:space="0" w:color="auto"/>
              <w:left w:val="single" w:sz="4" w:space="0" w:color="auto"/>
              <w:bottom w:val="single" w:sz="6" w:space="0" w:color="auto"/>
              <w:right w:val="single" w:sz="6" w:space="0" w:color="auto"/>
            </w:tcBorders>
            <w:noWrap/>
            <w:vAlign w:val="center"/>
          </w:tcPr>
          <w:p w14:paraId="1ACBDB7E" w14:textId="77777777" w:rsidR="007A3F9C" w:rsidRPr="006D63AC" w:rsidRDefault="007A3F9C" w:rsidP="005C6B0C">
            <w:pPr>
              <w:spacing w:before="0"/>
              <w:jc w:val="center"/>
              <w:rPr>
                <w:rFonts w:cs="Arial"/>
                <w:b/>
                <w:sz w:val="20"/>
              </w:rPr>
            </w:pPr>
            <w:r w:rsidRPr="006D63AC">
              <w:rPr>
                <w:rFonts w:cs="Arial"/>
                <w:b/>
                <w:bCs/>
                <w:sz w:val="20"/>
              </w:rPr>
              <w:t>1</w:t>
            </w:r>
            <w:r>
              <w:rPr>
                <w:rFonts w:cs="Arial"/>
                <w:b/>
                <w:bCs/>
                <w:sz w:val="20"/>
              </w:rPr>
              <w:t>9</w:t>
            </w:r>
            <w:r w:rsidRPr="006D63AC">
              <w:rPr>
                <w:rFonts w:cs="Arial"/>
                <w:b/>
                <w:bCs/>
                <w:sz w:val="20"/>
              </w:rPr>
              <w:t>.5</w:t>
            </w:r>
          </w:p>
        </w:tc>
        <w:tc>
          <w:tcPr>
            <w:tcW w:w="2693" w:type="dxa"/>
            <w:tcBorders>
              <w:top w:val="single" w:sz="4" w:space="0" w:color="auto"/>
              <w:left w:val="single" w:sz="6" w:space="0" w:color="auto"/>
              <w:bottom w:val="single" w:sz="6" w:space="0" w:color="auto"/>
              <w:right w:val="single" w:sz="6" w:space="0" w:color="auto"/>
            </w:tcBorders>
            <w:vAlign w:val="bottom"/>
          </w:tcPr>
          <w:p w14:paraId="19B02BBF" w14:textId="77777777" w:rsidR="007A3F9C" w:rsidRPr="00895921" w:rsidRDefault="007A3F9C" w:rsidP="005C6B0C">
            <w:pPr>
              <w:spacing w:before="0"/>
              <w:jc w:val="center"/>
              <w:rPr>
                <w:rFonts w:cs="Arial"/>
                <w:b/>
                <w:bCs/>
                <w:sz w:val="20"/>
              </w:rPr>
            </w:pPr>
            <w:r w:rsidRPr="00895921">
              <w:rPr>
                <w:rFonts w:cs="Arial"/>
                <w:b/>
                <w:bCs/>
                <w:sz w:val="20"/>
              </w:rPr>
              <w:t>17.5</w:t>
            </w:r>
          </w:p>
        </w:tc>
      </w:tr>
      <w:tr w:rsidR="007A3F9C" w:rsidRPr="006D63AC" w14:paraId="2B7EA6E6"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6B25A030" w14:textId="77777777" w:rsidR="007A3F9C" w:rsidRPr="006D63AC" w:rsidRDefault="007A3F9C" w:rsidP="005C6B0C">
            <w:pPr>
              <w:spacing w:before="0"/>
              <w:jc w:val="left"/>
              <w:rPr>
                <w:rFonts w:cs="Arial"/>
                <w:b/>
                <w:sz w:val="20"/>
              </w:rPr>
            </w:pPr>
            <w:r w:rsidRPr="006D63AC">
              <w:rPr>
                <w:rFonts w:cs="Arial"/>
                <w:b/>
                <w:sz w:val="20"/>
              </w:rPr>
              <w:t>TDD Band 39</w:t>
            </w:r>
          </w:p>
        </w:tc>
        <w:tc>
          <w:tcPr>
            <w:tcW w:w="2835" w:type="dxa"/>
            <w:tcBorders>
              <w:top w:val="single" w:sz="6" w:space="0" w:color="auto"/>
              <w:left w:val="single" w:sz="4" w:space="0" w:color="auto"/>
              <w:bottom w:val="single" w:sz="6" w:space="0" w:color="auto"/>
              <w:right w:val="single" w:sz="6" w:space="0" w:color="auto"/>
            </w:tcBorders>
            <w:noWrap/>
            <w:vAlign w:val="center"/>
          </w:tcPr>
          <w:p w14:paraId="1D7F4521" w14:textId="77777777" w:rsidR="007A3F9C" w:rsidRPr="006D63AC" w:rsidRDefault="007A3F9C" w:rsidP="005C6B0C">
            <w:pPr>
              <w:spacing w:before="0"/>
              <w:jc w:val="center"/>
              <w:rPr>
                <w:rFonts w:cs="Arial"/>
                <w:b/>
                <w:sz w:val="20"/>
              </w:rPr>
            </w:pPr>
            <w:r w:rsidRPr="006D63AC">
              <w:rPr>
                <w:rFonts w:cs="Arial"/>
                <w:b/>
                <w:bCs/>
                <w:sz w:val="20"/>
              </w:rPr>
              <w:t>1</w:t>
            </w:r>
            <w:r>
              <w:rPr>
                <w:rFonts w:cs="Arial"/>
                <w:b/>
                <w:bCs/>
                <w:sz w:val="20"/>
              </w:rPr>
              <w:t>9</w:t>
            </w:r>
            <w:r w:rsidRPr="006D63AC">
              <w:rPr>
                <w:rFonts w:cs="Arial"/>
                <w:b/>
                <w:bCs/>
                <w:sz w:val="20"/>
              </w:rPr>
              <w:t>.5</w:t>
            </w:r>
          </w:p>
        </w:tc>
        <w:tc>
          <w:tcPr>
            <w:tcW w:w="2693" w:type="dxa"/>
            <w:tcBorders>
              <w:top w:val="single" w:sz="6" w:space="0" w:color="auto"/>
              <w:left w:val="single" w:sz="6" w:space="0" w:color="auto"/>
              <w:bottom w:val="single" w:sz="6" w:space="0" w:color="auto"/>
              <w:right w:val="single" w:sz="6" w:space="0" w:color="auto"/>
            </w:tcBorders>
            <w:vAlign w:val="bottom"/>
          </w:tcPr>
          <w:p w14:paraId="368BC7D9" w14:textId="77777777" w:rsidR="007A3F9C" w:rsidRPr="00895921" w:rsidRDefault="007A3F9C" w:rsidP="005C6B0C">
            <w:pPr>
              <w:spacing w:before="0"/>
              <w:jc w:val="center"/>
              <w:rPr>
                <w:rFonts w:cs="Arial"/>
                <w:b/>
                <w:bCs/>
                <w:sz w:val="20"/>
              </w:rPr>
            </w:pPr>
            <w:r w:rsidRPr="00895921">
              <w:rPr>
                <w:rFonts w:cs="Arial"/>
                <w:b/>
                <w:bCs/>
                <w:sz w:val="20"/>
              </w:rPr>
              <w:t>17.5</w:t>
            </w:r>
          </w:p>
        </w:tc>
      </w:tr>
      <w:tr w:rsidR="007A3F9C" w:rsidRPr="006D63AC" w14:paraId="4F41E778"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34D5A1F1" w14:textId="77777777" w:rsidR="007A3F9C" w:rsidRPr="006D63AC" w:rsidRDefault="007A3F9C" w:rsidP="005C6B0C">
            <w:pPr>
              <w:spacing w:before="0"/>
              <w:jc w:val="left"/>
              <w:rPr>
                <w:rFonts w:cs="Arial"/>
                <w:b/>
                <w:sz w:val="20"/>
              </w:rPr>
            </w:pPr>
            <w:r w:rsidRPr="006D63AC">
              <w:rPr>
                <w:rFonts w:cs="Arial"/>
                <w:b/>
                <w:sz w:val="20"/>
              </w:rPr>
              <w:lastRenderedPageBreak/>
              <w:t>TDD Band 40</w:t>
            </w:r>
          </w:p>
        </w:tc>
        <w:tc>
          <w:tcPr>
            <w:tcW w:w="2835" w:type="dxa"/>
            <w:tcBorders>
              <w:top w:val="single" w:sz="6" w:space="0" w:color="auto"/>
              <w:left w:val="single" w:sz="4" w:space="0" w:color="auto"/>
              <w:bottom w:val="single" w:sz="6" w:space="0" w:color="auto"/>
              <w:right w:val="single" w:sz="6" w:space="0" w:color="auto"/>
            </w:tcBorders>
            <w:noWrap/>
            <w:vAlign w:val="center"/>
          </w:tcPr>
          <w:p w14:paraId="02B272F8" w14:textId="77777777" w:rsidR="007A3F9C" w:rsidRPr="006D63AC" w:rsidRDefault="007A3F9C" w:rsidP="005C6B0C">
            <w:pPr>
              <w:spacing w:before="0"/>
              <w:jc w:val="center"/>
              <w:rPr>
                <w:rFonts w:cs="Arial"/>
                <w:b/>
                <w:sz w:val="20"/>
              </w:rPr>
            </w:pPr>
            <w:r w:rsidRPr="006D63AC">
              <w:rPr>
                <w:rFonts w:cs="Arial"/>
                <w:b/>
                <w:bCs/>
                <w:sz w:val="20"/>
              </w:rPr>
              <w:t>1</w:t>
            </w:r>
            <w:r>
              <w:rPr>
                <w:rFonts w:cs="Arial"/>
                <w:b/>
                <w:bCs/>
                <w:sz w:val="20"/>
              </w:rPr>
              <w:t>9</w:t>
            </w:r>
            <w:r w:rsidRPr="006D63AC">
              <w:rPr>
                <w:rFonts w:cs="Arial"/>
                <w:b/>
                <w:bCs/>
                <w:sz w:val="20"/>
              </w:rPr>
              <w:t>.5</w:t>
            </w:r>
          </w:p>
        </w:tc>
        <w:tc>
          <w:tcPr>
            <w:tcW w:w="2693" w:type="dxa"/>
            <w:tcBorders>
              <w:top w:val="single" w:sz="6" w:space="0" w:color="auto"/>
              <w:left w:val="single" w:sz="6" w:space="0" w:color="auto"/>
              <w:bottom w:val="single" w:sz="6" w:space="0" w:color="auto"/>
              <w:right w:val="single" w:sz="6" w:space="0" w:color="auto"/>
            </w:tcBorders>
            <w:vAlign w:val="bottom"/>
          </w:tcPr>
          <w:p w14:paraId="12F15476" w14:textId="77777777" w:rsidR="007A3F9C" w:rsidRPr="00895921" w:rsidRDefault="007A3F9C" w:rsidP="005C6B0C">
            <w:pPr>
              <w:spacing w:before="0"/>
              <w:jc w:val="center"/>
              <w:rPr>
                <w:rFonts w:cs="Arial"/>
                <w:b/>
                <w:bCs/>
                <w:sz w:val="20"/>
              </w:rPr>
            </w:pPr>
            <w:r w:rsidRPr="00895921">
              <w:rPr>
                <w:rFonts w:cs="Arial"/>
                <w:b/>
                <w:bCs/>
                <w:sz w:val="20"/>
              </w:rPr>
              <w:t>17.5</w:t>
            </w:r>
          </w:p>
        </w:tc>
      </w:tr>
      <w:tr w:rsidR="007A3F9C" w:rsidRPr="006D63AC" w14:paraId="67BF9153"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2E59C4B5" w14:textId="77777777" w:rsidR="007A3F9C" w:rsidRPr="006D63AC" w:rsidRDefault="007A3F9C" w:rsidP="005C6B0C">
            <w:pPr>
              <w:spacing w:before="0"/>
              <w:jc w:val="left"/>
              <w:rPr>
                <w:rFonts w:cs="Arial"/>
                <w:b/>
                <w:sz w:val="20"/>
              </w:rPr>
            </w:pPr>
            <w:r w:rsidRPr="006D63AC">
              <w:rPr>
                <w:rFonts w:cs="Arial"/>
                <w:b/>
                <w:sz w:val="20"/>
              </w:rPr>
              <w:t>TDD Band 41</w:t>
            </w:r>
          </w:p>
        </w:tc>
        <w:tc>
          <w:tcPr>
            <w:tcW w:w="2835" w:type="dxa"/>
            <w:tcBorders>
              <w:top w:val="single" w:sz="6" w:space="0" w:color="auto"/>
              <w:left w:val="single" w:sz="4" w:space="0" w:color="auto"/>
              <w:bottom w:val="single" w:sz="6" w:space="0" w:color="auto"/>
              <w:right w:val="single" w:sz="6" w:space="0" w:color="auto"/>
            </w:tcBorders>
            <w:noWrap/>
            <w:vAlign w:val="center"/>
          </w:tcPr>
          <w:p w14:paraId="44DC0CA0" w14:textId="77777777" w:rsidR="007A3F9C" w:rsidRPr="006D63AC" w:rsidRDefault="007A3F9C" w:rsidP="005C6B0C">
            <w:pPr>
              <w:spacing w:before="0"/>
              <w:jc w:val="center"/>
              <w:rPr>
                <w:rFonts w:cs="Arial"/>
                <w:b/>
                <w:sz w:val="20"/>
              </w:rPr>
            </w:pPr>
            <w:r w:rsidRPr="006D63AC">
              <w:rPr>
                <w:rFonts w:cs="Arial"/>
                <w:b/>
                <w:bCs/>
                <w:sz w:val="20"/>
              </w:rPr>
              <w:t>1</w:t>
            </w:r>
            <w:r>
              <w:rPr>
                <w:rFonts w:cs="Arial"/>
                <w:b/>
                <w:bCs/>
                <w:sz w:val="20"/>
              </w:rPr>
              <w:t>9</w:t>
            </w:r>
            <w:r w:rsidRPr="006D63AC">
              <w:rPr>
                <w:rFonts w:cs="Arial"/>
                <w:b/>
                <w:bCs/>
                <w:sz w:val="20"/>
              </w:rPr>
              <w:t>.5</w:t>
            </w:r>
          </w:p>
        </w:tc>
        <w:tc>
          <w:tcPr>
            <w:tcW w:w="2693" w:type="dxa"/>
            <w:tcBorders>
              <w:top w:val="single" w:sz="6" w:space="0" w:color="auto"/>
              <w:left w:val="single" w:sz="6" w:space="0" w:color="auto"/>
              <w:bottom w:val="single" w:sz="6" w:space="0" w:color="auto"/>
              <w:right w:val="single" w:sz="6" w:space="0" w:color="auto"/>
            </w:tcBorders>
            <w:vAlign w:val="bottom"/>
          </w:tcPr>
          <w:p w14:paraId="48DD2ACB" w14:textId="77777777" w:rsidR="007A3F9C" w:rsidRPr="00895921" w:rsidRDefault="007A3F9C" w:rsidP="005C6B0C">
            <w:pPr>
              <w:spacing w:before="0"/>
              <w:jc w:val="center"/>
              <w:rPr>
                <w:rFonts w:cs="Arial"/>
                <w:b/>
                <w:bCs/>
                <w:sz w:val="20"/>
              </w:rPr>
            </w:pPr>
            <w:r w:rsidRPr="00895921">
              <w:rPr>
                <w:rFonts w:cs="Arial"/>
                <w:b/>
                <w:bCs/>
                <w:sz w:val="20"/>
              </w:rPr>
              <w:t>17.5</w:t>
            </w:r>
          </w:p>
        </w:tc>
      </w:tr>
      <w:tr w:rsidR="007A3F9C" w:rsidRPr="006D63AC" w14:paraId="0EACB822"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3B37065A" w14:textId="77777777" w:rsidR="007A3F9C" w:rsidRPr="006D63AC" w:rsidRDefault="007A3F9C" w:rsidP="005C6B0C">
            <w:pPr>
              <w:spacing w:before="0"/>
              <w:jc w:val="left"/>
              <w:rPr>
                <w:rFonts w:cs="Arial"/>
                <w:b/>
                <w:sz w:val="20"/>
              </w:rPr>
            </w:pPr>
            <w:r w:rsidRPr="006D63AC">
              <w:rPr>
                <w:rFonts w:cs="Arial"/>
                <w:b/>
                <w:sz w:val="20"/>
              </w:rPr>
              <w:t>TDD Band 42</w:t>
            </w:r>
          </w:p>
        </w:tc>
        <w:tc>
          <w:tcPr>
            <w:tcW w:w="2835" w:type="dxa"/>
            <w:tcBorders>
              <w:top w:val="single" w:sz="6" w:space="0" w:color="auto"/>
              <w:left w:val="single" w:sz="4" w:space="0" w:color="auto"/>
              <w:bottom w:val="single" w:sz="6" w:space="0" w:color="auto"/>
              <w:right w:val="single" w:sz="6" w:space="0" w:color="auto"/>
            </w:tcBorders>
            <w:noWrap/>
            <w:vAlign w:val="center"/>
          </w:tcPr>
          <w:p w14:paraId="48FB856F" w14:textId="77777777" w:rsidR="007A3F9C" w:rsidRPr="006D63AC" w:rsidRDefault="007A3F9C" w:rsidP="005C6B0C">
            <w:pPr>
              <w:spacing w:before="0"/>
              <w:jc w:val="center"/>
              <w:rPr>
                <w:rFonts w:cs="Arial"/>
                <w:b/>
                <w:sz w:val="20"/>
              </w:rPr>
            </w:pPr>
            <w:r w:rsidRPr="006D63AC">
              <w:rPr>
                <w:rFonts w:cs="Arial"/>
                <w:b/>
                <w:bCs/>
                <w:sz w:val="20"/>
              </w:rPr>
              <w:t>1</w:t>
            </w:r>
            <w:r>
              <w:rPr>
                <w:rFonts w:cs="Arial"/>
                <w:b/>
                <w:bCs/>
                <w:sz w:val="20"/>
              </w:rPr>
              <w:t>9</w:t>
            </w:r>
            <w:r w:rsidRPr="006D63AC">
              <w:rPr>
                <w:rFonts w:cs="Arial"/>
                <w:b/>
                <w:bCs/>
                <w:sz w:val="20"/>
              </w:rPr>
              <w:t>.5</w:t>
            </w:r>
          </w:p>
        </w:tc>
        <w:tc>
          <w:tcPr>
            <w:tcW w:w="2693" w:type="dxa"/>
            <w:tcBorders>
              <w:top w:val="single" w:sz="6" w:space="0" w:color="auto"/>
              <w:left w:val="single" w:sz="6" w:space="0" w:color="auto"/>
              <w:bottom w:val="single" w:sz="6" w:space="0" w:color="auto"/>
              <w:right w:val="single" w:sz="6" w:space="0" w:color="auto"/>
            </w:tcBorders>
            <w:vAlign w:val="bottom"/>
          </w:tcPr>
          <w:p w14:paraId="743ACBE3" w14:textId="77777777" w:rsidR="007A3F9C" w:rsidRPr="00895921" w:rsidRDefault="007A3F9C" w:rsidP="005C6B0C">
            <w:pPr>
              <w:spacing w:before="0"/>
              <w:jc w:val="center"/>
              <w:rPr>
                <w:rFonts w:cs="Arial"/>
                <w:b/>
                <w:bCs/>
                <w:sz w:val="20"/>
              </w:rPr>
            </w:pPr>
            <w:r w:rsidRPr="00895921">
              <w:rPr>
                <w:rFonts w:cs="Arial"/>
                <w:b/>
                <w:bCs/>
                <w:sz w:val="20"/>
              </w:rPr>
              <w:t>17.5</w:t>
            </w:r>
          </w:p>
        </w:tc>
      </w:tr>
      <w:tr w:rsidR="007A3F9C" w:rsidRPr="006D63AC" w14:paraId="77849BAD"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13209CC9" w14:textId="77777777" w:rsidR="007A3F9C" w:rsidRPr="006D63AC" w:rsidRDefault="007A3F9C" w:rsidP="005C6B0C">
            <w:pPr>
              <w:spacing w:before="0"/>
              <w:jc w:val="left"/>
              <w:rPr>
                <w:rFonts w:cs="Arial"/>
                <w:b/>
                <w:sz w:val="20"/>
              </w:rPr>
            </w:pPr>
            <w:r w:rsidRPr="006D63AC">
              <w:rPr>
                <w:rFonts w:cs="Arial"/>
                <w:b/>
                <w:sz w:val="20"/>
              </w:rPr>
              <w:t>TDD Band 43</w:t>
            </w:r>
          </w:p>
        </w:tc>
        <w:tc>
          <w:tcPr>
            <w:tcW w:w="2835" w:type="dxa"/>
            <w:tcBorders>
              <w:top w:val="single" w:sz="6" w:space="0" w:color="auto"/>
              <w:left w:val="single" w:sz="4" w:space="0" w:color="auto"/>
              <w:bottom w:val="single" w:sz="4" w:space="0" w:color="auto"/>
              <w:right w:val="single" w:sz="6" w:space="0" w:color="auto"/>
            </w:tcBorders>
            <w:noWrap/>
            <w:vAlign w:val="center"/>
          </w:tcPr>
          <w:p w14:paraId="652B99D8" w14:textId="77777777" w:rsidR="007A3F9C" w:rsidRPr="006D63AC" w:rsidRDefault="007A3F9C" w:rsidP="005C6B0C">
            <w:pPr>
              <w:spacing w:before="0"/>
              <w:jc w:val="center"/>
              <w:rPr>
                <w:rFonts w:cs="Arial"/>
                <w:b/>
                <w:sz w:val="20"/>
              </w:rPr>
            </w:pPr>
            <w:r w:rsidRPr="006D63AC">
              <w:rPr>
                <w:rFonts w:cs="Arial"/>
                <w:b/>
                <w:bCs/>
                <w:sz w:val="20"/>
              </w:rPr>
              <w:t>1</w:t>
            </w:r>
            <w:r>
              <w:rPr>
                <w:rFonts w:cs="Arial"/>
                <w:b/>
                <w:bCs/>
                <w:sz w:val="20"/>
              </w:rPr>
              <w:t>9</w:t>
            </w:r>
            <w:r w:rsidRPr="006D63AC">
              <w:rPr>
                <w:rFonts w:cs="Arial"/>
                <w:b/>
                <w:bCs/>
                <w:sz w:val="20"/>
              </w:rPr>
              <w:t>.5</w:t>
            </w:r>
          </w:p>
        </w:tc>
        <w:tc>
          <w:tcPr>
            <w:tcW w:w="2693" w:type="dxa"/>
            <w:tcBorders>
              <w:top w:val="single" w:sz="6" w:space="0" w:color="auto"/>
              <w:left w:val="single" w:sz="6" w:space="0" w:color="auto"/>
              <w:bottom w:val="single" w:sz="4" w:space="0" w:color="auto"/>
              <w:right w:val="single" w:sz="6" w:space="0" w:color="auto"/>
            </w:tcBorders>
            <w:vAlign w:val="bottom"/>
          </w:tcPr>
          <w:p w14:paraId="54B9D09B" w14:textId="77777777" w:rsidR="007A3F9C" w:rsidRPr="00895921" w:rsidRDefault="007A3F9C" w:rsidP="005C6B0C">
            <w:pPr>
              <w:spacing w:before="0"/>
              <w:jc w:val="center"/>
              <w:rPr>
                <w:rFonts w:cs="Arial"/>
                <w:b/>
                <w:bCs/>
                <w:sz w:val="20"/>
              </w:rPr>
            </w:pPr>
            <w:r w:rsidRPr="00895921">
              <w:rPr>
                <w:rFonts w:cs="Arial"/>
                <w:b/>
                <w:bCs/>
                <w:sz w:val="20"/>
              </w:rPr>
              <w:t>17.5</w:t>
            </w:r>
          </w:p>
        </w:tc>
      </w:tr>
    </w:tbl>
    <w:p w14:paraId="35554617" w14:textId="3A2BCC40" w:rsidR="007A3F9C" w:rsidRPr="00BE4079" w:rsidRDefault="00B621E5" w:rsidP="008A60A5">
      <w:pPr>
        <w:pStyle w:val="TableCaption"/>
      </w:pPr>
      <w:r>
        <w:t xml:space="preserve">: </w:t>
      </w:r>
      <w:r w:rsidR="007A3F9C" w:rsidRPr="00895921">
        <w:t xml:space="preserve">GSMA Operator Acceptance Values for TRP for the LTE bands in Free Space </w:t>
      </w:r>
      <w:r w:rsidR="007A3F9C" w:rsidRPr="005024BC">
        <w:t>for PC3</w:t>
      </w:r>
    </w:p>
    <w:p w14:paraId="236EBF24" w14:textId="77777777" w:rsidR="007A3F9C" w:rsidRDefault="007A3F9C" w:rsidP="007A3F9C">
      <w:pPr>
        <w:pStyle w:val="NOTE"/>
        <w:ind w:left="1202"/>
      </w:pPr>
    </w:p>
    <w:tbl>
      <w:tblPr>
        <w:tblW w:w="8020" w:type="dxa"/>
        <w:jc w:val="center"/>
        <w:tblLook w:val="00A0" w:firstRow="1" w:lastRow="0" w:firstColumn="1" w:lastColumn="0" w:noHBand="0" w:noVBand="0"/>
      </w:tblPr>
      <w:tblGrid>
        <w:gridCol w:w="2492"/>
        <w:gridCol w:w="2835"/>
        <w:gridCol w:w="2693"/>
      </w:tblGrid>
      <w:tr w:rsidR="007A3F9C" w:rsidRPr="006D63AC" w14:paraId="31B09BF6" w14:textId="77777777" w:rsidTr="005024BC">
        <w:trPr>
          <w:trHeight w:val="635"/>
          <w:tblHeader/>
          <w:jc w:val="center"/>
        </w:trPr>
        <w:tc>
          <w:tcPr>
            <w:tcW w:w="2492"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tcPr>
          <w:p w14:paraId="6AA7994C" w14:textId="77777777" w:rsidR="007A3F9C" w:rsidRPr="006D63AC" w:rsidRDefault="007A3F9C" w:rsidP="005C6B0C">
            <w:pPr>
              <w:spacing w:before="0"/>
              <w:ind w:firstLineChars="100" w:firstLine="201"/>
              <w:jc w:val="center"/>
              <w:rPr>
                <w:rFonts w:cs="Arial"/>
                <w:b/>
                <w:bCs/>
                <w:color w:val="FFFFFF"/>
                <w:sz w:val="20"/>
              </w:rPr>
            </w:pPr>
            <w:r w:rsidRPr="006D63AC">
              <w:rPr>
                <w:rFonts w:cs="Arial"/>
                <w:b/>
                <w:bCs/>
                <w:color w:val="FFFFFF"/>
                <w:sz w:val="20"/>
              </w:rPr>
              <w:t>Frequency Band LTE</w:t>
            </w:r>
          </w:p>
        </w:tc>
        <w:tc>
          <w:tcPr>
            <w:tcW w:w="5528" w:type="dxa"/>
            <w:gridSpan w:val="2"/>
            <w:tcBorders>
              <w:top w:val="single" w:sz="4" w:space="0" w:color="auto"/>
              <w:left w:val="single" w:sz="4" w:space="0" w:color="auto"/>
              <w:bottom w:val="single" w:sz="4" w:space="0" w:color="000000"/>
              <w:right w:val="single" w:sz="4" w:space="0" w:color="auto"/>
            </w:tcBorders>
            <w:shd w:val="clear" w:color="auto" w:fill="C00000"/>
            <w:vAlign w:val="center"/>
          </w:tcPr>
          <w:p w14:paraId="3AB0F4EB" w14:textId="77777777" w:rsidR="007A3F9C" w:rsidRPr="006D63AC" w:rsidRDefault="007A3F9C" w:rsidP="005C6B0C">
            <w:pPr>
              <w:spacing w:before="0"/>
              <w:jc w:val="center"/>
              <w:rPr>
                <w:rFonts w:cs="Arial"/>
                <w:b/>
                <w:bCs/>
                <w:sz w:val="20"/>
              </w:rPr>
            </w:pPr>
            <w:r w:rsidRPr="006D63AC">
              <w:rPr>
                <w:rFonts w:cs="Arial"/>
                <w:b/>
                <w:bCs/>
                <w:sz w:val="20"/>
              </w:rPr>
              <w:t>GSMA Operator Acceptance Values for TR</w:t>
            </w:r>
            <w:r>
              <w:rPr>
                <w:rFonts w:cs="Arial"/>
                <w:b/>
                <w:bCs/>
                <w:sz w:val="20"/>
              </w:rPr>
              <w:t>S</w:t>
            </w:r>
            <w:r w:rsidRPr="006D63AC">
              <w:rPr>
                <w:rFonts w:cs="Arial"/>
                <w:b/>
                <w:bCs/>
                <w:sz w:val="20"/>
              </w:rPr>
              <w:t xml:space="preserve"> [dBm]</w:t>
            </w:r>
            <w:r>
              <w:rPr>
                <w:rFonts w:cs="Arial"/>
                <w:b/>
                <w:bCs/>
                <w:sz w:val="20"/>
              </w:rPr>
              <w:t xml:space="preserve"> for FWA devices</w:t>
            </w:r>
          </w:p>
        </w:tc>
      </w:tr>
      <w:tr w:rsidR="007A3F9C" w:rsidRPr="00895921" w14:paraId="6285766E" w14:textId="77777777" w:rsidTr="005C6B0C">
        <w:trPr>
          <w:trHeight w:val="565"/>
          <w:jc w:val="center"/>
        </w:trPr>
        <w:tc>
          <w:tcPr>
            <w:tcW w:w="2492" w:type="dxa"/>
            <w:vMerge/>
            <w:tcBorders>
              <w:top w:val="single" w:sz="4" w:space="0" w:color="auto"/>
              <w:left w:val="single" w:sz="4" w:space="0" w:color="auto"/>
              <w:bottom w:val="single" w:sz="4" w:space="0" w:color="auto"/>
              <w:right w:val="single" w:sz="4" w:space="0" w:color="auto"/>
            </w:tcBorders>
            <w:shd w:val="clear" w:color="auto" w:fill="C00000"/>
            <w:noWrap/>
            <w:vAlign w:val="center"/>
          </w:tcPr>
          <w:p w14:paraId="5F5BF5DF" w14:textId="77777777" w:rsidR="007A3F9C" w:rsidRPr="006D63AC" w:rsidRDefault="007A3F9C" w:rsidP="005C6B0C">
            <w:pPr>
              <w:spacing w:before="0"/>
              <w:jc w:val="left"/>
              <w:rPr>
                <w:rFonts w:cs="Arial"/>
                <w:b/>
                <w:bCs/>
                <w:color w:val="FFFFFF"/>
                <w:sz w:val="20"/>
              </w:rPr>
            </w:pPr>
          </w:p>
        </w:tc>
        <w:tc>
          <w:tcPr>
            <w:tcW w:w="2835" w:type="dxa"/>
            <w:tcBorders>
              <w:top w:val="single" w:sz="4" w:space="0" w:color="auto"/>
              <w:left w:val="single" w:sz="4" w:space="0" w:color="auto"/>
              <w:bottom w:val="single" w:sz="4" w:space="0" w:color="000000"/>
              <w:right w:val="single" w:sz="4" w:space="0" w:color="auto"/>
            </w:tcBorders>
            <w:shd w:val="clear" w:color="auto" w:fill="C00000"/>
            <w:vAlign w:val="center"/>
          </w:tcPr>
          <w:p w14:paraId="65F44D1E" w14:textId="77777777" w:rsidR="007A3F9C" w:rsidRPr="00895921" w:rsidRDefault="007A3F9C" w:rsidP="005C6B0C">
            <w:pPr>
              <w:spacing w:before="0"/>
              <w:jc w:val="center"/>
              <w:rPr>
                <w:rFonts w:cs="Arial"/>
                <w:b/>
                <w:bCs/>
                <w:color w:val="FFFFFF"/>
                <w:sz w:val="20"/>
              </w:rPr>
            </w:pPr>
            <w:r w:rsidRPr="00895921">
              <w:rPr>
                <w:rFonts w:cs="Arial"/>
                <w:b/>
                <w:bCs/>
                <w:color w:val="FFFFFF"/>
                <w:sz w:val="20"/>
              </w:rPr>
              <w:t xml:space="preserve">Non-Directional integrated antenna - Free Space - 3D </w:t>
            </w:r>
          </w:p>
        </w:tc>
        <w:tc>
          <w:tcPr>
            <w:tcW w:w="2693" w:type="dxa"/>
            <w:tcBorders>
              <w:top w:val="single" w:sz="4" w:space="0" w:color="auto"/>
              <w:left w:val="single" w:sz="4" w:space="0" w:color="auto"/>
              <w:bottom w:val="single" w:sz="4" w:space="0" w:color="auto"/>
              <w:right w:val="single" w:sz="4" w:space="0" w:color="auto"/>
            </w:tcBorders>
            <w:shd w:val="clear" w:color="auto" w:fill="C00000"/>
            <w:vAlign w:val="center"/>
          </w:tcPr>
          <w:p w14:paraId="683F6152" w14:textId="6D0EA8F5" w:rsidR="007A3F9C" w:rsidRPr="00895921" w:rsidRDefault="007A3F9C" w:rsidP="005C6B0C">
            <w:pPr>
              <w:spacing w:before="0"/>
              <w:jc w:val="center"/>
              <w:rPr>
                <w:rFonts w:cs="Arial"/>
                <w:b/>
                <w:bCs/>
                <w:color w:val="FFFFFF"/>
                <w:sz w:val="20"/>
              </w:rPr>
            </w:pPr>
            <w:r w:rsidRPr="00895921">
              <w:rPr>
                <w:rFonts w:cs="Arial"/>
                <w:b/>
                <w:bCs/>
                <w:color w:val="FFFFFF"/>
                <w:sz w:val="20"/>
              </w:rPr>
              <w:t xml:space="preserve">Directional integrated antenna - Free Space – NHPIS+/-30° </w:t>
            </w:r>
          </w:p>
        </w:tc>
      </w:tr>
      <w:tr w:rsidR="007A3F9C" w:rsidRPr="00895921" w14:paraId="3E8DC984"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351D4C87" w14:textId="77777777" w:rsidR="007A3F9C" w:rsidRPr="00895921" w:rsidRDefault="007A3F9C" w:rsidP="005C6B0C">
            <w:pPr>
              <w:spacing w:before="0"/>
              <w:jc w:val="left"/>
              <w:rPr>
                <w:rFonts w:cs="Arial"/>
                <w:b/>
                <w:sz w:val="20"/>
              </w:rPr>
            </w:pPr>
            <w:bookmarkStart w:id="57" w:name="_Hlk129609065"/>
            <w:r w:rsidRPr="00895921">
              <w:rPr>
                <w:rFonts w:cs="Arial"/>
                <w:b/>
                <w:sz w:val="20"/>
              </w:rPr>
              <w:t>FDD Band 1</w:t>
            </w:r>
          </w:p>
        </w:tc>
        <w:tc>
          <w:tcPr>
            <w:tcW w:w="2835" w:type="dxa"/>
            <w:tcBorders>
              <w:top w:val="nil"/>
              <w:left w:val="single" w:sz="4" w:space="0" w:color="auto"/>
              <w:bottom w:val="single" w:sz="4" w:space="0" w:color="auto"/>
              <w:right w:val="single" w:sz="4" w:space="0" w:color="auto"/>
            </w:tcBorders>
            <w:noWrap/>
            <w:vAlign w:val="center"/>
          </w:tcPr>
          <w:p w14:paraId="400DA678" w14:textId="77777777" w:rsidR="007A3F9C" w:rsidRPr="00895921" w:rsidRDefault="007A3F9C" w:rsidP="005C6B0C">
            <w:pPr>
              <w:spacing w:before="0"/>
              <w:jc w:val="center"/>
              <w:rPr>
                <w:rFonts w:cs="Arial"/>
                <w:b/>
                <w:sz w:val="20"/>
              </w:rPr>
            </w:pPr>
            <w:r w:rsidRPr="00895921">
              <w:rPr>
                <w:rFonts w:cs="Arial"/>
                <w:b/>
                <w:bCs/>
                <w:sz w:val="20"/>
              </w:rPr>
              <w:t>-95.5</w:t>
            </w:r>
          </w:p>
        </w:tc>
        <w:tc>
          <w:tcPr>
            <w:tcW w:w="2693" w:type="dxa"/>
            <w:tcBorders>
              <w:top w:val="nil"/>
              <w:left w:val="single" w:sz="4" w:space="0" w:color="auto"/>
              <w:bottom w:val="single" w:sz="4" w:space="0" w:color="auto"/>
              <w:right w:val="single" w:sz="4" w:space="0" w:color="auto"/>
            </w:tcBorders>
            <w:vAlign w:val="bottom"/>
          </w:tcPr>
          <w:p w14:paraId="66B811BF" w14:textId="77777777" w:rsidR="007A3F9C" w:rsidRPr="00895921" w:rsidRDefault="007A3F9C" w:rsidP="005C6B0C">
            <w:pPr>
              <w:spacing w:before="0"/>
              <w:jc w:val="center"/>
              <w:rPr>
                <w:rFonts w:cs="Arial"/>
                <w:b/>
                <w:bCs/>
                <w:sz w:val="20"/>
              </w:rPr>
            </w:pPr>
            <w:r w:rsidRPr="00895921">
              <w:rPr>
                <w:rFonts w:cs="Arial"/>
                <w:b/>
                <w:bCs/>
                <w:sz w:val="20"/>
              </w:rPr>
              <w:t>-93.5</w:t>
            </w:r>
          </w:p>
        </w:tc>
      </w:tr>
      <w:tr w:rsidR="007A3F9C" w:rsidRPr="00895921" w14:paraId="360698D9"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6078B3D4" w14:textId="77777777" w:rsidR="007A3F9C" w:rsidRPr="00895921" w:rsidRDefault="007A3F9C" w:rsidP="005C6B0C">
            <w:pPr>
              <w:spacing w:before="0"/>
              <w:jc w:val="left"/>
              <w:rPr>
                <w:rFonts w:cs="Arial"/>
                <w:b/>
                <w:sz w:val="20"/>
              </w:rPr>
            </w:pPr>
            <w:r w:rsidRPr="00895921">
              <w:rPr>
                <w:rFonts w:cs="Arial"/>
                <w:b/>
                <w:sz w:val="20"/>
              </w:rPr>
              <w:t>FDD Band 2</w:t>
            </w:r>
          </w:p>
        </w:tc>
        <w:tc>
          <w:tcPr>
            <w:tcW w:w="2835" w:type="dxa"/>
            <w:tcBorders>
              <w:top w:val="nil"/>
              <w:left w:val="single" w:sz="4" w:space="0" w:color="auto"/>
              <w:bottom w:val="single" w:sz="4" w:space="0" w:color="auto"/>
              <w:right w:val="single" w:sz="4" w:space="0" w:color="auto"/>
            </w:tcBorders>
            <w:noWrap/>
            <w:vAlign w:val="center"/>
          </w:tcPr>
          <w:p w14:paraId="1197B4EB" w14:textId="77777777" w:rsidR="007A3F9C" w:rsidRPr="00895921" w:rsidRDefault="007A3F9C" w:rsidP="005C6B0C">
            <w:pPr>
              <w:spacing w:before="0"/>
              <w:jc w:val="center"/>
              <w:rPr>
                <w:rFonts w:cs="Arial"/>
                <w:b/>
                <w:sz w:val="20"/>
              </w:rPr>
            </w:pPr>
            <w:r w:rsidRPr="00895921">
              <w:rPr>
                <w:rFonts w:cs="Arial"/>
                <w:b/>
                <w:bCs/>
                <w:sz w:val="20"/>
              </w:rPr>
              <w:t>-95.5</w:t>
            </w:r>
          </w:p>
        </w:tc>
        <w:tc>
          <w:tcPr>
            <w:tcW w:w="2693" w:type="dxa"/>
            <w:tcBorders>
              <w:top w:val="nil"/>
              <w:left w:val="single" w:sz="4" w:space="0" w:color="auto"/>
              <w:bottom w:val="single" w:sz="4" w:space="0" w:color="auto"/>
              <w:right w:val="single" w:sz="4" w:space="0" w:color="auto"/>
            </w:tcBorders>
            <w:vAlign w:val="bottom"/>
          </w:tcPr>
          <w:p w14:paraId="04045A3D" w14:textId="77777777" w:rsidR="007A3F9C" w:rsidRPr="00895921" w:rsidRDefault="007A3F9C" w:rsidP="005C6B0C">
            <w:pPr>
              <w:spacing w:before="0"/>
              <w:jc w:val="center"/>
              <w:rPr>
                <w:rFonts w:cs="Arial"/>
                <w:b/>
                <w:bCs/>
                <w:sz w:val="20"/>
              </w:rPr>
            </w:pPr>
            <w:r w:rsidRPr="00895921">
              <w:rPr>
                <w:rFonts w:cs="Arial"/>
                <w:b/>
                <w:bCs/>
                <w:sz w:val="20"/>
              </w:rPr>
              <w:t>-93.5</w:t>
            </w:r>
          </w:p>
        </w:tc>
      </w:tr>
      <w:tr w:rsidR="007A3F9C" w:rsidRPr="00895921" w14:paraId="6C7609AD"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362289A2" w14:textId="77777777" w:rsidR="007A3F9C" w:rsidRPr="00895921" w:rsidRDefault="007A3F9C" w:rsidP="005C6B0C">
            <w:pPr>
              <w:spacing w:before="0"/>
              <w:jc w:val="left"/>
              <w:rPr>
                <w:rFonts w:cs="Arial"/>
                <w:b/>
                <w:sz w:val="20"/>
              </w:rPr>
            </w:pPr>
            <w:r w:rsidRPr="00895921">
              <w:rPr>
                <w:rFonts w:cs="Arial"/>
                <w:b/>
                <w:sz w:val="20"/>
              </w:rPr>
              <w:t>FDD Band 3</w:t>
            </w:r>
          </w:p>
        </w:tc>
        <w:tc>
          <w:tcPr>
            <w:tcW w:w="2835" w:type="dxa"/>
            <w:tcBorders>
              <w:top w:val="nil"/>
              <w:left w:val="single" w:sz="4" w:space="0" w:color="auto"/>
              <w:bottom w:val="single" w:sz="4" w:space="0" w:color="auto"/>
              <w:right w:val="single" w:sz="4" w:space="0" w:color="auto"/>
            </w:tcBorders>
            <w:noWrap/>
            <w:vAlign w:val="center"/>
          </w:tcPr>
          <w:p w14:paraId="6606ECA8" w14:textId="77777777" w:rsidR="007A3F9C" w:rsidRPr="00895921" w:rsidRDefault="007A3F9C" w:rsidP="005C6B0C">
            <w:pPr>
              <w:spacing w:before="0"/>
              <w:jc w:val="center"/>
              <w:rPr>
                <w:rFonts w:cs="Arial"/>
                <w:b/>
                <w:sz w:val="20"/>
              </w:rPr>
            </w:pPr>
            <w:r w:rsidRPr="00895921">
              <w:rPr>
                <w:rFonts w:cs="Arial"/>
                <w:b/>
                <w:bCs/>
                <w:sz w:val="20"/>
              </w:rPr>
              <w:t>-95.5</w:t>
            </w:r>
          </w:p>
        </w:tc>
        <w:tc>
          <w:tcPr>
            <w:tcW w:w="2693" w:type="dxa"/>
            <w:tcBorders>
              <w:top w:val="nil"/>
              <w:left w:val="single" w:sz="4" w:space="0" w:color="auto"/>
              <w:bottom w:val="single" w:sz="4" w:space="0" w:color="auto"/>
              <w:right w:val="single" w:sz="4" w:space="0" w:color="auto"/>
            </w:tcBorders>
            <w:vAlign w:val="bottom"/>
          </w:tcPr>
          <w:p w14:paraId="32B1DCF2" w14:textId="77777777" w:rsidR="007A3F9C" w:rsidRPr="00895921" w:rsidRDefault="007A3F9C" w:rsidP="005C6B0C">
            <w:pPr>
              <w:spacing w:before="0"/>
              <w:jc w:val="center"/>
              <w:rPr>
                <w:rFonts w:cs="Arial"/>
                <w:b/>
                <w:bCs/>
                <w:sz w:val="20"/>
              </w:rPr>
            </w:pPr>
            <w:r w:rsidRPr="00895921">
              <w:rPr>
                <w:rFonts w:cs="Arial"/>
                <w:b/>
                <w:bCs/>
                <w:sz w:val="20"/>
              </w:rPr>
              <w:t>-93.5</w:t>
            </w:r>
          </w:p>
        </w:tc>
      </w:tr>
      <w:tr w:rsidR="007A3F9C" w:rsidRPr="00895921" w14:paraId="42E47EC9"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075E22EB" w14:textId="77777777" w:rsidR="007A3F9C" w:rsidRPr="00895921" w:rsidRDefault="007A3F9C" w:rsidP="005C6B0C">
            <w:pPr>
              <w:spacing w:before="0"/>
              <w:jc w:val="left"/>
              <w:rPr>
                <w:rFonts w:cs="Arial"/>
                <w:b/>
                <w:sz w:val="20"/>
              </w:rPr>
            </w:pPr>
            <w:r w:rsidRPr="00895921">
              <w:rPr>
                <w:rFonts w:cs="Arial"/>
                <w:b/>
                <w:sz w:val="20"/>
              </w:rPr>
              <w:t>FDD Band 4</w:t>
            </w:r>
          </w:p>
        </w:tc>
        <w:tc>
          <w:tcPr>
            <w:tcW w:w="2835" w:type="dxa"/>
            <w:tcBorders>
              <w:top w:val="nil"/>
              <w:left w:val="single" w:sz="4" w:space="0" w:color="auto"/>
              <w:bottom w:val="single" w:sz="4" w:space="0" w:color="auto"/>
              <w:right w:val="single" w:sz="4" w:space="0" w:color="auto"/>
            </w:tcBorders>
            <w:noWrap/>
            <w:vAlign w:val="center"/>
          </w:tcPr>
          <w:p w14:paraId="416E4898" w14:textId="77777777" w:rsidR="007A3F9C" w:rsidRPr="00895921" w:rsidRDefault="007A3F9C" w:rsidP="005C6B0C">
            <w:pPr>
              <w:spacing w:before="0"/>
              <w:jc w:val="center"/>
              <w:rPr>
                <w:rFonts w:cs="Arial"/>
                <w:b/>
                <w:sz w:val="20"/>
              </w:rPr>
            </w:pPr>
            <w:r w:rsidRPr="00895921">
              <w:rPr>
                <w:rFonts w:cs="Arial"/>
                <w:b/>
                <w:bCs/>
                <w:sz w:val="20"/>
              </w:rPr>
              <w:t>-95.5</w:t>
            </w:r>
          </w:p>
        </w:tc>
        <w:tc>
          <w:tcPr>
            <w:tcW w:w="2693" w:type="dxa"/>
            <w:tcBorders>
              <w:top w:val="nil"/>
              <w:left w:val="single" w:sz="4" w:space="0" w:color="auto"/>
              <w:bottom w:val="single" w:sz="4" w:space="0" w:color="auto"/>
              <w:right w:val="single" w:sz="4" w:space="0" w:color="auto"/>
            </w:tcBorders>
            <w:vAlign w:val="bottom"/>
          </w:tcPr>
          <w:p w14:paraId="3EE3C40A" w14:textId="77777777" w:rsidR="007A3F9C" w:rsidRPr="00895921" w:rsidRDefault="007A3F9C" w:rsidP="005C6B0C">
            <w:pPr>
              <w:spacing w:before="0"/>
              <w:jc w:val="center"/>
              <w:rPr>
                <w:rFonts w:cs="Arial"/>
                <w:b/>
                <w:bCs/>
                <w:sz w:val="20"/>
              </w:rPr>
            </w:pPr>
            <w:r w:rsidRPr="00895921">
              <w:rPr>
                <w:rFonts w:cs="Arial"/>
                <w:b/>
                <w:bCs/>
                <w:sz w:val="20"/>
              </w:rPr>
              <w:t>-93.5</w:t>
            </w:r>
          </w:p>
        </w:tc>
      </w:tr>
      <w:tr w:rsidR="007A3F9C" w:rsidRPr="00895921" w14:paraId="62529928"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52E0C5FA" w14:textId="77777777" w:rsidR="007A3F9C" w:rsidRPr="00895921" w:rsidRDefault="007A3F9C" w:rsidP="005C6B0C">
            <w:pPr>
              <w:spacing w:before="0"/>
              <w:jc w:val="left"/>
              <w:rPr>
                <w:rFonts w:cs="Arial"/>
                <w:b/>
                <w:sz w:val="20"/>
              </w:rPr>
            </w:pPr>
            <w:r w:rsidRPr="00895921">
              <w:rPr>
                <w:rFonts w:cs="Arial"/>
                <w:b/>
                <w:sz w:val="20"/>
              </w:rPr>
              <w:t>FDD Band 5</w:t>
            </w:r>
          </w:p>
        </w:tc>
        <w:tc>
          <w:tcPr>
            <w:tcW w:w="2835" w:type="dxa"/>
            <w:tcBorders>
              <w:top w:val="nil"/>
              <w:left w:val="single" w:sz="4" w:space="0" w:color="auto"/>
              <w:bottom w:val="single" w:sz="4" w:space="0" w:color="auto"/>
              <w:right w:val="single" w:sz="4" w:space="0" w:color="auto"/>
            </w:tcBorders>
            <w:noWrap/>
            <w:vAlign w:val="center"/>
          </w:tcPr>
          <w:p w14:paraId="1417E350" w14:textId="77777777" w:rsidR="007A3F9C" w:rsidRPr="00895921" w:rsidRDefault="007A3F9C" w:rsidP="005C6B0C">
            <w:pPr>
              <w:spacing w:before="0"/>
              <w:jc w:val="center"/>
              <w:rPr>
                <w:rFonts w:cs="Arial"/>
                <w:b/>
                <w:sz w:val="20"/>
              </w:rPr>
            </w:pPr>
            <w:r w:rsidRPr="00895921">
              <w:rPr>
                <w:rFonts w:cs="Arial"/>
                <w:b/>
                <w:bCs/>
                <w:sz w:val="20"/>
              </w:rPr>
              <w:t>-95.0</w:t>
            </w:r>
          </w:p>
        </w:tc>
        <w:tc>
          <w:tcPr>
            <w:tcW w:w="2693" w:type="dxa"/>
            <w:tcBorders>
              <w:top w:val="nil"/>
              <w:left w:val="single" w:sz="4" w:space="0" w:color="auto"/>
              <w:bottom w:val="single" w:sz="4" w:space="0" w:color="auto"/>
              <w:right w:val="single" w:sz="4" w:space="0" w:color="auto"/>
            </w:tcBorders>
            <w:vAlign w:val="bottom"/>
          </w:tcPr>
          <w:p w14:paraId="73781F38" w14:textId="77777777" w:rsidR="007A3F9C" w:rsidRPr="00895921" w:rsidRDefault="007A3F9C" w:rsidP="005C6B0C">
            <w:pPr>
              <w:spacing w:before="0"/>
              <w:jc w:val="center"/>
              <w:rPr>
                <w:rFonts w:cs="Arial"/>
                <w:b/>
                <w:bCs/>
                <w:sz w:val="20"/>
              </w:rPr>
            </w:pPr>
            <w:r w:rsidRPr="00895921">
              <w:rPr>
                <w:rFonts w:cs="Arial"/>
                <w:b/>
                <w:bCs/>
                <w:sz w:val="20"/>
              </w:rPr>
              <w:t>-93.0</w:t>
            </w:r>
          </w:p>
        </w:tc>
      </w:tr>
      <w:tr w:rsidR="007A3F9C" w:rsidRPr="00895921" w14:paraId="0963355B"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15CA9071" w14:textId="77777777" w:rsidR="007A3F9C" w:rsidRPr="00895921" w:rsidRDefault="007A3F9C" w:rsidP="005C6B0C">
            <w:pPr>
              <w:spacing w:before="0"/>
              <w:jc w:val="left"/>
              <w:rPr>
                <w:rFonts w:cs="Arial"/>
                <w:b/>
                <w:sz w:val="20"/>
              </w:rPr>
            </w:pPr>
            <w:r w:rsidRPr="00895921">
              <w:rPr>
                <w:rFonts w:cs="Arial"/>
                <w:b/>
                <w:sz w:val="20"/>
              </w:rPr>
              <w:t>FDD Band 7</w:t>
            </w:r>
          </w:p>
        </w:tc>
        <w:tc>
          <w:tcPr>
            <w:tcW w:w="2835" w:type="dxa"/>
            <w:tcBorders>
              <w:top w:val="nil"/>
              <w:left w:val="single" w:sz="4" w:space="0" w:color="auto"/>
              <w:bottom w:val="single" w:sz="4" w:space="0" w:color="auto"/>
              <w:right w:val="single" w:sz="4" w:space="0" w:color="auto"/>
            </w:tcBorders>
            <w:noWrap/>
            <w:vAlign w:val="center"/>
          </w:tcPr>
          <w:p w14:paraId="1713EAA9" w14:textId="77777777" w:rsidR="007A3F9C" w:rsidRPr="00895921" w:rsidRDefault="007A3F9C" w:rsidP="005C6B0C">
            <w:pPr>
              <w:spacing w:before="0"/>
              <w:jc w:val="center"/>
              <w:rPr>
                <w:rFonts w:cs="Arial"/>
                <w:b/>
                <w:sz w:val="20"/>
              </w:rPr>
            </w:pPr>
            <w:r w:rsidRPr="00895921">
              <w:rPr>
                <w:rFonts w:cs="Arial"/>
                <w:b/>
                <w:bCs/>
                <w:sz w:val="20"/>
              </w:rPr>
              <w:t>-95.5</w:t>
            </w:r>
          </w:p>
        </w:tc>
        <w:tc>
          <w:tcPr>
            <w:tcW w:w="2693" w:type="dxa"/>
            <w:tcBorders>
              <w:top w:val="nil"/>
              <w:left w:val="single" w:sz="4" w:space="0" w:color="auto"/>
              <w:bottom w:val="single" w:sz="4" w:space="0" w:color="auto"/>
              <w:right w:val="single" w:sz="4" w:space="0" w:color="auto"/>
            </w:tcBorders>
            <w:vAlign w:val="bottom"/>
          </w:tcPr>
          <w:p w14:paraId="721E244B" w14:textId="77777777" w:rsidR="007A3F9C" w:rsidRPr="00895921" w:rsidRDefault="007A3F9C" w:rsidP="005C6B0C">
            <w:pPr>
              <w:spacing w:before="0"/>
              <w:jc w:val="center"/>
              <w:rPr>
                <w:rFonts w:cs="Arial"/>
                <w:b/>
                <w:bCs/>
                <w:sz w:val="20"/>
              </w:rPr>
            </w:pPr>
            <w:r w:rsidRPr="00895921">
              <w:rPr>
                <w:rFonts w:cs="Arial"/>
                <w:b/>
                <w:bCs/>
                <w:sz w:val="20"/>
              </w:rPr>
              <w:t>-93.5</w:t>
            </w:r>
          </w:p>
        </w:tc>
      </w:tr>
      <w:tr w:rsidR="007A3F9C" w:rsidRPr="00895921" w14:paraId="3A739737"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3E028AF2" w14:textId="77777777" w:rsidR="007A3F9C" w:rsidRPr="00895921" w:rsidRDefault="007A3F9C" w:rsidP="005C6B0C">
            <w:pPr>
              <w:spacing w:before="0"/>
              <w:jc w:val="left"/>
              <w:rPr>
                <w:rFonts w:cs="Arial"/>
                <w:b/>
                <w:sz w:val="20"/>
              </w:rPr>
            </w:pPr>
            <w:r w:rsidRPr="00895921">
              <w:rPr>
                <w:rFonts w:cs="Arial"/>
                <w:b/>
                <w:sz w:val="20"/>
              </w:rPr>
              <w:t>FDD Band 8</w:t>
            </w:r>
          </w:p>
        </w:tc>
        <w:tc>
          <w:tcPr>
            <w:tcW w:w="2835" w:type="dxa"/>
            <w:tcBorders>
              <w:top w:val="nil"/>
              <w:left w:val="nil"/>
              <w:bottom w:val="single" w:sz="4" w:space="0" w:color="auto"/>
              <w:right w:val="single" w:sz="4" w:space="0" w:color="auto"/>
            </w:tcBorders>
            <w:noWrap/>
            <w:vAlign w:val="center"/>
          </w:tcPr>
          <w:p w14:paraId="02994A2C" w14:textId="77777777" w:rsidR="007A3F9C" w:rsidRPr="00895921" w:rsidRDefault="007A3F9C" w:rsidP="005C6B0C">
            <w:pPr>
              <w:spacing w:before="0"/>
              <w:jc w:val="center"/>
              <w:rPr>
                <w:rFonts w:cs="Arial"/>
                <w:b/>
                <w:sz w:val="20"/>
              </w:rPr>
            </w:pPr>
            <w:r w:rsidRPr="00895921">
              <w:rPr>
                <w:rFonts w:cs="Arial"/>
                <w:b/>
                <w:bCs/>
                <w:sz w:val="20"/>
              </w:rPr>
              <w:t>-95.0</w:t>
            </w:r>
          </w:p>
        </w:tc>
        <w:tc>
          <w:tcPr>
            <w:tcW w:w="2693" w:type="dxa"/>
            <w:tcBorders>
              <w:top w:val="nil"/>
              <w:left w:val="nil"/>
              <w:bottom w:val="single" w:sz="4" w:space="0" w:color="auto"/>
              <w:right w:val="single" w:sz="4" w:space="0" w:color="auto"/>
            </w:tcBorders>
            <w:vAlign w:val="bottom"/>
          </w:tcPr>
          <w:p w14:paraId="4DBF2ECF" w14:textId="77777777" w:rsidR="007A3F9C" w:rsidRPr="00895921" w:rsidRDefault="007A3F9C" w:rsidP="005C6B0C">
            <w:pPr>
              <w:spacing w:before="0"/>
              <w:jc w:val="center"/>
              <w:rPr>
                <w:rFonts w:cs="Arial"/>
                <w:b/>
                <w:bCs/>
                <w:sz w:val="20"/>
              </w:rPr>
            </w:pPr>
            <w:r w:rsidRPr="00895921">
              <w:rPr>
                <w:rFonts w:cs="Arial"/>
                <w:b/>
                <w:bCs/>
                <w:sz w:val="20"/>
              </w:rPr>
              <w:t>-93.0</w:t>
            </w:r>
          </w:p>
        </w:tc>
      </w:tr>
      <w:tr w:rsidR="007A3F9C" w:rsidRPr="00895921" w14:paraId="24A775C2"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7F7CE58E" w14:textId="77777777" w:rsidR="007A3F9C" w:rsidRPr="00895921" w:rsidRDefault="007A3F9C" w:rsidP="005C6B0C">
            <w:pPr>
              <w:spacing w:before="0"/>
              <w:jc w:val="left"/>
              <w:rPr>
                <w:rFonts w:cs="Arial"/>
                <w:b/>
                <w:sz w:val="20"/>
              </w:rPr>
            </w:pPr>
            <w:r w:rsidRPr="00895921">
              <w:rPr>
                <w:rFonts w:cs="Arial"/>
                <w:b/>
                <w:sz w:val="20"/>
              </w:rPr>
              <w:t>FDD Band 11</w:t>
            </w:r>
          </w:p>
        </w:tc>
        <w:tc>
          <w:tcPr>
            <w:tcW w:w="2835" w:type="dxa"/>
            <w:tcBorders>
              <w:top w:val="nil"/>
              <w:left w:val="single" w:sz="4" w:space="0" w:color="auto"/>
              <w:bottom w:val="single" w:sz="4" w:space="0" w:color="auto"/>
              <w:right w:val="single" w:sz="4" w:space="0" w:color="auto"/>
            </w:tcBorders>
            <w:noWrap/>
            <w:vAlign w:val="center"/>
          </w:tcPr>
          <w:p w14:paraId="757F6AD9" w14:textId="77777777" w:rsidR="007A3F9C" w:rsidRPr="00895921" w:rsidRDefault="007A3F9C" w:rsidP="005C6B0C">
            <w:pPr>
              <w:spacing w:before="0"/>
              <w:jc w:val="center"/>
              <w:rPr>
                <w:rFonts w:cs="Arial"/>
                <w:b/>
                <w:sz w:val="20"/>
              </w:rPr>
            </w:pPr>
            <w:r w:rsidRPr="00895921">
              <w:rPr>
                <w:rFonts w:cs="Arial"/>
                <w:b/>
                <w:bCs/>
                <w:sz w:val="20"/>
              </w:rPr>
              <w:t>-95.0</w:t>
            </w:r>
          </w:p>
        </w:tc>
        <w:tc>
          <w:tcPr>
            <w:tcW w:w="2693" w:type="dxa"/>
            <w:tcBorders>
              <w:top w:val="nil"/>
              <w:left w:val="single" w:sz="4" w:space="0" w:color="auto"/>
              <w:bottom w:val="single" w:sz="4" w:space="0" w:color="auto"/>
              <w:right w:val="single" w:sz="4" w:space="0" w:color="auto"/>
            </w:tcBorders>
            <w:vAlign w:val="bottom"/>
          </w:tcPr>
          <w:p w14:paraId="3433072F" w14:textId="77777777" w:rsidR="007A3F9C" w:rsidRPr="00895921" w:rsidRDefault="007A3F9C" w:rsidP="005C6B0C">
            <w:pPr>
              <w:spacing w:before="0"/>
              <w:jc w:val="center"/>
              <w:rPr>
                <w:rFonts w:cs="Arial"/>
                <w:b/>
                <w:bCs/>
                <w:sz w:val="20"/>
              </w:rPr>
            </w:pPr>
            <w:r w:rsidRPr="00895921">
              <w:rPr>
                <w:rFonts w:cs="Arial"/>
                <w:b/>
                <w:bCs/>
                <w:sz w:val="20"/>
              </w:rPr>
              <w:t>-93.0</w:t>
            </w:r>
          </w:p>
        </w:tc>
      </w:tr>
      <w:tr w:rsidR="007A3F9C" w:rsidRPr="00895921" w14:paraId="524F7185"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475D6B98" w14:textId="77777777" w:rsidR="007A3F9C" w:rsidRPr="00895921" w:rsidRDefault="007A3F9C" w:rsidP="005C6B0C">
            <w:pPr>
              <w:spacing w:before="0"/>
              <w:jc w:val="left"/>
              <w:rPr>
                <w:rFonts w:cs="Arial"/>
                <w:b/>
                <w:sz w:val="20"/>
              </w:rPr>
            </w:pPr>
            <w:r w:rsidRPr="00895921">
              <w:rPr>
                <w:rFonts w:cs="Arial"/>
                <w:b/>
                <w:sz w:val="20"/>
              </w:rPr>
              <w:t>FDD Band 12</w:t>
            </w:r>
          </w:p>
        </w:tc>
        <w:tc>
          <w:tcPr>
            <w:tcW w:w="2835" w:type="dxa"/>
            <w:tcBorders>
              <w:top w:val="nil"/>
              <w:left w:val="single" w:sz="4" w:space="0" w:color="auto"/>
              <w:bottom w:val="single" w:sz="4" w:space="0" w:color="auto"/>
              <w:right w:val="single" w:sz="4" w:space="0" w:color="auto"/>
            </w:tcBorders>
            <w:noWrap/>
            <w:vAlign w:val="center"/>
          </w:tcPr>
          <w:p w14:paraId="65F57112" w14:textId="77777777" w:rsidR="007A3F9C" w:rsidRPr="00895921" w:rsidRDefault="007A3F9C" w:rsidP="005C6B0C">
            <w:pPr>
              <w:spacing w:before="0"/>
              <w:jc w:val="center"/>
              <w:rPr>
                <w:rFonts w:cs="Arial"/>
                <w:b/>
                <w:sz w:val="20"/>
              </w:rPr>
            </w:pPr>
            <w:r w:rsidRPr="00895921">
              <w:rPr>
                <w:rFonts w:cs="Arial"/>
                <w:b/>
                <w:bCs/>
                <w:sz w:val="20"/>
              </w:rPr>
              <w:t>-95.0</w:t>
            </w:r>
          </w:p>
        </w:tc>
        <w:tc>
          <w:tcPr>
            <w:tcW w:w="2693" w:type="dxa"/>
            <w:tcBorders>
              <w:top w:val="nil"/>
              <w:left w:val="single" w:sz="4" w:space="0" w:color="auto"/>
              <w:bottom w:val="single" w:sz="4" w:space="0" w:color="auto"/>
              <w:right w:val="single" w:sz="4" w:space="0" w:color="auto"/>
            </w:tcBorders>
            <w:vAlign w:val="bottom"/>
          </w:tcPr>
          <w:p w14:paraId="13FFAAFD" w14:textId="77777777" w:rsidR="007A3F9C" w:rsidRPr="00895921" w:rsidRDefault="007A3F9C" w:rsidP="005C6B0C">
            <w:pPr>
              <w:spacing w:before="0"/>
              <w:jc w:val="center"/>
              <w:rPr>
                <w:rFonts w:cs="Arial"/>
                <w:b/>
                <w:bCs/>
                <w:sz w:val="20"/>
              </w:rPr>
            </w:pPr>
            <w:r w:rsidRPr="00895921">
              <w:rPr>
                <w:rFonts w:cs="Arial"/>
                <w:b/>
                <w:bCs/>
                <w:sz w:val="20"/>
              </w:rPr>
              <w:t>-93.0</w:t>
            </w:r>
          </w:p>
        </w:tc>
      </w:tr>
      <w:tr w:rsidR="007A3F9C" w:rsidRPr="00895921" w14:paraId="6C6D9AD1"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4CC2CB57" w14:textId="77777777" w:rsidR="007A3F9C" w:rsidRPr="00895921" w:rsidRDefault="007A3F9C" w:rsidP="005C6B0C">
            <w:pPr>
              <w:spacing w:before="0"/>
              <w:jc w:val="left"/>
              <w:rPr>
                <w:rFonts w:cs="Arial"/>
                <w:b/>
                <w:sz w:val="20"/>
              </w:rPr>
            </w:pPr>
            <w:r w:rsidRPr="00895921">
              <w:rPr>
                <w:rFonts w:cs="Arial"/>
                <w:b/>
                <w:sz w:val="20"/>
              </w:rPr>
              <w:t>FDD Band 13</w:t>
            </w:r>
          </w:p>
        </w:tc>
        <w:tc>
          <w:tcPr>
            <w:tcW w:w="2835" w:type="dxa"/>
            <w:tcBorders>
              <w:top w:val="nil"/>
              <w:left w:val="single" w:sz="4" w:space="0" w:color="auto"/>
              <w:bottom w:val="single" w:sz="4" w:space="0" w:color="auto"/>
              <w:right w:val="single" w:sz="4" w:space="0" w:color="auto"/>
            </w:tcBorders>
            <w:noWrap/>
            <w:vAlign w:val="center"/>
          </w:tcPr>
          <w:p w14:paraId="67FFA225" w14:textId="77777777" w:rsidR="007A3F9C" w:rsidRPr="00895921" w:rsidRDefault="007A3F9C" w:rsidP="005C6B0C">
            <w:pPr>
              <w:spacing w:before="0"/>
              <w:jc w:val="center"/>
              <w:rPr>
                <w:rFonts w:cs="Arial"/>
                <w:b/>
                <w:sz w:val="20"/>
              </w:rPr>
            </w:pPr>
            <w:r w:rsidRPr="00895921">
              <w:rPr>
                <w:rFonts w:cs="Arial"/>
                <w:b/>
                <w:bCs/>
                <w:sz w:val="20"/>
              </w:rPr>
              <w:t>-95.0</w:t>
            </w:r>
          </w:p>
        </w:tc>
        <w:tc>
          <w:tcPr>
            <w:tcW w:w="2693" w:type="dxa"/>
            <w:tcBorders>
              <w:top w:val="nil"/>
              <w:left w:val="single" w:sz="4" w:space="0" w:color="auto"/>
              <w:bottom w:val="single" w:sz="4" w:space="0" w:color="auto"/>
              <w:right w:val="single" w:sz="4" w:space="0" w:color="auto"/>
            </w:tcBorders>
            <w:vAlign w:val="bottom"/>
          </w:tcPr>
          <w:p w14:paraId="54FC419A" w14:textId="77777777" w:rsidR="007A3F9C" w:rsidRPr="00895921" w:rsidRDefault="007A3F9C" w:rsidP="005C6B0C">
            <w:pPr>
              <w:spacing w:before="0"/>
              <w:jc w:val="center"/>
              <w:rPr>
                <w:rFonts w:cs="Arial"/>
                <w:b/>
                <w:bCs/>
                <w:sz w:val="20"/>
              </w:rPr>
            </w:pPr>
            <w:r w:rsidRPr="00895921">
              <w:rPr>
                <w:rFonts w:cs="Arial"/>
                <w:b/>
                <w:bCs/>
                <w:sz w:val="20"/>
              </w:rPr>
              <w:t>-93.0</w:t>
            </w:r>
          </w:p>
        </w:tc>
      </w:tr>
      <w:tr w:rsidR="007A3F9C" w:rsidRPr="00895921" w14:paraId="58AD84E9"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43D93704" w14:textId="77777777" w:rsidR="007A3F9C" w:rsidRPr="00895921" w:rsidRDefault="007A3F9C" w:rsidP="005C6B0C">
            <w:pPr>
              <w:spacing w:before="0"/>
              <w:jc w:val="left"/>
              <w:rPr>
                <w:rFonts w:cs="Arial"/>
                <w:b/>
                <w:sz w:val="20"/>
              </w:rPr>
            </w:pPr>
            <w:r w:rsidRPr="00895921">
              <w:rPr>
                <w:rFonts w:cs="Arial"/>
                <w:b/>
                <w:sz w:val="20"/>
              </w:rPr>
              <w:t>FDD Band 17</w:t>
            </w:r>
          </w:p>
        </w:tc>
        <w:tc>
          <w:tcPr>
            <w:tcW w:w="2835" w:type="dxa"/>
            <w:tcBorders>
              <w:top w:val="nil"/>
              <w:left w:val="single" w:sz="4" w:space="0" w:color="auto"/>
              <w:bottom w:val="single" w:sz="4" w:space="0" w:color="auto"/>
              <w:right w:val="single" w:sz="4" w:space="0" w:color="auto"/>
            </w:tcBorders>
            <w:noWrap/>
            <w:vAlign w:val="center"/>
          </w:tcPr>
          <w:p w14:paraId="7F206E4A" w14:textId="77777777" w:rsidR="007A3F9C" w:rsidRPr="00895921" w:rsidRDefault="007A3F9C" w:rsidP="005C6B0C">
            <w:pPr>
              <w:spacing w:before="0"/>
              <w:jc w:val="center"/>
              <w:rPr>
                <w:rFonts w:cs="Arial"/>
                <w:b/>
                <w:sz w:val="20"/>
              </w:rPr>
            </w:pPr>
            <w:r w:rsidRPr="00895921">
              <w:rPr>
                <w:rFonts w:cs="Arial"/>
                <w:b/>
                <w:bCs/>
                <w:sz w:val="20"/>
              </w:rPr>
              <w:t>-95.0</w:t>
            </w:r>
          </w:p>
        </w:tc>
        <w:tc>
          <w:tcPr>
            <w:tcW w:w="2693" w:type="dxa"/>
            <w:tcBorders>
              <w:top w:val="nil"/>
              <w:left w:val="single" w:sz="4" w:space="0" w:color="auto"/>
              <w:bottom w:val="single" w:sz="4" w:space="0" w:color="auto"/>
              <w:right w:val="single" w:sz="4" w:space="0" w:color="auto"/>
            </w:tcBorders>
            <w:vAlign w:val="bottom"/>
          </w:tcPr>
          <w:p w14:paraId="1A3404EC" w14:textId="77777777" w:rsidR="007A3F9C" w:rsidRPr="00895921" w:rsidRDefault="007A3F9C" w:rsidP="005C6B0C">
            <w:pPr>
              <w:spacing w:before="0"/>
              <w:jc w:val="center"/>
              <w:rPr>
                <w:rFonts w:cs="Arial"/>
                <w:b/>
                <w:bCs/>
                <w:sz w:val="20"/>
              </w:rPr>
            </w:pPr>
            <w:r w:rsidRPr="00895921">
              <w:rPr>
                <w:rFonts w:cs="Arial"/>
                <w:b/>
                <w:bCs/>
                <w:sz w:val="20"/>
              </w:rPr>
              <w:t>-93.0</w:t>
            </w:r>
          </w:p>
        </w:tc>
      </w:tr>
      <w:tr w:rsidR="007A3F9C" w:rsidRPr="00895921" w14:paraId="0DD36C50"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13D0BACF" w14:textId="77777777" w:rsidR="007A3F9C" w:rsidRPr="00895921" w:rsidRDefault="007A3F9C" w:rsidP="005C6B0C">
            <w:pPr>
              <w:spacing w:before="0"/>
              <w:jc w:val="left"/>
              <w:rPr>
                <w:rFonts w:cs="Arial"/>
                <w:b/>
                <w:sz w:val="20"/>
              </w:rPr>
            </w:pPr>
            <w:r w:rsidRPr="00895921">
              <w:rPr>
                <w:rFonts w:cs="Arial"/>
                <w:b/>
                <w:sz w:val="20"/>
              </w:rPr>
              <w:t>FDD Band 18</w:t>
            </w:r>
          </w:p>
        </w:tc>
        <w:tc>
          <w:tcPr>
            <w:tcW w:w="2835" w:type="dxa"/>
            <w:tcBorders>
              <w:top w:val="nil"/>
              <w:left w:val="single" w:sz="4" w:space="0" w:color="auto"/>
              <w:bottom w:val="single" w:sz="4" w:space="0" w:color="auto"/>
              <w:right w:val="single" w:sz="4" w:space="0" w:color="auto"/>
            </w:tcBorders>
            <w:noWrap/>
            <w:vAlign w:val="center"/>
          </w:tcPr>
          <w:p w14:paraId="499B5AB6" w14:textId="77777777" w:rsidR="007A3F9C" w:rsidRPr="00895921" w:rsidRDefault="007A3F9C" w:rsidP="005C6B0C">
            <w:pPr>
              <w:spacing w:before="0"/>
              <w:jc w:val="center"/>
              <w:rPr>
                <w:rFonts w:cs="Arial"/>
                <w:b/>
                <w:sz w:val="20"/>
              </w:rPr>
            </w:pPr>
            <w:r w:rsidRPr="00895921">
              <w:rPr>
                <w:rFonts w:cs="Arial"/>
                <w:b/>
                <w:bCs/>
                <w:sz w:val="20"/>
              </w:rPr>
              <w:t>-95.0</w:t>
            </w:r>
          </w:p>
        </w:tc>
        <w:tc>
          <w:tcPr>
            <w:tcW w:w="2693" w:type="dxa"/>
            <w:tcBorders>
              <w:top w:val="nil"/>
              <w:left w:val="single" w:sz="4" w:space="0" w:color="auto"/>
              <w:bottom w:val="single" w:sz="4" w:space="0" w:color="auto"/>
              <w:right w:val="single" w:sz="4" w:space="0" w:color="auto"/>
            </w:tcBorders>
            <w:vAlign w:val="bottom"/>
          </w:tcPr>
          <w:p w14:paraId="67F3C4D7" w14:textId="77777777" w:rsidR="007A3F9C" w:rsidRPr="00895921" w:rsidRDefault="007A3F9C" w:rsidP="005C6B0C">
            <w:pPr>
              <w:spacing w:before="0"/>
              <w:jc w:val="center"/>
              <w:rPr>
                <w:rFonts w:cs="Arial"/>
                <w:b/>
                <w:bCs/>
                <w:sz w:val="20"/>
              </w:rPr>
            </w:pPr>
            <w:r w:rsidRPr="00895921">
              <w:rPr>
                <w:rFonts w:cs="Arial"/>
                <w:b/>
                <w:bCs/>
                <w:sz w:val="20"/>
              </w:rPr>
              <w:t>-93.0</w:t>
            </w:r>
          </w:p>
        </w:tc>
      </w:tr>
      <w:tr w:rsidR="007A3F9C" w:rsidRPr="00895921" w14:paraId="13E39B33"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02EEE460" w14:textId="77777777" w:rsidR="007A3F9C" w:rsidRPr="00895921" w:rsidRDefault="007A3F9C" w:rsidP="005C6B0C">
            <w:pPr>
              <w:spacing w:before="0"/>
              <w:jc w:val="left"/>
              <w:rPr>
                <w:rFonts w:cs="Arial"/>
                <w:b/>
                <w:sz w:val="20"/>
              </w:rPr>
            </w:pPr>
            <w:r w:rsidRPr="00895921">
              <w:rPr>
                <w:rFonts w:cs="Arial"/>
                <w:b/>
                <w:sz w:val="20"/>
              </w:rPr>
              <w:t>FDD Band 19</w:t>
            </w:r>
          </w:p>
        </w:tc>
        <w:tc>
          <w:tcPr>
            <w:tcW w:w="2835" w:type="dxa"/>
            <w:tcBorders>
              <w:top w:val="nil"/>
              <w:left w:val="single" w:sz="4" w:space="0" w:color="auto"/>
              <w:bottom w:val="single" w:sz="4" w:space="0" w:color="auto"/>
              <w:right w:val="single" w:sz="4" w:space="0" w:color="auto"/>
            </w:tcBorders>
            <w:noWrap/>
            <w:vAlign w:val="center"/>
          </w:tcPr>
          <w:p w14:paraId="21BBE9E7" w14:textId="77777777" w:rsidR="007A3F9C" w:rsidRPr="00895921" w:rsidRDefault="007A3F9C" w:rsidP="005C6B0C">
            <w:pPr>
              <w:spacing w:before="0"/>
              <w:jc w:val="center"/>
              <w:rPr>
                <w:rFonts w:cs="Arial"/>
                <w:b/>
                <w:sz w:val="20"/>
              </w:rPr>
            </w:pPr>
            <w:r w:rsidRPr="00895921">
              <w:rPr>
                <w:rFonts w:cs="Arial"/>
                <w:b/>
                <w:bCs/>
                <w:sz w:val="20"/>
              </w:rPr>
              <w:t>-95.0</w:t>
            </w:r>
          </w:p>
        </w:tc>
        <w:tc>
          <w:tcPr>
            <w:tcW w:w="2693" w:type="dxa"/>
            <w:tcBorders>
              <w:top w:val="nil"/>
              <w:left w:val="single" w:sz="4" w:space="0" w:color="auto"/>
              <w:bottom w:val="single" w:sz="4" w:space="0" w:color="auto"/>
              <w:right w:val="single" w:sz="4" w:space="0" w:color="auto"/>
            </w:tcBorders>
            <w:vAlign w:val="bottom"/>
          </w:tcPr>
          <w:p w14:paraId="41091125" w14:textId="77777777" w:rsidR="007A3F9C" w:rsidRPr="00895921" w:rsidRDefault="007A3F9C" w:rsidP="005C6B0C">
            <w:pPr>
              <w:spacing w:before="0"/>
              <w:jc w:val="center"/>
              <w:rPr>
                <w:rFonts w:cs="Arial"/>
                <w:b/>
                <w:bCs/>
                <w:sz w:val="20"/>
              </w:rPr>
            </w:pPr>
            <w:r w:rsidRPr="00895921">
              <w:rPr>
                <w:rFonts w:cs="Arial"/>
                <w:b/>
                <w:bCs/>
                <w:sz w:val="20"/>
              </w:rPr>
              <w:t>-93.0</w:t>
            </w:r>
          </w:p>
        </w:tc>
      </w:tr>
      <w:tr w:rsidR="007A3F9C" w:rsidRPr="00895921" w14:paraId="2EBDD064"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1DC5B671" w14:textId="77777777" w:rsidR="007A3F9C" w:rsidRPr="00895921" w:rsidRDefault="007A3F9C" w:rsidP="005C6B0C">
            <w:pPr>
              <w:spacing w:before="0"/>
              <w:jc w:val="left"/>
              <w:rPr>
                <w:rFonts w:cs="Arial"/>
                <w:b/>
                <w:sz w:val="20"/>
              </w:rPr>
            </w:pPr>
            <w:r w:rsidRPr="00895921">
              <w:rPr>
                <w:rFonts w:cs="Arial"/>
                <w:b/>
                <w:sz w:val="20"/>
              </w:rPr>
              <w:t>FDD Band 20</w:t>
            </w:r>
          </w:p>
        </w:tc>
        <w:tc>
          <w:tcPr>
            <w:tcW w:w="2835" w:type="dxa"/>
            <w:tcBorders>
              <w:top w:val="nil"/>
              <w:left w:val="single" w:sz="4" w:space="0" w:color="auto"/>
              <w:bottom w:val="single" w:sz="4" w:space="0" w:color="auto"/>
              <w:right w:val="single" w:sz="4" w:space="0" w:color="auto"/>
            </w:tcBorders>
            <w:noWrap/>
            <w:vAlign w:val="center"/>
          </w:tcPr>
          <w:p w14:paraId="44F4C865" w14:textId="77777777" w:rsidR="007A3F9C" w:rsidRPr="00895921" w:rsidRDefault="007A3F9C" w:rsidP="005C6B0C">
            <w:pPr>
              <w:spacing w:before="0"/>
              <w:jc w:val="center"/>
              <w:rPr>
                <w:rFonts w:cs="Arial"/>
                <w:b/>
                <w:sz w:val="20"/>
              </w:rPr>
            </w:pPr>
            <w:r w:rsidRPr="00895921">
              <w:rPr>
                <w:rFonts w:cs="Arial"/>
                <w:b/>
                <w:bCs/>
                <w:sz w:val="20"/>
              </w:rPr>
              <w:t>-95.0</w:t>
            </w:r>
          </w:p>
        </w:tc>
        <w:tc>
          <w:tcPr>
            <w:tcW w:w="2693" w:type="dxa"/>
            <w:tcBorders>
              <w:top w:val="nil"/>
              <w:left w:val="single" w:sz="4" w:space="0" w:color="auto"/>
              <w:bottom w:val="single" w:sz="4" w:space="0" w:color="auto"/>
              <w:right w:val="single" w:sz="4" w:space="0" w:color="auto"/>
            </w:tcBorders>
            <w:vAlign w:val="bottom"/>
          </w:tcPr>
          <w:p w14:paraId="7DB89F22" w14:textId="77777777" w:rsidR="007A3F9C" w:rsidRPr="00895921" w:rsidRDefault="007A3F9C" w:rsidP="005C6B0C">
            <w:pPr>
              <w:spacing w:before="0"/>
              <w:jc w:val="center"/>
              <w:rPr>
                <w:rFonts w:cs="Arial"/>
                <w:b/>
                <w:bCs/>
                <w:sz w:val="20"/>
              </w:rPr>
            </w:pPr>
            <w:r w:rsidRPr="00895921">
              <w:rPr>
                <w:rFonts w:cs="Arial"/>
                <w:b/>
                <w:bCs/>
                <w:sz w:val="20"/>
              </w:rPr>
              <w:t>-93.0</w:t>
            </w:r>
          </w:p>
        </w:tc>
      </w:tr>
      <w:tr w:rsidR="007A3F9C" w:rsidRPr="00895921" w14:paraId="6065F60D"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42F05BAD" w14:textId="77777777" w:rsidR="007A3F9C" w:rsidRPr="00895921" w:rsidRDefault="007A3F9C" w:rsidP="005C6B0C">
            <w:pPr>
              <w:spacing w:before="0"/>
              <w:jc w:val="left"/>
              <w:rPr>
                <w:rFonts w:cs="Arial"/>
                <w:b/>
                <w:sz w:val="20"/>
              </w:rPr>
            </w:pPr>
            <w:r w:rsidRPr="00895921">
              <w:rPr>
                <w:rFonts w:cs="Arial"/>
                <w:b/>
                <w:sz w:val="20"/>
              </w:rPr>
              <w:t>FDD Band 21</w:t>
            </w:r>
          </w:p>
        </w:tc>
        <w:tc>
          <w:tcPr>
            <w:tcW w:w="2835" w:type="dxa"/>
            <w:tcBorders>
              <w:top w:val="nil"/>
              <w:left w:val="single" w:sz="4" w:space="0" w:color="auto"/>
              <w:bottom w:val="single" w:sz="4" w:space="0" w:color="auto"/>
              <w:right w:val="single" w:sz="4" w:space="0" w:color="auto"/>
            </w:tcBorders>
            <w:noWrap/>
            <w:vAlign w:val="center"/>
          </w:tcPr>
          <w:p w14:paraId="19F9E367" w14:textId="77777777" w:rsidR="007A3F9C" w:rsidRPr="00895921" w:rsidRDefault="007A3F9C" w:rsidP="005C6B0C">
            <w:pPr>
              <w:spacing w:before="0"/>
              <w:jc w:val="center"/>
              <w:rPr>
                <w:rFonts w:cs="Arial"/>
                <w:b/>
                <w:sz w:val="20"/>
              </w:rPr>
            </w:pPr>
            <w:r w:rsidRPr="00895921">
              <w:rPr>
                <w:rFonts w:cs="Arial"/>
                <w:b/>
                <w:bCs/>
                <w:sz w:val="20"/>
              </w:rPr>
              <w:t>-95.0</w:t>
            </w:r>
          </w:p>
        </w:tc>
        <w:tc>
          <w:tcPr>
            <w:tcW w:w="2693" w:type="dxa"/>
            <w:tcBorders>
              <w:top w:val="nil"/>
              <w:left w:val="single" w:sz="4" w:space="0" w:color="auto"/>
              <w:bottom w:val="single" w:sz="4" w:space="0" w:color="auto"/>
              <w:right w:val="single" w:sz="4" w:space="0" w:color="auto"/>
            </w:tcBorders>
            <w:vAlign w:val="bottom"/>
          </w:tcPr>
          <w:p w14:paraId="22959AF2" w14:textId="77777777" w:rsidR="007A3F9C" w:rsidRPr="00895921" w:rsidRDefault="007A3F9C" w:rsidP="005C6B0C">
            <w:pPr>
              <w:spacing w:before="0"/>
              <w:jc w:val="center"/>
              <w:rPr>
                <w:rFonts w:cs="Arial"/>
                <w:b/>
                <w:bCs/>
                <w:sz w:val="20"/>
              </w:rPr>
            </w:pPr>
            <w:r w:rsidRPr="00895921">
              <w:rPr>
                <w:rFonts w:cs="Arial"/>
                <w:b/>
                <w:bCs/>
                <w:sz w:val="20"/>
              </w:rPr>
              <w:t>-93.0</w:t>
            </w:r>
          </w:p>
        </w:tc>
      </w:tr>
      <w:tr w:rsidR="007A3F9C" w:rsidRPr="00895921" w14:paraId="731D42B2"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429D3D25" w14:textId="77777777" w:rsidR="007A3F9C" w:rsidRPr="00895921" w:rsidRDefault="007A3F9C" w:rsidP="005C6B0C">
            <w:pPr>
              <w:spacing w:before="0"/>
              <w:jc w:val="left"/>
              <w:rPr>
                <w:rFonts w:cs="Arial"/>
                <w:b/>
                <w:sz w:val="20"/>
              </w:rPr>
            </w:pPr>
            <w:r w:rsidRPr="00895921">
              <w:rPr>
                <w:rFonts w:cs="Arial"/>
                <w:b/>
                <w:sz w:val="20"/>
              </w:rPr>
              <w:t>FDD Band 25</w:t>
            </w:r>
          </w:p>
        </w:tc>
        <w:tc>
          <w:tcPr>
            <w:tcW w:w="2835" w:type="dxa"/>
            <w:tcBorders>
              <w:top w:val="nil"/>
              <w:left w:val="single" w:sz="4" w:space="0" w:color="auto"/>
              <w:bottom w:val="single" w:sz="4" w:space="0" w:color="auto"/>
              <w:right w:val="single" w:sz="4" w:space="0" w:color="auto"/>
            </w:tcBorders>
            <w:noWrap/>
            <w:vAlign w:val="center"/>
          </w:tcPr>
          <w:p w14:paraId="253F87EA" w14:textId="77777777" w:rsidR="007A3F9C" w:rsidRPr="00895921" w:rsidRDefault="007A3F9C" w:rsidP="005C6B0C">
            <w:pPr>
              <w:spacing w:before="0"/>
              <w:jc w:val="center"/>
              <w:rPr>
                <w:rFonts w:cs="Arial"/>
                <w:b/>
                <w:sz w:val="20"/>
              </w:rPr>
            </w:pPr>
            <w:r w:rsidRPr="00895921">
              <w:rPr>
                <w:rFonts w:cs="Arial"/>
                <w:b/>
                <w:bCs/>
                <w:sz w:val="20"/>
              </w:rPr>
              <w:t>-95.5</w:t>
            </w:r>
          </w:p>
        </w:tc>
        <w:tc>
          <w:tcPr>
            <w:tcW w:w="2693" w:type="dxa"/>
            <w:tcBorders>
              <w:top w:val="nil"/>
              <w:left w:val="single" w:sz="4" w:space="0" w:color="auto"/>
              <w:bottom w:val="single" w:sz="4" w:space="0" w:color="auto"/>
              <w:right w:val="single" w:sz="4" w:space="0" w:color="auto"/>
            </w:tcBorders>
            <w:vAlign w:val="bottom"/>
          </w:tcPr>
          <w:p w14:paraId="114DDCD3" w14:textId="77777777" w:rsidR="007A3F9C" w:rsidRPr="00895921" w:rsidRDefault="007A3F9C" w:rsidP="005C6B0C">
            <w:pPr>
              <w:spacing w:before="0"/>
              <w:jc w:val="center"/>
              <w:rPr>
                <w:rFonts w:cs="Arial"/>
                <w:b/>
                <w:bCs/>
                <w:sz w:val="20"/>
              </w:rPr>
            </w:pPr>
            <w:r w:rsidRPr="00895921">
              <w:rPr>
                <w:rFonts w:cs="Arial"/>
                <w:b/>
                <w:bCs/>
                <w:sz w:val="20"/>
              </w:rPr>
              <w:t>-93.5</w:t>
            </w:r>
          </w:p>
        </w:tc>
      </w:tr>
      <w:tr w:rsidR="007A3F9C" w:rsidRPr="00895921" w14:paraId="4E6D0A0A"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4494A1C5" w14:textId="77777777" w:rsidR="007A3F9C" w:rsidRPr="00895921" w:rsidRDefault="007A3F9C" w:rsidP="005C6B0C">
            <w:pPr>
              <w:spacing w:before="0"/>
              <w:jc w:val="left"/>
              <w:rPr>
                <w:rFonts w:cs="Arial"/>
                <w:b/>
                <w:sz w:val="20"/>
              </w:rPr>
            </w:pPr>
            <w:r w:rsidRPr="00895921">
              <w:rPr>
                <w:rFonts w:cs="Arial"/>
                <w:b/>
                <w:sz w:val="20"/>
              </w:rPr>
              <w:t>FDD Band 26</w:t>
            </w:r>
          </w:p>
        </w:tc>
        <w:tc>
          <w:tcPr>
            <w:tcW w:w="2835" w:type="dxa"/>
            <w:tcBorders>
              <w:top w:val="nil"/>
              <w:left w:val="single" w:sz="4" w:space="0" w:color="auto"/>
              <w:bottom w:val="single" w:sz="4" w:space="0" w:color="auto"/>
              <w:right w:val="single" w:sz="4" w:space="0" w:color="auto"/>
            </w:tcBorders>
            <w:noWrap/>
            <w:vAlign w:val="center"/>
          </w:tcPr>
          <w:p w14:paraId="150EED31" w14:textId="77777777" w:rsidR="007A3F9C" w:rsidRPr="00895921" w:rsidRDefault="007A3F9C" w:rsidP="005C6B0C">
            <w:pPr>
              <w:spacing w:before="0"/>
              <w:jc w:val="center"/>
              <w:rPr>
                <w:rFonts w:cs="Arial"/>
                <w:b/>
                <w:sz w:val="20"/>
              </w:rPr>
            </w:pPr>
            <w:r w:rsidRPr="00895921">
              <w:rPr>
                <w:rFonts w:cs="Arial"/>
                <w:b/>
                <w:bCs/>
                <w:sz w:val="20"/>
              </w:rPr>
              <w:t>-95.0</w:t>
            </w:r>
          </w:p>
        </w:tc>
        <w:tc>
          <w:tcPr>
            <w:tcW w:w="2693" w:type="dxa"/>
            <w:tcBorders>
              <w:top w:val="nil"/>
              <w:left w:val="single" w:sz="4" w:space="0" w:color="auto"/>
              <w:bottom w:val="single" w:sz="4" w:space="0" w:color="auto"/>
              <w:right w:val="single" w:sz="4" w:space="0" w:color="auto"/>
            </w:tcBorders>
            <w:vAlign w:val="bottom"/>
          </w:tcPr>
          <w:p w14:paraId="78AE367B" w14:textId="77777777" w:rsidR="007A3F9C" w:rsidRPr="00895921" w:rsidRDefault="007A3F9C" w:rsidP="005C6B0C">
            <w:pPr>
              <w:spacing w:before="0"/>
              <w:jc w:val="center"/>
              <w:rPr>
                <w:rFonts w:cs="Arial"/>
                <w:b/>
                <w:bCs/>
                <w:sz w:val="20"/>
              </w:rPr>
            </w:pPr>
            <w:r w:rsidRPr="00895921">
              <w:rPr>
                <w:rFonts w:cs="Arial"/>
                <w:b/>
                <w:bCs/>
                <w:sz w:val="20"/>
              </w:rPr>
              <w:t>-93.0</w:t>
            </w:r>
          </w:p>
        </w:tc>
      </w:tr>
      <w:tr w:rsidR="007A3F9C" w:rsidRPr="00895921" w14:paraId="64D78133"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4826F720" w14:textId="77777777" w:rsidR="007A3F9C" w:rsidRPr="00895921" w:rsidRDefault="007A3F9C" w:rsidP="005C6B0C">
            <w:pPr>
              <w:spacing w:before="0"/>
              <w:jc w:val="left"/>
              <w:rPr>
                <w:rFonts w:cs="Arial"/>
                <w:b/>
                <w:sz w:val="20"/>
              </w:rPr>
            </w:pPr>
            <w:r w:rsidRPr="00895921">
              <w:rPr>
                <w:rFonts w:cs="Arial"/>
                <w:b/>
                <w:sz w:val="20"/>
              </w:rPr>
              <w:t>FDD Band 28</w:t>
            </w:r>
          </w:p>
        </w:tc>
        <w:tc>
          <w:tcPr>
            <w:tcW w:w="2835" w:type="dxa"/>
            <w:tcBorders>
              <w:top w:val="nil"/>
              <w:left w:val="single" w:sz="4" w:space="0" w:color="auto"/>
              <w:bottom w:val="single" w:sz="4" w:space="0" w:color="auto"/>
              <w:right w:val="single" w:sz="4" w:space="0" w:color="auto"/>
            </w:tcBorders>
            <w:noWrap/>
            <w:vAlign w:val="center"/>
          </w:tcPr>
          <w:p w14:paraId="19E36A22" w14:textId="77777777" w:rsidR="007A3F9C" w:rsidRPr="00895921" w:rsidRDefault="007A3F9C" w:rsidP="005C6B0C">
            <w:pPr>
              <w:spacing w:before="0"/>
              <w:jc w:val="center"/>
              <w:rPr>
                <w:rFonts w:cs="Arial"/>
                <w:b/>
                <w:sz w:val="20"/>
              </w:rPr>
            </w:pPr>
            <w:r w:rsidRPr="00895921">
              <w:rPr>
                <w:rFonts w:cs="Arial"/>
                <w:b/>
                <w:bCs/>
                <w:sz w:val="20"/>
              </w:rPr>
              <w:t>-95.0</w:t>
            </w:r>
          </w:p>
        </w:tc>
        <w:tc>
          <w:tcPr>
            <w:tcW w:w="2693" w:type="dxa"/>
            <w:tcBorders>
              <w:top w:val="nil"/>
              <w:left w:val="single" w:sz="4" w:space="0" w:color="auto"/>
              <w:bottom w:val="single" w:sz="4" w:space="0" w:color="auto"/>
              <w:right w:val="single" w:sz="4" w:space="0" w:color="auto"/>
            </w:tcBorders>
            <w:vAlign w:val="bottom"/>
          </w:tcPr>
          <w:p w14:paraId="446B5638" w14:textId="77777777" w:rsidR="007A3F9C" w:rsidRPr="00895921" w:rsidRDefault="007A3F9C" w:rsidP="00E835AD">
            <w:pPr>
              <w:spacing w:before="0"/>
              <w:rPr>
                <w:rFonts w:cs="Arial"/>
                <w:b/>
                <w:bCs/>
                <w:sz w:val="20"/>
              </w:rPr>
            </w:pPr>
            <w:r w:rsidRPr="00895921">
              <w:rPr>
                <w:rFonts w:cs="Arial"/>
                <w:b/>
                <w:bCs/>
                <w:sz w:val="20"/>
              </w:rPr>
              <w:t>-93.0</w:t>
            </w:r>
          </w:p>
        </w:tc>
      </w:tr>
      <w:tr w:rsidR="007A3F9C" w:rsidRPr="00895921" w14:paraId="68AFF7CA"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3A848015" w14:textId="77777777" w:rsidR="007A3F9C" w:rsidRPr="00895921" w:rsidRDefault="007A3F9C" w:rsidP="005C6B0C">
            <w:pPr>
              <w:spacing w:before="0"/>
              <w:jc w:val="left"/>
              <w:rPr>
                <w:rFonts w:cs="Arial"/>
                <w:b/>
                <w:sz w:val="20"/>
              </w:rPr>
            </w:pPr>
            <w:r w:rsidRPr="00895921">
              <w:rPr>
                <w:rFonts w:cs="Arial"/>
                <w:b/>
                <w:sz w:val="20"/>
              </w:rPr>
              <w:t>TDD Band 38</w:t>
            </w:r>
          </w:p>
        </w:tc>
        <w:tc>
          <w:tcPr>
            <w:tcW w:w="2835" w:type="dxa"/>
            <w:tcBorders>
              <w:top w:val="single" w:sz="4" w:space="0" w:color="auto"/>
              <w:left w:val="single" w:sz="4" w:space="0" w:color="auto"/>
              <w:bottom w:val="single" w:sz="6" w:space="0" w:color="auto"/>
              <w:right w:val="single" w:sz="6" w:space="0" w:color="auto"/>
            </w:tcBorders>
            <w:noWrap/>
            <w:vAlign w:val="center"/>
          </w:tcPr>
          <w:p w14:paraId="08327774" w14:textId="77777777" w:rsidR="007A3F9C" w:rsidRPr="00895921" w:rsidRDefault="007A3F9C" w:rsidP="005C6B0C">
            <w:pPr>
              <w:spacing w:before="0"/>
              <w:jc w:val="center"/>
              <w:rPr>
                <w:rFonts w:cs="Arial"/>
                <w:b/>
                <w:sz w:val="20"/>
              </w:rPr>
            </w:pPr>
            <w:r w:rsidRPr="00895921">
              <w:rPr>
                <w:rFonts w:cs="Arial"/>
                <w:b/>
                <w:bCs/>
                <w:sz w:val="20"/>
              </w:rPr>
              <w:t>-95.5</w:t>
            </w:r>
          </w:p>
        </w:tc>
        <w:tc>
          <w:tcPr>
            <w:tcW w:w="2693" w:type="dxa"/>
            <w:tcBorders>
              <w:top w:val="single" w:sz="4" w:space="0" w:color="auto"/>
              <w:left w:val="single" w:sz="6" w:space="0" w:color="auto"/>
              <w:bottom w:val="single" w:sz="6" w:space="0" w:color="auto"/>
              <w:right w:val="single" w:sz="6" w:space="0" w:color="auto"/>
            </w:tcBorders>
            <w:vAlign w:val="bottom"/>
          </w:tcPr>
          <w:p w14:paraId="131D5E1B" w14:textId="77777777" w:rsidR="007A3F9C" w:rsidRPr="00895921" w:rsidRDefault="007A3F9C" w:rsidP="005C6B0C">
            <w:pPr>
              <w:spacing w:before="0"/>
              <w:jc w:val="center"/>
              <w:rPr>
                <w:rFonts w:cs="Arial"/>
                <w:b/>
                <w:bCs/>
                <w:sz w:val="20"/>
              </w:rPr>
            </w:pPr>
            <w:r w:rsidRPr="00895921">
              <w:rPr>
                <w:rFonts w:cs="Arial"/>
                <w:b/>
                <w:bCs/>
                <w:sz w:val="20"/>
              </w:rPr>
              <w:t>-93.5</w:t>
            </w:r>
          </w:p>
        </w:tc>
      </w:tr>
      <w:tr w:rsidR="007A3F9C" w:rsidRPr="00895921" w14:paraId="67FEAA6F"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41C1F340" w14:textId="77777777" w:rsidR="007A3F9C" w:rsidRPr="00895921" w:rsidRDefault="007A3F9C" w:rsidP="005C6B0C">
            <w:pPr>
              <w:spacing w:before="0"/>
              <w:jc w:val="left"/>
              <w:rPr>
                <w:rFonts w:cs="Arial"/>
                <w:b/>
                <w:sz w:val="20"/>
              </w:rPr>
            </w:pPr>
            <w:r w:rsidRPr="00895921">
              <w:rPr>
                <w:rFonts w:cs="Arial"/>
                <w:b/>
                <w:sz w:val="20"/>
              </w:rPr>
              <w:t>TDD Band 39</w:t>
            </w:r>
          </w:p>
        </w:tc>
        <w:tc>
          <w:tcPr>
            <w:tcW w:w="2835" w:type="dxa"/>
            <w:tcBorders>
              <w:top w:val="single" w:sz="6" w:space="0" w:color="auto"/>
              <w:left w:val="single" w:sz="4" w:space="0" w:color="auto"/>
              <w:bottom w:val="single" w:sz="6" w:space="0" w:color="auto"/>
              <w:right w:val="single" w:sz="6" w:space="0" w:color="auto"/>
            </w:tcBorders>
            <w:noWrap/>
            <w:vAlign w:val="center"/>
          </w:tcPr>
          <w:p w14:paraId="489DA32F" w14:textId="77777777" w:rsidR="007A3F9C" w:rsidRPr="00895921" w:rsidRDefault="007A3F9C" w:rsidP="005C6B0C">
            <w:pPr>
              <w:spacing w:before="0"/>
              <w:jc w:val="center"/>
              <w:rPr>
                <w:rFonts w:cs="Arial"/>
                <w:b/>
                <w:sz w:val="20"/>
              </w:rPr>
            </w:pPr>
            <w:r w:rsidRPr="00895921">
              <w:rPr>
                <w:rFonts w:cs="Arial"/>
                <w:b/>
                <w:bCs/>
                <w:sz w:val="20"/>
              </w:rPr>
              <w:t>-95.5</w:t>
            </w:r>
          </w:p>
        </w:tc>
        <w:tc>
          <w:tcPr>
            <w:tcW w:w="2693" w:type="dxa"/>
            <w:tcBorders>
              <w:top w:val="single" w:sz="6" w:space="0" w:color="auto"/>
              <w:left w:val="single" w:sz="6" w:space="0" w:color="auto"/>
              <w:bottom w:val="single" w:sz="6" w:space="0" w:color="auto"/>
              <w:right w:val="single" w:sz="6" w:space="0" w:color="auto"/>
            </w:tcBorders>
            <w:vAlign w:val="bottom"/>
          </w:tcPr>
          <w:p w14:paraId="628A201C" w14:textId="77777777" w:rsidR="007A3F9C" w:rsidRPr="00895921" w:rsidRDefault="007A3F9C" w:rsidP="005C6B0C">
            <w:pPr>
              <w:spacing w:before="0"/>
              <w:jc w:val="center"/>
              <w:rPr>
                <w:rFonts w:cs="Arial"/>
                <w:b/>
                <w:bCs/>
                <w:sz w:val="20"/>
              </w:rPr>
            </w:pPr>
            <w:r w:rsidRPr="00895921">
              <w:rPr>
                <w:rFonts w:cs="Arial"/>
                <w:b/>
                <w:bCs/>
                <w:sz w:val="20"/>
              </w:rPr>
              <w:t>-93.5</w:t>
            </w:r>
          </w:p>
        </w:tc>
      </w:tr>
      <w:tr w:rsidR="007A3F9C" w:rsidRPr="00895921" w14:paraId="3D224766"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2FDD637B" w14:textId="77777777" w:rsidR="007A3F9C" w:rsidRPr="00895921" w:rsidRDefault="007A3F9C" w:rsidP="005C6B0C">
            <w:pPr>
              <w:spacing w:before="0"/>
              <w:jc w:val="left"/>
              <w:rPr>
                <w:rFonts w:cs="Arial"/>
                <w:b/>
                <w:sz w:val="20"/>
              </w:rPr>
            </w:pPr>
            <w:r w:rsidRPr="00895921">
              <w:rPr>
                <w:rFonts w:cs="Arial"/>
                <w:b/>
                <w:sz w:val="20"/>
              </w:rPr>
              <w:t>TDD Band 40</w:t>
            </w:r>
          </w:p>
        </w:tc>
        <w:tc>
          <w:tcPr>
            <w:tcW w:w="2835" w:type="dxa"/>
            <w:tcBorders>
              <w:top w:val="single" w:sz="6" w:space="0" w:color="auto"/>
              <w:left w:val="single" w:sz="4" w:space="0" w:color="auto"/>
              <w:bottom w:val="single" w:sz="6" w:space="0" w:color="auto"/>
              <w:right w:val="single" w:sz="6" w:space="0" w:color="auto"/>
            </w:tcBorders>
            <w:noWrap/>
            <w:vAlign w:val="center"/>
          </w:tcPr>
          <w:p w14:paraId="5B3E2286" w14:textId="77777777" w:rsidR="007A3F9C" w:rsidRPr="00895921" w:rsidRDefault="007A3F9C" w:rsidP="005C6B0C">
            <w:pPr>
              <w:spacing w:before="0"/>
              <w:jc w:val="center"/>
              <w:rPr>
                <w:rFonts w:cs="Arial"/>
                <w:b/>
                <w:sz w:val="20"/>
              </w:rPr>
            </w:pPr>
            <w:r w:rsidRPr="00895921">
              <w:rPr>
                <w:rFonts w:cs="Arial"/>
                <w:b/>
                <w:bCs/>
                <w:sz w:val="20"/>
              </w:rPr>
              <w:t>-95.5</w:t>
            </w:r>
          </w:p>
        </w:tc>
        <w:tc>
          <w:tcPr>
            <w:tcW w:w="2693" w:type="dxa"/>
            <w:tcBorders>
              <w:top w:val="single" w:sz="6" w:space="0" w:color="auto"/>
              <w:left w:val="single" w:sz="6" w:space="0" w:color="auto"/>
              <w:bottom w:val="single" w:sz="6" w:space="0" w:color="auto"/>
              <w:right w:val="single" w:sz="6" w:space="0" w:color="auto"/>
            </w:tcBorders>
            <w:vAlign w:val="bottom"/>
          </w:tcPr>
          <w:p w14:paraId="79BF5B66" w14:textId="77777777" w:rsidR="007A3F9C" w:rsidRPr="00895921" w:rsidRDefault="007A3F9C" w:rsidP="005C6B0C">
            <w:pPr>
              <w:spacing w:before="0"/>
              <w:jc w:val="center"/>
              <w:rPr>
                <w:rFonts w:cs="Arial"/>
                <w:b/>
                <w:bCs/>
                <w:sz w:val="20"/>
              </w:rPr>
            </w:pPr>
            <w:r w:rsidRPr="00895921">
              <w:rPr>
                <w:rFonts w:cs="Arial"/>
                <w:b/>
                <w:bCs/>
                <w:sz w:val="20"/>
              </w:rPr>
              <w:t>-93.5</w:t>
            </w:r>
          </w:p>
        </w:tc>
      </w:tr>
      <w:tr w:rsidR="007A3F9C" w:rsidRPr="00895921" w14:paraId="675C40F6"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6719EAE5" w14:textId="77777777" w:rsidR="007A3F9C" w:rsidRPr="00895921" w:rsidRDefault="007A3F9C" w:rsidP="005C6B0C">
            <w:pPr>
              <w:spacing w:before="0"/>
              <w:jc w:val="left"/>
              <w:rPr>
                <w:rFonts w:cs="Arial"/>
                <w:b/>
                <w:sz w:val="20"/>
              </w:rPr>
            </w:pPr>
            <w:r w:rsidRPr="00895921">
              <w:rPr>
                <w:rFonts w:cs="Arial"/>
                <w:b/>
                <w:sz w:val="20"/>
              </w:rPr>
              <w:t>TDD Band 41</w:t>
            </w:r>
          </w:p>
        </w:tc>
        <w:tc>
          <w:tcPr>
            <w:tcW w:w="2835" w:type="dxa"/>
            <w:tcBorders>
              <w:top w:val="single" w:sz="6" w:space="0" w:color="auto"/>
              <w:left w:val="single" w:sz="4" w:space="0" w:color="auto"/>
              <w:bottom w:val="single" w:sz="6" w:space="0" w:color="auto"/>
              <w:right w:val="single" w:sz="6" w:space="0" w:color="auto"/>
            </w:tcBorders>
            <w:noWrap/>
            <w:vAlign w:val="center"/>
          </w:tcPr>
          <w:p w14:paraId="68554109" w14:textId="77777777" w:rsidR="007A3F9C" w:rsidRPr="00895921" w:rsidRDefault="007A3F9C" w:rsidP="005C6B0C">
            <w:pPr>
              <w:spacing w:before="0"/>
              <w:jc w:val="center"/>
              <w:rPr>
                <w:rFonts w:cs="Arial"/>
                <w:b/>
                <w:sz w:val="20"/>
              </w:rPr>
            </w:pPr>
            <w:r w:rsidRPr="00895921">
              <w:rPr>
                <w:rFonts w:cs="Arial"/>
                <w:b/>
                <w:bCs/>
                <w:sz w:val="20"/>
              </w:rPr>
              <w:t>-95.5</w:t>
            </w:r>
          </w:p>
        </w:tc>
        <w:tc>
          <w:tcPr>
            <w:tcW w:w="2693" w:type="dxa"/>
            <w:tcBorders>
              <w:top w:val="single" w:sz="6" w:space="0" w:color="auto"/>
              <w:left w:val="single" w:sz="6" w:space="0" w:color="auto"/>
              <w:bottom w:val="single" w:sz="6" w:space="0" w:color="auto"/>
              <w:right w:val="single" w:sz="6" w:space="0" w:color="auto"/>
            </w:tcBorders>
            <w:vAlign w:val="bottom"/>
          </w:tcPr>
          <w:p w14:paraId="29ACDB0D" w14:textId="77777777" w:rsidR="007A3F9C" w:rsidRPr="00895921" w:rsidRDefault="007A3F9C" w:rsidP="005C6B0C">
            <w:pPr>
              <w:spacing w:before="0"/>
              <w:jc w:val="center"/>
              <w:rPr>
                <w:rFonts w:cs="Arial"/>
                <w:b/>
                <w:bCs/>
                <w:sz w:val="20"/>
              </w:rPr>
            </w:pPr>
            <w:r w:rsidRPr="00895921">
              <w:rPr>
                <w:rFonts w:cs="Arial"/>
                <w:b/>
                <w:bCs/>
                <w:sz w:val="20"/>
              </w:rPr>
              <w:t>-93.5</w:t>
            </w:r>
          </w:p>
        </w:tc>
      </w:tr>
      <w:tr w:rsidR="007A3F9C" w:rsidRPr="00895921" w14:paraId="34875745"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593502E5" w14:textId="77777777" w:rsidR="007A3F9C" w:rsidRPr="00895921" w:rsidRDefault="007A3F9C" w:rsidP="005C6B0C">
            <w:pPr>
              <w:spacing w:before="0"/>
              <w:jc w:val="left"/>
              <w:rPr>
                <w:rFonts w:cs="Arial"/>
                <w:b/>
                <w:sz w:val="20"/>
              </w:rPr>
            </w:pPr>
            <w:r w:rsidRPr="00895921">
              <w:rPr>
                <w:rFonts w:cs="Arial"/>
                <w:b/>
                <w:sz w:val="20"/>
              </w:rPr>
              <w:t>TDD Band 42</w:t>
            </w:r>
          </w:p>
        </w:tc>
        <w:tc>
          <w:tcPr>
            <w:tcW w:w="2835" w:type="dxa"/>
            <w:tcBorders>
              <w:top w:val="single" w:sz="6" w:space="0" w:color="auto"/>
              <w:left w:val="single" w:sz="4" w:space="0" w:color="auto"/>
              <w:bottom w:val="single" w:sz="6" w:space="0" w:color="auto"/>
              <w:right w:val="single" w:sz="6" w:space="0" w:color="auto"/>
            </w:tcBorders>
            <w:noWrap/>
            <w:vAlign w:val="center"/>
          </w:tcPr>
          <w:p w14:paraId="61BCE9C0" w14:textId="77777777" w:rsidR="007A3F9C" w:rsidRPr="00895921" w:rsidRDefault="007A3F9C" w:rsidP="005C6B0C">
            <w:pPr>
              <w:spacing w:before="0"/>
              <w:jc w:val="center"/>
              <w:rPr>
                <w:rFonts w:cs="Arial"/>
                <w:b/>
                <w:sz w:val="20"/>
              </w:rPr>
            </w:pPr>
            <w:r w:rsidRPr="00895921">
              <w:rPr>
                <w:rFonts w:cs="Arial"/>
                <w:b/>
                <w:bCs/>
                <w:sz w:val="20"/>
              </w:rPr>
              <w:t>-95.5</w:t>
            </w:r>
          </w:p>
        </w:tc>
        <w:tc>
          <w:tcPr>
            <w:tcW w:w="2693" w:type="dxa"/>
            <w:tcBorders>
              <w:top w:val="single" w:sz="6" w:space="0" w:color="auto"/>
              <w:left w:val="single" w:sz="6" w:space="0" w:color="auto"/>
              <w:bottom w:val="single" w:sz="6" w:space="0" w:color="auto"/>
              <w:right w:val="single" w:sz="6" w:space="0" w:color="auto"/>
            </w:tcBorders>
            <w:vAlign w:val="bottom"/>
          </w:tcPr>
          <w:p w14:paraId="27604D6F" w14:textId="77777777" w:rsidR="007A3F9C" w:rsidRPr="00895921" w:rsidRDefault="007A3F9C" w:rsidP="005C6B0C">
            <w:pPr>
              <w:spacing w:before="0"/>
              <w:jc w:val="center"/>
              <w:rPr>
                <w:rFonts w:cs="Arial"/>
                <w:b/>
                <w:bCs/>
                <w:sz w:val="20"/>
              </w:rPr>
            </w:pPr>
            <w:r w:rsidRPr="00895921">
              <w:rPr>
                <w:rFonts w:cs="Arial"/>
                <w:b/>
                <w:bCs/>
                <w:sz w:val="20"/>
              </w:rPr>
              <w:t>-93.5</w:t>
            </w:r>
          </w:p>
        </w:tc>
      </w:tr>
      <w:tr w:rsidR="007A3F9C" w:rsidRPr="00895921" w14:paraId="589F2FD5" w14:textId="77777777" w:rsidTr="00E835AD">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472BB188" w14:textId="77777777" w:rsidR="007A3F9C" w:rsidRPr="00895921" w:rsidRDefault="007A3F9C" w:rsidP="005C6B0C">
            <w:pPr>
              <w:spacing w:before="0"/>
              <w:jc w:val="left"/>
              <w:rPr>
                <w:rFonts w:cs="Arial"/>
                <w:b/>
                <w:sz w:val="20"/>
              </w:rPr>
            </w:pPr>
            <w:r w:rsidRPr="00895921">
              <w:rPr>
                <w:rFonts w:cs="Arial"/>
                <w:b/>
                <w:sz w:val="20"/>
              </w:rPr>
              <w:t>TDD Band 43</w:t>
            </w:r>
          </w:p>
        </w:tc>
        <w:tc>
          <w:tcPr>
            <w:tcW w:w="2835" w:type="dxa"/>
            <w:tcBorders>
              <w:top w:val="single" w:sz="6" w:space="0" w:color="auto"/>
              <w:left w:val="single" w:sz="4" w:space="0" w:color="auto"/>
              <w:bottom w:val="single" w:sz="4" w:space="0" w:color="auto"/>
              <w:right w:val="single" w:sz="6" w:space="0" w:color="auto"/>
            </w:tcBorders>
            <w:noWrap/>
            <w:vAlign w:val="center"/>
          </w:tcPr>
          <w:p w14:paraId="72468279" w14:textId="77777777" w:rsidR="007A3F9C" w:rsidRPr="00895921" w:rsidRDefault="007A3F9C" w:rsidP="005C6B0C">
            <w:pPr>
              <w:spacing w:before="0"/>
              <w:jc w:val="center"/>
              <w:rPr>
                <w:rFonts w:cs="Arial"/>
                <w:b/>
                <w:sz w:val="20"/>
              </w:rPr>
            </w:pPr>
            <w:r w:rsidRPr="00895921">
              <w:rPr>
                <w:rFonts w:cs="Arial"/>
                <w:b/>
                <w:bCs/>
                <w:sz w:val="20"/>
              </w:rPr>
              <w:t>-95.5</w:t>
            </w:r>
          </w:p>
        </w:tc>
        <w:tc>
          <w:tcPr>
            <w:tcW w:w="2693" w:type="dxa"/>
            <w:tcBorders>
              <w:top w:val="single" w:sz="6" w:space="0" w:color="auto"/>
              <w:left w:val="single" w:sz="6" w:space="0" w:color="auto"/>
              <w:bottom w:val="single" w:sz="4" w:space="0" w:color="auto"/>
              <w:right w:val="single" w:sz="6" w:space="0" w:color="auto"/>
            </w:tcBorders>
            <w:vAlign w:val="bottom"/>
          </w:tcPr>
          <w:p w14:paraId="16085485" w14:textId="77777777" w:rsidR="007A3F9C" w:rsidRPr="00895921" w:rsidRDefault="007A3F9C" w:rsidP="005C6B0C">
            <w:pPr>
              <w:spacing w:before="0"/>
              <w:jc w:val="center"/>
              <w:rPr>
                <w:rFonts w:cs="Arial"/>
                <w:b/>
                <w:bCs/>
                <w:sz w:val="20"/>
              </w:rPr>
            </w:pPr>
            <w:r w:rsidRPr="00895921">
              <w:rPr>
                <w:rFonts w:cs="Arial"/>
                <w:b/>
                <w:bCs/>
                <w:sz w:val="20"/>
              </w:rPr>
              <w:t>-93.5</w:t>
            </w:r>
          </w:p>
        </w:tc>
      </w:tr>
    </w:tbl>
    <w:bookmarkEnd w:id="57"/>
    <w:p w14:paraId="6DFADD16" w14:textId="748A7852" w:rsidR="007A3F9C" w:rsidRPr="00895921" w:rsidRDefault="00B621E5" w:rsidP="005024BC">
      <w:pPr>
        <w:pStyle w:val="TableCaption"/>
      </w:pPr>
      <w:r>
        <w:lastRenderedPageBreak/>
        <w:t xml:space="preserve">: </w:t>
      </w:r>
      <w:r w:rsidR="007A3F9C" w:rsidRPr="00895921">
        <w:t xml:space="preserve">GSMA Operator Acceptance Values for TRS for the LTE bands in Free Space </w:t>
      </w:r>
      <w:r w:rsidR="007A3F9C" w:rsidRPr="005024BC">
        <w:t>with 10 MHz Bandwidth for all bands</w:t>
      </w:r>
    </w:p>
    <w:tbl>
      <w:tblPr>
        <w:tblW w:w="8055" w:type="dxa"/>
        <w:jc w:val="center"/>
        <w:tblLook w:val="00A0" w:firstRow="1" w:lastRow="0" w:firstColumn="1" w:lastColumn="0" w:noHBand="0" w:noVBand="0"/>
      </w:tblPr>
      <w:tblGrid>
        <w:gridCol w:w="2492"/>
        <w:gridCol w:w="2835"/>
        <w:gridCol w:w="2693"/>
        <w:gridCol w:w="35"/>
      </w:tblGrid>
      <w:tr w:rsidR="007A3F9C" w:rsidRPr="006D63AC" w14:paraId="218A71BF" w14:textId="77777777" w:rsidTr="005C6B0C">
        <w:trPr>
          <w:trHeight w:val="635"/>
          <w:jc w:val="center"/>
        </w:trPr>
        <w:tc>
          <w:tcPr>
            <w:tcW w:w="2492"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tcPr>
          <w:p w14:paraId="4C00859C" w14:textId="77777777" w:rsidR="007A3F9C" w:rsidRPr="006D63AC" w:rsidRDefault="007A3F9C" w:rsidP="005C6B0C">
            <w:pPr>
              <w:spacing w:before="0"/>
              <w:ind w:firstLineChars="100" w:firstLine="201"/>
              <w:jc w:val="center"/>
              <w:rPr>
                <w:rFonts w:cs="Arial"/>
                <w:b/>
                <w:bCs/>
                <w:color w:val="FFFFFF"/>
                <w:sz w:val="20"/>
              </w:rPr>
            </w:pPr>
            <w:r w:rsidRPr="006D63AC">
              <w:rPr>
                <w:rFonts w:cs="Arial"/>
                <w:b/>
                <w:bCs/>
                <w:color w:val="FFFFFF"/>
                <w:sz w:val="20"/>
              </w:rPr>
              <w:t xml:space="preserve">Frequency Band </w:t>
            </w:r>
            <w:r>
              <w:rPr>
                <w:rFonts w:cs="Arial"/>
                <w:b/>
                <w:bCs/>
                <w:color w:val="FFFFFF"/>
                <w:sz w:val="20"/>
              </w:rPr>
              <w:t>NR</w:t>
            </w:r>
          </w:p>
        </w:tc>
        <w:tc>
          <w:tcPr>
            <w:tcW w:w="5563" w:type="dxa"/>
            <w:gridSpan w:val="3"/>
            <w:tcBorders>
              <w:top w:val="single" w:sz="4" w:space="0" w:color="auto"/>
              <w:left w:val="single" w:sz="4" w:space="0" w:color="auto"/>
              <w:bottom w:val="single" w:sz="4" w:space="0" w:color="000000"/>
              <w:right w:val="single" w:sz="4" w:space="0" w:color="auto"/>
            </w:tcBorders>
            <w:shd w:val="clear" w:color="auto" w:fill="C00000"/>
            <w:vAlign w:val="center"/>
          </w:tcPr>
          <w:p w14:paraId="4B128BCF" w14:textId="77777777" w:rsidR="007A3F9C" w:rsidRPr="006D63AC" w:rsidRDefault="007A3F9C" w:rsidP="005C6B0C">
            <w:pPr>
              <w:spacing w:before="0"/>
              <w:jc w:val="center"/>
              <w:rPr>
                <w:rFonts w:cs="Arial"/>
                <w:b/>
                <w:bCs/>
                <w:sz w:val="20"/>
              </w:rPr>
            </w:pPr>
            <w:r w:rsidRPr="006D63AC">
              <w:rPr>
                <w:rFonts w:cs="Arial"/>
                <w:b/>
                <w:bCs/>
                <w:sz w:val="20"/>
              </w:rPr>
              <w:t>GSMA Operator Acceptance Values for TR</w:t>
            </w:r>
            <w:r>
              <w:rPr>
                <w:rFonts w:cs="Arial"/>
                <w:b/>
                <w:bCs/>
                <w:sz w:val="20"/>
              </w:rPr>
              <w:t>P</w:t>
            </w:r>
            <w:r w:rsidRPr="006D63AC">
              <w:rPr>
                <w:rFonts w:cs="Arial"/>
                <w:b/>
                <w:bCs/>
                <w:sz w:val="20"/>
              </w:rPr>
              <w:t xml:space="preserve"> [dBm]</w:t>
            </w:r>
            <w:r>
              <w:rPr>
                <w:rFonts w:cs="Arial"/>
                <w:b/>
                <w:bCs/>
                <w:sz w:val="20"/>
              </w:rPr>
              <w:t xml:space="preserve"> for FWA devices </w:t>
            </w:r>
          </w:p>
        </w:tc>
      </w:tr>
      <w:tr w:rsidR="007A3F9C" w:rsidRPr="00895921" w14:paraId="339E5CFC" w14:textId="77777777" w:rsidTr="005C6B0C">
        <w:trPr>
          <w:gridAfter w:val="1"/>
          <w:wAfter w:w="35" w:type="dxa"/>
          <w:trHeight w:val="565"/>
          <w:jc w:val="center"/>
        </w:trPr>
        <w:tc>
          <w:tcPr>
            <w:tcW w:w="2492" w:type="dxa"/>
            <w:vMerge/>
            <w:tcBorders>
              <w:top w:val="single" w:sz="4" w:space="0" w:color="auto"/>
              <w:left w:val="single" w:sz="4" w:space="0" w:color="auto"/>
              <w:bottom w:val="single" w:sz="4" w:space="0" w:color="auto"/>
              <w:right w:val="single" w:sz="4" w:space="0" w:color="auto"/>
            </w:tcBorders>
            <w:shd w:val="clear" w:color="auto" w:fill="C00000"/>
            <w:noWrap/>
            <w:vAlign w:val="center"/>
          </w:tcPr>
          <w:p w14:paraId="573A754A" w14:textId="77777777" w:rsidR="007A3F9C" w:rsidRPr="006D63AC" w:rsidRDefault="007A3F9C" w:rsidP="005C6B0C">
            <w:pPr>
              <w:spacing w:before="0"/>
              <w:jc w:val="left"/>
              <w:rPr>
                <w:rFonts w:cs="Arial"/>
                <w:b/>
                <w:bCs/>
                <w:color w:val="FFFFFF"/>
                <w:sz w:val="20"/>
              </w:rPr>
            </w:pPr>
          </w:p>
        </w:tc>
        <w:tc>
          <w:tcPr>
            <w:tcW w:w="2835" w:type="dxa"/>
            <w:tcBorders>
              <w:top w:val="single" w:sz="4" w:space="0" w:color="auto"/>
              <w:left w:val="single" w:sz="4" w:space="0" w:color="auto"/>
              <w:bottom w:val="single" w:sz="4" w:space="0" w:color="000000"/>
              <w:right w:val="single" w:sz="4" w:space="0" w:color="auto"/>
            </w:tcBorders>
            <w:shd w:val="clear" w:color="auto" w:fill="C00000"/>
            <w:vAlign w:val="center"/>
          </w:tcPr>
          <w:p w14:paraId="78B28DF7" w14:textId="77777777" w:rsidR="007A3F9C" w:rsidRPr="00895921" w:rsidRDefault="007A3F9C" w:rsidP="005C6B0C">
            <w:pPr>
              <w:spacing w:before="0"/>
              <w:jc w:val="center"/>
              <w:rPr>
                <w:rFonts w:cs="Arial"/>
                <w:b/>
                <w:bCs/>
                <w:color w:val="FFFFFF"/>
                <w:sz w:val="20"/>
              </w:rPr>
            </w:pPr>
            <w:r w:rsidRPr="00895921">
              <w:rPr>
                <w:rFonts w:cs="Arial"/>
                <w:b/>
                <w:bCs/>
                <w:color w:val="FFFFFF"/>
                <w:sz w:val="20"/>
              </w:rPr>
              <w:t xml:space="preserve">Non-Directional integrated antenna - Free Space - 3D </w:t>
            </w:r>
          </w:p>
        </w:tc>
        <w:tc>
          <w:tcPr>
            <w:tcW w:w="2693" w:type="dxa"/>
            <w:tcBorders>
              <w:top w:val="single" w:sz="4" w:space="0" w:color="auto"/>
              <w:left w:val="single" w:sz="4" w:space="0" w:color="auto"/>
              <w:bottom w:val="single" w:sz="4" w:space="0" w:color="auto"/>
              <w:right w:val="single" w:sz="4" w:space="0" w:color="auto"/>
            </w:tcBorders>
            <w:shd w:val="clear" w:color="auto" w:fill="C00000"/>
            <w:vAlign w:val="center"/>
          </w:tcPr>
          <w:p w14:paraId="74FD471F" w14:textId="35B69C98" w:rsidR="007A3F9C" w:rsidRPr="00895921" w:rsidRDefault="007A3F9C" w:rsidP="005C6B0C">
            <w:pPr>
              <w:spacing w:before="0"/>
              <w:jc w:val="center"/>
              <w:rPr>
                <w:rFonts w:cs="Arial"/>
                <w:b/>
                <w:bCs/>
                <w:color w:val="FFFFFF"/>
                <w:sz w:val="20"/>
              </w:rPr>
            </w:pPr>
            <w:r w:rsidRPr="00895921">
              <w:rPr>
                <w:rFonts w:cs="Arial"/>
                <w:b/>
                <w:bCs/>
                <w:color w:val="FFFFFF"/>
                <w:sz w:val="20"/>
              </w:rPr>
              <w:t xml:space="preserve">Directional integrated antenna - Free Space – NHPRP+/-30° </w:t>
            </w:r>
          </w:p>
        </w:tc>
      </w:tr>
      <w:tr w:rsidR="007A3F9C" w:rsidRPr="00895921" w14:paraId="3E3F951D" w14:textId="77777777" w:rsidTr="005C6B0C">
        <w:trPr>
          <w:gridAfter w:val="1"/>
          <w:wAfter w:w="35" w:type="dxa"/>
          <w:trHeight w:val="28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5D61F89A" w14:textId="71AC3C8A" w:rsidR="007A3F9C" w:rsidRPr="00895921" w:rsidRDefault="007A3F9C" w:rsidP="005C6B0C">
            <w:pPr>
              <w:spacing w:before="0"/>
              <w:jc w:val="left"/>
              <w:rPr>
                <w:rFonts w:cs="Arial"/>
                <w:b/>
                <w:sz w:val="20"/>
              </w:rPr>
            </w:pPr>
            <w:r w:rsidRPr="00895921">
              <w:rPr>
                <w:rFonts w:eastAsia="Times New Roman" w:cs="Arial"/>
                <w:b/>
                <w:bCs/>
                <w:color w:val="FFFFFF" w:themeColor="light1"/>
                <w:kern w:val="24"/>
                <w:sz w:val="20"/>
                <w:lang w:eastAsia="en-US" w:bidi="ar-SA"/>
              </w:rPr>
              <w:t>N1</w:t>
            </w:r>
          </w:p>
        </w:tc>
        <w:tc>
          <w:tcPr>
            <w:tcW w:w="2835" w:type="dxa"/>
            <w:tcBorders>
              <w:top w:val="nil"/>
              <w:left w:val="single" w:sz="4" w:space="0" w:color="auto"/>
              <w:bottom w:val="single" w:sz="4" w:space="0" w:color="auto"/>
              <w:right w:val="single" w:sz="4" w:space="0" w:color="auto"/>
            </w:tcBorders>
            <w:noWrap/>
          </w:tcPr>
          <w:p w14:paraId="128B099C" w14:textId="77777777" w:rsidR="007A3F9C" w:rsidRPr="00895921" w:rsidRDefault="007A3F9C" w:rsidP="005C6B0C">
            <w:pPr>
              <w:spacing w:before="0"/>
              <w:jc w:val="center"/>
              <w:rPr>
                <w:rFonts w:cs="Arial"/>
                <w:b/>
                <w:sz w:val="20"/>
              </w:rPr>
            </w:pPr>
            <w:r w:rsidRPr="00895921">
              <w:rPr>
                <w:rFonts w:eastAsia="Times New Roman" w:cs="Arial"/>
                <w:b/>
                <w:bCs/>
                <w:color w:val="000000" w:themeColor="dark1"/>
                <w:kern w:val="24"/>
                <w:sz w:val="20"/>
                <w:lang w:eastAsia="en-US" w:bidi="ar-SA"/>
              </w:rPr>
              <w:t>19.5</w:t>
            </w:r>
          </w:p>
        </w:tc>
        <w:tc>
          <w:tcPr>
            <w:tcW w:w="2693" w:type="dxa"/>
            <w:tcBorders>
              <w:top w:val="nil"/>
              <w:left w:val="single" w:sz="4" w:space="0" w:color="auto"/>
              <w:bottom w:val="single" w:sz="4" w:space="0" w:color="auto"/>
              <w:right w:val="single" w:sz="4" w:space="0" w:color="auto"/>
            </w:tcBorders>
            <w:vAlign w:val="bottom"/>
          </w:tcPr>
          <w:p w14:paraId="7AFC5B18" w14:textId="77777777" w:rsidR="007A3F9C" w:rsidRPr="00895921" w:rsidRDefault="007A3F9C" w:rsidP="005C6B0C">
            <w:pPr>
              <w:spacing w:before="0"/>
              <w:jc w:val="center"/>
              <w:rPr>
                <w:rFonts w:cs="Arial"/>
                <w:b/>
                <w:bCs/>
                <w:sz w:val="20"/>
              </w:rPr>
            </w:pPr>
            <w:r w:rsidRPr="00895921">
              <w:rPr>
                <w:rFonts w:cs="Arial"/>
                <w:b/>
                <w:bCs/>
                <w:color w:val="000000"/>
                <w:szCs w:val="22"/>
              </w:rPr>
              <w:t>17.5</w:t>
            </w:r>
          </w:p>
        </w:tc>
      </w:tr>
      <w:tr w:rsidR="007A3F9C" w:rsidRPr="00895921" w14:paraId="22A930D4" w14:textId="77777777" w:rsidTr="005C6B0C">
        <w:trPr>
          <w:gridAfter w:val="1"/>
          <w:wAfter w:w="35" w:type="dxa"/>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28485ADE" w14:textId="779B73F7" w:rsidR="007A3F9C" w:rsidRPr="00895921" w:rsidRDefault="007A3F9C" w:rsidP="005C6B0C">
            <w:pPr>
              <w:spacing w:before="0"/>
              <w:jc w:val="left"/>
              <w:rPr>
                <w:rFonts w:cs="Arial"/>
                <w:b/>
                <w:sz w:val="20"/>
              </w:rPr>
            </w:pPr>
            <w:r w:rsidRPr="00895921">
              <w:rPr>
                <w:rFonts w:eastAsia="Times New Roman" w:cs="Arial"/>
                <w:b/>
                <w:bCs/>
                <w:color w:val="FFFFFF" w:themeColor="light1"/>
                <w:kern w:val="24"/>
                <w:sz w:val="20"/>
                <w:lang w:eastAsia="en-US" w:bidi="ar-SA"/>
              </w:rPr>
              <w:t>N3</w:t>
            </w:r>
          </w:p>
        </w:tc>
        <w:tc>
          <w:tcPr>
            <w:tcW w:w="2835" w:type="dxa"/>
            <w:tcBorders>
              <w:top w:val="nil"/>
              <w:left w:val="single" w:sz="4" w:space="0" w:color="auto"/>
              <w:bottom w:val="single" w:sz="4" w:space="0" w:color="auto"/>
              <w:right w:val="single" w:sz="4" w:space="0" w:color="auto"/>
            </w:tcBorders>
            <w:noWrap/>
          </w:tcPr>
          <w:p w14:paraId="7AD2CE9C" w14:textId="77777777" w:rsidR="007A3F9C" w:rsidRPr="00895921" w:rsidRDefault="007A3F9C" w:rsidP="005C6B0C">
            <w:pPr>
              <w:spacing w:before="0"/>
              <w:jc w:val="center"/>
              <w:rPr>
                <w:rFonts w:cs="Arial"/>
                <w:b/>
                <w:sz w:val="20"/>
              </w:rPr>
            </w:pPr>
            <w:r w:rsidRPr="00895921">
              <w:rPr>
                <w:rFonts w:eastAsia="Times New Roman" w:cs="Arial"/>
                <w:b/>
                <w:bCs/>
                <w:color w:val="000000" w:themeColor="dark1"/>
                <w:kern w:val="24"/>
                <w:sz w:val="20"/>
                <w:lang w:eastAsia="en-US" w:bidi="ar-SA"/>
              </w:rPr>
              <w:t>19.5</w:t>
            </w:r>
          </w:p>
        </w:tc>
        <w:tc>
          <w:tcPr>
            <w:tcW w:w="2693" w:type="dxa"/>
            <w:tcBorders>
              <w:top w:val="nil"/>
              <w:left w:val="single" w:sz="4" w:space="0" w:color="auto"/>
              <w:bottom w:val="single" w:sz="4" w:space="0" w:color="auto"/>
              <w:right w:val="single" w:sz="4" w:space="0" w:color="auto"/>
            </w:tcBorders>
            <w:vAlign w:val="bottom"/>
          </w:tcPr>
          <w:p w14:paraId="044D4052" w14:textId="77777777" w:rsidR="007A3F9C" w:rsidRPr="00895921" w:rsidRDefault="007A3F9C" w:rsidP="005C6B0C">
            <w:pPr>
              <w:spacing w:before="0"/>
              <w:jc w:val="center"/>
              <w:rPr>
                <w:rFonts w:cs="Arial"/>
                <w:b/>
                <w:bCs/>
                <w:sz w:val="20"/>
              </w:rPr>
            </w:pPr>
            <w:r w:rsidRPr="00895921">
              <w:rPr>
                <w:rFonts w:cs="Arial"/>
                <w:b/>
                <w:bCs/>
                <w:color w:val="000000"/>
                <w:szCs w:val="22"/>
              </w:rPr>
              <w:t>17.5</w:t>
            </w:r>
          </w:p>
        </w:tc>
      </w:tr>
      <w:tr w:rsidR="00876701" w:rsidRPr="00895921" w14:paraId="21E26DEC" w14:textId="77777777" w:rsidTr="005C6B0C">
        <w:trPr>
          <w:gridAfter w:val="1"/>
          <w:wAfter w:w="35" w:type="dxa"/>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4BC710C6" w14:textId="21BCB20F" w:rsidR="00876701" w:rsidRPr="00895921" w:rsidRDefault="00876701" w:rsidP="00876701">
            <w:pPr>
              <w:spacing w:before="0"/>
              <w:jc w:val="left"/>
              <w:rPr>
                <w:rFonts w:eastAsia="Times New Roman" w:cs="Arial"/>
                <w:b/>
                <w:bCs/>
                <w:color w:val="FFFFFF" w:themeColor="light1"/>
                <w:kern w:val="24"/>
                <w:sz w:val="20"/>
                <w:lang w:eastAsia="en-US" w:bidi="ar-SA"/>
              </w:rPr>
            </w:pPr>
            <w:r>
              <w:rPr>
                <w:rFonts w:eastAsia="Times New Roman" w:cs="Arial"/>
                <w:b/>
                <w:bCs/>
                <w:color w:val="FFFFFF" w:themeColor="light1"/>
                <w:kern w:val="24"/>
                <w:sz w:val="20"/>
                <w:lang w:eastAsia="en-US" w:bidi="ar-SA"/>
              </w:rPr>
              <w:t>N5</w:t>
            </w:r>
          </w:p>
        </w:tc>
        <w:tc>
          <w:tcPr>
            <w:tcW w:w="2835" w:type="dxa"/>
            <w:tcBorders>
              <w:top w:val="nil"/>
              <w:left w:val="single" w:sz="4" w:space="0" w:color="auto"/>
              <w:bottom w:val="single" w:sz="4" w:space="0" w:color="auto"/>
              <w:right w:val="single" w:sz="4" w:space="0" w:color="auto"/>
            </w:tcBorders>
            <w:noWrap/>
          </w:tcPr>
          <w:p w14:paraId="2EDB6A13" w14:textId="338173FF" w:rsidR="00876701" w:rsidRPr="00895921" w:rsidRDefault="00876701" w:rsidP="00876701">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19.5</w:t>
            </w:r>
          </w:p>
        </w:tc>
        <w:tc>
          <w:tcPr>
            <w:tcW w:w="2693" w:type="dxa"/>
            <w:tcBorders>
              <w:top w:val="nil"/>
              <w:left w:val="single" w:sz="4" w:space="0" w:color="auto"/>
              <w:bottom w:val="single" w:sz="4" w:space="0" w:color="auto"/>
              <w:right w:val="single" w:sz="4" w:space="0" w:color="auto"/>
            </w:tcBorders>
            <w:vAlign w:val="bottom"/>
          </w:tcPr>
          <w:p w14:paraId="32813531" w14:textId="084BDEBF" w:rsidR="00876701" w:rsidRPr="00895921" w:rsidRDefault="00876701" w:rsidP="00876701">
            <w:pPr>
              <w:spacing w:before="0"/>
              <w:jc w:val="center"/>
              <w:rPr>
                <w:rFonts w:cs="Arial"/>
                <w:b/>
                <w:bCs/>
                <w:color w:val="000000"/>
                <w:szCs w:val="22"/>
              </w:rPr>
            </w:pPr>
            <w:r w:rsidRPr="00895921">
              <w:rPr>
                <w:rFonts w:cs="Arial"/>
                <w:b/>
                <w:bCs/>
                <w:color w:val="000000"/>
                <w:szCs w:val="22"/>
              </w:rPr>
              <w:t>17.5</w:t>
            </w:r>
          </w:p>
        </w:tc>
      </w:tr>
      <w:tr w:rsidR="00876701" w:rsidRPr="00895921" w14:paraId="625A07F5" w14:textId="77777777" w:rsidTr="005C6B0C">
        <w:trPr>
          <w:gridAfter w:val="1"/>
          <w:wAfter w:w="35" w:type="dxa"/>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4FC300D8" w14:textId="5F07AF81" w:rsidR="00876701" w:rsidRPr="00895921" w:rsidRDefault="00876701" w:rsidP="00876701">
            <w:pPr>
              <w:spacing w:before="0"/>
              <w:jc w:val="left"/>
              <w:rPr>
                <w:rFonts w:cs="Arial"/>
                <w:b/>
                <w:sz w:val="20"/>
              </w:rPr>
            </w:pPr>
            <w:r w:rsidRPr="00895921">
              <w:rPr>
                <w:rFonts w:eastAsia="Times New Roman" w:cs="Arial"/>
                <w:b/>
                <w:bCs/>
                <w:color w:val="FFFFFF" w:themeColor="light1"/>
                <w:kern w:val="24"/>
                <w:sz w:val="20"/>
                <w:lang w:eastAsia="en-US" w:bidi="ar-SA"/>
              </w:rPr>
              <w:t>N7</w:t>
            </w:r>
          </w:p>
        </w:tc>
        <w:tc>
          <w:tcPr>
            <w:tcW w:w="2835" w:type="dxa"/>
            <w:tcBorders>
              <w:top w:val="nil"/>
              <w:left w:val="single" w:sz="4" w:space="0" w:color="auto"/>
              <w:bottom w:val="single" w:sz="4" w:space="0" w:color="auto"/>
              <w:right w:val="single" w:sz="4" w:space="0" w:color="auto"/>
            </w:tcBorders>
            <w:noWrap/>
          </w:tcPr>
          <w:p w14:paraId="0704316B" w14:textId="77777777" w:rsidR="00876701" w:rsidRPr="00895921" w:rsidRDefault="00876701" w:rsidP="00876701">
            <w:pPr>
              <w:spacing w:before="0"/>
              <w:jc w:val="center"/>
              <w:rPr>
                <w:rFonts w:cs="Arial"/>
                <w:b/>
                <w:sz w:val="20"/>
              </w:rPr>
            </w:pPr>
            <w:r w:rsidRPr="00895921">
              <w:rPr>
                <w:rFonts w:eastAsia="Times New Roman" w:cs="Arial"/>
                <w:b/>
                <w:bCs/>
                <w:color w:val="000000" w:themeColor="dark1"/>
                <w:kern w:val="24"/>
                <w:sz w:val="20"/>
                <w:lang w:eastAsia="en-US" w:bidi="ar-SA"/>
              </w:rPr>
              <w:t>19.5</w:t>
            </w:r>
          </w:p>
        </w:tc>
        <w:tc>
          <w:tcPr>
            <w:tcW w:w="2693" w:type="dxa"/>
            <w:tcBorders>
              <w:top w:val="nil"/>
              <w:left w:val="single" w:sz="4" w:space="0" w:color="auto"/>
              <w:bottom w:val="single" w:sz="4" w:space="0" w:color="auto"/>
              <w:right w:val="single" w:sz="4" w:space="0" w:color="auto"/>
            </w:tcBorders>
            <w:vAlign w:val="bottom"/>
          </w:tcPr>
          <w:p w14:paraId="46E88C45" w14:textId="77777777" w:rsidR="00876701" w:rsidRPr="00895921" w:rsidRDefault="00876701" w:rsidP="00876701">
            <w:pPr>
              <w:spacing w:before="0"/>
              <w:jc w:val="center"/>
              <w:rPr>
                <w:rFonts w:cs="Arial"/>
                <w:b/>
                <w:bCs/>
                <w:sz w:val="20"/>
              </w:rPr>
            </w:pPr>
            <w:r w:rsidRPr="00895921">
              <w:rPr>
                <w:rFonts w:cs="Arial"/>
                <w:b/>
                <w:bCs/>
                <w:color w:val="000000"/>
                <w:szCs w:val="22"/>
              </w:rPr>
              <w:t>17.5</w:t>
            </w:r>
          </w:p>
        </w:tc>
      </w:tr>
      <w:tr w:rsidR="00876701" w:rsidRPr="00895921" w14:paraId="4292A9C0" w14:textId="77777777" w:rsidTr="005C6B0C">
        <w:trPr>
          <w:gridAfter w:val="1"/>
          <w:wAfter w:w="35" w:type="dxa"/>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32F03A7D" w14:textId="44E4E1B2" w:rsidR="00876701" w:rsidRPr="00895921" w:rsidRDefault="00876701" w:rsidP="00876701">
            <w:pPr>
              <w:spacing w:before="0"/>
              <w:jc w:val="left"/>
              <w:rPr>
                <w:rFonts w:cs="Arial"/>
                <w:b/>
                <w:sz w:val="20"/>
              </w:rPr>
            </w:pPr>
            <w:r w:rsidRPr="00895921">
              <w:rPr>
                <w:rFonts w:eastAsia="Times New Roman" w:cs="Arial"/>
                <w:b/>
                <w:bCs/>
                <w:color w:val="FFFFFF" w:themeColor="light1"/>
                <w:kern w:val="24"/>
                <w:sz w:val="20"/>
                <w:lang w:eastAsia="en-US" w:bidi="ar-SA"/>
              </w:rPr>
              <w:t>N8</w:t>
            </w:r>
          </w:p>
        </w:tc>
        <w:tc>
          <w:tcPr>
            <w:tcW w:w="2835" w:type="dxa"/>
            <w:tcBorders>
              <w:top w:val="nil"/>
              <w:left w:val="single" w:sz="4" w:space="0" w:color="auto"/>
              <w:bottom w:val="single" w:sz="4" w:space="0" w:color="auto"/>
              <w:right w:val="single" w:sz="4" w:space="0" w:color="auto"/>
            </w:tcBorders>
            <w:noWrap/>
          </w:tcPr>
          <w:p w14:paraId="4500AA3F" w14:textId="77777777" w:rsidR="00876701" w:rsidRPr="00895921" w:rsidRDefault="00876701" w:rsidP="00876701">
            <w:pPr>
              <w:spacing w:before="0"/>
              <w:jc w:val="center"/>
              <w:rPr>
                <w:rFonts w:cs="Arial"/>
                <w:b/>
                <w:sz w:val="20"/>
              </w:rPr>
            </w:pPr>
            <w:r w:rsidRPr="00895921">
              <w:rPr>
                <w:rFonts w:eastAsia="Times New Roman" w:cs="Arial"/>
                <w:b/>
                <w:bCs/>
                <w:color w:val="000000" w:themeColor="dark1"/>
                <w:kern w:val="24"/>
                <w:sz w:val="20"/>
                <w:lang w:eastAsia="en-US" w:bidi="ar-SA"/>
              </w:rPr>
              <w:t>19.5</w:t>
            </w:r>
          </w:p>
        </w:tc>
        <w:tc>
          <w:tcPr>
            <w:tcW w:w="2693" w:type="dxa"/>
            <w:tcBorders>
              <w:top w:val="nil"/>
              <w:left w:val="single" w:sz="4" w:space="0" w:color="auto"/>
              <w:bottom w:val="single" w:sz="4" w:space="0" w:color="auto"/>
              <w:right w:val="single" w:sz="4" w:space="0" w:color="auto"/>
            </w:tcBorders>
            <w:vAlign w:val="bottom"/>
          </w:tcPr>
          <w:p w14:paraId="45900EC0" w14:textId="77777777" w:rsidR="00876701" w:rsidRPr="00895921" w:rsidRDefault="00876701" w:rsidP="00876701">
            <w:pPr>
              <w:spacing w:before="0"/>
              <w:jc w:val="center"/>
              <w:rPr>
                <w:rFonts w:cs="Arial"/>
                <w:b/>
                <w:bCs/>
                <w:sz w:val="20"/>
              </w:rPr>
            </w:pPr>
            <w:r w:rsidRPr="00895921">
              <w:rPr>
                <w:rFonts w:cs="Arial"/>
                <w:b/>
                <w:bCs/>
                <w:color w:val="000000"/>
                <w:szCs w:val="22"/>
              </w:rPr>
              <w:t>17.5</w:t>
            </w:r>
          </w:p>
        </w:tc>
      </w:tr>
      <w:tr w:rsidR="00876701" w:rsidRPr="00895921" w14:paraId="104563AD" w14:textId="77777777" w:rsidTr="005C6B0C">
        <w:trPr>
          <w:gridAfter w:val="1"/>
          <w:wAfter w:w="35" w:type="dxa"/>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0F8707F7" w14:textId="1BB350D8" w:rsidR="00876701" w:rsidRPr="00895921" w:rsidRDefault="00876701" w:rsidP="00876701">
            <w:pPr>
              <w:spacing w:before="0"/>
              <w:jc w:val="left"/>
              <w:rPr>
                <w:rFonts w:cs="Arial"/>
                <w:b/>
                <w:sz w:val="20"/>
              </w:rPr>
            </w:pPr>
            <w:r w:rsidRPr="00895921">
              <w:rPr>
                <w:rFonts w:eastAsia="Times New Roman" w:cs="Arial"/>
                <w:b/>
                <w:bCs/>
                <w:color w:val="FFFFFF" w:themeColor="light1"/>
                <w:kern w:val="24"/>
                <w:sz w:val="20"/>
                <w:lang w:eastAsia="en-US" w:bidi="ar-SA"/>
              </w:rPr>
              <w:t>N20</w:t>
            </w:r>
          </w:p>
        </w:tc>
        <w:tc>
          <w:tcPr>
            <w:tcW w:w="2835" w:type="dxa"/>
            <w:tcBorders>
              <w:top w:val="nil"/>
              <w:left w:val="single" w:sz="4" w:space="0" w:color="auto"/>
              <w:bottom w:val="single" w:sz="4" w:space="0" w:color="auto"/>
              <w:right w:val="single" w:sz="4" w:space="0" w:color="auto"/>
            </w:tcBorders>
            <w:noWrap/>
          </w:tcPr>
          <w:p w14:paraId="4A4940B5" w14:textId="77777777" w:rsidR="00876701" w:rsidRPr="00895921" w:rsidRDefault="00876701" w:rsidP="00876701">
            <w:pPr>
              <w:spacing w:before="0"/>
              <w:jc w:val="center"/>
              <w:rPr>
                <w:rFonts w:cs="Arial"/>
                <w:b/>
                <w:sz w:val="20"/>
              </w:rPr>
            </w:pPr>
            <w:r w:rsidRPr="00895921">
              <w:rPr>
                <w:rFonts w:eastAsia="Times New Roman" w:cs="Arial"/>
                <w:b/>
                <w:bCs/>
                <w:color w:val="000000" w:themeColor="dark1"/>
                <w:kern w:val="24"/>
                <w:sz w:val="20"/>
                <w:lang w:eastAsia="en-US" w:bidi="ar-SA"/>
              </w:rPr>
              <w:t>19.5</w:t>
            </w:r>
          </w:p>
        </w:tc>
        <w:tc>
          <w:tcPr>
            <w:tcW w:w="2693" w:type="dxa"/>
            <w:tcBorders>
              <w:top w:val="nil"/>
              <w:left w:val="single" w:sz="4" w:space="0" w:color="auto"/>
              <w:bottom w:val="single" w:sz="4" w:space="0" w:color="auto"/>
              <w:right w:val="single" w:sz="4" w:space="0" w:color="auto"/>
            </w:tcBorders>
            <w:vAlign w:val="bottom"/>
          </w:tcPr>
          <w:p w14:paraId="77443F82" w14:textId="77777777" w:rsidR="00876701" w:rsidRPr="00895921" w:rsidRDefault="00876701" w:rsidP="00876701">
            <w:pPr>
              <w:spacing w:before="0"/>
              <w:jc w:val="center"/>
              <w:rPr>
                <w:rFonts w:cs="Arial"/>
                <w:b/>
                <w:bCs/>
                <w:sz w:val="20"/>
              </w:rPr>
            </w:pPr>
            <w:r w:rsidRPr="00895921">
              <w:rPr>
                <w:rFonts w:cs="Arial"/>
                <w:b/>
                <w:bCs/>
                <w:color w:val="000000"/>
                <w:szCs w:val="22"/>
              </w:rPr>
              <w:t>17.5</w:t>
            </w:r>
          </w:p>
        </w:tc>
      </w:tr>
      <w:tr w:rsidR="00876701" w:rsidRPr="00895921" w14:paraId="6377A5EA" w14:textId="77777777" w:rsidTr="005C6B0C">
        <w:trPr>
          <w:gridAfter w:val="1"/>
          <w:wAfter w:w="35" w:type="dxa"/>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6405744A" w14:textId="49312684" w:rsidR="00876701" w:rsidRPr="00895921" w:rsidRDefault="00876701" w:rsidP="00876701">
            <w:pPr>
              <w:spacing w:before="0"/>
              <w:jc w:val="left"/>
              <w:rPr>
                <w:rFonts w:eastAsia="Times New Roman" w:cs="Arial"/>
                <w:b/>
                <w:bCs/>
                <w:color w:val="FFFFFF" w:themeColor="light1"/>
                <w:kern w:val="24"/>
                <w:sz w:val="20"/>
                <w:lang w:eastAsia="en-US" w:bidi="ar-SA"/>
              </w:rPr>
            </w:pPr>
            <w:r>
              <w:rPr>
                <w:rFonts w:eastAsia="Times New Roman" w:cs="Arial"/>
                <w:b/>
                <w:bCs/>
                <w:color w:val="FFFFFF" w:themeColor="light1"/>
                <w:kern w:val="24"/>
                <w:sz w:val="20"/>
                <w:lang w:eastAsia="en-US" w:bidi="ar-SA"/>
              </w:rPr>
              <w:t>N26</w:t>
            </w:r>
          </w:p>
        </w:tc>
        <w:tc>
          <w:tcPr>
            <w:tcW w:w="2835" w:type="dxa"/>
            <w:tcBorders>
              <w:top w:val="nil"/>
              <w:left w:val="single" w:sz="4" w:space="0" w:color="auto"/>
              <w:bottom w:val="single" w:sz="4" w:space="0" w:color="auto"/>
              <w:right w:val="single" w:sz="4" w:space="0" w:color="auto"/>
            </w:tcBorders>
            <w:noWrap/>
          </w:tcPr>
          <w:p w14:paraId="404B2342" w14:textId="142C3612" w:rsidR="00876701" w:rsidRPr="00895921" w:rsidRDefault="00876701" w:rsidP="00876701">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19.5</w:t>
            </w:r>
          </w:p>
        </w:tc>
        <w:tc>
          <w:tcPr>
            <w:tcW w:w="2693" w:type="dxa"/>
            <w:tcBorders>
              <w:top w:val="nil"/>
              <w:left w:val="single" w:sz="4" w:space="0" w:color="auto"/>
              <w:bottom w:val="single" w:sz="4" w:space="0" w:color="auto"/>
              <w:right w:val="single" w:sz="4" w:space="0" w:color="auto"/>
            </w:tcBorders>
            <w:vAlign w:val="bottom"/>
          </w:tcPr>
          <w:p w14:paraId="1D9475CB" w14:textId="7F23177E" w:rsidR="00876701" w:rsidRPr="00895921" w:rsidRDefault="00876701" w:rsidP="00876701">
            <w:pPr>
              <w:spacing w:before="0"/>
              <w:jc w:val="center"/>
              <w:rPr>
                <w:rFonts w:cs="Arial"/>
                <w:b/>
                <w:bCs/>
                <w:color w:val="000000"/>
                <w:szCs w:val="22"/>
              </w:rPr>
            </w:pPr>
            <w:r w:rsidRPr="00895921">
              <w:rPr>
                <w:rFonts w:cs="Arial"/>
                <w:b/>
                <w:bCs/>
                <w:color w:val="000000"/>
                <w:szCs w:val="22"/>
              </w:rPr>
              <w:t>17.5</w:t>
            </w:r>
          </w:p>
        </w:tc>
      </w:tr>
      <w:tr w:rsidR="00876701" w:rsidRPr="00895921" w14:paraId="79FBDC88" w14:textId="77777777" w:rsidTr="005C6B0C">
        <w:trPr>
          <w:gridAfter w:val="1"/>
          <w:wAfter w:w="35" w:type="dxa"/>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510DAAA7" w14:textId="7D9F6AB2" w:rsidR="00876701" w:rsidRPr="00895921" w:rsidRDefault="00876701" w:rsidP="00876701">
            <w:pPr>
              <w:spacing w:before="0"/>
              <w:jc w:val="left"/>
              <w:rPr>
                <w:rFonts w:cs="Arial"/>
                <w:b/>
                <w:sz w:val="20"/>
              </w:rPr>
            </w:pPr>
            <w:r w:rsidRPr="00895921">
              <w:rPr>
                <w:rFonts w:eastAsia="Times New Roman" w:cs="Arial"/>
                <w:b/>
                <w:bCs/>
                <w:color w:val="FFFFFF" w:themeColor="light1"/>
                <w:kern w:val="24"/>
                <w:sz w:val="20"/>
                <w:lang w:eastAsia="en-US" w:bidi="ar-SA"/>
              </w:rPr>
              <w:t>N28</w:t>
            </w:r>
          </w:p>
        </w:tc>
        <w:tc>
          <w:tcPr>
            <w:tcW w:w="2835" w:type="dxa"/>
            <w:tcBorders>
              <w:top w:val="nil"/>
              <w:left w:val="single" w:sz="4" w:space="0" w:color="auto"/>
              <w:bottom w:val="single" w:sz="4" w:space="0" w:color="auto"/>
              <w:right w:val="single" w:sz="4" w:space="0" w:color="auto"/>
            </w:tcBorders>
            <w:noWrap/>
          </w:tcPr>
          <w:p w14:paraId="1458BB76" w14:textId="77777777" w:rsidR="00876701" w:rsidRPr="00895921" w:rsidRDefault="00876701" w:rsidP="00876701">
            <w:pPr>
              <w:spacing w:before="0"/>
              <w:jc w:val="center"/>
              <w:rPr>
                <w:rFonts w:cs="Arial"/>
                <w:b/>
                <w:sz w:val="20"/>
              </w:rPr>
            </w:pPr>
            <w:r w:rsidRPr="00895921">
              <w:rPr>
                <w:rFonts w:eastAsia="Times New Roman" w:cs="Arial"/>
                <w:b/>
                <w:bCs/>
                <w:color w:val="000000" w:themeColor="dark1"/>
                <w:kern w:val="24"/>
                <w:sz w:val="20"/>
                <w:lang w:eastAsia="en-US" w:bidi="ar-SA"/>
              </w:rPr>
              <w:t>19.5</w:t>
            </w:r>
          </w:p>
        </w:tc>
        <w:tc>
          <w:tcPr>
            <w:tcW w:w="2693" w:type="dxa"/>
            <w:tcBorders>
              <w:top w:val="nil"/>
              <w:left w:val="single" w:sz="4" w:space="0" w:color="auto"/>
              <w:bottom w:val="single" w:sz="4" w:space="0" w:color="auto"/>
              <w:right w:val="single" w:sz="4" w:space="0" w:color="auto"/>
            </w:tcBorders>
            <w:vAlign w:val="bottom"/>
          </w:tcPr>
          <w:p w14:paraId="2B1C5BD6" w14:textId="77777777" w:rsidR="00876701" w:rsidRPr="00895921" w:rsidRDefault="00876701" w:rsidP="00876701">
            <w:pPr>
              <w:spacing w:before="0"/>
              <w:jc w:val="center"/>
              <w:rPr>
                <w:rFonts w:cs="Arial"/>
                <w:b/>
                <w:bCs/>
                <w:sz w:val="20"/>
              </w:rPr>
            </w:pPr>
            <w:r w:rsidRPr="00895921">
              <w:rPr>
                <w:rFonts w:cs="Arial"/>
                <w:b/>
                <w:bCs/>
                <w:color w:val="000000"/>
                <w:szCs w:val="22"/>
              </w:rPr>
              <w:t>17.5</w:t>
            </w:r>
          </w:p>
        </w:tc>
      </w:tr>
      <w:tr w:rsidR="00876701" w:rsidRPr="00895921" w14:paraId="3A52E444" w14:textId="77777777" w:rsidTr="005C6B0C">
        <w:trPr>
          <w:gridAfter w:val="1"/>
          <w:wAfter w:w="35" w:type="dxa"/>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4E484BA9" w14:textId="67CD1936" w:rsidR="00876701" w:rsidRPr="00895921" w:rsidRDefault="00876701" w:rsidP="00876701">
            <w:pPr>
              <w:spacing w:before="0"/>
              <w:jc w:val="left"/>
              <w:rPr>
                <w:rFonts w:cs="Arial"/>
                <w:b/>
                <w:sz w:val="20"/>
              </w:rPr>
            </w:pPr>
            <w:r w:rsidRPr="00895921">
              <w:rPr>
                <w:rFonts w:eastAsia="Times New Roman" w:cs="Arial"/>
                <w:b/>
                <w:bCs/>
                <w:color w:val="FFFFFF" w:themeColor="light1"/>
                <w:kern w:val="24"/>
                <w:sz w:val="20"/>
                <w:lang w:eastAsia="en-US" w:bidi="ar-SA"/>
              </w:rPr>
              <w:t>N40</w:t>
            </w:r>
          </w:p>
        </w:tc>
        <w:tc>
          <w:tcPr>
            <w:tcW w:w="2835" w:type="dxa"/>
            <w:tcBorders>
              <w:top w:val="nil"/>
              <w:left w:val="nil"/>
              <w:bottom w:val="single" w:sz="4" w:space="0" w:color="auto"/>
              <w:right w:val="single" w:sz="4" w:space="0" w:color="auto"/>
            </w:tcBorders>
            <w:noWrap/>
          </w:tcPr>
          <w:p w14:paraId="468B6EC8" w14:textId="77777777" w:rsidR="00876701" w:rsidRPr="00895921" w:rsidRDefault="00876701" w:rsidP="00876701">
            <w:pPr>
              <w:spacing w:before="0"/>
              <w:jc w:val="center"/>
              <w:rPr>
                <w:rFonts w:cs="Arial"/>
                <w:b/>
                <w:sz w:val="20"/>
              </w:rPr>
            </w:pPr>
            <w:r w:rsidRPr="00895921">
              <w:rPr>
                <w:rFonts w:eastAsia="Times New Roman" w:cs="Arial"/>
                <w:b/>
                <w:bCs/>
                <w:color w:val="000000" w:themeColor="dark1"/>
                <w:kern w:val="24"/>
                <w:sz w:val="20"/>
                <w:lang w:eastAsia="en-US" w:bidi="ar-SA"/>
              </w:rPr>
              <w:t>19.5</w:t>
            </w:r>
          </w:p>
        </w:tc>
        <w:tc>
          <w:tcPr>
            <w:tcW w:w="2693" w:type="dxa"/>
            <w:tcBorders>
              <w:top w:val="nil"/>
              <w:left w:val="nil"/>
              <w:bottom w:val="single" w:sz="4" w:space="0" w:color="auto"/>
              <w:right w:val="single" w:sz="4" w:space="0" w:color="auto"/>
            </w:tcBorders>
            <w:vAlign w:val="bottom"/>
          </w:tcPr>
          <w:p w14:paraId="6E25C712" w14:textId="77777777" w:rsidR="00876701" w:rsidRPr="00895921" w:rsidRDefault="00876701" w:rsidP="00876701">
            <w:pPr>
              <w:spacing w:before="0"/>
              <w:jc w:val="center"/>
              <w:rPr>
                <w:rFonts w:cs="Arial"/>
                <w:b/>
                <w:bCs/>
                <w:sz w:val="20"/>
              </w:rPr>
            </w:pPr>
            <w:r w:rsidRPr="00895921">
              <w:rPr>
                <w:rFonts w:cs="Arial"/>
                <w:b/>
                <w:bCs/>
                <w:color w:val="000000"/>
                <w:szCs w:val="22"/>
              </w:rPr>
              <w:t>17.5</w:t>
            </w:r>
          </w:p>
        </w:tc>
      </w:tr>
      <w:tr w:rsidR="00876701" w:rsidRPr="00895921" w14:paraId="3E9B2FA2" w14:textId="77777777" w:rsidTr="005C6B0C">
        <w:trPr>
          <w:gridAfter w:val="1"/>
          <w:wAfter w:w="35" w:type="dxa"/>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190BDFBE" w14:textId="424D11D8" w:rsidR="00876701" w:rsidRPr="00895921" w:rsidRDefault="00876701" w:rsidP="00876701">
            <w:pPr>
              <w:spacing w:before="0"/>
              <w:jc w:val="left"/>
              <w:rPr>
                <w:rFonts w:cs="Arial"/>
                <w:b/>
                <w:sz w:val="20"/>
              </w:rPr>
            </w:pPr>
            <w:r w:rsidRPr="00895921">
              <w:rPr>
                <w:rFonts w:eastAsia="Times New Roman" w:cs="Arial"/>
                <w:b/>
                <w:bCs/>
                <w:color w:val="FFFFFF" w:themeColor="light1"/>
                <w:kern w:val="24"/>
                <w:sz w:val="20"/>
                <w:lang w:eastAsia="en-US" w:bidi="ar-SA"/>
              </w:rPr>
              <w:t>N77</w:t>
            </w:r>
          </w:p>
        </w:tc>
        <w:tc>
          <w:tcPr>
            <w:tcW w:w="2835" w:type="dxa"/>
            <w:tcBorders>
              <w:top w:val="nil"/>
              <w:left w:val="single" w:sz="4" w:space="0" w:color="auto"/>
              <w:bottom w:val="single" w:sz="4" w:space="0" w:color="auto"/>
              <w:right w:val="single" w:sz="4" w:space="0" w:color="auto"/>
            </w:tcBorders>
            <w:noWrap/>
          </w:tcPr>
          <w:p w14:paraId="77934A18" w14:textId="77777777" w:rsidR="00876701" w:rsidRPr="00895921" w:rsidRDefault="00876701" w:rsidP="00876701">
            <w:pPr>
              <w:spacing w:before="0"/>
              <w:jc w:val="center"/>
              <w:rPr>
                <w:rFonts w:cs="Arial"/>
                <w:b/>
                <w:sz w:val="20"/>
              </w:rPr>
            </w:pPr>
            <w:r w:rsidRPr="00895921">
              <w:rPr>
                <w:rFonts w:eastAsia="Times New Roman" w:cs="Arial"/>
                <w:b/>
                <w:bCs/>
                <w:color w:val="000000" w:themeColor="dark1"/>
                <w:kern w:val="24"/>
                <w:sz w:val="20"/>
                <w:lang w:eastAsia="en-US" w:bidi="ar-SA"/>
              </w:rPr>
              <w:t>19.5</w:t>
            </w:r>
          </w:p>
        </w:tc>
        <w:tc>
          <w:tcPr>
            <w:tcW w:w="2693" w:type="dxa"/>
            <w:tcBorders>
              <w:top w:val="nil"/>
              <w:left w:val="single" w:sz="4" w:space="0" w:color="auto"/>
              <w:bottom w:val="single" w:sz="4" w:space="0" w:color="auto"/>
              <w:right w:val="single" w:sz="4" w:space="0" w:color="auto"/>
            </w:tcBorders>
            <w:vAlign w:val="bottom"/>
          </w:tcPr>
          <w:p w14:paraId="688E8542" w14:textId="77777777" w:rsidR="00876701" w:rsidRPr="00895921" w:rsidRDefault="00876701" w:rsidP="00876701">
            <w:pPr>
              <w:spacing w:before="0"/>
              <w:jc w:val="center"/>
              <w:rPr>
                <w:rFonts w:cs="Arial"/>
                <w:b/>
                <w:bCs/>
                <w:sz w:val="20"/>
              </w:rPr>
            </w:pPr>
            <w:r w:rsidRPr="00895921">
              <w:rPr>
                <w:rFonts w:cs="Arial"/>
                <w:b/>
                <w:bCs/>
                <w:color w:val="000000"/>
                <w:szCs w:val="22"/>
              </w:rPr>
              <w:t>17.5</w:t>
            </w:r>
          </w:p>
        </w:tc>
      </w:tr>
      <w:tr w:rsidR="00876701" w:rsidRPr="00895921" w14:paraId="51B1F9F2" w14:textId="77777777" w:rsidTr="005C6B0C">
        <w:trPr>
          <w:gridAfter w:val="1"/>
          <w:wAfter w:w="35" w:type="dxa"/>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627F40F3" w14:textId="21B27485" w:rsidR="00876701" w:rsidRPr="00895921" w:rsidRDefault="00876701" w:rsidP="00876701">
            <w:pPr>
              <w:spacing w:before="0"/>
              <w:jc w:val="left"/>
              <w:rPr>
                <w:rFonts w:cs="Arial"/>
                <w:b/>
                <w:sz w:val="20"/>
              </w:rPr>
            </w:pPr>
            <w:r w:rsidRPr="00895921">
              <w:rPr>
                <w:rFonts w:eastAsia="Times New Roman" w:cs="Arial"/>
                <w:b/>
                <w:bCs/>
                <w:color w:val="FFFFFF" w:themeColor="light1"/>
                <w:kern w:val="24"/>
                <w:sz w:val="20"/>
                <w:lang w:eastAsia="en-US" w:bidi="ar-SA"/>
              </w:rPr>
              <w:t>N78</w:t>
            </w:r>
          </w:p>
        </w:tc>
        <w:tc>
          <w:tcPr>
            <w:tcW w:w="2835" w:type="dxa"/>
            <w:tcBorders>
              <w:top w:val="nil"/>
              <w:left w:val="single" w:sz="4" w:space="0" w:color="auto"/>
              <w:bottom w:val="single" w:sz="4" w:space="0" w:color="auto"/>
              <w:right w:val="single" w:sz="4" w:space="0" w:color="auto"/>
            </w:tcBorders>
            <w:noWrap/>
          </w:tcPr>
          <w:p w14:paraId="46EBA815" w14:textId="77777777" w:rsidR="00876701" w:rsidRPr="00895921" w:rsidRDefault="00876701" w:rsidP="00876701">
            <w:pPr>
              <w:spacing w:before="0"/>
              <w:jc w:val="center"/>
              <w:rPr>
                <w:rFonts w:cs="Arial"/>
                <w:b/>
                <w:sz w:val="20"/>
              </w:rPr>
            </w:pPr>
            <w:r w:rsidRPr="00895921">
              <w:rPr>
                <w:rFonts w:eastAsia="Times New Roman" w:cs="Arial"/>
                <w:b/>
                <w:bCs/>
                <w:color w:val="000000" w:themeColor="dark1"/>
                <w:kern w:val="24"/>
                <w:sz w:val="20"/>
                <w:lang w:eastAsia="en-US" w:bidi="ar-SA"/>
              </w:rPr>
              <w:t>19.5</w:t>
            </w:r>
          </w:p>
        </w:tc>
        <w:tc>
          <w:tcPr>
            <w:tcW w:w="2693" w:type="dxa"/>
            <w:tcBorders>
              <w:top w:val="nil"/>
              <w:left w:val="single" w:sz="4" w:space="0" w:color="auto"/>
              <w:bottom w:val="single" w:sz="4" w:space="0" w:color="auto"/>
              <w:right w:val="single" w:sz="4" w:space="0" w:color="auto"/>
            </w:tcBorders>
            <w:vAlign w:val="bottom"/>
          </w:tcPr>
          <w:p w14:paraId="599C067E" w14:textId="77777777" w:rsidR="00876701" w:rsidRPr="00895921" w:rsidRDefault="00876701" w:rsidP="00876701">
            <w:pPr>
              <w:spacing w:before="0"/>
              <w:jc w:val="center"/>
              <w:rPr>
                <w:rFonts w:cs="Arial"/>
                <w:b/>
                <w:bCs/>
                <w:sz w:val="20"/>
              </w:rPr>
            </w:pPr>
            <w:r w:rsidRPr="00895921">
              <w:rPr>
                <w:rFonts w:cs="Arial"/>
                <w:b/>
                <w:bCs/>
                <w:color w:val="000000"/>
                <w:szCs w:val="22"/>
              </w:rPr>
              <w:t>17.5</w:t>
            </w:r>
          </w:p>
        </w:tc>
      </w:tr>
    </w:tbl>
    <w:p w14:paraId="33CEA184" w14:textId="6F2E3F93" w:rsidR="007A3F9C" w:rsidRPr="00895921" w:rsidRDefault="00B621E5" w:rsidP="005024BC">
      <w:pPr>
        <w:pStyle w:val="TableCaption"/>
      </w:pPr>
      <w:r>
        <w:t xml:space="preserve">: </w:t>
      </w:r>
      <w:r w:rsidR="007A3F9C" w:rsidRPr="00895921">
        <w:t>GSMA Operator Acceptance Values for TRP for the NR bands in Free Space in EN-DC for PC3</w:t>
      </w:r>
    </w:p>
    <w:p w14:paraId="19170E50" w14:textId="77777777" w:rsidR="007A3F9C" w:rsidRPr="00895921" w:rsidRDefault="007A3F9C" w:rsidP="007A3F9C">
      <w:pPr>
        <w:pStyle w:val="NOTE"/>
        <w:ind w:left="1202"/>
      </w:pPr>
      <w:r w:rsidRPr="00895921">
        <w:t xml:space="preserve">Note: Only mode A to be consider (Max Power on NR) </w:t>
      </w:r>
    </w:p>
    <w:tbl>
      <w:tblPr>
        <w:tblW w:w="8055" w:type="dxa"/>
        <w:jc w:val="center"/>
        <w:tblLook w:val="00A0" w:firstRow="1" w:lastRow="0" w:firstColumn="1" w:lastColumn="0" w:noHBand="0" w:noVBand="0"/>
      </w:tblPr>
      <w:tblGrid>
        <w:gridCol w:w="2492"/>
        <w:gridCol w:w="2835"/>
        <w:gridCol w:w="2693"/>
        <w:gridCol w:w="35"/>
      </w:tblGrid>
      <w:tr w:rsidR="007A3F9C" w:rsidRPr="00895921" w14:paraId="736B80F4" w14:textId="77777777" w:rsidTr="005024BC">
        <w:trPr>
          <w:trHeight w:val="635"/>
          <w:tblHeader/>
          <w:jc w:val="center"/>
        </w:trPr>
        <w:tc>
          <w:tcPr>
            <w:tcW w:w="2492"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tcPr>
          <w:p w14:paraId="248CBFDF" w14:textId="77777777" w:rsidR="007A3F9C" w:rsidRPr="00895921" w:rsidRDefault="007A3F9C" w:rsidP="005C6B0C">
            <w:pPr>
              <w:spacing w:before="0"/>
              <w:ind w:firstLineChars="100" w:firstLine="201"/>
              <w:jc w:val="center"/>
              <w:rPr>
                <w:rFonts w:cs="Arial"/>
                <w:b/>
                <w:bCs/>
                <w:color w:val="FFFFFF"/>
                <w:sz w:val="20"/>
              </w:rPr>
            </w:pPr>
            <w:r w:rsidRPr="00895921">
              <w:rPr>
                <w:rFonts w:cs="Arial"/>
                <w:b/>
                <w:bCs/>
                <w:color w:val="FFFFFF"/>
                <w:sz w:val="20"/>
              </w:rPr>
              <w:t>Frequency Band NR</w:t>
            </w:r>
          </w:p>
        </w:tc>
        <w:tc>
          <w:tcPr>
            <w:tcW w:w="5563" w:type="dxa"/>
            <w:gridSpan w:val="3"/>
            <w:tcBorders>
              <w:top w:val="single" w:sz="4" w:space="0" w:color="auto"/>
              <w:left w:val="single" w:sz="4" w:space="0" w:color="auto"/>
              <w:bottom w:val="single" w:sz="4" w:space="0" w:color="000000"/>
              <w:right w:val="single" w:sz="4" w:space="0" w:color="auto"/>
            </w:tcBorders>
            <w:shd w:val="clear" w:color="auto" w:fill="C00000"/>
            <w:vAlign w:val="center"/>
          </w:tcPr>
          <w:p w14:paraId="46A99951" w14:textId="77777777" w:rsidR="007A3F9C" w:rsidRPr="00895921" w:rsidRDefault="007A3F9C" w:rsidP="005C6B0C">
            <w:pPr>
              <w:spacing w:before="0"/>
              <w:jc w:val="center"/>
              <w:rPr>
                <w:rFonts w:cs="Arial"/>
                <w:b/>
                <w:bCs/>
                <w:sz w:val="20"/>
              </w:rPr>
            </w:pPr>
            <w:r w:rsidRPr="00895921">
              <w:rPr>
                <w:rFonts w:cs="Arial"/>
                <w:b/>
                <w:bCs/>
                <w:sz w:val="20"/>
              </w:rPr>
              <w:t xml:space="preserve">GSMA Operator Acceptance Values for TRS [dBm] for FWA devices </w:t>
            </w:r>
          </w:p>
        </w:tc>
      </w:tr>
      <w:tr w:rsidR="007A3F9C" w:rsidRPr="00895921" w14:paraId="60A707BC" w14:textId="77777777" w:rsidTr="005C6B0C">
        <w:trPr>
          <w:gridAfter w:val="1"/>
          <w:wAfter w:w="35" w:type="dxa"/>
          <w:trHeight w:val="565"/>
          <w:jc w:val="center"/>
        </w:trPr>
        <w:tc>
          <w:tcPr>
            <w:tcW w:w="2492" w:type="dxa"/>
            <w:vMerge/>
            <w:tcBorders>
              <w:top w:val="single" w:sz="4" w:space="0" w:color="auto"/>
              <w:left w:val="single" w:sz="4" w:space="0" w:color="auto"/>
              <w:bottom w:val="single" w:sz="4" w:space="0" w:color="auto"/>
              <w:right w:val="single" w:sz="4" w:space="0" w:color="auto"/>
            </w:tcBorders>
            <w:shd w:val="clear" w:color="auto" w:fill="C00000"/>
            <w:noWrap/>
            <w:vAlign w:val="center"/>
          </w:tcPr>
          <w:p w14:paraId="7E3F0A3F" w14:textId="77777777" w:rsidR="007A3F9C" w:rsidRPr="00895921" w:rsidRDefault="007A3F9C" w:rsidP="005C6B0C">
            <w:pPr>
              <w:spacing w:before="0"/>
              <w:jc w:val="left"/>
              <w:rPr>
                <w:rFonts w:cs="Arial"/>
                <w:b/>
                <w:bCs/>
                <w:color w:val="FFFFFF"/>
                <w:sz w:val="20"/>
              </w:rPr>
            </w:pPr>
          </w:p>
        </w:tc>
        <w:tc>
          <w:tcPr>
            <w:tcW w:w="2835" w:type="dxa"/>
            <w:tcBorders>
              <w:top w:val="single" w:sz="4" w:space="0" w:color="auto"/>
              <w:left w:val="single" w:sz="4" w:space="0" w:color="auto"/>
              <w:bottom w:val="single" w:sz="4" w:space="0" w:color="000000"/>
              <w:right w:val="single" w:sz="4" w:space="0" w:color="auto"/>
            </w:tcBorders>
            <w:shd w:val="clear" w:color="auto" w:fill="C00000"/>
            <w:vAlign w:val="center"/>
          </w:tcPr>
          <w:p w14:paraId="53790B98" w14:textId="77777777" w:rsidR="007A3F9C" w:rsidRPr="00895921" w:rsidRDefault="007A3F9C" w:rsidP="005C6B0C">
            <w:pPr>
              <w:spacing w:before="0"/>
              <w:jc w:val="center"/>
              <w:rPr>
                <w:rFonts w:cs="Arial"/>
                <w:b/>
                <w:bCs/>
                <w:color w:val="FFFFFF"/>
                <w:sz w:val="20"/>
              </w:rPr>
            </w:pPr>
            <w:r w:rsidRPr="00895921">
              <w:rPr>
                <w:rFonts w:cs="Arial"/>
                <w:b/>
                <w:bCs/>
                <w:color w:val="FFFFFF"/>
                <w:sz w:val="20"/>
              </w:rPr>
              <w:t xml:space="preserve">Non-Directional integrated antenna - Free Space - 3D </w:t>
            </w:r>
          </w:p>
        </w:tc>
        <w:tc>
          <w:tcPr>
            <w:tcW w:w="2693" w:type="dxa"/>
            <w:tcBorders>
              <w:top w:val="single" w:sz="4" w:space="0" w:color="auto"/>
              <w:left w:val="single" w:sz="4" w:space="0" w:color="auto"/>
              <w:bottom w:val="single" w:sz="4" w:space="0" w:color="auto"/>
              <w:right w:val="single" w:sz="4" w:space="0" w:color="auto"/>
            </w:tcBorders>
            <w:shd w:val="clear" w:color="auto" w:fill="C00000"/>
            <w:vAlign w:val="center"/>
          </w:tcPr>
          <w:p w14:paraId="65BEB808" w14:textId="2C726569" w:rsidR="007A3F9C" w:rsidRPr="00895921" w:rsidRDefault="007A3F9C" w:rsidP="005C6B0C">
            <w:pPr>
              <w:spacing w:before="0"/>
              <w:jc w:val="center"/>
              <w:rPr>
                <w:rFonts w:cs="Arial"/>
                <w:b/>
                <w:bCs/>
                <w:color w:val="FFFFFF"/>
                <w:sz w:val="20"/>
              </w:rPr>
            </w:pPr>
            <w:r w:rsidRPr="00895921">
              <w:rPr>
                <w:rFonts w:cs="Arial"/>
                <w:b/>
                <w:bCs/>
                <w:color w:val="FFFFFF"/>
                <w:sz w:val="20"/>
              </w:rPr>
              <w:t xml:space="preserve">Directional integrated antenna - Free Space – NHPIS+/-30° </w:t>
            </w:r>
          </w:p>
        </w:tc>
      </w:tr>
      <w:tr w:rsidR="007A3F9C" w:rsidRPr="00895921" w14:paraId="2566DFF5" w14:textId="77777777" w:rsidTr="005C6B0C">
        <w:trPr>
          <w:gridAfter w:val="1"/>
          <w:wAfter w:w="35" w:type="dxa"/>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02E0A8AB" w14:textId="77777777" w:rsidR="007A3F9C" w:rsidRPr="00895921" w:rsidRDefault="007A3F9C" w:rsidP="005C6B0C">
            <w:pPr>
              <w:spacing w:before="0"/>
              <w:jc w:val="left"/>
              <w:rPr>
                <w:rFonts w:cs="Arial"/>
                <w:b/>
                <w:sz w:val="20"/>
              </w:rPr>
            </w:pPr>
            <w:r w:rsidRPr="00895921">
              <w:rPr>
                <w:rFonts w:eastAsia="Times New Roman" w:cs="Arial"/>
                <w:b/>
                <w:bCs/>
                <w:color w:val="FFFFFF" w:themeColor="light1"/>
                <w:kern w:val="24"/>
                <w:sz w:val="20"/>
                <w:lang w:eastAsia="en-US" w:bidi="ar-SA"/>
              </w:rPr>
              <w:t>N1 (20 MHz)</w:t>
            </w:r>
          </w:p>
        </w:tc>
        <w:tc>
          <w:tcPr>
            <w:tcW w:w="2835" w:type="dxa"/>
            <w:tcBorders>
              <w:top w:val="nil"/>
              <w:left w:val="single" w:sz="4" w:space="0" w:color="auto"/>
              <w:bottom w:val="single" w:sz="4" w:space="0" w:color="auto"/>
              <w:right w:val="single" w:sz="4" w:space="0" w:color="auto"/>
            </w:tcBorders>
            <w:noWrap/>
          </w:tcPr>
          <w:p w14:paraId="7FB354C6" w14:textId="77777777" w:rsidR="007A3F9C" w:rsidRPr="00895921" w:rsidRDefault="007A3F9C" w:rsidP="005C6B0C">
            <w:pPr>
              <w:spacing w:before="0"/>
              <w:jc w:val="center"/>
              <w:rPr>
                <w:rFonts w:cs="Arial"/>
                <w:b/>
                <w:sz w:val="20"/>
              </w:rPr>
            </w:pPr>
            <w:r w:rsidRPr="00895921">
              <w:rPr>
                <w:rFonts w:eastAsia="Times New Roman" w:cs="Arial"/>
                <w:b/>
                <w:bCs/>
                <w:color w:val="000000"/>
                <w:kern w:val="24"/>
                <w:sz w:val="20"/>
                <w:lang w:eastAsia="en-US" w:bidi="ar-SA"/>
              </w:rPr>
              <w:t>-95.5</w:t>
            </w:r>
          </w:p>
        </w:tc>
        <w:tc>
          <w:tcPr>
            <w:tcW w:w="2693" w:type="dxa"/>
            <w:tcBorders>
              <w:top w:val="nil"/>
              <w:left w:val="single" w:sz="4" w:space="0" w:color="auto"/>
              <w:bottom w:val="single" w:sz="4" w:space="0" w:color="auto"/>
              <w:right w:val="single" w:sz="4" w:space="0" w:color="auto"/>
            </w:tcBorders>
            <w:vAlign w:val="bottom"/>
          </w:tcPr>
          <w:p w14:paraId="1DC83A07" w14:textId="77777777" w:rsidR="007A3F9C" w:rsidRPr="00895921" w:rsidRDefault="007A3F9C" w:rsidP="005C6B0C">
            <w:pPr>
              <w:spacing w:before="0"/>
              <w:jc w:val="center"/>
              <w:rPr>
                <w:rFonts w:eastAsia="Times New Roman" w:cs="Arial"/>
                <w:b/>
                <w:bCs/>
                <w:color w:val="000000"/>
                <w:kern w:val="24"/>
                <w:sz w:val="20"/>
                <w:lang w:eastAsia="en-US" w:bidi="ar-SA"/>
              </w:rPr>
            </w:pPr>
            <w:r w:rsidRPr="00895921">
              <w:rPr>
                <w:rFonts w:eastAsia="Times New Roman" w:cs="Arial"/>
                <w:b/>
                <w:bCs/>
                <w:color w:val="000000"/>
                <w:kern w:val="24"/>
                <w:sz w:val="20"/>
                <w:lang w:eastAsia="en-US" w:bidi="ar-SA"/>
              </w:rPr>
              <w:t>-93.5</w:t>
            </w:r>
          </w:p>
        </w:tc>
      </w:tr>
      <w:tr w:rsidR="007A3F9C" w:rsidRPr="00895921" w14:paraId="13C52249" w14:textId="77777777" w:rsidTr="005C6B0C">
        <w:trPr>
          <w:gridAfter w:val="1"/>
          <w:wAfter w:w="35" w:type="dxa"/>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76AA836E" w14:textId="77777777" w:rsidR="007A3F9C" w:rsidRPr="00895921" w:rsidRDefault="007A3F9C" w:rsidP="005C6B0C">
            <w:pPr>
              <w:spacing w:before="0"/>
              <w:jc w:val="left"/>
              <w:rPr>
                <w:rFonts w:cs="Arial"/>
                <w:b/>
                <w:sz w:val="20"/>
              </w:rPr>
            </w:pPr>
            <w:r w:rsidRPr="00895921">
              <w:rPr>
                <w:rFonts w:eastAsia="Times New Roman" w:cs="Arial"/>
                <w:b/>
                <w:bCs/>
                <w:color w:val="FFFFFF" w:themeColor="light1"/>
                <w:kern w:val="24"/>
                <w:sz w:val="20"/>
                <w:lang w:eastAsia="en-US" w:bidi="ar-SA"/>
              </w:rPr>
              <w:t>N3 (20 MHz)</w:t>
            </w:r>
          </w:p>
        </w:tc>
        <w:tc>
          <w:tcPr>
            <w:tcW w:w="2835" w:type="dxa"/>
            <w:tcBorders>
              <w:top w:val="nil"/>
              <w:left w:val="single" w:sz="4" w:space="0" w:color="auto"/>
              <w:bottom w:val="single" w:sz="4" w:space="0" w:color="auto"/>
              <w:right w:val="single" w:sz="4" w:space="0" w:color="auto"/>
            </w:tcBorders>
            <w:noWrap/>
          </w:tcPr>
          <w:p w14:paraId="06811377" w14:textId="77777777" w:rsidR="007A3F9C" w:rsidRPr="00895921" w:rsidRDefault="007A3F9C" w:rsidP="005C6B0C">
            <w:pPr>
              <w:spacing w:before="0"/>
              <w:jc w:val="center"/>
              <w:rPr>
                <w:rFonts w:cs="Arial"/>
                <w:b/>
                <w:sz w:val="20"/>
              </w:rPr>
            </w:pPr>
            <w:r w:rsidRPr="00895921">
              <w:rPr>
                <w:rFonts w:eastAsia="Times New Roman" w:cs="Arial"/>
                <w:b/>
                <w:bCs/>
                <w:color w:val="000000"/>
                <w:kern w:val="24"/>
                <w:sz w:val="20"/>
                <w:lang w:eastAsia="en-US" w:bidi="ar-SA"/>
              </w:rPr>
              <w:t>-95.5</w:t>
            </w:r>
          </w:p>
        </w:tc>
        <w:tc>
          <w:tcPr>
            <w:tcW w:w="2693" w:type="dxa"/>
            <w:tcBorders>
              <w:top w:val="nil"/>
              <w:left w:val="single" w:sz="4" w:space="0" w:color="auto"/>
              <w:bottom w:val="single" w:sz="4" w:space="0" w:color="auto"/>
              <w:right w:val="single" w:sz="4" w:space="0" w:color="auto"/>
            </w:tcBorders>
            <w:vAlign w:val="bottom"/>
          </w:tcPr>
          <w:p w14:paraId="20D4837D" w14:textId="77777777" w:rsidR="007A3F9C" w:rsidRPr="00895921" w:rsidRDefault="007A3F9C" w:rsidP="005C6B0C">
            <w:pPr>
              <w:spacing w:before="0"/>
              <w:jc w:val="center"/>
              <w:rPr>
                <w:rFonts w:eastAsia="Times New Roman" w:cs="Arial"/>
                <w:b/>
                <w:bCs/>
                <w:color w:val="000000"/>
                <w:kern w:val="24"/>
                <w:sz w:val="20"/>
                <w:lang w:eastAsia="en-US" w:bidi="ar-SA"/>
              </w:rPr>
            </w:pPr>
            <w:r w:rsidRPr="00895921">
              <w:rPr>
                <w:rFonts w:eastAsia="Times New Roman" w:cs="Arial"/>
                <w:b/>
                <w:bCs/>
                <w:color w:val="000000"/>
                <w:kern w:val="24"/>
                <w:sz w:val="20"/>
                <w:lang w:eastAsia="en-US" w:bidi="ar-SA"/>
              </w:rPr>
              <w:t>-93.5</w:t>
            </w:r>
          </w:p>
        </w:tc>
      </w:tr>
      <w:tr w:rsidR="006578C2" w:rsidRPr="00895921" w14:paraId="3CCD4BF7" w14:textId="77777777" w:rsidTr="005C6B0C">
        <w:trPr>
          <w:gridAfter w:val="1"/>
          <w:wAfter w:w="35" w:type="dxa"/>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67416BF6" w14:textId="13DCF34A" w:rsidR="006578C2" w:rsidRPr="00895921" w:rsidRDefault="006578C2" w:rsidP="006578C2">
            <w:pPr>
              <w:spacing w:before="0"/>
              <w:jc w:val="left"/>
              <w:rPr>
                <w:rFonts w:eastAsia="Times New Roman" w:cs="Arial"/>
                <w:b/>
                <w:bCs/>
                <w:color w:val="FFFFFF" w:themeColor="light1"/>
                <w:kern w:val="24"/>
                <w:sz w:val="20"/>
                <w:lang w:eastAsia="en-US" w:bidi="ar-SA"/>
              </w:rPr>
            </w:pPr>
            <w:r>
              <w:rPr>
                <w:rFonts w:eastAsia="Times New Roman" w:cs="Arial"/>
                <w:b/>
                <w:bCs/>
                <w:color w:val="FFFFFF" w:themeColor="light1"/>
                <w:kern w:val="24"/>
                <w:sz w:val="20"/>
                <w:lang w:eastAsia="en-US" w:bidi="ar-SA"/>
              </w:rPr>
              <w:t>N5 (10 MHz)</w:t>
            </w:r>
          </w:p>
        </w:tc>
        <w:tc>
          <w:tcPr>
            <w:tcW w:w="2835" w:type="dxa"/>
            <w:tcBorders>
              <w:top w:val="nil"/>
              <w:left w:val="single" w:sz="4" w:space="0" w:color="auto"/>
              <w:bottom w:val="single" w:sz="4" w:space="0" w:color="auto"/>
              <w:right w:val="single" w:sz="4" w:space="0" w:color="auto"/>
            </w:tcBorders>
            <w:noWrap/>
          </w:tcPr>
          <w:p w14:paraId="53D7AA70" w14:textId="180AF307" w:rsidR="006578C2" w:rsidRPr="00895921" w:rsidRDefault="006578C2" w:rsidP="006578C2">
            <w:pPr>
              <w:spacing w:before="0"/>
              <w:jc w:val="center"/>
              <w:rPr>
                <w:rFonts w:eastAsia="Times New Roman" w:cs="Arial"/>
                <w:b/>
                <w:bCs/>
                <w:color w:val="000000"/>
                <w:kern w:val="24"/>
                <w:sz w:val="20"/>
                <w:lang w:eastAsia="en-US" w:bidi="ar-SA"/>
              </w:rPr>
            </w:pPr>
            <w:r w:rsidRPr="00895921">
              <w:rPr>
                <w:rFonts w:eastAsia="Times New Roman" w:cs="Arial"/>
                <w:b/>
                <w:bCs/>
                <w:color w:val="000000"/>
                <w:kern w:val="24"/>
                <w:sz w:val="20"/>
                <w:lang w:eastAsia="en-US" w:bidi="ar-SA"/>
              </w:rPr>
              <w:t>-95.5</w:t>
            </w:r>
          </w:p>
        </w:tc>
        <w:tc>
          <w:tcPr>
            <w:tcW w:w="2693" w:type="dxa"/>
            <w:tcBorders>
              <w:top w:val="nil"/>
              <w:left w:val="single" w:sz="4" w:space="0" w:color="auto"/>
              <w:bottom w:val="single" w:sz="4" w:space="0" w:color="auto"/>
              <w:right w:val="single" w:sz="4" w:space="0" w:color="auto"/>
            </w:tcBorders>
            <w:vAlign w:val="bottom"/>
          </w:tcPr>
          <w:p w14:paraId="13B25E03" w14:textId="771A1F38" w:rsidR="006578C2" w:rsidRPr="00895921" w:rsidRDefault="006578C2" w:rsidP="006578C2">
            <w:pPr>
              <w:spacing w:before="0"/>
              <w:jc w:val="center"/>
              <w:rPr>
                <w:rFonts w:eastAsia="Times New Roman" w:cs="Arial"/>
                <w:b/>
                <w:bCs/>
                <w:color w:val="000000"/>
                <w:kern w:val="24"/>
                <w:sz w:val="20"/>
                <w:lang w:eastAsia="en-US" w:bidi="ar-SA"/>
              </w:rPr>
            </w:pPr>
            <w:r w:rsidRPr="00895921">
              <w:rPr>
                <w:rFonts w:eastAsia="Times New Roman" w:cs="Arial"/>
                <w:b/>
                <w:bCs/>
                <w:color w:val="000000"/>
                <w:kern w:val="24"/>
                <w:sz w:val="20"/>
                <w:lang w:eastAsia="en-US" w:bidi="ar-SA"/>
              </w:rPr>
              <w:t>-93.5</w:t>
            </w:r>
          </w:p>
        </w:tc>
      </w:tr>
      <w:tr w:rsidR="006578C2" w:rsidRPr="00895921" w14:paraId="4F8B4ADF" w14:textId="77777777" w:rsidTr="005C6B0C">
        <w:trPr>
          <w:gridAfter w:val="1"/>
          <w:wAfter w:w="35" w:type="dxa"/>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0CC11620" w14:textId="77777777" w:rsidR="006578C2" w:rsidRPr="00895921" w:rsidRDefault="006578C2" w:rsidP="006578C2">
            <w:pPr>
              <w:spacing w:before="0"/>
              <w:jc w:val="left"/>
              <w:rPr>
                <w:rFonts w:cs="Arial"/>
                <w:b/>
                <w:sz w:val="20"/>
              </w:rPr>
            </w:pPr>
            <w:r w:rsidRPr="00895921">
              <w:rPr>
                <w:rFonts w:eastAsia="Times New Roman" w:cs="Arial"/>
                <w:b/>
                <w:bCs/>
                <w:color w:val="FFFFFF" w:themeColor="light1"/>
                <w:kern w:val="24"/>
                <w:sz w:val="20"/>
                <w:lang w:eastAsia="en-US" w:bidi="ar-SA"/>
              </w:rPr>
              <w:t>N7 (20 MHz)</w:t>
            </w:r>
          </w:p>
        </w:tc>
        <w:tc>
          <w:tcPr>
            <w:tcW w:w="2835" w:type="dxa"/>
            <w:tcBorders>
              <w:top w:val="nil"/>
              <w:left w:val="single" w:sz="4" w:space="0" w:color="auto"/>
              <w:bottom w:val="single" w:sz="4" w:space="0" w:color="auto"/>
              <w:right w:val="single" w:sz="4" w:space="0" w:color="auto"/>
            </w:tcBorders>
            <w:noWrap/>
          </w:tcPr>
          <w:p w14:paraId="667A87AA" w14:textId="77777777" w:rsidR="006578C2" w:rsidRPr="00895921" w:rsidRDefault="006578C2" w:rsidP="006578C2">
            <w:pPr>
              <w:spacing w:before="0"/>
              <w:jc w:val="center"/>
              <w:rPr>
                <w:rFonts w:cs="Arial"/>
                <w:b/>
                <w:sz w:val="20"/>
              </w:rPr>
            </w:pPr>
            <w:r w:rsidRPr="00895921">
              <w:rPr>
                <w:rFonts w:eastAsia="Times New Roman" w:cs="Arial"/>
                <w:b/>
                <w:bCs/>
                <w:color w:val="000000"/>
                <w:kern w:val="24"/>
                <w:sz w:val="20"/>
                <w:lang w:eastAsia="en-US" w:bidi="ar-SA"/>
              </w:rPr>
              <w:t>-95.5</w:t>
            </w:r>
          </w:p>
        </w:tc>
        <w:tc>
          <w:tcPr>
            <w:tcW w:w="2693" w:type="dxa"/>
            <w:tcBorders>
              <w:top w:val="nil"/>
              <w:left w:val="single" w:sz="4" w:space="0" w:color="auto"/>
              <w:bottom w:val="single" w:sz="4" w:space="0" w:color="auto"/>
              <w:right w:val="single" w:sz="4" w:space="0" w:color="auto"/>
            </w:tcBorders>
            <w:vAlign w:val="bottom"/>
          </w:tcPr>
          <w:p w14:paraId="05B36DE3" w14:textId="77777777" w:rsidR="006578C2" w:rsidRPr="00895921" w:rsidRDefault="006578C2" w:rsidP="006578C2">
            <w:pPr>
              <w:spacing w:before="0"/>
              <w:jc w:val="center"/>
              <w:rPr>
                <w:rFonts w:eastAsia="Times New Roman" w:cs="Arial"/>
                <w:b/>
                <w:bCs/>
                <w:color w:val="000000"/>
                <w:kern w:val="24"/>
                <w:sz w:val="20"/>
                <w:lang w:eastAsia="en-US" w:bidi="ar-SA"/>
              </w:rPr>
            </w:pPr>
            <w:r w:rsidRPr="00895921">
              <w:rPr>
                <w:rFonts w:eastAsia="Times New Roman" w:cs="Arial"/>
                <w:b/>
                <w:bCs/>
                <w:color w:val="000000"/>
                <w:kern w:val="24"/>
                <w:sz w:val="20"/>
                <w:lang w:eastAsia="en-US" w:bidi="ar-SA"/>
              </w:rPr>
              <w:t>-93.5</w:t>
            </w:r>
          </w:p>
        </w:tc>
      </w:tr>
      <w:tr w:rsidR="006578C2" w:rsidRPr="00895921" w14:paraId="345E3590" w14:textId="77777777" w:rsidTr="005C6B0C">
        <w:trPr>
          <w:gridAfter w:val="1"/>
          <w:wAfter w:w="35" w:type="dxa"/>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2DC429B3" w14:textId="77777777" w:rsidR="006578C2" w:rsidRPr="00895921" w:rsidRDefault="006578C2" w:rsidP="006578C2">
            <w:pPr>
              <w:spacing w:before="0"/>
              <w:jc w:val="left"/>
              <w:rPr>
                <w:rFonts w:cs="Arial"/>
                <w:b/>
                <w:sz w:val="20"/>
              </w:rPr>
            </w:pPr>
            <w:r w:rsidRPr="00895921">
              <w:rPr>
                <w:rFonts w:eastAsia="Times New Roman" w:cs="Arial"/>
                <w:b/>
                <w:bCs/>
                <w:color w:val="FFFFFF" w:themeColor="light1"/>
                <w:kern w:val="24"/>
                <w:sz w:val="20"/>
                <w:lang w:eastAsia="en-US" w:bidi="ar-SA"/>
              </w:rPr>
              <w:t>N8 (10 MHz)</w:t>
            </w:r>
          </w:p>
        </w:tc>
        <w:tc>
          <w:tcPr>
            <w:tcW w:w="2835" w:type="dxa"/>
            <w:tcBorders>
              <w:top w:val="nil"/>
              <w:left w:val="single" w:sz="4" w:space="0" w:color="auto"/>
              <w:bottom w:val="single" w:sz="4" w:space="0" w:color="auto"/>
              <w:right w:val="single" w:sz="4" w:space="0" w:color="auto"/>
            </w:tcBorders>
            <w:noWrap/>
          </w:tcPr>
          <w:p w14:paraId="598085F4" w14:textId="77777777" w:rsidR="006578C2" w:rsidRPr="00895921" w:rsidRDefault="006578C2" w:rsidP="006578C2">
            <w:pPr>
              <w:spacing w:before="0"/>
              <w:jc w:val="center"/>
              <w:rPr>
                <w:rFonts w:cs="Arial"/>
                <w:b/>
                <w:sz w:val="20"/>
              </w:rPr>
            </w:pPr>
            <w:r w:rsidRPr="00895921">
              <w:rPr>
                <w:rFonts w:eastAsia="Times New Roman" w:cs="Arial"/>
                <w:b/>
                <w:bCs/>
                <w:color w:val="000000"/>
                <w:kern w:val="24"/>
                <w:sz w:val="20"/>
                <w:lang w:eastAsia="en-US" w:bidi="ar-SA"/>
              </w:rPr>
              <w:t>-95.5</w:t>
            </w:r>
          </w:p>
        </w:tc>
        <w:tc>
          <w:tcPr>
            <w:tcW w:w="2693" w:type="dxa"/>
            <w:tcBorders>
              <w:top w:val="nil"/>
              <w:left w:val="single" w:sz="4" w:space="0" w:color="auto"/>
              <w:bottom w:val="single" w:sz="4" w:space="0" w:color="auto"/>
              <w:right w:val="single" w:sz="4" w:space="0" w:color="auto"/>
            </w:tcBorders>
            <w:vAlign w:val="bottom"/>
          </w:tcPr>
          <w:p w14:paraId="329FB7E2" w14:textId="77777777" w:rsidR="006578C2" w:rsidRPr="00895921" w:rsidRDefault="006578C2" w:rsidP="006578C2">
            <w:pPr>
              <w:spacing w:before="0"/>
              <w:jc w:val="center"/>
              <w:rPr>
                <w:rFonts w:eastAsia="Times New Roman" w:cs="Arial"/>
                <w:b/>
                <w:bCs/>
                <w:color w:val="000000"/>
                <w:kern w:val="24"/>
                <w:sz w:val="20"/>
                <w:lang w:eastAsia="en-US" w:bidi="ar-SA"/>
              </w:rPr>
            </w:pPr>
            <w:r w:rsidRPr="00895921">
              <w:rPr>
                <w:rFonts w:eastAsia="Times New Roman" w:cs="Arial"/>
                <w:b/>
                <w:bCs/>
                <w:color w:val="000000"/>
                <w:kern w:val="24"/>
                <w:sz w:val="20"/>
                <w:lang w:eastAsia="en-US" w:bidi="ar-SA"/>
              </w:rPr>
              <w:t>-93.5</w:t>
            </w:r>
          </w:p>
        </w:tc>
      </w:tr>
      <w:tr w:rsidR="006578C2" w:rsidRPr="00895921" w14:paraId="1E584E5E" w14:textId="77777777" w:rsidTr="005C6B0C">
        <w:trPr>
          <w:gridAfter w:val="1"/>
          <w:wAfter w:w="35" w:type="dxa"/>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1D39B4B3" w14:textId="77777777" w:rsidR="006578C2" w:rsidRPr="00895921" w:rsidRDefault="006578C2" w:rsidP="006578C2">
            <w:pPr>
              <w:spacing w:before="0"/>
              <w:jc w:val="left"/>
              <w:rPr>
                <w:rFonts w:cs="Arial"/>
                <w:b/>
                <w:sz w:val="20"/>
              </w:rPr>
            </w:pPr>
            <w:r w:rsidRPr="00895921">
              <w:rPr>
                <w:rFonts w:eastAsia="Times New Roman" w:cs="Arial"/>
                <w:b/>
                <w:bCs/>
                <w:color w:val="FFFFFF" w:themeColor="light1"/>
                <w:kern w:val="24"/>
                <w:sz w:val="20"/>
                <w:lang w:eastAsia="en-US" w:bidi="ar-SA"/>
              </w:rPr>
              <w:t>N20 (10 MHz)</w:t>
            </w:r>
          </w:p>
        </w:tc>
        <w:tc>
          <w:tcPr>
            <w:tcW w:w="2835" w:type="dxa"/>
            <w:tcBorders>
              <w:top w:val="nil"/>
              <w:left w:val="single" w:sz="4" w:space="0" w:color="auto"/>
              <w:bottom w:val="single" w:sz="4" w:space="0" w:color="auto"/>
              <w:right w:val="single" w:sz="4" w:space="0" w:color="auto"/>
            </w:tcBorders>
            <w:noWrap/>
          </w:tcPr>
          <w:p w14:paraId="49D5F345" w14:textId="77777777" w:rsidR="006578C2" w:rsidRPr="00895921" w:rsidRDefault="006578C2" w:rsidP="006578C2">
            <w:pPr>
              <w:spacing w:before="0"/>
              <w:jc w:val="center"/>
              <w:rPr>
                <w:rFonts w:cs="Arial"/>
                <w:b/>
                <w:sz w:val="20"/>
              </w:rPr>
            </w:pPr>
            <w:r w:rsidRPr="00895921">
              <w:rPr>
                <w:rFonts w:eastAsia="Times New Roman" w:cs="Arial"/>
                <w:b/>
                <w:bCs/>
                <w:color w:val="000000"/>
                <w:kern w:val="24"/>
                <w:sz w:val="20"/>
                <w:lang w:eastAsia="en-US" w:bidi="ar-SA"/>
              </w:rPr>
              <w:t>-95.5</w:t>
            </w:r>
          </w:p>
        </w:tc>
        <w:tc>
          <w:tcPr>
            <w:tcW w:w="2693" w:type="dxa"/>
            <w:tcBorders>
              <w:top w:val="nil"/>
              <w:left w:val="single" w:sz="4" w:space="0" w:color="auto"/>
              <w:bottom w:val="single" w:sz="4" w:space="0" w:color="auto"/>
              <w:right w:val="single" w:sz="4" w:space="0" w:color="auto"/>
            </w:tcBorders>
            <w:vAlign w:val="bottom"/>
          </w:tcPr>
          <w:p w14:paraId="2FE27968" w14:textId="77777777" w:rsidR="006578C2" w:rsidRPr="00895921" w:rsidRDefault="006578C2" w:rsidP="006578C2">
            <w:pPr>
              <w:spacing w:before="0"/>
              <w:jc w:val="center"/>
              <w:rPr>
                <w:rFonts w:eastAsia="Times New Roman" w:cs="Arial"/>
                <w:b/>
                <w:bCs/>
                <w:color w:val="000000"/>
                <w:kern w:val="24"/>
                <w:sz w:val="20"/>
                <w:lang w:eastAsia="en-US" w:bidi="ar-SA"/>
              </w:rPr>
            </w:pPr>
            <w:r w:rsidRPr="00895921">
              <w:rPr>
                <w:rFonts w:eastAsia="Times New Roman" w:cs="Arial"/>
                <w:b/>
                <w:bCs/>
                <w:color w:val="000000"/>
                <w:kern w:val="24"/>
                <w:sz w:val="20"/>
                <w:lang w:eastAsia="en-US" w:bidi="ar-SA"/>
              </w:rPr>
              <w:t>-93.5</w:t>
            </w:r>
          </w:p>
        </w:tc>
      </w:tr>
      <w:tr w:rsidR="006578C2" w:rsidRPr="00895921" w14:paraId="1193AA5A" w14:textId="77777777" w:rsidTr="005C6B0C">
        <w:trPr>
          <w:gridAfter w:val="1"/>
          <w:wAfter w:w="35" w:type="dxa"/>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7A63DA52" w14:textId="3158DBBE" w:rsidR="006578C2" w:rsidRPr="00895921" w:rsidRDefault="006578C2" w:rsidP="006578C2">
            <w:pPr>
              <w:spacing w:before="0"/>
              <w:jc w:val="left"/>
              <w:rPr>
                <w:rFonts w:eastAsia="Times New Roman" w:cs="Arial"/>
                <w:b/>
                <w:bCs/>
                <w:color w:val="FFFFFF" w:themeColor="light1"/>
                <w:kern w:val="24"/>
                <w:sz w:val="20"/>
                <w:lang w:eastAsia="en-US" w:bidi="ar-SA"/>
              </w:rPr>
            </w:pPr>
            <w:r>
              <w:rPr>
                <w:rFonts w:eastAsia="Times New Roman" w:cs="Arial"/>
                <w:b/>
                <w:bCs/>
                <w:color w:val="FFFFFF" w:themeColor="light1"/>
                <w:kern w:val="24"/>
                <w:sz w:val="20"/>
                <w:lang w:eastAsia="en-US" w:bidi="ar-SA"/>
              </w:rPr>
              <w:t>N26 (10 MHz)</w:t>
            </w:r>
          </w:p>
        </w:tc>
        <w:tc>
          <w:tcPr>
            <w:tcW w:w="2835" w:type="dxa"/>
            <w:tcBorders>
              <w:top w:val="nil"/>
              <w:left w:val="single" w:sz="4" w:space="0" w:color="auto"/>
              <w:bottom w:val="single" w:sz="4" w:space="0" w:color="auto"/>
              <w:right w:val="single" w:sz="4" w:space="0" w:color="auto"/>
            </w:tcBorders>
            <w:noWrap/>
          </w:tcPr>
          <w:p w14:paraId="63BB6284" w14:textId="3650E091" w:rsidR="006578C2" w:rsidRPr="00895921" w:rsidRDefault="006578C2" w:rsidP="006578C2">
            <w:pPr>
              <w:spacing w:before="0"/>
              <w:jc w:val="center"/>
              <w:rPr>
                <w:rFonts w:eastAsia="Times New Roman" w:cs="Arial"/>
                <w:b/>
                <w:bCs/>
                <w:color w:val="000000"/>
                <w:kern w:val="24"/>
                <w:sz w:val="20"/>
                <w:lang w:eastAsia="en-US" w:bidi="ar-SA"/>
              </w:rPr>
            </w:pPr>
            <w:r w:rsidRPr="00895921">
              <w:rPr>
                <w:rFonts w:eastAsia="Times New Roman" w:cs="Arial"/>
                <w:b/>
                <w:bCs/>
                <w:color w:val="000000"/>
                <w:kern w:val="24"/>
                <w:sz w:val="20"/>
                <w:lang w:eastAsia="en-US" w:bidi="ar-SA"/>
              </w:rPr>
              <w:t>-95.5</w:t>
            </w:r>
          </w:p>
        </w:tc>
        <w:tc>
          <w:tcPr>
            <w:tcW w:w="2693" w:type="dxa"/>
            <w:tcBorders>
              <w:top w:val="nil"/>
              <w:left w:val="single" w:sz="4" w:space="0" w:color="auto"/>
              <w:bottom w:val="single" w:sz="4" w:space="0" w:color="auto"/>
              <w:right w:val="single" w:sz="4" w:space="0" w:color="auto"/>
            </w:tcBorders>
            <w:vAlign w:val="bottom"/>
          </w:tcPr>
          <w:p w14:paraId="26BF3CFE" w14:textId="57C3F689" w:rsidR="006578C2" w:rsidRPr="00895921" w:rsidRDefault="006578C2" w:rsidP="006578C2">
            <w:pPr>
              <w:spacing w:before="0"/>
              <w:jc w:val="center"/>
              <w:rPr>
                <w:rFonts w:eastAsia="Times New Roman" w:cs="Arial"/>
                <w:b/>
                <w:bCs/>
                <w:color w:val="000000"/>
                <w:kern w:val="24"/>
                <w:sz w:val="20"/>
                <w:lang w:eastAsia="en-US" w:bidi="ar-SA"/>
              </w:rPr>
            </w:pPr>
            <w:r w:rsidRPr="00895921">
              <w:rPr>
                <w:rFonts w:eastAsia="Times New Roman" w:cs="Arial"/>
                <w:b/>
                <w:bCs/>
                <w:color w:val="000000"/>
                <w:kern w:val="24"/>
                <w:sz w:val="20"/>
                <w:lang w:eastAsia="en-US" w:bidi="ar-SA"/>
              </w:rPr>
              <w:t>-93.5</w:t>
            </w:r>
          </w:p>
        </w:tc>
      </w:tr>
      <w:tr w:rsidR="006578C2" w:rsidRPr="00895921" w14:paraId="11C090EB" w14:textId="77777777" w:rsidTr="005C6B0C">
        <w:trPr>
          <w:gridAfter w:val="1"/>
          <w:wAfter w:w="35" w:type="dxa"/>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3CC33FD8" w14:textId="77777777" w:rsidR="006578C2" w:rsidRPr="00895921" w:rsidRDefault="006578C2" w:rsidP="006578C2">
            <w:pPr>
              <w:spacing w:before="0"/>
              <w:jc w:val="left"/>
              <w:rPr>
                <w:rFonts w:cs="Arial"/>
                <w:b/>
                <w:sz w:val="20"/>
              </w:rPr>
            </w:pPr>
            <w:r w:rsidRPr="00895921">
              <w:rPr>
                <w:rFonts w:eastAsia="Times New Roman" w:cs="Arial"/>
                <w:b/>
                <w:bCs/>
                <w:color w:val="FFFFFF" w:themeColor="light1"/>
                <w:kern w:val="24"/>
                <w:sz w:val="20"/>
                <w:lang w:eastAsia="en-US" w:bidi="ar-SA"/>
              </w:rPr>
              <w:t>N28 (10 MHz)</w:t>
            </w:r>
          </w:p>
        </w:tc>
        <w:tc>
          <w:tcPr>
            <w:tcW w:w="2835" w:type="dxa"/>
            <w:tcBorders>
              <w:top w:val="nil"/>
              <w:left w:val="single" w:sz="4" w:space="0" w:color="auto"/>
              <w:bottom w:val="single" w:sz="4" w:space="0" w:color="auto"/>
              <w:right w:val="single" w:sz="4" w:space="0" w:color="auto"/>
            </w:tcBorders>
            <w:noWrap/>
          </w:tcPr>
          <w:p w14:paraId="29751730" w14:textId="77777777" w:rsidR="006578C2" w:rsidRPr="00895921" w:rsidRDefault="006578C2" w:rsidP="006578C2">
            <w:pPr>
              <w:spacing w:before="0"/>
              <w:jc w:val="center"/>
              <w:rPr>
                <w:rFonts w:cs="Arial"/>
                <w:b/>
                <w:sz w:val="20"/>
              </w:rPr>
            </w:pPr>
            <w:r w:rsidRPr="00895921">
              <w:rPr>
                <w:rFonts w:eastAsia="Times New Roman" w:cs="Arial"/>
                <w:b/>
                <w:bCs/>
                <w:color w:val="000000"/>
                <w:kern w:val="24"/>
                <w:sz w:val="20"/>
                <w:lang w:eastAsia="en-US" w:bidi="ar-SA"/>
              </w:rPr>
              <w:t>-95.5</w:t>
            </w:r>
          </w:p>
        </w:tc>
        <w:tc>
          <w:tcPr>
            <w:tcW w:w="2693" w:type="dxa"/>
            <w:tcBorders>
              <w:top w:val="nil"/>
              <w:left w:val="single" w:sz="4" w:space="0" w:color="auto"/>
              <w:bottom w:val="single" w:sz="4" w:space="0" w:color="auto"/>
              <w:right w:val="single" w:sz="4" w:space="0" w:color="auto"/>
            </w:tcBorders>
            <w:vAlign w:val="bottom"/>
          </w:tcPr>
          <w:p w14:paraId="0C075E7D" w14:textId="77777777" w:rsidR="006578C2" w:rsidRPr="00895921" w:rsidRDefault="006578C2" w:rsidP="006578C2">
            <w:pPr>
              <w:spacing w:before="0"/>
              <w:jc w:val="center"/>
              <w:rPr>
                <w:rFonts w:eastAsia="Times New Roman" w:cs="Arial"/>
                <w:b/>
                <w:bCs/>
                <w:color w:val="000000"/>
                <w:kern w:val="24"/>
                <w:sz w:val="20"/>
                <w:lang w:eastAsia="en-US" w:bidi="ar-SA"/>
              </w:rPr>
            </w:pPr>
            <w:r w:rsidRPr="00895921">
              <w:rPr>
                <w:rFonts w:eastAsia="Times New Roman" w:cs="Arial"/>
                <w:b/>
                <w:bCs/>
                <w:color w:val="000000"/>
                <w:kern w:val="24"/>
                <w:sz w:val="20"/>
                <w:lang w:eastAsia="en-US" w:bidi="ar-SA"/>
              </w:rPr>
              <w:t>-93.5</w:t>
            </w:r>
          </w:p>
        </w:tc>
      </w:tr>
      <w:tr w:rsidR="006578C2" w:rsidRPr="00895921" w14:paraId="11089A78" w14:textId="77777777" w:rsidTr="005C6B0C">
        <w:trPr>
          <w:gridAfter w:val="1"/>
          <w:wAfter w:w="35" w:type="dxa"/>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238440FE" w14:textId="77777777" w:rsidR="006578C2" w:rsidRPr="00895921" w:rsidRDefault="006578C2" w:rsidP="006578C2">
            <w:pPr>
              <w:spacing w:before="0"/>
              <w:jc w:val="left"/>
              <w:rPr>
                <w:rFonts w:cs="Arial"/>
                <w:b/>
                <w:sz w:val="20"/>
              </w:rPr>
            </w:pPr>
            <w:r w:rsidRPr="00895921">
              <w:rPr>
                <w:rFonts w:eastAsia="Times New Roman" w:cs="Arial"/>
                <w:b/>
                <w:bCs/>
                <w:color w:val="FFFFFF" w:themeColor="light1"/>
                <w:kern w:val="24"/>
                <w:sz w:val="20"/>
                <w:lang w:eastAsia="en-US" w:bidi="ar-SA"/>
              </w:rPr>
              <w:t>N40 (20 MHz)</w:t>
            </w:r>
          </w:p>
        </w:tc>
        <w:tc>
          <w:tcPr>
            <w:tcW w:w="2835" w:type="dxa"/>
            <w:tcBorders>
              <w:top w:val="nil"/>
              <w:left w:val="nil"/>
              <w:bottom w:val="single" w:sz="4" w:space="0" w:color="auto"/>
              <w:right w:val="single" w:sz="4" w:space="0" w:color="auto"/>
            </w:tcBorders>
            <w:noWrap/>
          </w:tcPr>
          <w:p w14:paraId="23BE1DE7" w14:textId="77777777" w:rsidR="006578C2" w:rsidRPr="00895921" w:rsidRDefault="006578C2" w:rsidP="006578C2">
            <w:pPr>
              <w:spacing w:before="0"/>
              <w:jc w:val="center"/>
              <w:rPr>
                <w:rFonts w:cs="Arial"/>
                <w:b/>
                <w:sz w:val="20"/>
              </w:rPr>
            </w:pPr>
            <w:r w:rsidRPr="00895921">
              <w:rPr>
                <w:rFonts w:eastAsia="Times New Roman" w:cs="Arial"/>
                <w:b/>
                <w:bCs/>
                <w:color w:val="000000"/>
                <w:kern w:val="24"/>
                <w:sz w:val="20"/>
                <w:lang w:eastAsia="en-US" w:bidi="ar-SA"/>
              </w:rPr>
              <w:t>-95.5</w:t>
            </w:r>
          </w:p>
        </w:tc>
        <w:tc>
          <w:tcPr>
            <w:tcW w:w="2693" w:type="dxa"/>
            <w:tcBorders>
              <w:top w:val="nil"/>
              <w:left w:val="nil"/>
              <w:bottom w:val="single" w:sz="4" w:space="0" w:color="auto"/>
              <w:right w:val="single" w:sz="4" w:space="0" w:color="auto"/>
            </w:tcBorders>
            <w:vAlign w:val="bottom"/>
          </w:tcPr>
          <w:p w14:paraId="4F8DE149" w14:textId="77777777" w:rsidR="006578C2" w:rsidRPr="00895921" w:rsidRDefault="006578C2" w:rsidP="006578C2">
            <w:pPr>
              <w:spacing w:before="0"/>
              <w:jc w:val="center"/>
              <w:rPr>
                <w:rFonts w:eastAsia="Times New Roman" w:cs="Arial"/>
                <w:b/>
                <w:bCs/>
                <w:color w:val="000000"/>
                <w:kern w:val="24"/>
                <w:sz w:val="20"/>
                <w:lang w:eastAsia="en-US" w:bidi="ar-SA"/>
              </w:rPr>
            </w:pPr>
            <w:r w:rsidRPr="00895921">
              <w:rPr>
                <w:rFonts w:eastAsia="Times New Roman" w:cs="Arial"/>
                <w:b/>
                <w:bCs/>
                <w:color w:val="000000"/>
                <w:kern w:val="24"/>
                <w:sz w:val="20"/>
                <w:lang w:eastAsia="en-US" w:bidi="ar-SA"/>
              </w:rPr>
              <w:t>-93.5</w:t>
            </w:r>
          </w:p>
        </w:tc>
      </w:tr>
      <w:tr w:rsidR="006578C2" w:rsidRPr="00895921" w14:paraId="4A775BE7" w14:textId="77777777" w:rsidTr="005C6B0C">
        <w:trPr>
          <w:gridAfter w:val="1"/>
          <w:wAfter w:w="35" w:type="dxa"/>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121AA51E" w14:textId="77777777" w:rsidR="006578C2" w:rsidRPr="00895921" w:rsidRDefault="006578C2" w:rsidP="006578C2">
            <w:pPr>
              <w:spacing w:before="0"/>
              <w:jc w:val="left"/>
              <w:rPr>
                <w:rFonts w:cs="Arial"/>
                <w:b/>
                <w:sz w:val="20"/>
              </w:rPr>
            </w:pPr>
            <w:r w:rsidRPr="00895921">
              <w:rPr>
                <w:rFonts w:eastAsia="Times New Roman" w:cs="Arial"/>
                <w:b/>
                <w:bCs/>
                <w:color w:val="FFFFFF" w:themeColor="light1"/>
                <w:kern w:val="24"/>
                <w:sz w:val="20"/>
                <w:lang w:eastAsia="en-US" w:bidi="ar-SA"/>
              </w:rPr>
              <w:t>N77 (20 MHz)</w:t>
            </w:r>
          </w:p>
        </w:tc>
        <w:tc>
          <w:tcPr>
            <w:tcW w:w="2835" w:type="dxa"/>
            <w:tcBorders>
              <w:top w:val="nil"/>
              <w:left w:val="single" w:sz="4" w:space="0" w:color="auto"/>
              <w:bottom w:val="single" w:sz="4" w:space="0" w:color="auto"/>
              <w:right w:val="single" w:sz="4" w:space="0" w:color="auto"/>
            </w:tcBorders>
            <w:noWrap/>
          </w:tcPr>
          <w:p w14:paraId="233D3A3B" w14:textId="77777777" w:rsidR="006578C2" w:rsidRPr="00895921" w:rsidRDefault="006578C2" w:rsidP="006578C2">
            <w:pPr>
              <w:spacing w:before="0"/>
              <w:jc w:val="center"/>
              <w:rPr>
                <w:rFonts w:cs="Arial"/>
                <w:b/>
                <w:sz w:val="20"/>
              </w:rPr>
            </w:pPr>
            <w:r w:rsidRPr="00895921">
              <w:rPr>
                <w:rFonts w:eastAsia="Times New Roman" w:cs="Arial"/>
                <w:b/>
                <w:bCs/>
                <w:color w:val="000000"/>
                <w:kern w:val="24"/>
                <w:sz w:val="20"/>
                <w:lang w:eastAsia="en-US" w:bidi="ar-SA"/>
              </w:rPr>
              <w:t>-95.5</w:t>
            </w:r>
          </w:p>
        </w:tc>
        <w:tc>
          <w:tcPr>
            <w:tcW w:w="2693" w:type="dxa"/>
            <w:tcBorders>
              <w:top w:val="nil"/>
              <w:left w:val="single" w:sz="4" w:space="0" w:color="auto"/>
              <w:bottom w:val="single" w:sz="4" w:space="0" w:color="auto"/>
              <w:right w:val="single" w:sz="4" w:space="0" w:color="auto"/>
            </w:tcBorders>
            <w:vAlign w:val="bottom"/>
          </w:tcPr>
          <w:p w14:paraId="7EEFA419" w14:textId="77777777" w:rsidR="006578C2" w:rsidRPr="00895921" w:rsidRDefault="006578C2" w:rsidP="006578C2">
            <w:pPr>
              <w:spacing w:before="0"/>
              <w:jc w:val="center"/>
              <w:rPr>
                <w:rFonts w:eastAsia="Times New Roman" w:cs="Arial"/>
                <w:b/>
                <w:bCs/>
                <w:color w:val="000000"/>
                <w:kern w:val="24"/>
                <w:sz w:val="20"/>
                <w:lang w:eastAsia="en-US" w:bidi="ar-SA"/>
              </w:rPr>
            </w:pPr>
            <w:r w:rsidRPr="00895921">
              <w:rPr>
                <w:rFonts w:eastAsia="Times New Roman" w:cs="Arial"/>
                <w:b/>
                <w:bCs/>
                <w:color w:val="000000"/>
                <w:kern w:val="24"/>
                <w:sz w:val="20"/>
                <w:lang w:eastAsia="en-US" w:bidi="ar-SA"/>
              </w:rPr>
              <w:t>-93.5</w:t>
            </w:r>
          </w:p>
        </w:tc>
      </w:tr>
      <w:tr w:rsidR="006578C2" w:rsidRPr="00895921" w14:paraId="54BB0C23" w14:textId="77777777" w:rsidTr="005C6B0C">
        <w:trPr>
          <w:gridAfter w:val="1"/>
          <w:wAfter w:w="35" w:type="dxa"/>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600D7A78" w14:textId="77777777" w:rsidR="006578C2" w:rsidRPr="00895921" w:rsidRDefault="006578C2" w:rsidP="006578C2">
            <w:pPr>
              <w:spacing w:before="0"/>
              <w:jc w:val="left"/>
              <w:rPr>
                <w:rFonts w:cs="Arial"/>
                <w:b/>
                <w:sz w:val="20"/>
              </w:rPr>
            </w:pPr>
            <w:r w:rsidRPr="00895921">
              <w:rPr>
                <w:rFonts w:eastAsia="Times New Roman" w:cs="Arial"/>
                <w:b/>
                <w:bCs/>
                <w:color w:val="FFFFFF" w:themeColor="light1"/>
                <w:kern w:val="24"/>
                <w:sz w:val="20"/>
                <w:lang w:eastAsia="en-US" w:bidi="ar-SA"/>
              </w:rPr>
              <w:t>N78 (20 MHz)</w:t>
            </w:r>
          </w:p>
        </w:tc>
        <w:tc>
          <w:tcPr>
            <w:tcW w:w="2835" w:type="dxa"/>
            <w:tcBorders>
              <w:top w:val="nil"/>
              <w:left w:val="single" w:sz="4" w:space="0" w:color="auto"/>
              <w:bottom w:val="single" w:sz="4" w:space="0" w:color="auto"/>
              <w:right w:val="single" w:sz="4" w:space="0" w:color="auto"/>
            </w:tcBorders>
            <w:noWrap/>
          </w:tcPr>
          <w:p w14:paraId="0020275D" w14:textId="77777777" w:rsidR="006578C2" w:rsidRPr="00895921" w:rsidRDefault="006578C2" w:rsidP="006578C2">
            <w:pPr>
              <w:spacing w:before="0"/>
              <w:jc w:val="center"/>
              <w:rPr>
                <w:rFonts w:cs="Arial"/>
                <w:b/>
                <w:sz w:val="20"/>
              </w:rPr>
            </w:pPr>
            <w:r w:rsidRPr="00895921">
              <w:rPr>
                <w:rFonts w:eastAsia="Times New Roman" w:cs="Arial"/>
                <w:b/>
                <w:bCs/>
                <w:color w:val="000000"/>
                <w:kern w:val="24"/>
                <w:sz w:val="20"/>
                <w:lang w:eastAsia="en-US" w:bidi="ar-SA"/>
              </w:rPr>
              <w:t>-95.5</w:t>
            </w:r>
          </w:p>
        </w:tc>
        <w:tc>
          <w:tcPr>
            <w:tcW w:w="2693" w:type="dxa"/>
            <w:tcBorders>
              <w:top w:val="nil"/>
              <w:left w:val="single" w:sz="4" w:space="0" w:color="auto"/>
              <w:bottom w:val="single" w:sz="4" w:space="0" w:color="auto"/>
              <w:right w:val="single" w:sz="4" w:space="0" w:color="auto"/>
            </w:tcBorders>
            <w:vAlign w:val="bottom"/>
          </w:tcPr>
          <w:p w14:paraId="6C92BF1F" w14:textId="77777777" w:rsidR="006578C2" w:rsidRPr="00895921" w:rsidRDefault="006578C2" w:rsidP="006578C2">
            <w:pPr>
              <w:spacing w:before="0"/>
              <w:jc w:val="center"/>
              <w:rPr>
                <w:rFonts w:eastAsia="Times New Roman" w:cs="Arial"/>
                <w:b/>
                <w:bCs/>
                <w:color w:val="000000"/>
                <w:kern w:val="24"/>
                <w:sz w:val="20"/>
                <w:lang w:eastAsia="en-US" w:bidi="ar-SA"/>
              </w:rPr>
            </w:pPr>
            <w:r w:rsidRPr="00895921">
              <w:rPr>
                <w:rFonts w:eastAsia="Times New Roman" w:cs="Arial"/>
                <w:b/>
                <w:bCs/>
                <w:color w:val="000000"/>
                <w:kern w:val="24"/>
                <w:sz w:val="20"/>
                <w:lang w:eastAsia="en-US" w:bidi="ar-SA"/>
              </w:rPr>
              <w:t>-93.5</w:t>
            </w:r>
          </w:p>
        </w:tc>
      </w:tr>
    </w:tbl>
    <w:p w14:paraId="26CD76F4" w14:textId="2D20DC38" w:rsidR="007A3F9C" w:rsidRPr="00895921" w:rsidRDefault="00B621E5" w:rsidP="005024BC">
      <w:pPr>
        <w:pStyle w:val="TableCaption"/>
      </w:pPr>
      <w:r>
        <w:t xml:space="preserve">: </w:t>
      </w:r>
      <w:r w:rsidR="007A3F9C" w:rsidRPr="00895921">
        <w:t>GSMA Operator Acceptance Values for TRS for the NR bands in Free Space in EN-DC</w:t>
      </w:r>
    </w:p>
    <w:tbl>
      <w:tblPr>
        <w:tblW w:w="8020" w:type="dxa"/>
        <w:jc w:val="center"/>
        <w:tblLook w:val="00A0" w:firstRow="1" w:lastRow="0" w:firstColumn="1" w:lastColumn="0" w:noHBand="0" w:noVBand="0"/>
      </w:tblPr>
      <w:tblGrid>
        <w:gridCol w:w="2492"/>
        <w:gridCol w:w="2835"/>
        <w:gridCol w:w="2693"/>
      </w:tblGrid>
      <w:tr w:rsidR="007A3F9C" w:rsidRPr="006D63AC" w14:paraId="5978D41E" w14:textId="77777777" w:rsidTr="005C6B0C">
        <w:trPr>
          <w:trHeight w:val="635"/>
          <w:jc w:val="center"/>
        </w:trPr>
        <w:tc>
          <w:tcPr>
            <w:tcW w:w="2492"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tcPr>
          <w:p w14:paraId="7EAC9B57" w14:textId="77777777" w:rsidR="007A3F9C" w:rsidRPr="006D63AC" w:rsidRDefault="007A3F9C" w:rsidP="005C6B0C">
            <w:pPr>
              <w:spacing w:before="0"/>
              <w:ind w:firstLineChars="100" w:firstLine="201"/>
              <w:jc w:val="center"/>
              <w:rPr>
                <w:rFonts w:cs="Arial"/>
                <w:b/>
                <w:bCs/>
                <w:color w:val="FFFFFF"/>
                <w:sz w:val="20"/>
              </w:rPr>
            </w:pPr>
            <w:r w:rsidRPr="006D63AC">
              <w:rPr>
                <w:rFonts w:cs="Arial"/>
                <w:b/>
                <w:bCs/>
                <w:color w:val="FFFFFF"/>
                <w:sz w:val="20"/>
              </w:rPr>
              <w:t xml:space="preserve">Frequency Band </w:t>
            </w:r>
            <w:r>
              <w:rPr>
                <w:rFonts w:cs="Arial"/>
                <w:b/>
                <w:bCs/>
                <w:color w:val="FFFFFF"/>
                <w:sz w:val="20"/>
              </w:rPr>
              <w:t>NR</w:t>
            </w:r>
          </w:p>
        </w:tc>
        <w:tc>
          <w:tcPr>
            <w:tcW w:w="5528" w:type="dxa"/>
            <w:gridSpan w:val="2"/>
            <w:tcBorders>
              <w:top w:val="single" w:sz="4" w:space="0" w:color="auto"/>
              <w:left w:val="single" w:sz="4" w:space="0" w:color="auto"/>
              <w:bottom w:val="single" w:sz="4" w:space="0" w:color="000000"/>
              <w:right w:val="single" w:sz="4" w:space="0" w:color="auto"/>
            </w:tcBorders>
            <w:shd w:val="clear" w:color="auto" w:fill="C00000"/>
            <w:vAlign w:val="center"/>
          </w:tcPr>
          <w:p w14:paraId="3ED055D0" w14:textId="77777777" w:rsidR="007A3F9C" w:rsidRPr="006D63AC" w:rsidRDefault="007A3F9C" w:rsidP="005C6B0C">
            <w:pPr>
              <w:spacing w:before="0"/>
              <w:jc w:val="center"/>
              <w:rPr>
                <w:rFonts w:cs="Arial"/>
                <w:b/>
                <w:bCs/>
                <w:sz w:val="20"/>
              </w:rPr>
            </w:pPr>
            <w:r w:rsidRPr="006D63AC">
              <w:rPr>
                <w:rFonts w:cs="Arial"/>
                <w:b/>
                <w:bCs/>
                <w:sz w:val="20"/>
              </w:rPr>
              <w:t>GSMA Operator Acceptance Values for TR</w:t>
            </w:r>
            <w:r>
              <w:rPr>
                <w:rFonts w:cs="Arial"/>
                <w:b/>
                <w:bCs/>
                <w:sz w:val="20"/>
              </w:rPr>
              <w:t>P</w:t>
            </w:r>
            <w:r w:rsidRPr="006D63AC">
              <w:rPr>
                <w:rFonts w:cs="Arial"/>
                <w:b/>
                <w:bCs/>
                <w:sz w:val="20"/>
              </w:rPr>
              <w:t xml:space="preserve"> [dBm]</w:t>
            </w:r>
            <w:r>
              <w:rPr>
                <w:rFonts w:cs="Arial"/>
                <w:b/>
                <w:bCs/>
                <w:sz w:val="20"/>
              </w:rPr>
              <w:t xml:space="preserve"> for FWA devices </w:t>
            </w:r>
          </w:p>
        </w:tc>
      </w:tr>
      <w:tr w:rsidR="007A3F9C" w:rsidRPr="00895921" w14:paraId="27CE93C1" w14:textId="77777777" w:rsidTr="005C6B0C">
        <w:trPr>
          <w:trHeight w:val="565"/>
          <w:jc w:val="center"/>
        </w:trPr>
        <w:tc>
          <w:tcPr>
            <w:tcW w:w="2492" w:type="dxa"/>
            <w:vMerge/>
            <w:tcBorders>
              <w:top w:val="single" w:sz="4" w:space="0" w:color="auto"/>
              <w:left w:val="single" w:sz="4" w:space="0" w:color="auto"/>
              <w:bottom w:val="single" w:sz="4" w:space="0" w:color="auto"/>
              <w:right w:val="single" w:sz="4" w:space="0" w:color="auto"/>
            </w:tcBorders>
            <w:shd w:val="clear" w:color="auto" w:fill="C00000"/>
            <w:noWrap/>
            <w:vAlign w:val="center"/>
          </w:tcPr>
          <w:p w14:paraId="0B6E6EA6" w14:textId="77777777" w:rsidR="007A3F9C" w:rsidRPr="006D63AC" w:rsidRDefault="007A3F9C" w:rsidP="005C6B0C">
            <w:pPr>
              <w:spacing w:before="0"/>
              <w:jc w:val="left"/>
              <w:rPr>
                <w:rFonts w:cs="Arial"/>
                <w:b/>
                <w:bCs/>
                <w:color w:val="FFFFFF"/>
                <w:sz w:val="20"/>
              </w:rPr>
            </w:pPr>
          </w:p>
        </w:tc>
        <w:tc>
          <w:tcPr>
            <w:tcW w:w="2835" w:type="dxa"/>
            <w:tcBorders>
              <w:top w:val="single" w:sz="4" w:space="0" w:color="auto"/>
              <w:left w:val="single" w:sz="4" w:space="0" w:color="auto"/>
              <w:bottom w:val="single" w:sz="4" w:space="0" w:color="000000"/>
              <w:right w:val="single" w:sz="4" w:space="0" w:color="auto"/>
            </w:tcBorders>
            <w:shd w:val="clear" w:color="auto" w:fill="C00000"/>
            <w:vAlign w:val="center"/>
          </w:tcPr>
          <w:p w14:paraId="2697916D" w14:textId="77777777" w:rsidR="007A3F9C" w:rsidRPr="00895921" w:rsidRDefault="007A3F9C" w:rsidP="005C6B0C">
            <w:pPr>
              <w:spacing w:before="0"/>
              <w:jc w:val="center"/>
              <w:rPr>
                <w:rFonts w:cs="Arial"/>
                <w:b/>
                <w:bCs/>
                <w:color w:val="FFFFFF"/>
                <w:sz w:val="20"/>
              </w:rPr>
            </w:pPr>
            <w:r w:rsidRPr="00895921">
              <w:rPr>
                <w:rFonts w:cs="Arial"/>
                <w:b/>
                <w:bCs/>
                <w:color w:val="FFFFFF"/>
                <w:sz w:val="20"/>
              </w:rPr>
              <w:t xml:space="preserve">Non-Directional integrated antenna - Free Space - 3D </w:t>
            </w:r>
          </w:p>
        </w:tc>
        <w:tc>
          <w:tcPr>
            <w:tcW w:w="2693" w:type="dxa"/>
            <w:tcBorders>
              <w:top w:val="single" w:sz="4" w:space="0" w:color="auto"/>
              <w:left w:val="single" w:sz="4" w:space="0" w:color="auto"/>
              <w:bottom w:val="single" w:sz="4" w:space="0" w:color="auto"/>
              <w:right w:val="single" w:sz="4" w:space="0" w:color="auto"/>
            </w:tcBorders>
            <w:shd w:val="clear" w:color="auto" w:fill="C00000"/>
            <w:vAlign w:val="center"/>
          </w:tcPr>
          <w:p w14:paraId="1FB2C224" w14:textId="0991022E" w:rsidR="007A3F9C" w:rsidRPr="00895921" w:rsidRDefault="007A3F9C" w:rsidP="005C6B0C">
            <w:pPr>
              <w:spacing w:before="0"/>
              <w:jc w:val="center"/>
              <w:rPr>
                <w:rFonts w:cs="Arial"/>
                <w:b/>
                <w:bCs/>
                <w:color w:val="FFFFFF"/>
                <w:sz w:val="20"/>
              </w:rPr>
            </w:pPr>
            <w:r w:rsidRPr="00895921">
              <w:rPr>
                <w:rFonts w:cs="Arial"/>
                <w:b/>
                <w:bCs/>
                <w:color w:val="FFFFFF"/>
                <w:sz w:val="20"/>
              </w:rPr>
              <w:t xml:space="preserve">Directional integrated antenna - Free Space – NHPRP+/-30° </w:t>
            </w:r>
          </w:p>
        </w:tc>
      </w:tr>
      <w:tr w:rsidR="007A3F9C" w:rsidRPr="00895921" w14:paraId="0FBE8C89"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3B072130" w14:textId="562CDF1E" w:rsidR="007A3F9C" w:rsidRPr="00895921" w:rsidRDefault="007A3F9C" w:rsidP="005C6B0C">
            <w:pPr>
              <w:spacing w:before="0"/>
              <w:jc w:val="left"/>
              <w:rPr>
                <w:rFonts w:cs="Arial"/>
                <w:b/>
                <w:sz w:val="20"/>
              </w:rPr>
            </w:pPr>
            <w:r w:rsidRPr="00895921">
              <w:rPr>
                <w:rFonts w:eastAsia="Times New Roman" w:cs="Arial"/>
                <w:b/>
                <w:bCs/>
                <w:color w:val="FFFFFF" w:themeColor="light1"/>
                <w:kern w:val="24"/>
                <w:sz w:val="20"/>
                <w:lang w:eastAsia="en-US" w:bidi="ar-SA"/>
              </w:rPr>
              <w:t>N1</w:t>
            </w:r>
          </w:p>
        </w:tc>
        <w:tc>
          <w:tcPr>
            <w:tcW w:w="2835" w:type="dxa"/>
            <w:tcBorders>
              <w:top w:val="nil"/>
              <w:left w:val="single" w:sz="4" w:space="0" w:color="auto"/>
              <w:bottom w:val="single" w:sz="4" w:space="0" w:color="auto"/>
              <w:right w:val="single" w:sz="4" w:space="0" w:color="auto"/>
            </w:tcBorders>
            <w:noWrap/>
          </w:tcPr>
          <w:p w14:paraId="1B91129F" w14:textId="77777777" w:rsidR="007A3F9C" w:rsidRPr="00895921" w:rsidRDefault="007A3F9C" w:rsidP="005C6B0C">
            <w:pPr>
              <w:spacing w:before="0"/>
              <w:jc w:val="center"/>
              <w:rPr>
                <w:rFonts w:cs="Arial"/>
                <w:b/>
                <w:sz w:val="20"/>
              </w:rPr>
            </w:pPr>
            <w:r w:rsidRPr="00895921">
              <w:rPr>
                <w:rFonts w:eastAsia="Times New Roman" w:cs="Arial"/>
                <w:b/>
                <w:bCs/>
                <w:color w:val="000000" w:themeColor="dark1"/>
                <w:kern w:val="24"/>
                <w:sz w:val="20"/>
                <w:lang w:eastAsia="en-US" w:bidi="ar-SA"/>
              </w:rPr>
              <w:t>20</w:t>
            </w:r>
          </w:p>
        </w:tc>
        <w:tc>
          <w:tcPr>
            <w:tcW w:w="2693" w:type="dxa"/>
            <w:tcBorders>
              <w:top w:val="nil"/>
              <w:left w:val="single" w:sz="4" w:space="0" w:color="auto"/>
              <w:bottom w:val="single" w:sz="4" w:space="0" w:color="auto"/>
              <w:right w:val="single" w:sz="4" w:space="0" w:color="auto"/>
            </w:tcBorders>
            <w:vAlign w:val="bottom"/>
          </w:tcPr>
          <w:p w14:paraId="27840B9F" w14:textId="77777777" w:rsidR="007A3F9C" w:rsidRPr="00895921" w:rsidRDefault="007A3F9C" w:rsidP="005C6B0C">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18.0</w:t>
            </w:r>
          </w:p>
        </w:tc>
      </w:tr>
      <w:tr w:rsidR="007A3F9C" w:rsidRPr="00895921" w14:paraId="6DC91C7E"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1C2218F9" w14:textId="127862B5" w:rsidR="007A3F9C" w:rsidRPr="00895921" w:rsidRDefault="007A3F9C" w:rsidP="005C6B0C">
            <w:pPr>
              <w:spacing w:before="0"/>
              <w:jc w:val="left"/>
              <w:rPr>
                <w:rFonts w:cs="Arial"/>
                <w:b/>
                <w:sz w:val="20"/>
              </w:rPr>
            </w:pPr>
            <w:r w:rsidRPr="00895921">
              <w:rPr>
                <w:rFonts w:eastAsia="Times New Roman" w:cs="Arial"/>
                <w:b/>
                <w:bCs/>
                <w:color w:val="FFFFFF" w:themeColor="light1"/>
                <w:kern w:val="24"/>
                <w:sz w:val="20"/>
                <w:lang w:eastAsia="en-US" w:bidi="ar-SA"/>
              </w:rPr>
              <w:t>N3</w:t>
            </w:r>
          </w:p>
        </w:tc>
        <w:tc>
          <w:tcPr>
            <w:tcW w:w="2835" w:type="dxa"/>
            <w:tcBorders>
              <w:top w:val="nil"/>
              <w:left w:val="single" w:sz="4" w:space="0" w:color="auto"/>
              <w:bottom w:val="single" w:sz="4" w:space="0" w:color="auto"/>
              <w:right w:val="single" w:sz="4" w:space="0" w:color="auto"/>
            </w:tcBorders>
            <w:noWrap/>
          </w:tcPr>
          <w:p w14:paraId="6324BA95" w14:textId="77777777" w:rsidR="007A3F9C" w:rsidRPr="00895921" w:rsidRDefault="007A3F9C" w:rsidP="005C6B0C">
            <w:pPr>
              <w:spacing w:before="0"/>
              <w:jc w:val="center"/>
              <w:rPr>
                <w:rFonts w:cs="Arial"/>
                <w:b/>
                <w:sz w:val="20"/>
              </w:rPr>
            </w:pPr>
            <w:r w:rsidRPr="00895921">
              <w:rPr>
                <w:rFonts w:eastAsia="Times New Roman" w:cs="Arial"/>
                <w:b/>
                <w:bCs/>
                <w:color w:val="000000" w:themeColor="dark1"/>
                <w:kern w:val="24"/>
                <w:sz w:val="20"/>
                <w:lang w:eastAsia="en-US" w:bidi="ar-SA"/>
              </w:rPr>
              <w:t>20</w:t>
            </w:r>
          </w:p>
        </w:tc>
        <w:tc>
          <w:tcPr>
            <w:tcW w:w="2693" w:type="dxa"/>
            <w:tcBorders>
              <w:top w:val="nil"/>
              <w:left w:val="single" w:sz="4" w:space="0" w:color="auto"/>
              <w:bottom w:val="single" w:sz="4" w:space="0" w:color="auto"/>
              <w:right w:val="single" w:sz="4" w:space="0" w:color="auto"/>
            </w:tcBorders>
            <w:vAlign w:val="bottom"/>
          </w:tcPr>
          <w:p w14:paraId="1316D3D4" w14:textId="77777777" w:rsidR="007A3F9C" w:rsidRPr="00895921" w:rsidRDefault="007A3F9C" w:rsidP="005C6B0C">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18.0</w:t>
            </w:r>
          </w:p>
        </w:tc>
      </w:tr>
      <w:tr w:rsidR="00C2771A" w:rsidRPr="00895921" w14:paraId="3C8A72FE"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247A1248" w14:textId="1195D8CD" w:rsidR="00C2771A" w:rsidRPr="00895921" w:rsidRDefault="00C2771A" w:rsidP="00C2771A">
            <w:pPr>
              <w:spacing w:before="0"/>
              <w:jc w:val="left"/>
              <w:rPr>
                <w:rFonts w:eastAsia="Times New Roman" w:cs="Arial"/>
                <w:b/>
                <w:bCs/>
                <w:color w:val="FFFFFF" w:themeColor="light1"/>
                <w:kern w:val="24"/>
                <w:sz w:val="20"/>
                <w:lang w:eastAsia="en-US" w:bidi="ar-SA"/>
              </w:rPr>
            </w:pPr>
            <w:r>
              <w:rPr>
                <w:rFonts w:eastAsia="Times New Roman" w:cs="Arial"/>
                <w:b/>
                <w:bCs/>
                <w:color w:val="FFFFFF" w:themeColor="light1"/>
                <w:kern w:val="24"/>
                <w:sz w:val="20"/>
                <w:lang w:eastAsia="en-US" w:bidi="ar-SA"/>
              </w:rPr>
              <w:t>N5</w:t>
            </w:r>
          </w:p>
        </w:tc>
        <w:tc>
          <w:tcPr>
            <w:tcW w:w="2835" w:type="dxa"/>
            <w:tcBorders>
              <w:top w:val="nil"/>
              <w:left w:val="single" w:sz="4" w:space="0" w:color="auto"/>
              <w:bottom w:val="single" w:sz="4" w:space="0" w:color="auto"/>
              <w:right w:val="single" w:sz="4" w:space="0" w:color="auto"/>
            </w:tcBorders>
            <w:noWrap/>
          </w:tcPr>
          <w:p w14:paraId="7A1C2B5F" w14:textId="4A8B45DB" w:rsidR="00C2771A" w:rsidRPr="00895921" w:rsidRDefault="00C2771A" w:rsidP="00C2771A">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19.5</w:t>
            </w:r>
          </w:p>
        </w:tc>
        <w:tc>
          <w:tcPr>
            <w:tcW w:w="2693" w:type="dxa"/>
            <w:tcBorders>
              <w:top w:val="nil"/>
              <w:left w:val="single" w:sz="4" w:space="0" w:color="auto"/>
              <w:bottom w:val="single" w:sz="4" w:space="0" w:color="auto"/>
              <w:right w:val="single" w:sz="4" w:space="0" w:color="auto"/>
            </w:tcBorders>
            <w:vAlign w:val="bottom"/>
          </w:tcPr>
          <w:p w14:paraId="25B8C5D6" w14:textId="5C03CB88" w:rsidR="00C2771A" w:rsidRPr="00895921" w:rsidRDefault="00C2771A" w:rsidP="00C2771A">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17.5</w:t>
            </w:r>
          </w:p>
        </w:tc>
      </w:tr>
      <w:tr w:rsidR="00C2771A" w:rsidRPr="00895921" w14:paraId="7F5DE395"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5756FB9E" w14:textId="2F6F874E" w:rsidR="00C2771A" w:rsidRPr="00895921" w:rsidRDefault="00C2771A" w:rsidP="00C2771A">
            <w:pPr>
              <w:spacing w:before="0"/>
              <w:jc w:val="left"/>
              <w:rPr>
                <w:rFonts w:cs="Arial"/>
                <w:b/>
                <w:sz w:val="20"/>
              </w:rPr>
            </w:pPr>
            <w:r w:rsidRPr="00895921">
              <w:rPr>
                <w:rFonts w:eastAsia="Times New Roman" w:cs="Arial"/>
                <w:b/>
                <w:bCs/>
                <w:color w:val="FFFFFF" w:themeColor="light1"/>
                <w:kern w:val="24"/>
                <w:sz w:val="20"/>
                <w:lang w:eastAsia="en-US" w:bidi="ar-SA"/>
              </w:rPr>
              <w:t>N7</w:t>
            </w:r>
          </w:p>
        </w:tc>
        <w:tc>
          <w:tcPr>
            <w:tcW w:w="2835" w:type="dxa"/>
            <w:tcBorders>
              <w:top w:val="nil"/>
              <w:left w:val="single" w:sz="4" w:space="0" w:color="auto"/>
              <w:bottom w:val="single" w:sz="4" w:space="0" w:color="auto"/>
              <w:right w:val="single" w:sz="4" w:space="0" w:color="auto"/>
            </w:tcBorders>
            <w:noWrap/>
          </w:tcPr>
          <w:p w14:paraId="3EFFC154" w14:textId="77777777" w:rsidR="00C2771A" w:rsidRPr="00895921" w:rsidRDefault="00C2771A" w:rsidP="00C2771A">
            <w:pPr>
              <w:spacing w:before="0"/>
              <w:jc w:val="center"/>
              <w:rPr>
                <w:rFonts w:cs="Arial"/>
                <w:b/>
                <w:sz w:val="20"/>
              </w:rPr>
            </w:pPr>
            <w:r w:rsidRPr="00895921">
              <w:rPr>
                <w:rFonts w:eastAsia="Times New Roman" w:cs="Arial"/>
                <w:b/>
                <w:bCs/>
                <w:color w:val="000000" w:themeColor="dark1"/>
                <w:kern w:val="24"/>
                <w:sz w:val="20"/>
                <w:lang w:eastAsia="en-US" w:bidi="ar-SA"/>
              </w:rPr>
              <w:t>20</w:t>
            </w:r>
          </w:p>
        </w:tc>
        <w:tc>
          <w:tcPr>
            <w:tcW w:w="2693" w:type="dxa"/>
            <w:tcBorders>
              <w:top w:val="nil"/>
              <w:left w:val="single" w:sz="4" w:space="0" w:color="auto"/>
              <w:bottom w:val="single" w:sz="4" w:space="0" w:color="auto"/>
              <w:right w:val="single" w:sz="4" w:space="0" w:color="auto"/>
            </w:tcBorders>
            <w:vAlign w:val="bottom"/>
          </w:tcPr>
          <w:p w14:paraId="74A880B0" w14:textId="77777777" w:rsidR="00C2771A" w:rsidRPr="00895921" w:rsidRDefault="00C2771A" w:rsidP="00C2771A">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18.0</w:t>
            </w:r>
          </w:p>
        </w:tc>
      </w:tr>
      <w:tr w:rsidR="00C2771A" w:rsidRPr="00895921" w14:paraId="7A203527"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4FF0D0E0" w14:textId="64A69519" w:rsidR="00C2771A" w:rsidRPr="00895921" w:rsidRDefault="00C2771A" w:rsidP="00C2771A">
            <w:pPr>
              <w:spacing w:before="0"/>
              <w:jc w:val="left"/>
              <w:rPr>
                <w:rFonts w:cs="Arial"/>
                <w:b/>
                <w:sz w:val="20"/>
              </w:rPr>
            </w:pPr>
            <w:r w:rsidRPr="00895921">
              <w:rPr>
                <w:rFonts w:eastAsia="Times New Roman" w:cs="Arial"/>
                <w:b/>
                <w:bCs/>
                <w:color w:val="FFFFFF" w:themeColor="light1"/>
                <w:kern w:val="24"/>
                <w:sz w:val="20"/>
                <w:lang w:eastAsia="en-US" w:bidi="ar-SA"/>
              </w:rPr>
              <w:t>N8</w:t>
            </w:r>
          </w:p>
        </w:tc>
        <w:tc>
          <w:tcPr>
            <w:tcW w:w="2835" w:type="dxa"/>
            <w:tcBorders>
              <w:top w:val="nil"/>
              <w:left w:val="single" w:sz="4" w:space="0" w:color="auto"/>
              <w:bottom w:val="single" w:sz="4" w:space="0" w:color="auto"/>
              <w:right w:val="single" w:sz="4" w:space="0" w:color="auto"/>
            </w:tcBorders>
            <w:noWrap/>
          </w:tcPr>
          <w:p w14:paraId="648A040E" w14:textId="77777777" w:rsidR="00C2771A" w:rsidRPr="00895921" w:rsidRDefault="00C2771A" w:rsidP="00C2771A">
            <w:pPr>
              <w:spacing w:before="0"/>
              <w:jc w:val="center"/>
              <w:rPr>
                <w:rFonts w:cs="Arial"/>
                <w:b/>
                <w:sz w:val="20"/>
              </w:rPr>
            </w:pPr>
            <w:r w:rsidRPr="00895921">
              <w:rPr>
                <w:rFonts w:eastAsia="Times New Roman" w:cs="Arial"/>
                <w:b/>
                <w:bCs/>
                <w:color w:val="000000" w:themeColor="dark1"/>
                <w:kern w:val="24"/>
                <w:sz w:val="20"/>
                <w:lang w:eastAsia="en-US" w:bidi="ar-SA"/>
              </w:rPr>
              <w:t>19.5</w:t>
            </w:r>
          </w:p>
        </w:tc>
        <w:tc>
          <w:tcPr>
            <w:tcW w:w="2693" w:type="dxa"/>
            <w:tcBorders>
              <w:top w:val="nil"/>
              <w:left w:val="single" w:sz="4" w:space="0" w:color="auto"/>
              <w:bottom w:val="single" w:sz="4" w:space="0" w:color="auto"/>
              <w:right w:val="single" w:sz="4" w:space="0" w:color="auto"/>
            </w:tcBorders>
            <w:vAlign w:val="bottom"/>
          </w:tcPr>
          <w:p w14:paraId="1DCA6F65" w14:textId="77777777" w:rsidR="00C2771A" w:rsidRPr="00895921" w:rsidRDefault="00C2771A" w:rsidP="00C2771A">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17.5</w:t>
            </w:r>
          </w:p>
        </w:tc>
      </w:tr>
      <w:tr w:rsidR="00C2771A" w:rsidRPr="00895921" w14:paraId="0919A6C7"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40A4139A" w14:textId="65B2D126" w:rsidR="00C2771A" w:rsidRPr="00895921" w:rsidRDefault="00C2771A" w:rsidP="00C2771A">
            <w:pPr>
              <w:spacing w:before="0"/>
              <w:jc w:val="left"/>
              <w:rPr>
                <w:rFonts w:cs="Arial"/>
                <w:b/>
                <w:sz w:val="20"/>
              </w:rPr>
            </w:pPr>
            <w:r w:rsidRPr="00895921">
              <w:rPr>
                <w:rFonts w:eastAsia="Times New Roman" w:cs="Arial"/>
                <w:b/>
                <w:bCs/>
                <w:color w:val="FFFFFF" w:themeColor="light1"/>
                <w:kern w:val="24"/>
                <w:sz w:val="20"/>
                <w:lang w:eastAsia="en-US" w:bidi="ar-SA"/>
              </w:rPr>
              <w:t>N20</w:t>
            </w:r>
          </w:p>
        </w:tc>
        <w:tc>
          <w:tcPr>
            <w:tcW w:w="2835" w:type="dxa"/>
            <w:tcBorders>
              <w:top w:val="nil"/>
              <w:left w:val="single" w:sz="4" w:space="0" w:color="auto"/>
              <w:bottom w:val="single" w:sz="4" w:space="0" w:color="auto"/>
              <w:right w:val="single" w:sz="4" w:space="0" w:color="auto"/>
            </w:tcBorders>
            <w:noWrap/>
          </w:tcPr>
          <w:p w14:paraId="7190CD4A" w14:textId="77777777" w:rsidR="00C2771A" w:rsidRPr="00895921" w:rsidRDefault="00C2771A" w:rsidP="00C2771A">
            <w:pPr>
              <w:spacing w:before="0"/>
              <w:jc w:val="center"/>
              <w:rPr>
                <w:rFonts w:cs="Arial"/>
                <w:b/>
                <w:sz w:val="20"/>
              </w:rPr>
            </w:pPr>
            <w:r w:rsidRPr="00895921">
              <w:rPr>
                <w:rFonts w:eastAsia="Times New Roman" w:cs="Arial"/>
                <w:b/>
                <w:bCs/>
                <w:color w:val="000000" w:themeColor="dark1"/>
                <w:kern w:val="24"/>
                <w:sz w:val="20"/>
                <w:lang w:eastAsia="en-US" w:bidi="ar-SA"/>
              </w:rPr>
              <w:t>19.5</w:t>
            </w:r>
          </w:p>
        </w:tc>
        <w:tc>
          <w:tcPr>
            <w:tcW w:w="2693" w:type="dxa"/>
            <w:tcBorders>
              <w:top w:val="nil"/>
              <w:left w:val="single" w:sz="4" w:space="0" w:color="auto"/>
              <w:bottom w:val="single" w:sz="4" w:space="0" w:color="auto"/>
              <w:right w:val="single" w:sz="4" w:space="0" w:color="auto"/>
            </w:tcBorders>
            <w:vAlign w:val="bottom"/>
          </w:tcPr>
          <w:p w14:paraId="5B20819F" w14:textId="77777777" w:rsidR="00C2771A" w:rsidRPr="00895921" w:rsidRDefault="00C2771A" w:rsidP="00C2771A">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17.5</w:t>
            </w:r>
          </w:p>
        </w:tc>
      </w:tr>
      <w:tr w:rsidR="00EB1F0C" w:rsidRPr="00895921" w14:paraId="1617C462"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37C8E987" w14:textId="495DE71A" w:rsidR="00EB1F0C" w:rsidRPr="00895921" w:rsidRDefault="00EB1F0C" w:rsidP="00EB1F0C">
            <w:pPr>
              <w:spacing w:before="0"/>
              <w:jc w:val="left"/>
              <w:rPr>
                <w:rFonts w:eastAsia="Times New Roman" w:cs="Arial"/>
                <w:b/>
                <w:bCs/>
                <w:color w:val="FFFFFF" w:themeColor="light1"/>
                <w:kern w:val="24"/>
                <w:sz w:val="20"/>
                <w:lang w:eastAsia="en-US" w:bidi="ar-SA"/>
              </w:rPr>
            </w:pPr>
            <w:r>
              <w:rPr>
                <w:rFonts w:eastAsia="Times New Roman" w:cs="Arial"/>
                <w:b/>
                <w:bCs/>
                <w:color w:val="FFFFFF" w:themeColor="light1"/>
                <w:kern w:val="24"/>
                <w:sz w:val="20"/>
                <w:lang w:eastAsia="en-US" w:bidi="ar-SA"/>
              </w:rPr>
              <w:t>N26</w:t>
            </w:r>
          </w:p>
        </w:tc>
        <w:tc>
          <w:tcPr>
            <w:tcW w:w="2835" w:type="dxa"/>
            <w:tcBorders>
              <w:top w:val="nil"/>
              <w:left w:val="single" w:sz="4" w:space="0" w:color="auto"/>
              <w:bottom w:val="single" w:sz="4" w:space="0" w:color="auto"/>
              <w:right w:val="single" w:sz="4" w:space="0" w:color="auto"/>
            </w:tcBorders>
            <w:noWrap/>
          </w:tcPr>
          <w:p w14:paraId="31B3B7C9" w14:textId="5FA21B8F" w:rsidR="00EB1F0C" w:rsidRPr="00895921" w:rsidRDefault="00EB1F0C" w:rsidP="00EB1F0C">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19.5</w:t>
            </w:r>
          </w:p>
        </w:tc>
        <w:tc>
          <w:tcPr>
            <w:tcW w:w="2693" w:type="dxa"/>
            <w:tcBorders>
              <w:top w:val="nil"/>
              <w:left w:val="single" w:sz="4" w:space="0" w:color="auto"/>
              <w:bottom w:val="single" w:sz="4" w:space="0" w:color="auto"/>
              <w:right w:val="single" w:sz="4" w:space="0" w:color="auto"/>
            </w:tcBorders>
            <w:vAlign w:val="bottom"/>
          </w:tcPr>
          <w:p w14:paraId="569E6865" w14:textId="6908259F" w:rsidR="00EB1F0C" w:rsidRPr="00895921" w:rsidRDefault="00EB1F0C" w:rsidP="00EB1F0C">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17.5</w:t>
            </w:r>
          </w:p>
        </w:tc>
      </w:tr>
      <w:tr w:rsidR="00EB1F0C" w:rsidRPr="00895921" w14:paraId="216EBF2B"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381FD6FE" w14:textId="180E7C51" w:rsidR="00EB1F0C" w:rsidRPr="00895921" w:rsidRDefault="00EB1F0C" w:rsidP="00EB1F0C">
            <w:pPr>
              <w:spacing w:before="0"/>
              <w:jc w:val="left"/>
              <w:rPr>
                <w:rFonts w:cs="Arial"/>
                <w:b/>
                <w:sz w:val="20"/>
              </w:rPr>
            </w:pPr>
            <w:r w:rsidRPr="00895921">
              <w:rPr>
                <w:rFonts w:eastAsia="Times New Roman" w:cs="Arial"/>
                <w:b/>
                <w:bCs/>
                <w:color w:val="FFFFFF" w:themeColor="light1"/>
                <w:kern w:val="24"/>
                <w:sz w:val="20"/>
                <w:lang w:eastAsia="en-US" w:bidi="ar-SA"/>
              </w:rPr>
              <w:t>N28</w:t>
            </w:r>
          </w:p>
        </w:tc>
        <w:tc>
          <w:tcPr>
            <w:tcW w:w="2835" w:type="dxa"/>
            <w:tcBorders>
              <w:top w:val="nil"/>
              <w:left w:val="single" w:sz="4" w:space="0" w:color="auto"/>
              <w:bottom w:val="single" w:sz="4" w:space="0" w:color="auto"/>
              <w:right w:val="single" w:sz="4" w:space="0" w:color="auto"/>
            </w:tcBorders>
            <w:noWrap/>
          </w:tcPr>
          <w:p w14:paraId="388798AE" w14:textId="77777777" w:rsidR="00EB1F0C" w:rsidRPr="00895921" w:rsidRDefault="00EB1F0C" w:rsidP="00EB1F0C">
            <w:pPr>
              <w:spacing w:before="0"/>
              <w:jc w:val="center"/>
              <w:rPr>
                <w:rFonts w:cs="Arial"/>
                <w:b/>
                <w:sz w:val="20"/>
              </w:rPr>
            </w:pPr>
            <w:r w:rsidRPr="00895921">
              <w:rPr>
                <w:rFonts w:eastAsia="Times New Roman" w:cs="Arial"/>
                <w:b/>
                <w:bCs/>
                <w:color w:val="000000" w:themeColor="dark1"/>
                <w:kern w:val="24"/>
                <w:sz w:val="20"/>
                <w:lang w:eastAsia="en-US" w:bidi="ar-SA"/>
              </w:rPr>
              <w:t>19.5</w:t>
            </w:r>
          </w:p>
        </w:tc>
        <w:tc>
          <w:tcPr>
            <w:tcW w:w="2693" w:type="dxa"/>
            <w:tcBorders>
              <w:top w:val="nil"/>
              <w:left w:val="single" w:sz="4" w:space="0" w:color="auto"/>
              <w:bottom w:val="single" w:sz="4" w:space="0" w:color="auto"/>
              <w:right w:val="single" w:sz="4" w:space="0" w:color="auto"/>
            </w:tcBorders>
            <w:vAlign w:val="bottom"/>
          </w:tcPr>
          <w:p w14:paraId="44F90CD9" w14:textId="77777777" w:rsidR="00EB1F0C" w:rsidRPr="00895921" w:rsidRDefault="00EB1F0C" w:rsidP="00EB1F0C">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17.5</w:t>
            </w:r>
          </w:p>
        </w:tc>
      </w:tr>
      <w:tr w:rsidR="00EB1F0C" w:rsidRPr="00895921" w14:paraId="52086342"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30A8A266" w14:textId="7EC3FD46" w:rsidR="00EB1F0C" w:rsidRPr="00895921" w:rsidRDefault="00EB1F0C" w:rsidP="00EB1F0C">
            <w:pPr>
              <w:spacing w:before="0"/>
              <w:jc w:val="left"/>
              <w:rPr>
                <w:rFonts w:cs="Arial"/>
                <w:b/>
                <w:sz w:val="20"/>
              </w:rPr>
            </w:pPr>
            <w:r w:rsidRPr="00895921">
              <w:rPr>
                <w:rFonts w:eastAsia="Times New Roman" w:cs="Arial"/>
                <w:b/>
                <w:bCs/>
                <w:color w:val="FFFFFF" w:themeColor="light1"/>
                <w:kern w:val="24"/>
                <w:sz w:val="20"/>
                <w:lang w:eastAsia="en-US" w:bidi="ar-SA"/>
              </w:rPr>
              <w:t>N40</w:t>
            </w:r>
          </w:p>
        </w:tc>
        <w:tc>
          <w:tcPr>
            <w:tcW w:w="2835" w:type="dxa"/>
            <w:tcBorders>
              <w:top w:val="nil"/>
              <w:left w:val="nil"/>
              <w:bottom w:val="single" w:sz="4" w:space="0" w:color="auto"/>
              <w:right w:val="single" w:sz="4" w:space="0" w:color="auto"/>
            </w:tcBorders>
            <w:noWrap/>
          </w:tcPr>
          <w:p w14:paraId="506AEB5C" w14:textId="77777777" w:rsidR="00EB1F0C" w:rsidRPr="00895921" w:rsidRDefault="00EB1F0C" w:rsidP="00EB1F0C">
            <w:pPr>
              <w:spacing w:before="0"/>
              <w:jc w:val="center"/>
              <w:rPr>
                <w:rFonts w:cs="Arial"/>
                <w:b/>
                <w:sz w:val="20"/>
              </w:rPr>
            </w:pPr>
            <w:r w:rsidRPr="00895921">
              <w:rPr>
                <w:rFonts w:eastAsia="Times New Roman" w:cs="Arial"/>
                <w:b/>
                <w:bCs/>
                <w:color w:val="000000" w:themeColor="dark1"/>
                <w:kern w:val="24"/>
                <w:sz w:val="20"/>
                <w:lang w:eastAsia="en-US" w:bidi="ar-SA"/>
              </w:rPr>
              <w:t>20</w:t>
            </w:r>
          </w:p>
        </w:tc>
        <w:tc>
          <w:tcPr>
            <w:tcW w:w="2693" w:type="dxa"/>
            <w:tcBorders>
              <w:top w:val="nil"/>
              <w:left w:val="nil"/>
              <w:bottom w:val="single" w:sz="4" w:space="0" w:color="auto"/>
              <w:right w:val="single" w:sz="4" w:space="0" w:color="auto"/>
            </w:tcBorders>
            <w:vAlign w:val="bottom"/>
          </w:tcPr>
          <w:p w14:paraId="30D40D20" w14:textId="77777777" w:rsidR="00EB1F0C" w:rsidRPr="00895921" w:rsidRDefault="00EB1F0C" w:rsidP="00EB1F0C">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18.0</w:t>
            </w:r>
          </w:p>
        </w:tc>
      </w:tr>
      <w:tr w:rsidR="00EB1F0C" w:rsidRPr="00895921" w14:paraId="51C12677"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26D4C4A1" w14:textId="3FD85C11" w:rsidR="00EB1F0C" w:rsidRPr="00895921" w:rsidRDefault="00EB1F0C" w:rsidP="00EB1F0C">
            <w:pPr>
              <w:spacing w:before="0"/>
              <w:jc w:val="left"/>
              <w:rPr>
                <w:rFonts w:cs="Arial"/>
                <w:b/>
                <w:sz w:val="20"/>
              </w:rPr>
            </w:pPr>
            <w:r w:rsidRPr="00895921">
              <w:rPr>
                <w:rFonts w:eastAsia="Times New Roman" w:cs="Arial"/>
                <w:b/>
                <w:bCs/>
                <w:color w:val="FFFFFF" w:themeColor="light1"/>
                <w:kern w:val="24"/>
                <w:sz w:val="20"/>
                <w:lang w:eastAsia="en-US" w:bidi="ar-SA"/>
              </w:rPr>
              <w:t>N77</w:t>
            </w:r>
          </w:p>
        </w:tc>
        <w:tc>
          <w:tcPr>
            <w:tcW w:w="2835" w:type="dxa"/>
            <w:tcBorders>
              <w:top w:val="nil"/>
              <w:left w:val="single" w:sz="4" w:space="0" w:color="auto"/>
              <w:bottom w:val="single" w:sz="4" w:space="0" w:color="auto"/>
              <w:right w:val="single" w:sz="4" w:space="0" w:color="auto"/>
            </w:tcBorders>
            <w:noWrap/>
          </w:tcPr>
          <w:p w14:paraId="4B880C4F" w14:textId="77777777" w:rsidR="00EB1F0C" w:rsidRPr="00895921" w:rsidRDefault="00EB1F0C" w:rsidP="00EB1F0C">
            <w:pPr>
              <w:spacing w:before="0"/>
              <w:jc w:val="center"/>
              <w:rPr>
                <w:rFonts w:cs="Arial"/>
                <w:b/>
                <w:sz w:val="20"/>
              </w:rPr>
            </w:pPr>
            <w:r w:rsidRPr="00895921">
              <w:rPr>
                <w:rFonts w:eastAsia="Times New Roman" w:cs="Arial"/>
                <w:b/>
                <w:bCs/>
                <w:color w:val="000000" w:themeColor="dark1"/>
                <w:kern w:val="24"/>
                <w:sz w:val="20"/>
                <w:lang w:eastAsia="en-US" w:bidi="ar-SA"/>
              </w:rPr>
              <w:t>20</w:t>
            </w:r>
          </w:p>
        </w:tc>
        <w:tc>
          <w:tcPr>
            <w:tcW w:w="2693" w:type="dxa"/>
            <w:tcBorders>
              <w:top w:val="nil"/>
              <w:left w:val="single" w:sz="4" w:space="0" w:color="auto"/>
              <w:bottom w:val="single" w:sz="4" w:space="0" w:color="auto"/>
              <w:right w:val="single" w:sz="4" w:space="0" w:color="auto"/>
            </w:tcBorders>
            <w:vAlign w:val="bottom"/>
          </w:tcPr>
          <w:p w14:paraId="3D4D18E7" w14:textId="77777777" w:rsidR="00EB1F0C" w:rsidRPr="00895921" w:rsidRDefault="00EB1F0C" w:rsidP="00EB1F0C">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18.0</w:t>
            </w:r>
          </w:p>
        </w:tc>
      </w:tr>
      <w:tr w:rsidR="00EB1F0C" w:rsidRPr="00895921" w14:paraId="6C9DE832"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79ED872E" w14:textId="6A50D8E8" w:rsidR="00EB1F0C" w:rsidRPr="00895921" w:rsidRDefault="00EB1F0C" w:rsidP="00EB1F0C">
            <w:pPr>
              <w:spacing w:before="0"/>
              <w:jc w:val="left"/>
              <w:rPr>
                <w:rFonts w:cs="Arial"/>
                <w:b/>
                <w:sz w:val="20"/>
              </w:rPr>
            </w:pPr>
            <w:r w:rsidRPr="00895921">
              <w:rPr>
                <w:rFonts w:eastAsia="Times New Roman" w:cs="Arial"/>
                <w:b/>
                <w:bCs/>
                <w:color w:val="FFFFFF" w:themeColor="light1"/>
                <w:kern w:val="24"/>
                <w:sz w:val="20"/>
                <w:lang w:eastAsia="en-US" w:bidi="ar-SA"/>
              </w:rPr>
              <w:t>N78</w:t>
            </w:r>
          </w:p>
        </w:tc>
        <w:tc>
          <w:tcPr>
            <w:tcW w:w="2835" w:type="dxa"/>
            <w:tcBorders>
              <w:top w:val="nil"/>
              <w:left w:val="single" w:sz="4" w:space="0" w:color="auto"/>
              <w:bottom w:val="single" w:sz="4" w:space="0" w:color="auto"/>
              <w:right w:val="single" w:sz="4" w:space="0" w:color="auto"/>
            </w:tcBorders>
            <w:noWrap/>
          </w:tcPr>
          <w:p w14:paraId="2867FBC1" w14:textId="77777777" w:rsidR="00EB1F0C" w:rsidRPr="00895921" w:rsidRDefault="00EB1F0C" w:rsidP="00EB1F0C">
            <w:pPr>
              <w:spacing w:before="0"/>
              <w:jc w:val="center"/>
              <w:rPr>
                <w:rFonts w:cs="Arial"/>
                <w:b/>
                <w:sz w:val="20"/>
              </w:rPr>
            </w:pPr>
            <w:r w:rsidRPr="00895921">
              <w:rPr>
                <w:rFonts w:eastAsia="Times New Roman" w:cs="Arial"/>
                <w:b/>
                <w:bCs/>
                <w:color w:val="000000" w:themeColor="dark1"/>
                <w:kern w:val="24"/>
                <w:sz w:val="20"/>
                <w:lang w:eastAsia="en-US" w:bidi="ar-SA"/>
              </w:rPr>
              <w:t>20</w:t>
            </w:r>
          </w:p>
        </w:tc>
        <w:tc>
          <w:tcPr>
            <w:tcW w:w="2693" w:type="dxa"/>
            <w:tcBorders>
              <w:top w:val="nil"/>
              <w:left w:val="single" w:sz="4" w:space="0" w:color="auto"/>
              <w:bottom w:val="single" w:sz="4" w:space="0" w:color="auto"/>
              <w:right w:val="single" w:sz="4" w:space="0" w:color="auto"/>
            </w:tcBorders>
            <w:vAlign w:val="bottom"/>
          </w:tcPr>
          <w:p w14:paraId="3831E152" w14:textId="77777777" w:rsidR="00EB1F0C" w:rsidRPr="00895921" w:rsidRDefault="00EB1F0C" w:rsidP="00EB1F0C">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18.0</w:t>
            </w:r>
          </w:p>
        </w:tc>
      </w:tr>
    </w:tbl>
    <w:p w14:paraId="00E1A51A" w14:textId="2DDE4F28" w:rsidR="007A3F9C" w:rsidRPr="00895921" w:rsidRDefault="00B621E5" w:rsidP="005024BC">
      <w:pPr>
        <w:pStyle w:val="TableCaption"/>
      </w:pPr>
      <w:r>
        <w:t xml:space="preserve">: </w:t>
      </w:r>
      <w:r w:rsidR="007A3F9C" w:rsidRPr="00895921">
        <w:t>GSMA Operator Acceptance Values for TRP for the NR bands in Free Space in SA for PC3</w:t>
      </w:r>
    </w:p>
    <w:p w14:paraId="6B878F50" w14:textId="3A9E293A" w:rsidR="007A3F9C" w:rsidRDefault="007A3F9C" w:rsidP="007A3F9C">
      <w:pPr>
        <w:pStyle w:val="NOTE"/>
        <w:ind w:left="1202"/>
      </w:pPr>
      <w:r>
        <w:t xml:space="preserve">Note: Only mode A to be consider (Max Power on NR) </w:t>
      </w:r>
    </w:p>
    <w:tbl>
      <w:tblPr>
        <w:tblW w:w="8020" w:type="dxa"/>
        <w:jc w:val="center"/>
        <w:tblLook w:val="00A0" w:firstRow="1" w:lastRow="0" w:firstColumn="1" w:lastColumn="0" w:noHBand="0" w:noVBand="0"/>
      </w:tblPr>
      <w:tblGrid>
        <w:gridCol w:w="2492"/>
        <w:gridCol w:w="2835"/>
        <w:gridCol w:w="2693"/>
      </w:tblGrid>
      <w:tr w:rsidR="007A3F9C" w:rsidRPr="00895921" w14:paraId="79922219" w14:textId="77777777" w:rsidTr="005024BC">
        <w:trPr>
          <w:trHeight w:val="635"/>
          <w:tblHeader/>
          <w:jc w:val="center"/>
        </w:trPr>
        <w:tc>
          <w:tcPr>
            <w:tcW w:w="2492"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tcPr>
          <w:p w14:paraId="5AF4E6D6" w14:textId="77777777" w:rsidR="007A3F9C" w:rsidRPr="00895921" w:rsidRDefault="007A3F9C" w:rsidP="005C6B0C">
            <w:pPr>
              <w:spacing w:before="0"/>
              <w:ind w:firstLineChars="100" w:firstLine="201"/>
              <w:jc w:val="center"/>
              <w:rPr>
                <w:rFonts w:cs="Arial"/>
                <w:b/>
                <w:bCs/>
                <w:color w:val="FFFFFF"/>
                <w:sz w:val="20"/>
              </w:rPr>
            </w:pPr>
            <w:r w:rsidRPr="00895921">
              <w:rPr>
                <w:rFonts w:cs="Arial"/>
                <w:b/>
                <w:bCs/>
                <w:color w:val="FFFFFF"/>
                <w:sz w:val="20"/>
              </w:rPr>
              <w:t>Frequency Band NR</w:t>
            </w:r>
          </w:p>
        </w:tc>
        <w:tc>
          <w:tcPr>
            <w:tcW w:w="5528" w:type="dxa"/>
            <w:gridSpan w:val="2"/>
            <w:tcBorders>
              <w:top w:val="single" w:sz="4" w:space="0" w:color="auto"/>
              <w:left w:val="single" w:sz="4" w:space="0" w:color="auto"/>
              <w:bottom w:val="single" w:sz="4" w:space="0" w:color="000000"/>
              <w:right w:val="single" w:sz="4" w:space="0" w:color="auto"/>
            </w:tcBorders>
            <w:shd w:val="clear" w:color="auto" w:fill="C00000"/>
            <w:vAlign w:val="center"/>
          </w:tcPr>
          <w:p w14:paraId="004887E6" w14:textId="77777777" w:rsidR="007A3F9C" w:rsidRPr="00895921" w:rsidRDefault="007A3F9C" w:rsidP="005C6B0C">
            <w:pPr>
              <w:spacing w:before="0"/>
              <w:jc w:val="center"/>
              <w:rPr>
                <w:rFonts w:cs="Arial"/>
                <w:b/>
                <w:bCs/>
                <w:sz w:val="20"/>
              </w:rPr>
            </w:pPr>
            <w:r w:rsidRPr="00895921">
              <w:rPr>
                <w:rFonts w:cs="Arial"/>
                <w:b/>
                <w:bCs/>
                <w:sz w:val="20"/>
              </w:rPr>
              <w:t xml:space="preserve">GSMA Operator Acceptance Values for TRP [dBm] for FWA devices </w:t>
            </w:r>
          </w:p>
        </w:tc>
      </w:tr>
      <w:tr w:rsidR="007A3F9C" w:rsidRPr="00895921" w14:paraId="0B2225F5" w14:textId="77777777" w:rsidTr="005C6B0C">
        <w:trPr>
          <w:trHeight w:val="565"/>
          <w:jc w:val="center"/>
        </w:trPr>
        <w:tc>
          <w:tcPr>
            <w:tcW w:w="2492" w:type="dxa"/>
            <w:vMerge/>
            <w:tcBorders>
              <w:top w:val="single" w:sz="4" w:space="0" w:color="auto"/>
              <w:left w:val="single" w:sz="4" w:space="0" w:color="auto"/>
              <w:bottom w:val="single" w:sz="4" w:space="0" w:color="auto"/>
              <w:right w:val="single" w:sz="4" w:space="0" w:color="auto"/>
            </w:tcBorders>
            <w:shd w:val="clear" w:color="auto" w:fill="C00000"/>
            <w:noWrap/>
            <w:vAlign w:val="center"/>
          </w:tcPr>
          <w:p w14:paraId="763304FA" w14:textId="77777777" w:rsidR="007A3F9C" w:rsidRPr="00895921" w:rsidRDefault="007A3F9C" w:rsidP="005C6B0C">
            <w:pPr>
              <w:spacing w:before="0"/>
              <w:jc w:val="left"/>
              <w:rPr>
                <w:rFonts w:cs="Arial"/>
                <w:b/>
                <w:bCs/>
                <w:color w:val="FFFFFF"/>
                <w:sz w:val="20"/>
              </w:rPr>
            </w:pPr>
          </w:p>
        </w:tc>
        <w:tc>
          <w:tcPr>
            <w:tcW w:w="2835" w:type="dxa"/>
            <w:tcBorders>
              <w:top w:val="single" w:sz="4" w:space="0" w:color="auto"/>
              <w:left w:val="single" w:sz="4" w:space="0" w:color="auto"/>
              <w:bottom w:val="single" w:sz="4" w:space="0" w:color="000000"/>
              <w:right w:val="single" w:sz="4" w:space="0" w:color="auto"/>
            </w:tcBorders>
            <w:shd w:val="clear" w:color="auto" w:fill="C00000"/>
            <w:vAlign w:val="center"/>
          </w:tcPr>
          <w:p w14:paraId="1E52E8A1" w14:textId="77777777" w:rsidR="007A3F9C" w:rsidRPr="00895921" w:rsidRDefault="007A3F9C" w:rsidP="005C6B0C">
            <w:pPr>
              <w:spacing w:before="0"/>
              <w:jc w:val="center"/>
              <w:rPr>
                <w:rFonts w:cs="Arial"/>
                <w:b/>
                <w:bCs/>
                <w:color w:val="FFFFFF"/>
                <w:sz w:val="20"/>
              </w:rPr>
            </w:pPr>
            <w:r w:rsidRPr="00895921">
              <w:rPr>
                <w:rFonts w:cs="Arial"/>
                <w:b/>
                <w:bCs/>
                <w:color w:val="FFFFFF"/>
                <w:sz w:val="20"/>
              </w:rPr>
              <w:t xml:space="preserve">Non-Directional integrated antenna - Free Space - 3D </w:t>
            </w:r>
          </w:p>
        </w:tc>
        <w:tc>
          <w:tcPr>
            <w:tcW w:w="2693" w:type="dxa"/>
            <w:tcBorders>
              <w:top w:val="single" w:sz="4" w:space="0" w:color="auto"/>
              <w:left w:val="single" w:sz="4" w:space="0" w:color="auto"/>
              <w:bottom w:val="single" w:sz="4" w:space="0" w:color="auto"/>
              <w:right w:val="single" w:sz="4" w:space="0" w:color="auto"/>
            </w:tcBorders>
            <w:shd w:val="clear" w:color="auto" w:fill="C00000"/>
            <w:vAlign w:val="center"/>
          </w:tcPr>
          <w:p w14:paraId="6DB31B10" w14:textId="27E613BA" w:rsidR="007A3F9C" w:rsidRPr="00895921" w:rsidRDefault="007A3F9C" w:rsidP="005C6B0C">
            <w:pPr>
              <w:spacing w:before="0"/>
              <w:jc w:val="center"/>
              <w:rPr>
                <w:rFonts w:cs="Arial"/>
                <w:b/>
                <w:bCs/>
                <w:color w:val="FFFFFF"/>
                <w:sz w:val="20"/>
              </w:rPr>
            </w:pPr>
            <w:r w:rsidRPr="00895921">
              <w:rPr>
                <w:rFonts w:cs="Arial"/>
                <w:b/>
                <w:bCs/>
                <w:color w:val="FFFFFF"/>
                <w:sz w:val="20"/>
              </w:rPr>
              <w:t xml:space="preserve">Directional integrated antenna - Free Space – NHPRP+/-30° </w:t>
            </w:r>
          </w:p>
        </w:tc>
      </w:tr>
      <w:tr w:rsidR="007A3F9C" w:rsidRPr="00895921" w14:paraId="4F65BA33"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3816E645" w14:textId="60A073F4" w:rsidR="007A3F9C" w:rsidRPr="00895921" w:rsidRDefault="007A3F9C" w:rsidP="005C6B0C">
            <w:pPr>
              <w:spacing w:before="0"/>
              <w:jc w:val="left"/>
              <w:rPr>
                <w:rFonts w:cs="Arial"/>
                <w:b/>
                <w:sz w:val="20"/>
              </w:rPr>
            </w:pPr>
            <w:r w:rsidRPr="00895921">
              <w:rPr>
                <w:rFonts w:eastAsia="Times New Roman" w:cs="Arial"/>
                <w:b/>
                <w:bCs/>
                <w:color w:val="FFFFFF" w:themeColor="light1"/>
                <w:kern w:val="24"/>
                <w:sz w:val="20"/>
                <w:lang w:eastAsia="en-US" w:bidi="ar-SA"/>
              </w:rPr>
              <w:t>N1</w:t>
            </w:r>
          </w:p>
        </w:tc>
        <w:tc>
          <w:tcPr>
            <w:tcW w:w="2835" w:type="dxa"/>
            <w:tcBorders>
              <w:top w:val="nil"/>
              <w:left w:val="single" w:sz="4" w:space="0" w:color="auto"/>
              <w:bottom w:val="single" w:sz="4" w:space="0" w:color="auto"/>
              <w:right w:val="single" w:sz="4" w:space="0" w:color="auto"/>
            </w:tcBorders>
            <w:noWrap/>
          </w:tcPr>
          <w:p w14:paraId="618CBCBB" w14:textId="77777777" w:rsidR="007A3F9C" w:rsidRPr="00895921" w:rsidRDefault="007A3F9C" w:rsidP="005C6B0C">
            <w:pPr>
              <w:spacing w:before="0"/>
              <w:jc w:val="center"/>
              <w:rPr>
                <w:rFonts w:cs="Arial"/>
                <w:b/>
                <w:sz w:val="20"/>
              </w:rPr>
            </w:pPr>
            <w:r w:rsidRPr="00895921">
              <w:rPr>
                <w:rFonts w:cs="Arial"/>
                <w:b/>
                <w:bCs/>
                <w:color w:val="000000" w:themeColor="text1"/>
                <w:kern w:val="24"/>
                <w:sz w:val="20"/>
              </w:rPr>
              <w:t>23</w:t>
            </w:r>
          </w:p>
        </w:tc>
        <w:tc>
          <w:tcPr>
            <w:tcW w:w="2693" w:type="dxa"/>
            <w:tcBorders>
              <w:top w:val="nil"/>
              <w:left w:val="single" w:sz="4" w:space="0" w:color="auto"/>
              <w:bottom w:val="single" w:sz="4" w:space="0" w:color="auto"/>
              <w:right w:val="single" w:sz="4" w:space="0" w:color="auto"/>
            </w:tcBorders>
            <w:vAlign w:val="bottom"/>
          </w:tcPr>
          <w:p w14:paraId="6F313FB3" w14:textId="77777777" w:rsidR="007A3F9C" w:rsidRPr="00895921" w:rsidRDefault="007A3F9C" w:rsidP="005C6B0C">
            <w:pPr>
              <w:spacing w:before="0"/>
              <w:jc w:val="center"/>
              <w:rPr>
                <w:rFonts w:cs="Arial"/>
                <w:b/>
                <w:bCs/>
                <w:sz w:val="20"/>
              </w:rPr>
            </w:pPr>
            <w:r w:rsidRPr="00895921">
              <w:rPr>
                <w:rFonts w:cs="Arial"/>
                <w:b/>
                <w:bCs/>
                <w:color w:val="000000"/>
                <w:szCs w:val="22"/>
              </w:rPr>
              <w:t>21</w:t>
            </w:r>
          </w:p>
        </w:tc>
      </w:tr>
      <w:tr w:rsidR="007A3F9C" w:rsidRPr="00895921" w14:paraId="2ADC686D"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0CA52041" w14:textId="068D4856" w:rsidR="007A3F9C" w:rsidRPr="00895921" w:rsidRDefault="007A3F9C" w:rsidP="005C6B0C">
            <w:pPr>
              <w:spacing w:before="0"/>
              <w:jc w:val="left"/>
              <w:rPr>
                <w:rFonts w:cs="Arial"/>
                <w:b/>
                <w:sz w:val="20"/>
              </w:rPr>
            </w:pPr>
            <w:r w:rsidRPr="00895921">
              <w:rPr>
                <w:rFonts w:eastAsia="Times New Roman" w:cs="Arial"/>
                <w:b/>
                <w:bCs/>
                <w:color w:val="FFFFFF" w:themeColor="light1"/>
                <w:kern w:val="24"/>
                <w:sz w:val="20"/>
                <w:lang w:eastAsia="en-US" w:bidi="ar-SA"/>
              </w:rPr>
              <w:t>N3</w:t>
            </w:r>
          </w:p>
        </w:tc>
        <w:tc>
          <w:tcPr>
            <w:tcW w:w="2835" w:type="dxa"/>
            <w:tcBorders>
              <w:top w:val="nil"/>
              <w:left w:val="single" w:sz="4" w:space="0" w:color="auto"/>
              <w:bottom w:val="single" w:sz="4" w:space="0" w:color="auto"/>
              <w:right w:val="single" w:sz="4" w:space="0" w:color="auto"/>
            </w:tcBorders>
            <w:noWrap/>
          </w:tcPr>
          <w:p w14:paraId="35D31C67" w14:textId="77777777" w:rsidR="007A3F9C" w:rsidRPr="00895921" w:rsidRDefault="007A3F9C" w:rsidP="005C6B0C">
            <w:pPr>
              <w:spacing w:before="0"/>
              <w:jc w:val="center"/>
              <w:rPr>
                <w:rFonts w:cs="Arial"/>
                <w:b/>
                <w:sz w:val="20"/>
              </w:rPr>
            </w:pPr>
            <w:r w:rsidRPr="00895921">
              <w:rPr>
                <w:rFonts w:cs="Arial"/>
                <w:b/>
                <w:bCs/>
                <w:color w:val="000000" w:themeColor="text1"/>
                <w:kern w:val="24"/>
                <w:sz w:val="20"/>
              </w:rPr>
              <w:t>23</w:t>
            </w:r>
          </w:p>
        </w:tc>
        <w:tc>
          <w:tcPr>
            <w:tcW w:w="2693" w:type="dxa"/>
            <w:tcBorders>
              <w:top w:val="nil"/>
              <w:left w:val="single" w:sz="4" w:space="0" w:color="auto"/>
              <w:bottom w:val="single" w:sz="4" w:space="0" w:color="auto"/>
              <w:right w:val="single" w:sz="4" w:space="0" w:color="auto"/>
            </w:tcBorders>
            <w:vAlign w:val="bottom"/>
          </w:tcPr>
          <w:p w14:paraId="7EF57D7F" w14:textId="77777777" w:rsidR="007A3F9C" w:rsidRPr="00895921" w:rsidRDefault="007A3F9C" w:rsidP="005C6B0C">
            <w:pPr>
              <w:spacing w:before="0"/>
              <w:jc w:val="center"/>
              <w:rPr>
                <w:rFonts w:cs="Arial"/>
                <w:b/>
                <w:bCs/>
                <w:sz w:val="20"/>
              </w:rPr>
            </w:pPr>
            <w:r w:rsidRPr="00895921">
              <w:rPr>
                <w:rFonts w:cs="Arial"/>
                <w:b/>
                <w:bCs/>
                <w:color w:val="000000"/>
                <w:szCs w:val="22"/>
              </w:rPr>
              <w:t>21</w:t>
            </w:r>
          </w:p>
        </w:tc>
      </w:tr>
      <w:tr w:rsidR="00E917E3" w:rsidRPr="00895921" w14:paraId="4C93C7E4"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3DBBBFFB" w14:textId="4810A73F" w:rsidR="00E917E3" w:rsidRPr="00895921" w:rsidRDefault="00E917E3" w:rsidP="00E917E3">
            <w:pPr>
              <w:spacing w:before="0"/>
              <w:jc w:val="left"/>
              <w:rPr>
                <w:rFonts w:eastAsia="Times New Roman" w:cs="Arial"/>
                <w:b/>
                <w:bCs/>
                <w:color w:val="FFFFFF" w:themeColor="light1"/>
                <w:kern w:val="24"/>
                <w:sz w:val="20"/>
                <w:lang w:eastAsia="en-US" w:bidi="ar-SA"/>
              </w:rPr>
            </w:pPr>
            <w:r>
              <w:rPr>
                <w:rFonts w:eastAsia="Times New Roman" w:cs="Arial"/>
                <w:b/>
                <w:bCs/>
                <w:color w:val="FFFFFF" w:themeColor="light1"/>
                <w:kern w:val="24"/>
                <w:sz w:val="20"/>
                <w:lang w:eastAsia="en-US" w:bidi="ar-SA"/>
              </w:rPr>
              <w:t>N5</w:t>
            </w:r>
          </w:p>
        </w:tc>
        <w:tc>
          <w:tcPr>
            <w:tcW w:w="2835" w:type="dxa"/>
            <w:tcBorders>
              <w:top w:val="nil"/>
              <w:left w:val="single" w:sz="4" w:space="0" w:color="auto"/>
              <w:bottom w:val="single" w:sz="4" w:space="0" w:color="auto"/>
              <w:right w:val="single" w:sz="4" w:space="0" w:color="auto"/>
            </w:tcBorders>
            <w:noWrap/>
          </w:tcPr>
          <w:p w14:paraId="66C0CABC" w14:textId="26D7FCED" w:rsidR="00E917E3" w:rsidRPr="00895921" w:rsidRDefault="00E917E3" w:rsidP="00E917E3">
            <w:pPr>
              <w:spacing w:before="0"/>
              <w:jc w:val="center"/>
              <w:rPr>
                <w:rFonts w:cs="Arial"/>
                <w:b/>
                <w:bCs/>
                <w:color w:val="000000" w:themeColor="text1"/>
                <w:kern w:val="24"/>
                <w:sz w:val="20"/>
              </w:rPr>
            </w:pPr>
            <w:r w:rsidRPr="00895921">
              <w:rPr>
                <w:rFonts w:cs="Arial"/>
                <w:b/>
                <w:bCs/>
                <w:color w:val="000000" w:themeColor="text1"/>
                <w:kern w:val="24"/>
                <w:sz w:val="20"/>
              </w:rPr>
              <w:t>22</w:t>
            </w:r>
          </w:p>
        </w:tc>
        <w:tc>
          <w:tcPr>
            <w:tcW w:w="2693" w:type="dxa"/>
            <w:tcBorders>
              <w:top w:val="nil"/>
              <w:left w:val="single" w:sz="4" w:space="0" w:color="auto"/>
              <w:bottom w:val="single" w:sz="4" w:space="0" w:color="auto"/>
              <w:right w:val="single" w:sz="4" w:space="0" w:color="auto"/>
            </w:tcBorders>
            <w:vAlign w:val="bottom"/>
          </w:tcPr>
          <w:p w14:paraId="0D2E843D" w14:textId="470EE54B" w:rsidR="00E917E3" w:rsidRPr="00895921" w:rsidRDefault="00E917E3" w:rsidP="00E917E3">
            <w:pPr>
              <w:spacing w:before="0"/>
              <w:jc w:val="center"/>
              <w:rPr>
                <w:rFonts w:cs="Arial"/>
                <w:b/>
                <w:bCs/>
                <w:color w:val="000000"/>
                <w:szCs w:val="22"/>
              </w:rPr>
            </w:pPr>
            <w:r w:rsidRPr="00895921">
              <w:rPr>
                <w:rFonts w:cs="Arial"/>
                <w:b/>
                <w:bCs/>
                <w:color w:val="000000"/>
                <w:szCs w:val="22"/>
              </w:rPr>
              <w:t>20</w:t>
            </w:r>
          </w:p>
        </w:tc>
      </w:tr>
      <w:tr w:rsidR="00E917E3" w:rsidRPr="00895921" w14:paraId="3982BAD1"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649ED7AA" w14:textId="751CC5E8" w:rsidR="00E917E3" w:rsidRPr="00895921" w:rsidRDefault="00E917E3" w:rsidP="00E917E3">
            <w:pPr>
              <w:spacing w:before="0"/>
              <w:jc w:val="left"/>
              <w:rPr>
                <w:rFonts w:cs="Arial"/>
                <w:b/>
                <w:sz w:val="20"/>
              </w:rPr>
            </w:pPr>
            <w:r w:rsidRPr="00895921">
              <w:rPr>
                <w:rFonts w:eastAsia="Times New Roman" w:cs="Arial"/>
                <w:b/>
                <w:bCs/>
                <w:color w:val="FFFFFF" w:themeColor="light1"/>
                <w:kern w:val="24"/>
                <w:sz w:val="20"/>
                <w:lang w:eastAsia="en-US" w:bidi="ar-SA"/>
              </w:rPr>
              <w:t>N7</w:t>
            </w:r>
          </w:p>
        </w:tc>
        <w:tc>
          <w:tcPr>
            <w:tcW w:w="2835" w:type="dxa"/>
            <w:tcBorders>
              <w:top w:val="nil"/>
              <w:left w:val="single" w:sz="4" w:space="0" w:color="auto"/>
              <w:bottom w:val="single" w:sz="4" w:space="0" w:color="auto"/>
              <w:right w:val="single" w:sz="4" w:space="0" w:color="auto"/>
            </w:tcBorders>
            <w:noWrap/>
          </w:tcPr>
          <w:p w14:paraId="3CC48C32" w14:textId="77777777" w:rsidR="00E917E3" w:rsidRPr="00895921" w:rsidRDefault="00E917E3" w:rsidP="00E917E3">
            <w:pPr>
              <w:spacing w:before="0"/>
              <w:jc w:val="center"/>
              <w:rPr>
                <w:rFonts w:cs="Arial"/>
                <w:b/>
                <w:sz w:val="20"/>
              </w:rPr>
            </w:pPr>
            <w:r w:rsidRPr="00895921">
              <w:rPr>
                <w:rFonts w:cs="Arial"/>
                <w:b/>
                <w:bCs/>
                <w:color w:val="000000" w:themeColor="text1"/>
                <w:kern w:val="24"/>
                <w:sz w:val="20"/>
              </w:rPr>
              <w:t>23</w:t>
            </w:r>
          </w:p>
        </w:tc>
        <w:tc>
          <w:tcPr>
            <w:tcW w:w="2693" w:type="dxa"/>
            <w:tcBorders>
              <w:top w:val="nil"/>
              <w:left w:val="single" w:sz="4" w:space="0" w:color="auto"/>
              <w:bottom w:val="single" w:sz="4" w:space="0" w:color="auto"/>
              <w:right w:val="single" w:sz="4" w:space="0" w:color="auto"/>
            </w:tcBorders>
            <w:vAlign w:val="bottom"/>
          </w:tcPr>
          <w:p w14:paraId="5B43222B" w14:textId="77777777" w:rsidR="00E917E3" w:rsidRPr="00895921" w:rsidRDefault="00E917E3" w:rsidP="00E917E3">
            <w:pPr>
              <w:spacing w:before="0"/>
              <w:jc w:val="center"/>
              <w:rPr>
                <w:rFonts w:cs="Arial"/>
                <w:b/>
                <w:bCs/>
                <w:sz w:val="20"/>
              </w:rPr>
            </w:pPr>
            <w:r w:rsidRPr="00895921">
              <w:rPr>
                <w:rFonts w:cs="Arial"/>
                <w:b/>
                <w:bCs/>
                <w:color w:val="000000"/>
                <w:szCs w:val="22"/>
              </w:rPr>
              <w:t>21</w:t>
            </w:r>
          </w:p>
        </w:tc>
      </w:tr>
      <w:tr w:rsidR="00E917E3" w:rsidRPr="00895921" w14:paraId="7F5FA245"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6745ACAE" w14:textId="6BE15E19" w:rsidR="00E917E3" w:rsidRPr="00895921" w:rsidRDefault="00E917E3" w:rsidP="00E917E3">
            <w:pPr>
              <w:spacing w:before="0"/>
              <w:jc w:val="left"/>
              <w:rPr>
                <w:rFonts w:cs="Arial"/>
                <w:b/>
                <w:sz w:val="20"/>
              </w:rPr>
            </w:pPr>
            <w:r w:rsidRPr="00895921">
              <w:rPr>
                <w:rFonts w:eastAsia="Times New Roman" w:cs="Arial"/>
                <w:b/>
                <w:bCs/>
                <w:color w:val="FFFFFF" w:themeColor="light1"/>
                <w:kern w:val="24"/>
                <w:sz w:val="20"/>
                <w:lang w:eastAsia="en-US" w:bidi="ar-SA"/>
              </w:rPr>
              <w:t>N8</w:t>
            </w:r>
          </w:p>
        </w:tc>
        <w:tc>
          <w:tcPr>
            <w:tcW w:w="2835" w:type="dxa"/>
            <w:tcBorders>
              <w:top w:val="nil"/>
              <w:left w:val="single" w:sz="4" w:space="0" w:color="auto"/>
              <w:bottom w:val="single" w:sz="4" w:space="0" w:color="auto"/>
              <w:right w:val="single" w:sz="4" w:space="0" w:color="auto"/>
            </w:tcBorders>
            <w:noWrap/>
          </w:tcPr>
          <w:p w14:paraId="76FE775C" w14:textId="77777777" w:rsidR="00E917E3" w:rsidRPr="00895921" w:rsidRDefault="00E917E3" w:rsidP="00E917E3">
            <w:pPr>
              <w:spacing w:before="0"/>
              <w:jc w:val="center"/>
              <w:rPr>
                <w:rFonts w:cs="Arial"/>
                <w:b/>
                <w:sz w:val="20"/>
              </w:rPr>
            </w:pPr>
            <w:r w:rsidRPr="00895921">
              <w:rPr>
                <w:rFonts w:cs="Arial"/>
                <w:b/>
                <w:bCs/>
                <w:color w:val="000000" w:themeColor="text1"/>
                <w:kern w:val="24"/>
                <w:sz w:val="20"/>
              </w:rPr>
              <w:t>22</w:t>
            </w:r>
          </w:p>
        </w:tc>
        <w:tc>
          <w:tcPr>
            <w:tcW w:w="2693" w:type="dxa"/>
            <w:tcBorders>
              <w:top w:val="nil"/>
              <w:left w:val="single" w:sz="4" w:space="0" w:color="auto"/>
              <w:bottom w:val="single" w:sz="4" w:space="0" w:color="auto"/>
              <w:right w:val="single" w:sz="4" w:space="0" w:color="auto"/>
            </w:tcBorders>
            <w:vAlign w:val="bottom"/>
          </w:tcPr>
          <w:p w14:paraId="1B35F0B2" w14:textId="77777777" w:rsidR="00E917E3" w:rsidRPr="00895921" w:rsidRDefault="00E917E3" w:rsidP="00E835AD">
            <w:pPr>
              <w:spacing w:before="0"/>
              <w:rPr>
                <w:rFonts w:cs="Arial"/>
                <w:b/>
                <w:bCs/>
                <w:sz w:val="20"/>
              </w:rPr>
            </w:pPr>
            <w:r w:rsidRPr="00895921">
              <w:rPr>
                <w:rFonts w:cs="Arial"/>
                <w:b/>
                <w:bCs/>
                <w:color w:val="000000"/>
                <w:szCs w:val="22"/>
              </w:rPr>
              <w:t>20</w:t>
            </w:r>
          </w:p>
        </w:tc>
      </w:tr>
      <w:tr w:rsidR="00E917E3" w:rsidRPr="00895921" w14:paraId="4AE30F63"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12E12775" w14:textId="3FE3D8FF" w:rsidR="00E917E3" w:rsidRPr="00895921" w:rsidRDefault="00E917E3" w:rsidP="00E917E3">
            <w:pPr>
              <w:spacing w:before="0"/>
              <w:jc w:val="left"/>
              <w:rPr>
                <w:rFonts w:cs="Arial"/>
                <w:b/>
                <w:sz w:val="20"/>
              </w:rPr>
            </w:pPr>
            <w:r w:rsidRPr="00895921">
              <w:rPr>
                <w:rFonts w:eastAsia="Times New Roman" w:cs="Arial"/>
                <w:b/>
                <w:bCs/>
                <w:color w:val="FFFFFF" w:themeColor="light1"/>
                <w:kern w:val="24"/>
                <w:sz w:val="20"/>
                <w:lang w:eastAsia="en-US" w:bidi="ar-SA"/>
              </w:rPr>
              <w:t>N20</w:t>
            </w:r>
          </w:p>
        </w:tc>
        <w:tc>
          <w:tcPr>
            <w:tcW w:w="2835" w:type="dxa"/>
            <w:tcBorders>
              <w:top w:val="nil"/>
              <w:left w:val="single" w:sz="4" w:space="0" w:color="auto"/>
              <w:bottom w:val="single" w:sz="4" w:space="0" w:color="auto"/>
              <w:right w:val="single" w:sz="4" w:space="0" w:color="auto"/>
            </w:tcBorders>
            <w:noWrap/>
          </w:tcPr>
          <w:p w14:paraId="62B366AE" w14:textId="77777777" w:rsidR="00E917E3" w:rsidRPr="00895921" w:rsidRDefault="00E917E3" w:rsidP="00E917E3">
            <w:pPr>
              <w:spacing w:before="0"/>
              <w:jc w:val="center"/>
              <w:rPr>
                <w:rFonts w:cs="Arial"/>
                <w:b/>
                <w:sz w:val="20"/>
              </w:rPr>
            </w:pPr>
            <w:r w:rsidRPr="00895921">
              <w:rPr>
                <w:rFonts w:cs="Arial"/>
                <w:b/>
                <w:bCs/>
                <w:color w:val="000000" w:themeColor="text1"/>
                <w:kern w:val="24"/>
                <w:sz w:val="20"/>
              </w:rPr>
              <w:t>22</w:t>
            </w:r>
          </w:p>
        </w:tc>
        <w:tc>
          <w:tcPr>
            <w:tcW w:w="2693" w:type="dxa"/>
            <w:tcBorders>
              <w:top w:val="nil"/>
              <w:left w:val="single" w:sz="4" w:space="0" w:color="auto"/>
              <w:bottom w:val="single" w:sz="4" w:space="0" w:color="auto"/>
              <w:right w:val="single" w:sz="4" w:space="0" w:color="auto"/>
            </w:tcBorders>
            <w:vAlign w:val="bottom"/>
          </w:tcPr>
          <w:p w14:paraId="1776FD60" w14:textId="77777777" w:rsidR="00E917E3" w:rsidRPr="00895921" w:rsidRDefault="00E917E3" w:rsidP="00E917E3">
            <w:pPr>
              <w:spacing w:before="0"/>
              <w:jc w:val="center"/>
              <w:rPr>
                <w:rFonts w:cs="Arial"/>
                <w:b/>
                <w:bCs/>
                <w:sz w:val="20"/>
              </w:rPr>
            </w:pPr>
            <w:r w:rsidRPr="00895921">
              <w:rPr>
                <w:rFonts w:cs="Arial"/>
                <w:b/>
                <w:bCs/>
                <w:color w:val="000000"/>
                <w:szCs w:val="22"/>
              </w:rPr>
              <w:t>20</w:t>
            </w:r>
          </w:p>
        </w:tc>
      </w:tr>
      <w:tr w:rsidR="00E917E3" w:rsidRPr="00895921" w14:paraId="54DAFBE9"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7EE1189E" w14:textId="6B715795" w:rsidR="00E917E3" w:rsidRPr="00895921" w:rsidRDefault="00E917E3" w:rsidP="00E917E3">
            <w:pPr>
              <w:spacing w:before="0"/>
              <w:jc w:val="left"/>
              <w:rPr>
                <w:rFonts w:eastAsia="Times New Roman" w:cs="Arial"/>
                <w:b/>
                <w:bCs/>
                <w:color w:val="FFFFFF" w:themeColor="light1"/>
                <w:kern w:val="24"/>
                <w:sz w:val="20"/>
                <w:lang w:eastAsia="en-US" w:bidi="ar-SA"/>
              </w:rPr>
            </w:pPr>
            <w:r>
              <w:rPr>
                <w:rFonts w:eastAsia="Times New Roman" w:cs="Arial"/>
                <w:b/>
                <w:bCs/>
                <w:color w:val="FFFFFF" w:themeColor="light1"/>
                <w:kern w:val="24"/>
                <w:sz w:val="20"/>
                <w:lang w:eastAsia="en-US" w:bidi="ar-SA"/>
              </w:rPr>
              <w:t>N26</w:t>
            </w:r>
          </w:p>
        </w:tc>
        <w:tc>
          <w:tcPr>
            <w:tcW w:w="2835" w:type="dxa"/>
            <w:tcBorders>
              <w:top w:val="nil"/>
              <w:left w:val="single" w:sz="4" w:space="0" w:color="auto"/>
              <w:bottom w:val="single" w:sz="4" w:space="0" w:color="auto"/>
              <w:right w:val="single" w:sz="4" w:space="0" w:color="auto"/>
            </w:tcBorders>
            <w:noWrap/>
          </w:tcPr>
          <w:p w14:paraId="1C7A6B99" w14:textId="01A1D12C" w:rsidR="00E917E3" w:rsidRPr="00895921" w:rsidRDefault="00E917E3" w:rsidP="00E917E3">
            <w:pPr>
              <w:spacing w:before="0"/>
              <w:jc w:val="center"/>
              <w:rPr>
                <w:rFonts w:cs="Arial"/>
                <w:b/>
                <w:bCs/>
                <w:color w:val="000000" w:themeColor="text1"/>
                <w:kern w:val="24"/>
                <w:sz w:val="20"/>
              </w:rPr>
            </w:pPr>
            <w:r w:rsidRPr="00895921">
              <w:rPr>
                <w:rFonts w:cs="Arial"/>
                <w:b/>
                <w:bCs/>
                <w:color w:val="000000" w:themeColor="text1"/>
                <w:kern w:val="24"/>
                <w:sz w:val="20"/>
              </w:rPr>
              <w:t>22</w:t>
            </w:r>
          </w:p>
        </w:tc>
        <w:tc>
          <w:tcPr>
            <w:tcW w:w="2693" w:type="dxa"/>
            <w:tcBorders>
              <w:top w:val="nil"/>
              <w:left w:val="single" w:sz="4" w:space="0" w:color="auto"/>
              <w:bottom w:val="single" w:sz="4" w:space="0" w:color="auto"/>
              <w:right w:val="single" w:sz="4" w:space="0" w:color="auto"/>
            </w:tcBorders>
            <w:vAlign w:val="bottom"/>
          </w:tcPr>
          <w:p w14:paraId="1F7E8C59" w14:textId="37E22AD3" w:rsidR="00E917E3" w:rsidRPr="00895921" w:rsidRDefault="00E917E3" w:rsidP="00E917E3">
            <w:pPr>
              <w:spacing w:before="0"/>
              <w:jc w:val="center"/>
              <w:rPr>
                <w:rFonts w:cs="Arial"/>
                <w:b/>
                <w:bCs/>
                <w:color w:val="000000"/>
                <w:szCs w:val="22"/>
              </w:rPr>
            </w:pPr>
            <w:r w:rsidRPr="00895921">
              <w:rPr>
                <w:rFonts w:cs="Arial"/>
                <w:b/>
                <w:bCs/>
                <w:color w:val="000000"/>
                <w:szCs w:val="22"/>
              </w:rPr>
              <w:t>20</w:t>
            </w:r>
          </w:p>
        </w:tc>
      </w:tr>
      <w:tr w:rsidR="00E917E3" w:rsidRPr="00895921" w14:paraId="2B180624"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03D215B2" w14:textId="2308887A" w:rsidR="00E917E3" w:rsidRPr="00895921" w:rsidRDefault="00E917E3" w:rsidP="00E917E3">
            <w:pPr>
              <w:spacing w:before="0"/>
              <w:jc w:val="left"/>
              <w:rPr>
                <w:rFonts w:cs="Arial"/>
                <w:b/>
                <w:sz w:val="20"/>
              </w:rPr>
            </w:pPr>
            <w:r w:rsidRPr="00895921">
              <w:rPr>
                <w:rFonts w:eastAsia="Times New Roman" w:cs="Arial"/>
                <w:b/>
                <w:bCs/>
                <w:color w:val="FFFFFF" w:themeColor="light1"/>
                <w:kern w:val="24"/>
                <w:sz w:val="20"/>
                <w:lang w:eastAsia="en-US" w:bidi="ar-SA"/>
              </w:rPr>
              <w:t>N28</w:t>
            </w:r>
          </w:p>
        </w:tc>
        <w:tc>
          <w:tcPr>
            <w:tcW w:w="2835" w:type="dxa"/>
            <w:tcBorders>
              <w:top w:val="nil"/>
              <w:left w:val="single" w:sz="4" w:space="0" w:color="auto"/>
              <w:bottom w:val="single" w:sz="4" w:space="0" w:color="auto"/>
              <w:right w:val="single" w:sz="4" w:space="0" w:color="auto"/>
            </w:tcBorders>
            <w:noWrap/>
          </w:tcPr>
          <w:p w14:paraId="2D970124" w14:textId="77777777" w:rsidR="00E917E3" w:rsidRPr="00895921" w:rsidRDefault="00E917E3" w:rsidP="00E917E3">
            <w:pPr>
              <w:spacing w:before="0"/>
              <w:jc w:val="center"/>
              <w:rPr>
                <w:rFonts w:cs="Arial"/>
                <w:b/>
                <w:sz w:val="20"/>
              </w:rPr>
            </w:pPr>
            <w:r w:rsidRPr="00895921">
              <w:rPr>
                <w:rFonts w:cs="Arial"/>
                <w:b/>
                <w:bCs/>
                <w:color w:val="000000" w:themeColor="text1"/>
                <w:kern w:val="24"/>
                <w:sz w:val="20"/>
              </w:rPr>
              <w:t>22</w:t>
            </w:r>
          </w:p>
        </w:tc>
        <w:tc>
          <w:tcPr>
            <w:tcW w:w="2693" w:type="dxa"/>
            <w:tcBorders>
              <w:top w:val="nil"/>
              <w:left w:val="single" w:sz="4" w:space="0" w:color="auto"/>
              <w:bottom w:val="single" w:sz="4" w:space="0" w:color="auto"/>
              <w:right w:val="single" w:sz="4" w:space="0" w:color="auto"/>
            </w:tcBorders>
            <w:vAlign w:val="bottom"/>
          </w:tcPr>
          <w:p w14:paraId="151393C1" w14:textId="77777777" w:rsidR="00E917E3" w:rsidRPr="00895921" w:rsidRDefault="00E917E3" w:rsidP="00E917E3">
            <w:pPr>
              <w:spacing w:before="0"/>
              <w:jc w:val="center"/>
              <w:rPr>
                <w:rFonts w:cs="Arial"/>
                <w:b/>
                <w:bCs/>
                <w:sz w:val="20"/>
              </w:rPr>
            </w:pPr>
            <w:r w:rsidRPr="00895921">
              <w:rPr>
                <w:rFonts w:cs="Arial"/>
                <w:b/>
                <w:bCs/>
                <w:color w:val="000000"/>
                <w:szCs w:val="22"/>
              </w:rPr>
              <w:t>20</w:t>
            </w:r>
          </w:p>
        </w:tc>
      </w:tr>
      <w:tr w:rsidR="00E917E3" w:rsidRPr="00895921" w14:paraId="183364C4"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53B0614D" w14:textId="196881FF" w:rsidR="00E917E3" w:rsidRPr="00895921" w:rsidRDefault="00E917E3" w:rsidP="00E917E3">
            <w:pPr>
              <w:spacing w:before="0"/>
              <w:jc w:val="left"/>
              <w:rPr>
                <w:rFonts w:cs="Arial"/>
                <w:b/>
                <w:sz w:val="20"/>
              </w:rPr>
            </w:pPr>
            <w:r w:rsidRPr="00895921">
              <w:rPr>
                <w:rFonts w:eastAsia="Times New Roman" w:cs="Arial"/>
                <w:b/>
                <w:bCs/>
                <w:color w:val="FFFFFF" w:themeColor="light1"/>
                <w:kern w:val="24"/>
                <w:sz w:val="20"/>
                <w:lang w:eastAsia="en-US" w:bidi="ar-SA"/>
              </w:rPr>
              <w:t>N40</w:t>
            </w:r>
          </w:p>
        </w:tc>
        <w:tc>
          <w:tcPr>
            <w:tcW w:w="2835" w:type="dxa"/>
            <w:tcBorders>
              <w:top w:val="nil"/>
              <w:left w:val="nil"/>
              <w:bottom w:val="single" w:sz="4" w:space="0" w:color="auto"/>
              <w:right w:val="single" w:sz="4" w:space="0" w:color="auto"/>
            </w:tcBorders>
            <w:noWrap/>
          </w:tcPr>
          <w:p w14:paraId="3091B917" w14:textId="77777777" w:rsidR="00E917E3" w:rsidRPr="00895921" w:rsidRDefault="00E917E3" w:rsidP="00E917E3">
            <w:pPr>
              <w:spacing w:before="0"/>
              <w:jc w:val="center"/>
              <w:rPr>
                <w:rFonts w:cs="Arial"/>
                <w:b/>
                <w:sz w:val="20"/>
              </w:rPr>
            </w:pPr>
            <w:r w:rsidRPr="00895921">
              <w:rPr>
                <w:rFonts w:cs="Arial"/>
                <w:b/>
                <w:bCs/>
                <w:color w:val="000000" w:themeColor="text1"/>
                <w:kern w:val="24"/>
                <w:sz w:val="20"/>
              </w:rPr>
              <w:t>23</w:t>
            </w:r>
          </w:p>
        </w:tc>
        <w:tc>
          <w:tcPr>
            <w:tcW w:w="2693" w:type="dxa"/>
            <w:tcBorders>
              <w:top w:val="nil"/>
              <w:left w:val="nil"/>
              <w:bottom w:val="single" w:sz="4" w:space="0" w:color="auto"/>
              <w:right w:val="single" w:sz="4" w:space="0" w:color="auto"/>
            </w:tcBorders>
            <w:vAlign w:val="bottom"/>
          </w:tcPr>
          <w:p w14:paraId="61767355" w14:textId="77777777" w:rsidR="00E917E3" w:rsidRPr="00895921" w:rsidRDefault="00E917E3" w:rsidP="00E917E3">
            <w:pPr>
              <w:spacing w:before="0"/>
              <w:jc w:val="center"/>
              <w:rPr>
                <w:rFonts w:cs="Arial"/>
                <w:b/>
                <w:bCs/>
                <w:sz w:val="20"/>
              </w:rPr>
            </w:pPr>
            <w:r w:rsidRPr="00895921">
              <w:rPr>
                <w:rFonts w:cs="Arial"/>
                <w:b/>
                <w:bCs/>
                <w:color w:val="000000"/>
                <w:szCs w:val="22"/>
              </w:rPr>
              <w:t>21</w:t>
            </w:r>
          </w:p>
        </w:tc>
      </w:tr>
      <w:tr w:rsidR="00E917E3" w:rsidRPr="00895921" w14:paraId="4F07EE9A"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06AD615D" w14:textId="594FC6A9" w:rsidR="00E917E3" w:rsidRPr="00895921" w:rsidRDefault="00E917E3" w:rsidP="00E917E3">
            <w:pPr>
              <w:spacing w:before="0"/>
              <w:jc w:val="left"/>
              <w:rPr>
                <w:rFonts w:cs="Arial"/>
                <w:b/>
                <w:sz w:val="20"/>
              </w:rPr>
            </w:pPr>
            <w:r w:rsidRPr="00895921">
              <w:rPr>
                <w:rFonts w:eastAsia="Times New Roman" w:cs="Arial"/>
                <w:b/>
                <w:bCs/>
                <w:color w:val="FFFFFF" w:themeColor="light1"/>
                <w:kern w:val="24"/>
                <w:sz w:val="20"/>
                <w:lang w:eastAsia="en-US" w:bidi="ar-SA"/>
              </w:rPr>
              <w:t>N77</w:t>
            </w:r>
          </w:p>
        </w:tc>
        <w:tc>
          <w:tcPr>
            <w:tcW w:w="2835" w:type="dxa"/>
            <w:tcBorders>
              <w:top w:val="nil"/>
              <w:left w:val="single" w:sz="4" w:space="0" w:color="auto"/>
              <w:bottom w:val="single" w:sz="4" w:space="0" w:color="auto"/>
              <w:right w:val="single" w:sz="4" w:space="0" w:color="auto"/>
            </w:tcBorders>
            <w:noWrap/>
          </w:tcPr>
          <w:p w14:paraId="447CDC11" w14:textId="77777777" w:rsidR="00E917E3" w:rsidRPr="00895921" w:rsidRDefault="00E917E3" w:rsidP="00E917E3">
            <w:pPr>
              <w:spacing w:before="0"/>
              <w:jc w:val="center"/>
              <w:rPr>
                <w:rFonts w:cs="Arial"/>
                <w:b/>
                <w:sz w:val="20"/>
              </w:rPr>
            </w:pPr>
            <w:r w:rsidRPr="00895921">
              <w:rPr>
                <w:rFonts w:cs="Arial"/>
                <w:b/>
                <w:bCs/>
                <w:color w:val="000000" w:themeColor="text1"/>
                <w:kern w:val="24"/>
                <w:sz w:val="20"/>
              </w:rPr>
              <w:t>23</w:t>
            </w:r>
          </w:p>
        </w:tc>
        <w:tc>
          <w:tcPr>
            <w:tcW w:w="2693" w:type="dxa"/>
            <w:tcBorders>
              <w:top w:val="nil"/>
              <w:left w:val="single" w:sz="4" w:space="0" w:color="auto"/>
              <w:bottom w:val="single" w:sz="4" w:space="0" w:color="auto"/>
              <w:right w:val="single" w:sz="4" w:space="0" w:color="auto"/>
            </w:tcBorders>
            <w:vAlign w:val="bottom"/>
          </w:tcPr>
          <w:p w14:paraId="05134342" w14:textId="77777777" w:rsidR="00E917E3" w:rsidRPr="00895921" w:rsidRDefault="00E917E3" w:rsidP="00E917E3">
            <w:pPr>
              <w:spacing w:before="0"/>
              <w:jc w:val="center"/>
              <w:rPr>
                <w:rFonts w:cs="Arial"/>
                <w:b/>
                <w:bCs/>
                <w:sz w:val="20"/>
              </w:rPr>
            </w:pPr>
            <w:r w:rsidRPr="00895921">
              <w:rPr>
                <w:rFonts w:cs="Arial"/>
                <w:b/>
                <w:bCs/>
                <w:color w:val="000000"/>
                <w:szCs w:val="22"/>
              </w:rPr>
              <w:t>21</w:t>
            </w:r>
          </w:p>
        </w:tc>
      </w:tr>
      <w:tr w:rsidR="00E917E3" w:rsidRPr="00895921" w14:paraId="4C833602"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7E59698D" w14:textId="648535FB" w:rsidR="00E917E3" w:rsidRPr="00895921" w:rsidRDefault="00E917E3" w:rsidP="00E917E3">
            <w:pPr>
              <w:spacing w:before="0"/>
              <w:jc w:val="left"/>
              <w:rPr>
                <w:rFonts w:cs="Arial"/>
                <w:b/>
                <w:sz w:val="20"/>
              </w:rPr>
            </w:pPr>
            <w:r w:rsidRPr="00895921">
              <w:rPr>
                <w:rFonts w:eastAsia="Times New Roman" w:cs="Arial"/>
                <w:b/>
                <w:bCs/>
                <w:color w:val="FFFFFF" w:themeColor="light1"/>
                <w:kern w:val="24"/>
                <w:sz w:val="20"/>
                <w:lang w:eastAsia="en-US" w:bidi="ar-SA"/>
              </w:rPr>
              <w:t>N78</w:t>
            </w:r>
          </w:p>
        </w:tc>
        <w:tc>
          <w:tcPr>
            <w:tcW w:w="2835" w:type="dxa"/>
            <w:tcBorders>
              <w:top w:val="nil"/>
              <w:left w:val="single" w:sz="4" w:space="0" w:color="auto"/>
              <w:bottom w:val="single" w:sz="4" w:space="0" w:color="auto"/>
              <w:right w:val="single" w:sz="4" w:space="0" w:color="auto"/>
            </w:tcBorders>
            <w:noWrap/>
          </w:tcPr>
          <w:p w14:paraId="47333DBC" w14:textId="77777777" w:rsidR="00E917E3" w:rsidRPr="00895921" w:rsidRDefault="00E917E3" w:rsidP="00E917E3">
            <w:pPr>
              <w:spacing w:before="0"/>
              <w:jc w:val="center"/>
              <w:rPr>
                <w:rFonts w:cs="Arial"/>
                <w:b/>
                <w:sz w:val="20"/>
              </w:rPr>
            </w:pPr>
            <w:r w:rsidRPr="00895921">
              <w:rPr>
                <w:rFonts w:cs="Arial"/>
                <w:b/>
                <w:bCs/>
                <w:color w:val="000000" w:themeColor="text1"/>
                <w:kern w:val="24"/>
                <w:sz w:val="20"/>
              </w:rPr>
              <w:t>23</w:t>
            </w:r>
          </w:p>
        </w:tc>
        <w:tc>
          <w:tcPr>
            <w:tcW w:w="2693" w:type="dxa"/>
            <w:tcBorders>
              <w:top w:val="nil"/>
              <w:left w:val="single" w:sz="4" w:space="0" w:color="auto"/>
              <w:bottom w:val="single" w:sz="4" w:space="0" w:color="auto"/>
              <w:right w:val="single" w:sz="4" w:space="0" w:color="auto"/>
            </w:tcBorders>
            <w:vAlign w:val="bottom"/>
          </w:tcPr>
          <w:p w14:paraId="13D42459" w14:textId="77777777" w:rsidR="00E917E3" w:rsidRPr="00895921" w:rsidRDefault="00E917E3" w:rsidP="00E917E3">
            <w:pPr>
              <w:spacing w:before="0"/>
              <w:jc w:val="center"/>
              <w:rPr>
                <w:rFonts w:cs="Arial"/>
                <w:b/>
                <w:bCs/>
                <w:sz w:val="20"/>
              </w:rPr>
            </w:pPr>
            <w:r w:rsidRPr="00895921">
              <w:rPr>
                <w:rFonts w:cs="Arial"/>
                <w:b/>
                <w:bCs/>
                <w:color w:val="000000"/>
                <w:szCs w:val="22"/>
              </w:rPr>
              <w:t>21</w:t>
            </w:r>
          </w:p>
        </w:tc>
      </w:tr>
    </w:tbl>
    <w:p w14:paraId="60BBD619" w14:textId="088412CD" w:rsidR="007A3F9C" w:rsidRPr="00895921" w:rsidRDefault="00B621E5" w:rsidP="005024BC">
      <w:pPr>
        <w:pStyle w:val="TableCaption"/>
      </w:pPr>
      <w:r>
        <w:t xml:space="preserve">: </w:t>
      </w:r>
      <w:r w:rsidR="007A3F9C" w:rsidRPr="00895921">
        <w:t>GSMA Operator Acceptance Values for TRP for the NR bands in Free Space in SA for PC2</w:t>
      </w:r>
    </w:p>
    <w:p w14:paraId="21116216" w14:textId="6574D04C" w:rsidR="007A3F9C" w:rsidRDefault="007A3F9C" w:rsidP="007A3F9C">
      <w:pPr>
        <w:pStyle w:val="NOTE"/>
        <w:ind w:left="1202"/>
      </w:pPr>
      <w:r>
        <w:t xml:space="preserve">Note: Only mode A to be consider (Max Power on NR) </w:t>
      </w:r>
    </w:p>
    <w:p w14:paraId="32ECBA23" w14:textId="77777777" w:rsidR="007A3F9C" w:rsidRDefault="007A3F9C" w:rsidP="007A3F9C">
      <w:pPr>
        <w:pStyle w:val="NOTE"/>
        <w:ind w:left="1202"/>
      </w:pPr>
    </w:p>
    <w:tbl>
      <w:tblPr>
        <w:tblW w:w="8020" w:type="dxa"/>
        <w:jc w:val="center"/>
        <w:tblLook w:val="00A0" w:firstRow="1" w:lastRow="0" w:firstColumn="1" w:lastColumn="0" w:noHBand="0" w:noVBand="0"/>
      </w:tblPr>
      <w:tblGrid>
        <w:gridCol w:w="2492"/>
        <w:gridCol w:w="2835"/>
        <w:gridCol w:w="2693"/>
      </w:tblGrid>
      <w:tr w:rsidR="007A3F9C" w:rsidRPr="00895921" w14:paraId="68929359" w14:textId="77777777" w:rsidTr="005C6B0C">
        <w:trPr>
          <w:trHeight w:val="635"/>
          <w:jc w:val="center"/>
        </w:trPr>
        <w:tc>
          <w:tcPr>
            <w:tcW w:w="2492"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tcPr>
          <w:p w14:paraId="3EADA9E1" w14:textId="77777777" w:rsidR="007A3F9C" w:rsidRPr="00895921" w:rsidRDefault="007A3F9C" w:rsidP="005C6B0C">
            <w:pPr>
              <w:spacing w:before="0"/>
              <w:ind w:firstLineChars="100" w:firstLine="201"/>
              <w:jc w:val="center"/>
              <w:rPr>
                <w:rFonts w:cs="Arial"/>
                <w:b/>
                <w:bCs/>
                <w:color w:val="FFFFFF"/>
                <w:sz w:val="20"/>
              </w:rPr>
            </w:pPr>
            <w:r w:rsidRPr="00895921">
              <w:rPr>
                <w:rFonts w:cs="Arial"/>
                <w:b/>
                <w:bCs/>
                <w:color w:val="FFFFFF"/>
                <w:sz w:val="20"/>
              </w:rPr>
              <w:t>Frequency Band NR</w:t>
            </w:r>
          </w:p>
        </w:tc>
        <w:tc>
          <w:tcPr>
            <w:tcW w:w="5528" w:type="dxa"/>
            <w:gridSpan w:val="2"/>
            <w:tcBorders>
              <w:top w:val="single" w:sz="4" w:space="0" w:color="auto"/>
              <w:left w:val="single" w:sz="4" w:space="0" w:color="auto"/>
              <w:bottom w:val="single" w:sz="4" w:space="0" w:color="000000"/>
              <w:right w:val="single" w:sz="4" w:space="0" w:color="auto"/>
            </w:tcBorders>
            <w:shd w:val="clear" w:color="auto" w:fill="C00000"/>
            <w:vAlign w:val="center"/>
          </w:tcPr>
          <w:p w14:paraId="275AFC6C" w14:textId="77777777" w:rsidR="007A3F9C" w:rsidRPr="00895921" w:rsidRDefault="007A3F9C" w:rsidP="005C6B0C">
            <w:pPr>
              <w:spacing w:before="0"/>
              <w:jc w:val="center"/>
              <w:rPr>
                <w:rFonts w:cs="Arial"/>
                <w:b/>
                <w:bCs/>
                <w:sz w:val="20"/>
              </w:rPr>
            </w:pPr>
            <w:r w:rsidRPr="00895921">
              <w:rPr>
                <w:rFonts w:cs="Arial"/>
                <w:b/>
                <w:bCs/>
                <w:sz w:val="20"/>
              </w:rPr>
              <w:t xml:space="preserve">GSMA Operator Acceptance Values for TRS [dBm] for FWA devices </w:t>
            </w:r>
          </w:p>
        </w:tc>
      </w:tr>
      <w:tr w:rsidR="007A3F9C" w:rsidRPr="00895921" w14:paraId="55674EB9" w14:textId="77777777" w:rsidTr="005C6B0C">
        <w:trPr>
          <w:trHeight w:val="565"/>
          <w:jc w:val="center"/>
        </w:trPr>
        <w:tc>
          <w:tcPr>
            <w:tcW w:w="2492" w:type="dxa"/>
            <w:vMerge/>
            <w:tcBorders>
              <w:top w:val="single" w:sz="4" w:space="0" w:color="auto"/>
              <w:left w:val="single" w:sz="4" w:space="0" w:color="auto"/>
              <w:bottom w:val="single" w:sz="4" w:space="0" w:color="auto"/>
              <w:right w:val="single" w:sz="4" w:space="0" w:color="auto"/>
            </w:tcBorders>
            <w:shd w:val="clear" w:color="auto" w:fill="C00000"/>
            <w:noWrap/>
            <w:vAlign w:val="center"/>
          </w:tcPr>
          <w:p w14:paraId="5A2BAE8C" w14:textId="77777777" w:rsidR="007A3F9C" w:rsidRPr="00895921" w:rsidRDefault="007A3F9C" w:rsidP="005C6B0C">
            <w:pPr>
              <w:spacing w:before="0"/>
              <w:jc w:val="left"/>
              <w:rPr>
                <w:rFonts w:cs="Arial"/>
                <w:b/>
                <w:bCs/>
                <w:color w:val="FFFFFF"/>
                <w:sz w:val="20"/>
              </w:rPr>
            </w:pPr>
          </w:p>
        </w:tc>
        <w:tc>
          <w:tcPr>
            <w:tcW w:w="2835" w:type="dxa"/>
            <w:tcBorders>
              <w:top w:val="single" w:sz="4" w:space="0" w:color="auto"/>
              <w:left w:val="single" w:sz="4" w:space="0" w:color="auto"/>
              <w:bottom w:val="single" w:sz="4" w:space="0" w:color="000000"/>
              <w:right w:val="single" w:sz="4" w:space="0" w:color="auto"/>
            </w:tcBorders>
            <w:shd w:val="clear" w:color="auto" w:fill="C00000"/>
            <w:vAlign w:val="center"/>
          </w:tcPr>
          <w:p w14:paraId="58D41C4E" w14:textId="77777777" w:rsidR="007A3F9C" w:rsidRPr="00895921" w:rsidRDefault="007A3F9C" w:rsidP="005C6B0C">
            <w:pPr>
              <w:spacing w:before="0"/>
              <w:jc w:val="center"/>
              <w:rPr>
                <w:rFonts w:cs="Arial"/>
                <w:b/>
                <w:bCs/>
                <w:color w:val="FFFFFF"/>
                <w:sz w:val="20"/>
              </w:rPr>
            </w:pPr>
            <w:r w:rsidRPr="00895921">
              <w:rPr>
                <w:rFonts w:cs="Arial"/>
                <w:b/>
                <w:bCs/>
                <w:color w:val="FFFFFF"/>
                <w:sz w:val="20"/>
              </w:rPr>
              <w:t xml:space="preserve">Non-Directional integrated antenna - Free Space - 3D </w:t>
            </w:r>
          </w:p>
        </w:tc>
        <w:tc>
          <w:tcPr>
            <w:tcW w:w="2693" w:type="dxa"/>
            <w:tcBorders>
              <w:top w:val="single" w:sz="4" w:space="0" w:color="auto"/>
              <w:left w:val="single" w:sz="4" w:space="0" w:color="auto"/>
              <w:bottom w:val="single" w:sz="4" w:space="0" w:color="auto"/>
              <w:right w:val="single" w:sz="4" w:space="0" w:color="auto"/>
            </w:tcBorders>
            <w:shd w:val="clear" w:color="auto" w:fill="C00000"/>
            <w:vAlign w:val="center"/>
          </w:tcPr>
          <w:p w14:paraId="5C4EC84E" w14:textId="77777777" w:rsidR="007A3F9C" w:rsidRPr="00895921" w:rsidRDefault="007A3F9C" w:rsidP="005C6B0C">
            <w:pPr>
              <w:spacing w:before="0"/>
              <w:jc w:val="center"/>
              <w:rPr>
                <w:rFonts w:cs="Arial"/>
                <w:b/>
                <w:bCs/>
                <w:color w:val="FFFFFF"/>
                <w:sz w:val="20"/>
              </w:rPr>
            </w:pPr>
            <w:r w:rsidRPr="00895921">
              <w:rPr>
                <w:rFonts w:cs="Arial"/>
                <w:b/>
                <w:bCs/>
                <w:color w:val="FFFFFF"/>
                <w:sz w:val="20"/>
              </w:rPr>
              <w:t xml:space="preserve">Directional integrated </w:t>
            </w:r>
            <w:proofErr w:type="gramStart"/>
            <w:r w:rsidRPr="00895921">
              <w:rPr>
                <w:rFonts w:cs="Arial"/>
                <w:b/>
                <w:bCs/>
                <w:color w:val="FFFFFF"/>
                <w:sz w:val="20"/>
              </w:rPr>
              <w:t>antenna  -</w:t>
            </w:r>
            <w:proofErr w:type="gramEnd"/>
            <w:r w:rsidRPr="00895921">
              <w:rPr>
                <w:rFonts w:cs="Arial"/>
                <w:b/>
                <w:bCs/>
                <w:color w:val="FFFFFF"/>
                <w:sz w:val="20"/>
              </w:rPr>
              <w:t xml:space="preserve"> Free Space – NHPIS+/-30° </w:t>
            </w:r>
          </w:p>
        </w:tc>
      </w:tr>
      <w:tr w:rsidR="007A3F9C" w:rsidRPr="00895921" w14:paraId="504AA7C4"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7743E8BE" w14:textId="77777777" w:rsidR="007A3F9C" w:rsidRPr="00895921" w:rsidRDefault="007A3F9C" w:rsidP="005C6B0C">
            <w:pPr>
              <w:spacing w:before="0"/>
              <w:jc w:val="left"/>
              <w:rPr>
                <w:rFonts w:cs="Arial"/>
                <w:b/>
                <w:sz w:val="20"/>
              </w:rPr>
            </w:pPr>
            <w:r w:rsidRPr="00895921">
              <w:rPr>
                <w:rFonts w:eastAsia="Times New Roman" w:cs="Arial"/>
                <w:b/>
                <w:bCs/>
                <w:color w:val="FFFFFF" w:themeColor="light1"/>
                <w:kern w:val="24"/>
                <w:sz w:val="20"/>
                <w:lang w:eastAsia="en-US" w:bidi="ar-SA"/>
              </w:rPr>
              <w:t>N1 (20 MHz)</w:t>
            </w:r>
          </w:p>
        </w:tc>
        <w:tc>
          <w:tcPr>
            <w:tcW w:w="2835" w:type="dxa"/>
            <w:tcBorders>
              <w:top w:val="nil"/>
              <w:left w:val="single" w:sz="4" w:space="0" w:color="auto"/>
              <w:bottom w:val="single" w:sz="4" w:space="0" w:color="auto"/>
              <w:right w:val="single" w:sz="4" w:space="0" w:color="auto"/>
            </w:tcBorders>
            <w:noWrap/>
          </w:tcPr>
          <w:p w14:paraId="0344C38D" w14:textId="77777777" w:rsidR="007A3F9C" w:rsidRPr="00895921" w:rsidRDefault="007A3F9C" w:rsidP="002354F9">
            <w:pPr>
              <w:spacing w:before="0"/>
              <w:jc w:val="center"/>
              <w:rPr>
                <w:rFonts w:cs="Arial"/>
                <w:b/>
                <w:sz w:val="20"/>
              </w:rPr>
            </w:pPr>
            <w:r w:rsidRPr="00895921">
              <w:rPr>
                <w:rFonts w:eastAsia="Times New Roman" w:cs="Arial"/>
                <w:b/>
                <w:bCs/>
                <w:color w:val="000000" w:themeColor="dark1"/>
                <w:kern w:val="24"/>
                <w:sz w:val="20"/>
                <w:lang w:eastAsia="en-US" w:bidi="ar-SA"/>
              </w:rPr>
              <w:t>-95.5</w:t>
            </w:r>
          </w:p>
        </w:tc>
        <w:tc>
          <w:tcPr>
            <w:tcW w:w="2693" w:type="dxa"/>
            <w:tcBorders>
              <w:top w:val="nil"/>
              <w:left w:val="single" w:sz="4" w:space="0" w:color="auto"/>
              <w:bottom w:val="single" w:sz="4" w:space="0" w:color="auto"/>
              <w:right w:val="single" w:sz="4" w:space="0" w:color="auto"/>
            </w:tcBorders>
            <w:vAlign w:val="bottom"/>
          </w:tcPr>
          <w:p w14:paraId="000EBBE3" w14:textId="77777777" w:rsidR="007A3F9C" w:rsidRPr="00895921" w:rsidRDefault="007A3F9C" w:rsidP="002354F9">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-93.5</w:t>
            </w:r>
          </w:p>
        </w:tc>
      </w:tr>
      <w:tr w:rsidR="007A3F9C" w:rsidRPr="00895921" w14:paraId="7B81BC73"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5B12F2CC" w14:textId="77777777" w:rsidR="007A3F9C" w:rsidRPr="00895921" w:rsidRDefault="007A3F9C" w:rsidP="005C6B0C">
            <w:pPr>
              <w:spacing w:before="0"/>
              <w:jc w:val="left"/>
              <w:rPr>
                <w:rFonts w:cs="Arial"/>
                <w:b/>
                <w:sz w:val="20"/>
              </w:rPr>
            </w:pPr>
            <w:r w:rsidRPr="00895921">
              <w:rPr>
                <w:rFonts w:eastAsia="Times New Roman" w:cs="Arial"/>
                <w:b/>
                <w:bCs/>
                <w:color w:val="FFFFFF" w:themeColor="light1"/>
                <w:kern w:val="24"/>
                <w:sz w:val="20"/>
                <w:lang w:eastAsia="en-US" w:bidi="ar-SA"/>
              </w:rPr>
              <w:t>N3 (20 MHz)</w:t>
            </w:r>
          </w:p>
        </w:tc>
        <w:tc>
          <w:tcPr>
            <w:tcW w:w="2835" w:type="dxa"/>
            <w:tcBorders>
              <w:top w:val="nil"/>
              <w:left w:val="single" w:sz="4" w:space="0" w:color="auto"/>
              <w:bottom w:val="single" w:sz="4" w:space="0" w:color="auto"/>
              <w:right w:val="single" w:sz="4" w:space="0" w:color="auto"/>
            </w:tcBorders>
            <w:noWrap/>
          </w:tcPr>
          <w:p w14:paraId="00F95AE6" w14:textId="77777777" w:rsidR="007A3F9C" w:rsidRPr="00895921" w:rsidRDefault="007A3F9C" w:rsidP="002354F9">
            <w:pPr>
              <w:spacing w:before="0"/>
              <w:jc w:val="center"/>
              <w:rPr>
                <w:rFonts w:cs="Arial"/>
                <w:b/>
                <w:sz w:val="20"/>
              </w:rPr>
            </w:pPr>
            <w:r w:rsidRPr="00895921">
              <w:rPr>
                <w:rFonts w:eastAsia="Times New Roman" w:cs="Arial"/>
                <w:b/>
                <w:bCs/>
                <w:color w:val="000000" w:themeColor="dark1"/>
                <w:kern w:val="24"/>
                <w:sz w:val="20"/>
                <w:lang w:eastAsia="en-US" w:bidi="ar-SA"/>
              </w:rPr>
              <w:t>-95.5</w:t>
            </w:r>
          </w:p>
        </w:tc>
        <w:tc>
          <w:tcPr>
            <w:tcW w:w="2693" w:type="dxa"/>
            <w:tcBorders>
              <w:top w:val="nil"/>
              <w:left w:val="single" w:sz="4" w:space="0" w:color="auto"/>
              <w:bottom w:val="single" w:sz="4" w:space="0" w:color="auto"/>
              <w:right w:val="single" w:sz="4" w:space="0" w:color="auto"/>
            </w:tcBorders>
            <w:vAlign w:val="bottom"/>
          </w:tcPr>
          <w:p w14:paraId="7920D469" w14:textId="77777777" w:rsidR="007A3F9C" w:rsidRPr="00895921" w:rsidRDefault="007A3F9C" w:rsidP="002354F9">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-93.5</w:t>
            </w:r>
          </w:p>
        </w:tc>
      </w:tr>
      <w:tr w:rsidR="00E80059" w:rsidRPr="00895921" w14:paraId="66F79386"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179107A2" w14:textId="715C59D0" w:rsidR="00E80059" w:rsidRPr="00895921" w:rsidRDefault="00E80059" w:rsidP="00E80059">
            <w:pPr>
              <w:spacing w:before="0"/>
              <w:jc w:val="left"/>
              <w:rPr>
                <w:rFonts w:eastAsia="Times New Roman" w:cs="Arial"/>
                <w:b/>
                <w:bCs/>
                <w:color w:val="FFFFFF" w:themeColor="light1"/>
                <w:kern w:val="24"/>
                <w:sz w:val="20"/>
                <w:lang w:eastAsia="en-US" w:bidi="ar-SA"/>
              </w:rPr>
            </w:pPr>
            <w:r>
              <w:rPr>
                <w:rFonts w:eastAsia="Times New Roman" w:cs="Arial"/>
                <w:b/>
                <w:bCs/>
                <w:color w:val="FFFFFF" w:themeColor="light1"/>
                <w:kern w:val="24"/>
                <w:sz w:val="20"/>
                <w:lang w:eastAsia="en-US" w:bidi="ar-SA"/>
              </w:rPr>
              <w:t>N5 (10 MHz)</w:t>
            </w:r>
          </w:p>
        </w:tc>
        <w:tc>
          <w:tcPr>
            <w:tcW w:w="2835" w:type="dxa"/>
            <w:tcBorders>
              <w:top w:val="nil"/>
              <w:left w:val="single" w:sz="4" w:space="0" w:color="auto"/>
              <w:bottom w:val="single" w:sz="4" w:space="0" w:color="auto"/>
              <w:right w:val="single" w:sz="4" w:space="0" w:color="auto"/>
            </w:tcBorders>
            <w:noWrap/>
          </w:tcPr>
          <w:p w14:paraId="31DE9E34" w14:textId="399BE9C0" w:rsidR="00E80059" w:rsidRPr="00895921" w:rsidRDefault="00E80059" w:rsidP="002354F9">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-95.5</w:t>
            </w:r>
          </w:p>
        </w:tc>
        <w:tc>
          <w:tcPr>
            <w:tcW w:w="2693" w:type="dxa"/>
            <w:tcBorders>
              <w:top w:val="nil"/>
              <w:left w:val="single" w:sz="4" w:space="0" w:color="auto"/>
              <w:bottom w:val="single" w:sz="4" w:space="0" w:color="auto"/>
              <w:right w:val="single" w:sz="4" w:space="0" w:color="auto"/>
            </w:tcBorders>
            <w:vAlign w:val="bottom"/>
          </w:tcPr>
          <w:p w14:paraId="44680E40" w14:textId="2D633CB9" w:rsidR="00E80059" w:rsidRPr="00895921" w:rsidRDefault="00E80059" w:rsidP="002354F9">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-93.5</w:t>
            </w:r>
          </w:p>
        </w:tc>
      </w:tr>
      <w:tr w:rsidR="00E80059" w:rsidRPr="00895921" w14:paraId="4E15607D"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3B277A58" w14:textId="77777777" w:rsidR="00E80059" w:rsidRPr="00895921" w:rsidRDefault="00E80059" w:rsidP="00E80059">
            <w:pPr>
              <w:spacing w:before="0"/>
              <w:jc w:val="left"/>
              <w:rPr>
                <w:rFonts w:cs="Arial"/>
                <w:b/>
                <w:sz w:val="20"/>
              </w:rPr>
            </w:pPr>
            <w:r w:rsidRPr="00895921">
              <w:rPr>
                <w:rFonts w:eastAsia="Times New Roman" w:cs="Arial"/>
                <w:b/>
                <w:bCs/>
                <w:color w:val="FFFFFF" w:themeColor="light1"/>
                <w:kern w:val="24"/>
                <w:sz w:val="20"/>
                <w:lang w:eastAsia="en-US" w:bidi="ar-SA"/>
              </w:rPr>
              <w:t>N7 (20 MHz)</w:t>
            </w:r>
          </w:p>
        </w:tc>
        <w:tc>
          <w:tcPr>
            <w:tcW w:w="2835" w:type="dxa"/>
            <w:tcBorders>
              <w:top w:val="nil"/>
              <w:left w:val="single" w:sz="4" w:space="0" w:color="auto"/>
              <w:bottom w:val="single" w:sz="4" w:space="0" w:color="auto"/>
              <w:right w:val="single" w:sz="4" w:space="0" w:color="auto"/>
            </w:tcBorders>
            <w:noWrap/>
          </w:tcPr>
          <w:p w14:paraId="748D5177" w14:textId="77777777" w:rsidR="00E80059" w:rsidRPr="00895921" w:rsidRDefault="00E80059" w:rsidP="002354F9">
            <w:pPr>
              <w:spacing w:before="0"/>
              <w:jc w:val="center"/>
              <w:rPr>
                <w:rFonts w:cs="Arial"/>
                <w:b/>
                <w:sz w:val="20"/>
              </w:rPr>
            </w:pPr>
            <w:r w:rsidRPr="00895921">
              <w:rPr>
                <w:rFonts w:eastAsia="Times New Roman" w:cs="Arial"/>
                <w:b/>
                <w:bCs/>
                <w:color w:val="000000" w:themeColor="dark1"/>
                <w:kern w:val="24"/>
                <w:sz w:val="20"/>
                <w:lang w:eastAsia="en-US" w:bidi="ar-SA"/>
              </w:rPr>
              <w:t>-95.5</w:t>
            </w:r>
          </w:p>
        </w:tc>
        <w:tc>
          <w:tcPr>
            <w:tcW w:w="2693" w:type="dxa"/>
            <w:tcBorders>
              <w:top w:val="nil"/>
              <w:left w:val="single" w:sz="4" w:space="0" w:color="auto"/>
              <w:bottom w:val="single" w:sz="4" w:space="0" w:color="auto"/>
              <w:right w:val="single" w:sz="4" w:space="0" w:color="auto"/>
            </w:tcBorders>
            <w:vAlign w:val="bottom"/>
          </w:tcPr>
          <w:p w14:paraId="6C7B37B7" w14:textId="77777777" w:rsidR="00E80059" w:rsidRPr="00895921" w:rsidRDefault="00E80059" w:rsidP="002354F9">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-93.5</w:t>
            </w:r>
          </w:p>
        </w:tc>
      </w:tr>
      <w:tr w:rsidR="00E80059" w:rsidRPr="00895921" w14:paraId="38E0EA59"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252382BD" w14:textId="77777777" w:rsidR="00E80059" w:rsidRPr="00895921" w:rsidRDefault="00E80059" w:rsidP="00E80059">
            <w:pPr>
              <w:spacing w:before="0"/>
              <w:jc w:val="left"/>
              <w:rPr>
                <w:rFonts w:cs="Arial"/>
                <w:b/>
                <w:sz w:val="20"/>
              </w:rPr>
            </w:pPr>
            <w:r w:rsidRPr="00895921">
              <w:rPr>
                <w:rFonts w:eastAsia="Times New Roman" w:cs="Arial"/>
                <w:b/>
                <w:bCs/>
                <w:color w:val="FFFFFF" w:themeColor="light1"/>
                <w:kern w:val="24"/>
                <w:sz w:val="20"/>
                <w:lang w:eastAsia="en-US" w:bidi="ar-SA"/>
              </w:rPr>
              <w:t>N8 (10 MHz)</w:t>
            </w:r>
          </w:p>
        </w:tc>
        <w:tc>
          <w:tcPr>
            <w:tcW w:w="2835" w:type="dxa"/>
            <w:tcBorders>
              <w:top w:val="nil"/>
              <w:left w:val="single" w:sz="4" w:space="0" w:color="auto"/>
              <w:bottom w:val="single" w:sz="4" w:space="0" w:color="auto"/>
              <w:right w:val="single" w:sz="4" w:space="0" w:color="auto"/>
            </w:tcBorders>
            <w:noWrap/>
          </w:tcPr>
          <w:p w14:paraId="5E5B52A4" w14:textId="77777777" w:rsidR="00E80059" w:rsidRPr="00895921" w:rsidRDefault="00E80059" w:rsidP="002354F9">
            <w:pPr>
              <w:spacing w:before="0"/>
              <w:jc w:val="center"/>
              <w:rPr>
                <w:rFonts w:cs="Arial"/>
                <w:b/>
                <w:sz w:val="20"/>
              </w:rPr>
            </w:pPr>
            <w:r w:rsidRPr="00895921">
              <w:rPr>
                <w:rFonts w:eastAsia="Times New Roman" w:cs="Arial"/>
                <w:b/>
                <w:bCs/>
                <w:color w:val="000000" w:themeColor="dark1"/>
                <w:kern w:val="24"/>
                <w:sz w:val="20"/>
                <w:lang w:eastAsia="en-US" w:bidi="ar-SA"/>
              </w:rPr>
              <w:t>-95.5</w:t>
            </w:r>
          </w:p>
        </w:tc>
        <w:tc>
          <w:tcPr>
            <w:tcW w:w="2693" w:type="dxa"/>
            <w:tcBorders>
              <w:top w:val="nil"/>
              <w:left w:val="single" w:sz="4" w:space="0" w:color="auto"/>
              <w:bottom w:val="single" w:sz="4" w:space="0" w:color="auto"/>
              <w:right w:val="single" w:sz="4" w:space="0" w:color="auto"/>
            </w:tcBorders>
            <w:vAlign w:val="bottom"/>
          </w:tcPr>
          <w:p w14:paraId="707E5071" w14:textId="77777777" w:rsidR="00E80059" w:rsidRPr="00895921" w:rsidRDefault="00E80059" w:rsidP="002354F9">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-93.5</w:t>
            </w:r>
          </w:p>
        </w:tc>
      </w:tr>
      <w:tr w:rsidR="00E80059" w:rsidRPr="00895921" w14:paraId="7E0D21D0"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278B365E" w14:textId="77777777" w:rsidR="00E80059" w:rsidRPr="00895921" w:rsidRDefault="00E80059" w:rsidP="00E80059">
            <w:pPr>
              <w:spacing w:before="0"/>
              <w:jc w:val="left"/>
              <w:rPr>
                <w:rFonts w:cs="Arial"/>
                <w:b/>
                <w:sz w:val="20"/>
              </w:rPr>
            </w:pPr>
            <w:r w:rsidRPr="00895921">
              <w:rPr>
                <w:rFonts w:eastAsia="Times New Roman" w:cs="Arial"/>
                <w:b/>
                <w:bCs/>
                <w:color w:val="FFFFFF" w:themeColor="light1"/>
                <w:kern w:val="24"/>
                <w:sz w:val="20"/>
                <w:lang w:eastAsia="en-US" w:bidi="ar-SA"/>
              </w:rPr>
              <w:t>N20 (10 MHz)</w:t>
            </w:r>
          </w:p>
        </w:tc>
        <w:tc>
          <w:tcPr>
            <w:tcW w:w="2835" w:type="dxa"/>
            <w:tcBorders>
              <w:top w:val="nil"/>
              <w:left w:val="single" w:sz="4" w:space="0" w:color="auto"/>
              <w:bottom w:val="single" w:sz="4" w:space="0" w:color="auto"/>
              <w:right w:val="single" w:sz="4" w:space="0" w:color="auto"/>
            </w:tcBorders>
            <w:noWrap/>
          </w:tcPr>
          <w:p w14:paraId="22B18C6B" w14:textId="77777777" w:rsidR="00E80059" w:rsidRPr="00895921" w:rsidRDefault="00E80059" w:rsidP="002354F9">
            <w:pPr>
              <w:spacing w:before="0"/>
              <w:jc w:val="center"/>
              <w:rPr>
                <w:rFonts w:cs="Arial"/>
                <w:b/>
                <w:sz w:val="20"/>
              </w:rPr>
            </w:pPr>
            <w:r w:rsidRPr="00895921">
              <w:rPr>
                <w:rFonts w:eastAsia="Times New Roman" w:cs="Arial"/>
                <w:b/>
                <w:bCs/>
                <w:color w:val="000000" w:themeColor="dark1"/>
                <w:kern w:val="24"/>
                <w:sz w:val="20"/>
                <w:lang w:eastAsia="en-US" w:bidi="ar-SA"/>
              </w:rPr>
              <w:t>-95.5</w:t>
            </w:r>
          </w:p>
        </w:tc>
        <w:tc>
          <w:tcPr>
            <w:tcW w:w="2693" w:type="dxa"/>
            <w:tcBorders>
              <w:top w:val="nil"/>
              <w:left w:val="single" w:sz="4" w:space="0" w:color="auto"/>
              <w:bottom w:val="single" w:sz="4" w:space="0" w:color="auto"/>
              <w:right w:val="single" w:sz="4" w:space="0" w:color="auto"/>
            </w:tcBorders>
            <w:vAlign w:val="bottom"/>
          </w:tcPr>
          <w:p w14:paraId="1064974D" w14:textId="77777777" w:rsidR="00E80059" w:rsidRPr="00895921" w:rsidRDefault="00E80059" w:rsidP="002354F9">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-93.5</w:t>
            </w:r>
          </w:p>
        </w:tc>
      </w:tr>
      <w:tr w:rsidR="00E80059" w:rsidRPr="00895921" w14:paraId="4AA03B08"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0294B0C8" w14:textId="3E935956" w:rsidR="00E80059" w:rsidRPr="00895921" w:rsidRDefault="00E80059" w:rsidP="00E80059">
            <w:pPr>
              <w:spacing w:before="0"/>
              <w:jc w:val="left"/>
              <w:rPr>
                <w:rFonts w:eastAsia="Times New Roman" w:cs="Arial"/>
                <w:b/>
                <w:bCs/>
                <w:color w:val="FFFFFF" w:themeColor="light1"/>
                <w:kern w:val="24"/>
                <w:sz w:val="20"/>
                <w:lang w:eastAsia="en-US" w:bidi="ar-SA"/>
              </w:rPr>
            </w:pPr>
            <w:r>
              <w:rPr>
                <w:rFonts w:eastAsia="Times New Roman" w:cs="Arial"/>
                <w:b/>
                <w:bCs/>
                <w:color w:val="FFFFFF" w:themeColor="light1"/>
                <w:kern w:val="24"/>
                <w:sz w:val="20"/>
                <w:lang w:eastAsia="en-US" w:bidi="ar-SA"/>
              </w:rPr>
              <w:t>N26 (10 MHz)</w:t>
            </w:r>
          </w:p>
        </w:tc>
        <w:tc>
          <w:tcPr>
            <w:tcW w:w="2835" w:type="dxa"/>
            <w:tcBorders>
              <w:top w:val="nil"/>
              <w:left w:val="single" w:sz="4" w:space="0" w:color="auto"/>
              <w:bottom w:val="single" w:sz="4" w:space="0" w:color="auto"/>
              <w:right w:val="single" w:sz="4" w:space="0" w:color="auto"/>
            </w:tcBorders>
            <w:noWrap/>
          </w:tcPr>
          <w:p w14:paraId="1D4E8A00" w14:textId="6018F612" w:rsidR="00E80059" w:rsidRPr="00895921" w:rsidRDefault="00E80059" w:rsidP="002354F9">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-95.5</w:t>
            </w:r>
          </w:p>
        </w:tc>
        <w:tc>
          <w:tcPr>
            <w:tcW w:w="2693" w:type="dxa"/>
            <w:tcBorders>
              <w:top w:val="nil"/>
              <w:left w:val="single" w:sz="4" w:space="0" w:color="auto"/>
              <w:bottom w:val="single" w:sz="4" w:space="0" w:color="auto"/>
              <w:right w:val="single" w:sz="4" w:space="0" w:color="auto"/>
            </w:tcBorders>
            <w:vAlign w:val="bottom"/>
          </w:tcPr>
          <w:p w14:paraId="6910F552" w14:textId="38A4EF66" w:rsidR="00E80059" w:rsidRPr="00895921" w:rsidRDefault="00E80059" w:rsidP="002354F9">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-93.5</w:t>
            </w:r>
          </w:p>
        </w:tc>
      </w:tr>
      <w:tr w:rsidR="00E80059" w:rsidRPr="00895921" w14:paraId="088B1C9A"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58D71548" w14:textId="77777777" w:rsidR="00E80059" w:rsidRPr="00895921" w:rsidRDefault="00E80059" w:rsidP="00E80059">
            <w:pPr>
              <w:spacing w:before="0"/>
              <w:jc w:val="left"/>
              <w:rPr>
                <w:rFonts w:cs="Arial"/>
                <w:b/>
                <w:sz w:val="20"/>
              </w:rPr>
            </w:pPr>
            <w:r w:rsidRPr="00895921">
              <w:rPr>
                <w:rFonts w:eastAsia="Times New Roman" w:cs="Arial"/>
                <w:b/>
                <w:bCs/>
                <w:color w:val="FFFFFF" w:themeColor="light1"/>
                <w:kern w:val="24"/>
                <w:sz w:val="20"/>
                <w:lang w:eastAsia="en-US" w:bidi="ar-SA"/>
              </w:rPr>
              <w:t>N28 (10 MHz)</w:t>
            </w:r>
          </w:p>
        </w:tc>
        <w:tc>
          <w:tcPr>
            <w:tcW w:w="2835" w:type="dxa"/>
            <w:tcBorders>
              <w:top w:val="nil"/>
              <w:left w:val="single" w:sz="4" w:space="0" w:color="auto"/>
              <w:bottom w:val="single" w:sz="4" w:space="0" w:color="auto"/>
              <w:right w:val="single" w:sz="4" w:space="0" w:color="auto"/>
            </w:tcBorders>
            <w:noWrap/>
          </w:tcPr>
          <w:p w14:paraId="4E585A93" w14:textId="77777777" w:rsidR="00E80059" w:rsidRPr="00895921" w:rsidRDefault="00E80059" w:rsidP="002354F9">
            <w:pPr>
              <w:spacing w:before="0"/>
              <w:jc w:val="center"/>
              <w:rPr>
                <w:rFonts w:cs="Arial"/>
                <w:b/>
                <w:sz w:val="20"/>
              </w:rPr>
            </w:pPr>
            <w:r w:rsidRPr="00895921">
              <w:rPr>
                <w:rFonts w:eastAsia="Times New Roman" w:cs="Arial"/>
                <w:b/>
                <w:bCs/>
                <w:color w:val="000000" w:themeColor="dark1"/>
                <w:kern w:val="24"/>
                <w:sz w:val="20"/>
                <w:lang w:eastAsia="en-US" w:bidi="ar-SA"/>
              </w:rPr>
              <w:t>-95.5</w:t>
            </w:r>
          </w:p>
        </w:tc>
        <w:tc>
          <w:tcPr>
            <w:tcW w:w="2693" w:type="dxa"/>
            <w:tcBorders>
              <w:top w:val="nil"/>
              <w:left w:val="single" w:sz="4" w:space="0" w:color="auto"/>
              <w:bottom w:val="single" w:sz="4" w:space="0" w:color="auto"/>
              <w:right w:val="single" w:sz="4" w:space="0" w:color="auto"/>
            </w:tcBorders>
            <w:vAlign w:val="bottom"/>
          </w:tcPr>
          <w:p w14:paraId="2E979710" w14:textId="77777777" w:rsidR="00E80059" w:rsidRPr="00895921" w:rsidRDefault="00E80059" w:rsidP="002354F9">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-93.5</w:t>
            </w:r>
          </w:p>
        </w:tc>
      </w:tr>
      <w:tr w:rsidR="00E80059" w:rsidRPr="00895921" w14:paraId="0E5421A3"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5BD506FA" w14:textId="77777777" w:rsidR="00E80059" w:rsidRPr="00895921" w:rsidRDefault="00E80059" w:rsidP="00E80059">
            <w:pPr>
              <w:spacing w:before="0"/>
              <w:jc w:val="left"/>
              <w:rPr>
                <w:rFonts w:cs="Arial"/>
                <w:b/>
                <w:sz w:val="20"/>
              </w:rPr>
            </w:pPr>
            <w:r w:rsidRPr="00895921">
              <w:rPr>
                <w:rFonts w:eastAsia="Times New Roman" w:cs="Arial"/>
                <w:b/>
                <w:bCs/>
                <w:color w:val="FFFFFF" w:themeColor="light1"/>
                <w:kern w:val="24"/>
                <w:sz w:val="20"/>
                <w:lang w:eastAsia="en-US" w:bidi="ar-SA"/>
              </w:rPr>
              <w:t>N40 (20 MHz)</w:t>
            </w:r>
          </w:p>
        </w:tc>
        <w:tc>
          <w:tcPr>
            <w:tcW w:w="2835" w:type="dxa"/>
            <w:tcBorders>
              <w:top w:val="nil"/>
              <w:left w:val="nil"/>
              <w:bottom w:val="single" w:sz="4" w:space="0" w:color="auto"/>
              <w:right w:val="single" w:sz="4" w:space="0" w:color="auto"/>
            </w:tcBorders>
            <w:noWrap/>
          </w:tcPr>
          <w:p w14:paraId="16798628" w14:textId="77777777" w:rsidR="00E80059" w:rsidRPr="00895921" w:rsidRDefault="00E80059" w:rsidP="002354F9">
            <w:pPr>
              <w:spacing w:before="0"/>
              <w:jc w:val="center"/>
              <w:rPr>
                <w:rFonts w:cs="Arial"/>
                <w:b/>
                <w:sz w:val="20"/>
              </w:rPr>
            </w:pPr>
            <w:r w:rsidRPr="00895921">
              <w:rPr>
                <w:rFonts w:eastAsia="Times New Roman" w:cs="Arial"/>
                <w:b/>
                <w:bCs/>
                <w:color w:val="000000" w:themeColor="dark1"/>
                <w:kern w:val="24"/>
                <w:sz w:val="20"/>
                <w:lang w:eastAsia="en-US" w:bidi="ar-SA"/>
              </w:rPr>
              <w:t>-95.5</w:t>
            </w:r>
          </w:p>
        </w:tc>
        <w:tc>
          <w:tcPr>
            <w:tcW w:w="2693" w:type="dxa"/>
            <w:tcBorders>
              <w:top w:val="nil"/>
              <w:left w:val="nil"/>
              <w:bottom w:val="single" w:sz="4" w:space="0" w:color="auto"/>
              <w:right w:val="single" w:sz="4" w:space="0" w:color="auto"/>
            </w:tcBorders>
            <w:vAlign w:val="bottom"/>
          </w:tcPr>
          <w:p w14:paraId="4F1C5E22" w14:textId="77777777" w:rsidR="00E80059" w:rsidRPr="00895921" w:rsidRDefault="00E80059" w:rsidP="002354F9">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-93.5</w:t>
            </w:r>
          </w:p>
        </w:tc>
      </w:tr>
      <w:tr w:rsidR="00E80059" w:rsidRPr="00895921" w14:paraId="2281C659"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4C9B112D" w14:textId="77777777" w:rsidR="00E80059" w:rsidRPr="00895921" w:rsidRDefault="00E80059" w:rsidP="00E80059">
            <w:pPr>
              <w:spacing w:before="0"/>
              <w:jc w:val="left"/>
              <w:rPr>
                <w:rFonts w:cs="Arial"/>
                <w:b/>
                <w:sz w:val="20"/>
              </w:rPr>
            </w:pPr>
            <w:r w:rsidRPr="00895921">
              <w:rPr>
                <w:rFonts w:eastAsia="Times New Roman" w:cs="Arial"/>
                <w:b/>
                <w:bCs/>
                <w:color w:val="FFFFFF" w:themeColor="light1"/>
                <w:kern w:val="24"/>
                <w:sz w:val="20"/>
                <w:lang w:eastAsia="en-US" w:bidi="ar-SA"/>
              </w:rPr>
              <w:t>N77 (20 MHz)</w:t>
            </w:r>
          </w:p>
        </w:tc>
        <w:tc>
          <w:tcPr>
            <w:tcW w:w="2835" w:type="dxa"/>
            <w:tcBorders>
              <w:top w:val="nil"/>
              <w:left w:val="single" w:sz="4" w:space="0" w:color="auto"/>
              <w:bottom w:val="single" w:sz="4" w:space="0" w:color="auto"/>
              <w:right w:val="single" w:sz="4" w:space="0" w:color="auto"/>
            </w:tcBorders>
            <w:noWrap/>
          </w:tcPr>
          <w:p w14:paraId="73EED691" w14:textId="77777777" w:rsidR="00E80059" w:rsidRPr="00895921" w:rsidRDefault="00E80059" w:rsidP="002354F9">
            <w:pPr>
              <w:spacing w:before="0"/>
              <w:jc w:val="center"/>
              <w:rPr>
                <w:rFonts w:cs="Arial"/>
                <w:b/>
                <w:sz w:val="20"/>
              </w:rPr>
            </w:pPr>
            <w:r w:rsidRPr="00895921">
              <w:rPr>
                <w:rFonts w:eastAsia="Times New Roman" w:cs="Arial"/>
                <w:b/>
                <w:bCs/>
                <w:color w:val="000000" w:themeColor="dark1"/>
                <w:kern w:val="24"/>
                <w:sz w:val="20"/>
                <w:lang w:eastAsia="en-US" w:bidi="ar-SA"/>
              </w:rPr>
              <w:t>-95.5</w:t>
            </w:r>
          </w:p>
        </w:tc>
        <w:tc>
          <w:tcPr>
            <w:tcW w:w="2693" w:type="dxa"/>
            <w:tcBorders>
              <w:top w:val="nil"/>
              <w:left w:val="single" w:sz="4" w:space="0" w:color="auto"/>
              <w:bottom w:val="single" w:sz="4" w:space="0" w:color="auto"/>
              <w:right w:val="single" w:sz="4" w:space="0" w:color="auto"/>
            </w:tcBorders>
            <w:vAlign w:val="bottom"/>
          </w:tcPr>
          <w:p w14:paraId="2CAA761B" w14:textId="77777777" w:rsidR="00E80059" w:rsidRPr="00895921" w:rsidRDefault="00E80059" w:rsidP="002354F9">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-93.5</w:t>
            </w:r>
          </w:p>
        </w:tc>
      </w:tr>
      <w:tr w:rsidR="00E80059" w:rsidRPr="00895921" w14:paraId="485B1C81" w14:textId="77777777" w:rsidTr="005C6B0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67A30452" w14:textId="77777777" w:rsidR="00E80059" w:rsidRPr="00895921" w:rsidRDefault="00E80059" w:rsidP="00E80059">
            <w:pPr>
              <w:spacing w:before="0"/>
              <w:jc w:val="left"/>
              <w:rPr>
                <w:rFonts w:cs="Arial"/>
                <w:b/>
                <w:sz w:val="20"/>
              </w:rPr>
            </w:pPr>
            <w:r w:rsidRPr="00895921">
              <w:rPr>
                <w:rFonts w:eastAsia="Times New Roman" w:cs="Arial"/>
                <w:b/>
                <w:bCs/>
                <w:color w:val="FFFFFF" w:themeColor="light1"/>
                <w:kern w:val="24"/>
                <w:sz w:val="20"/>
                <w:lang w:eastAsia="en-US" w:bidi="ar-SA"/>
              </w:rPr>
              <w:t>N78 (20 MHz)</w:t>
            </w:r>
          </w:p>
        </w:tc>
        <w:tc>
          <w:tcPr>
            <w:tcW w:w="2835" w:type="dxa"/>
            <w:tcBorders>
              <w:top w:val="nil"/>
              <w:left w:val="single" w:sz="4" w:space="0" w:color="auto"/>
              <w:bottom w:val="single" w:sz="4" w:space="0" w:color="auto"/>
              <w:right w:val="single" w:sz="4" w:space="0" w:color="auto"/>
            </w:tcBorders>
            <w:noWrap/>
          </w:tcPr>
          <w:p w14:paraId="73E99C45" w14:textId="77777777" w:rsidR="00E80059" w:rsidRPr="00895921" w:rsidRDefault="00E80059" w:rsidP="002354F9">
            <w:pPr>
              <w:spacing w:before="0"/>
              <w:jc w:val="center"/>
              <w:rPr>
                <w:rFonts w:cs="Arial"/>
                <w:b/>
                <w:sz w:val="20"/>
              </w:rPr>
            </w:pPr>
            <w:r w:rsidRPr="00895921">
              <w:rPr>
                <w:rFonts w:eastAsia="Times New Roman" w:cs="Arial"/>
                <w:b/>
                <w:bCs/>
                <w:color w:val="000000" w:themeColor="dark1"/>
                <w:kern w:val="24"/>
                <w:sz w:val="20"/>
                <w:lang w:eastAsia="en-US" w:bidi="ar-SA"/>
              </w:rPr>
              <w:t>-95.5</w:t>
            </w:r>
          </w:p>
        </w:tc>
        <w:tc>
          <w:tcPr>
            <w:tcW w:w="2693" w:type="dxa"/>
            <w:tcBorders>
              <w:top w:val="nil"/>
              <w:left w:val="single" w:sz="4" w:space="0" w:color="auto"/>
              <w:bottom w:val="single" w:sz="4" w:space="0" w:color="auto"/>
              <w:right w:val="single" w:sz="4" w:space="0" w:color="auto"/>
            </w:tcBorders>
            <w:vAlign w:val="bottom"/>
          </w:tcPr>
          <w:p w14:paraId="641D0524" w14:textId="77777777" w:rsidR="00E80059" w:rsidRPr="00895921" w:rsidRDefault="00E80059" w:rsidP="002354F9">
            <w:pPr>
              <w:spacing w:before="0"/>
              <w:jc w:val="center"/>
              <w:rPr>
                <w:rFonts w:eastAsia="Times New Roman" w:cs="Arial"/>
                <w:b/>
                <w:bCs/>
                <w:color w:val="000000" w:themeColor="dark1"/>
                <w:kern w:val="24"/>
                <w:sz w:val="20"/>
                <w:lang w:eastAsia="en-US" w:bidi="ar-SA"/>
              </w:rPr>
            </w:pPr>
            <w:r w:rsidRPr="00895921">
              <w:rPr>
                <w:rFonts w:eastAsia="Times New Roman" w:cs="Arial"/>
                <w:b/>
                <w:bCs/>
                <w:color w:val="000000" w:themeColor="dark1"/>
                <w:kern w:val="24"/>
                <w:sz w:val="20"/>
                <w:lang w:eastAsia="en-US" w:bidi="ar-SA"/>
              </w:rPr>
              <w:t>-93.5</w:t>
            </w:r>
          </w:p>
        </w:tc>
      </w:tr>
    </w:tbl>
    <w:p w14:paraId="6A616650" w14:textId="7C64D4AC" w:rsidR="007A3F9C" w:rsidRPr="00895921" w:rsidRDefault="00B621E5" w:rsidP="007A3F9C">
      <w:pPr>
        <w:pStyle w:val="TableCaption"/>
        <w:jc w:val="both"/>
      </w:pPr>
      <w:r>
        <w:t>:</w:t>
      </w:r>
      <w:r w:rsidR="007A3F9C" w:rsidRPr="00895921">
        <w:t xml:space="preserve"> GSMA Operator Acceptance Values for TRS for the NR bands in Free Space in SA</w:t>
      </w:r>
    </w:p>
    <w:p w14:paraId="70DF5187" w14:textId="77777777" w:rsidR="00B621E5" w:rsidRDefault="00B621E5" w:rsidP="00B621E5">
      <w:pPr>
        <w:pStyle w:val="NOTE"/>
        <w:ind w:left="0" w:firstLine="0"/>
      </w:pPr>
    </w:p>
    <w:p w14:paraId="424799EF" w14:textId="77777777" w:rsidR="00B621E5" w:rsidRPr="00E835AD" w:rsidRDefault="00B621E5" w:rsidP="00B621E5">
      <w:pPr>
        <w:pStyle w:val="Heading2"/>
        <w:tabs>
          <w:tab w:val="clear" w:pos="624"/>
          <w:tab w:val="num" w:pos="840"/>
        </w:tabs>
        <w:spacing w:before="120" w:after="120" w:line="240" w:lineRule="auto"/>
        <w:ind w:left="854" w:hanging="854"/>
      </w:pPr>
      <w:bookmarkStart w:id="58" w:name="_Toc200459137"/>
      <w:bookmarkStart w:id="59" w:name="_Toc206349924"/>
      <w:r w:rsidRPr="00E835AD">
        <w:t>Operator Antenna Performance Acceptance Values for Wrist-Worn Devices</w:t>
      </w:r>
      <w:bookmarkEnd w:id="58"/>
      <w:bookmarkEnd w:id="59"/>
      <w:r w:rsidRPr="00E835AD">
        <w:t xml:space="preserve"> </w:t>
      </w:r>
    </w:p>
    <w:p w14:paraId="4FE94342" w14:textId="77777777" w:rsidR="00B621E5" w:rsidRPr="00E835AD" w:rsidRDefault="00B621E5" w:rsidP="00B621E5">
      <w:pPr>
        <w:pStyle w:val="NOTE"/>
        <w:ind w:left="0" w:firstLine="0"/>
      </w:pPr>
    </w:p>
    <w:p w14:paraId="42C62839" w14:textId="61994150" w:rsidR="00B621E5" w:rsidRPr="00E835AD" w:rsidRDefault="00B621E5" w:rsidP="00B621E5">
      <w:pPr>
        <w:pStyle w:val="NOTE"/>
        <w:ind w:left="0" w:firstLine="0"/>
      </w:pPr>
      <w:r w:rsidRPr="00E835AD">
        <w:t xml:space="preserve">In this section, antenna performance acceptance values </w:t>
      </w:r>
      <w:r w:rsidR="00737751" w:rsidRPr="00E835AD">
        <w:t xml:space="preserve">are defined </w:t>
      </w:r>
      <w:r w:rsidRPr="00E835AD">
        <w:t>for products worn on the human wrist. Examples of such wrist-worn devices include smartwatches, kids' watches, medical wrist-worn devices, SOS bracelets, and ID bracelets. The values are defined considering the</w:t>
      </w:r>
      <w:r w:rsidR="00302CCD">
        <w:t xml:space="preserve"> device worn on</w:t>
      </w:r>
      <w:r w:rsidRPr="00E835AD">
        <w:t xml:space="preserve"> left or right </w:t>
      </w:r>
      <w:r w:rsidR="00302CCD">
        <w:t>wrist</w:t>
      </w:r>
      <w:r w:rsidRPr="00E835AD">
        <w:t xml:space="preserve"> (WL or WR).</w:t>
      </w:r>
    </w:p>
    <w:p w14:paraId="4701E61A" w14:textId="77193FB9" w:rsidR="00B621E5" w:rsidRPr="00E835AD" w:rsidRDefault="00B621E5" w:rsidP="00B621E5">
      <w:pPr>
        <w:pStyle w:val="NOTE"/>
        <w:ind w:left="0" w:firstLine="0"/>
      </w:pPr>
      <w:r w:rsidRPr="00E835AD">
        <w:t>In this version, only the LTE bands</w:t>
      </w:r>
      <w:r w:rsidR="006A678F">
        <w:t xml:space="preserve"> </w:t>
      </w:r>
      <w:r w:rsidRPr="00E835AD">
        <w:t>tested with the CTIA forearm phantom</w:t>
      </w:r>
      <w:r w:rsidR="006A678F">
        <w:t>, defined for the frequency range 0.3 – 3 GHz</w:t>
      </w:r>
      <w:r w:rsidR="00737751" w:rsidRPr="00E835AD">
        <w:t>, are considered</w:t>
      </w:r>
      <w:r w:rsidRPr="00E835AD">
        <w:t>. 5G NR bands will be considered in a later version. To define realistic values for TRP and TRS, measurement data from 20 smartwatches</w:t>
      </w:r>
      <w:r w:rsidR="003D537B">
        <w:t xml:space="preserve"> </w:t>
      </w:r>
      <w:r w:rsidRPr="00E835AD">
        <w:t>tested in independent antenna labs</w:t>
      </w:r>
      <w:r w:rsidR="00737751" w:rsidRPr="00E835AD">
        <w:t xml:space="preserve">, were </w:t>
      </w:r>
      <w:r w:rsidR="003D537B" w:rsidRPr="003D537B">
        <w:t>analysed</w:t>
      </w:r>
      <w:r w:rsidRPr="00E835AD">
        <w:t xml:space="preserve"> (see details in the appendix). In all cases, the tested devices contained a single antenna for both Tx and Rx.</w:t>
      </w:r>
    </w:p>
    <w:p w14:paraId="2EE553A8" w14:textId="77777777" w:rsidR="00B621E5" w:rsidRPr="00607381" w:rsidRDefault="00B621E5" w:rsidP="00B621E5">
      <w:pPr>
        <w:pStyle w:val="NOTE"/>
        <w:ind w:left="0" w:firstLine="0"/>
      </w:pPr>
      <w:r w:rsidRPr="00E835AD">
        <w:t>The recommended limits in the tables below are defined for wrist-worn devices with at least one antenna with PC3 (Tx) and 10 MHz bandwidth (Rx). Devices with PC2 are expected to have higher TRP values (not considered in this version). Devices with more than two antennas for Rx could achieve better downlink (TRS) performance.</w:t>
      </w:r>
    </w:p>
    <w:tbl>
      <w:tblPr>
        <w:tblW w:w="7508" w:type="dxa"/>
        <w:jc w:val="center"/>
        <w:tblLook w:val="00A0" w:firstRow="1" w:lastRow="0" w:firstColumn="1" w:lastColumn="0" w:noHBand="0" w:noVBand="0"/>
      </w:tblPr>
      <w:tblGrid>
        <w:gridCol w:w="2492"/>
        <w:gridCol w:w="5016"/>
      </w:tblGrid>
      <w:tr w:rsidR="002661BB" w:rsidRPr="006D63AC" w14:paraId="7C8F455B" w14:textId="77777777" w:rsidTr="00DF155C">
        <w:trPr>
          <w:trHeight w:val="635"/>
          <w:tblHeader/>
          <w:jc w:val="center"/>
        </w:trPr>
        <w:tc>
          <w:tcPr>
            <w:tcW w:w="2492"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tcPr>
          <w:p w14:paraId="22EB9DFC" w14:textId="77777777" w:rsidR="002661BB" w:rsidRPr="006D63AC" w:rsidRDefault="002661BB" w:rsidP="00DF155C">
            <w:pPr>
              <w:spacing w:before="0"/>
              <w:ind w:firstLineChars="100" w:firstLine="201"/>
              <w:jc w:val="center"/>
              <w:rPr>
                <w:rFonts w:cs="Arial"/>
                <w:b/>
                <w:bCs/>
                <w:color w:val="FFFFFF"/>
                <w:sz w:val="20"/>
              </w:rPr>
            </w:pPr>
            <w:r w:rsidRPr="006D63AC">
              <w:rPr>
                <w:rFonts w:cs="Arial"/>
                <w:b/>
                <w:bCs/>
                <w:color w:val="FFFFFF"/>
                <w:sz w:val="20"/>
              </w:rPr>
              <w:t>Frequency Band LTE</w:t>
            </w:r>
          </w:p>
        </w:tc>
        <w:tc>
          <w:tcPr>
            <w:tcW w:w="5016" w:type="dxa"/>
            <w:tcBorders>
              <w:top w:val="single" w:sz="4" w:space="0" w:color="auto"/>
              <w:left w:val="single" w:sz="4" w:space="0" w:color="auto"/>
              <w:bottom w:val="single" w:sz="4" w:space="0" w:color="000000"/>
              <w:right w:val="single" w:sz="4" w:space="0" w:color="auto"/>
            </w:tcBorders>
            <w:shd w:val="clear" w:color="auto" w:fill="C00000"/>
            <w:vAlign w:val="center"/>
          </w:tcPr>
          <w:p w14:paraId="44188ABD" w14:textId="77777777" w:rsidR="002661BB" w:rsidRPr="006D63AC" w:rsidRDefault="002661BB" w:rsidP="00DF155C">
            <w:pPr>
              <w:spacing w:before="0"/>
              <w:jc w:val="center"/>
              <w:rPr>
                <w:rFonts w:cs="Arial"/>
                <w:b/>
                <w:bCs/>
                <w:sz w:val="20"/>
              </w:rPr>
            </w:pPr>
            <w:r w:rsidRPr="006D63AC">
              <w:rPr>
                <w:rFonts w:cs="Arial"/>
                <w:b/>
                <w:bCs/>
                <w:sz w:val="20"/>
              </w:rPr>
              <w:t>GSMA Operator Acceptance Values for TR</w:t>
            </w:r>
            <w:r>
              <w:rPr>
                <w:rFonts w:cs="Arial"/>
                <w:b/>
                <w:bCs/>
                <w:sz w:val="20"/>
              </w:rPr>
              <w:t>P</w:t>
            </w:r>
            <w:r w:rsidRPr="006D63AC">
              <w:rPr>
                <w:rFonts w:cs="Arial"/>
                <w:b/>
                <w:bCs/>
                <w:sz w:val="20"/>
              </w:rPr>
              <w:t xml:space="preserve"> [dBm]</w:t>
            </w:r>
            <w:r>
              <w:rPr>
                <w:rFonts w:cs="Arial"/>
                <w:b/>
                <w:bCs/>
                <w:sz w:val="20"/>
              </w:rPr>
              <w:t xml:space="preserve"> for Wrist-Worn Devices</w:t>
            </w:r>
          </w:p>
        </w:tc>
      </w:tr>
      <w:tr w:rsidR="002661BB" w:rsidRPr="006D63AC" w14:paraId="5B6F8B5C" w14:textId="77777777" w:rsidTr="00DF155C">
        <w:trPr>
          <w:trHeight w:val="565"/>
          <w:jc w:val="center"/>
        </w:trPr>
        <w:tc>
          <w:tcPr>
            <w:tcW w:w="2492" w:type="dxa"/>
            <w:vMerge/>
            <w:tcBorders>
              <w:top w:val="single" w:sz="4" w:space="0" w:color="auto"/>
              <w:left w:val="single" w:sz="4" w:space="0" w:color="auto"/>
              <w:bottom w:val="single" w:sz="4" w:space="0" w:color="auto"/>
              <w:right w:val="single" w:sz="4" w:space="0" w:color="auto"/>
            </w:tcBorders>
            <w:shd w:val="clear" w:color="auto" w:fill="C00000"/>
            <w:noWrap/>
            <w:vAlign w:val="center"/>
          </w:tcPr>
          <w:p w14:paraId="1F64A5F4" w14:textId="77777777" w:rsidR="002661BB" w:rsidRPr="006D63AC" w:rsidRDefault="002661BB" w:rsidP="00DF155C">
            <w:pPr>
              <w:spacing w:before="0"/>
              <w:jc w:val="left"/>
              <w:rPr>
                <w:rFonts w:cs="Arial"/>
                <w:b/>
                <w:bCs/>
                <w:color w:val="FFFFFF"/>
                <w:sz w:val="20"/>
              </w:rPr>
            </w:pPr>
          </w:p>
        </w:tc>
        <w:tc>
          <w:tcPr>
            <w:tcW w:w="5016" w:type="dxa"/>
            <w:tcBorders>
              <w:top w:val="single" w:sz="4" w:space="0" w:color="auto"/>
              <w:left w:val="single" w:sz="4" w:space="0" w:color="auto"/>
              <w:bottom w:val="single" w:sz="4" w:space="0" w:color="000000"/>
              <w:right w:val="single" w:sz="4" w:space="0" w:color="auto"/>
            </w:tcBorders>
            <w:shd w:val="clear" w:color="auto" w:fill="C00000"/>
            <w:vAlign w:val="center"/>
          </w:tcPr>
          <w:p w14:paraId="733F38B6" w14:textId="64957F97" w:rsidR="002661BB" w:rsidRPr="006D63AC" w:rsidRDefault="002661BB" w:rsidP="00DF155C">
            <w:pPr>
              <w:spacing w:before="0"/>
              <w:jc w:val="center"/>
              <w:rPr>
                <w:rFonts w:cs="Arial"/>
                <w:b/>
                <w:bCs/>
                <w:color w:val="FFFFFF"/>
                <w:sz w:val="20"/>
              </w:rPr>
            </w:pPr>
            <w:r>
              <w:rPr>
                <w:rFonts w:cs="Arial"/>
                <w:b/>
                <w:bCs/>
                <w:color w:val="FFFFFF"/>
                <w:sz w:val="20"/>
              </w:rPr>
              <w:t>Wrist</w:t>
            </w:r>
            <w:r w:rsidR="005D59F0">
              <w:rPr>
                <w:rFonts w:cs="Arial"/>
                <w:b/>
                <w:bCs/>
                <w:color w:val="FFFFFF"/>
                <w:sz w:val="20"/>
              </w:rPr>
              <w:t>-</w:t>
            </w:r>
            <w:r>
              <w:rPr>
                <w:rFonts w:cs="Arial"/>
                <w:b/>
                <w:bCs/>
                <w:color w:val="FFFFFF"/>
                <w:sz w:val="20"/>
              </w:rPr>
              <w:t>Mode, right (W</w:t>
            </w:r>
            <w:r w:rsidR="00A0181D">
              <w:rPr>
                <w:rFonts w:cs="Arial"/>
                <w:b/>
                <w:bCs/>
                <w:color w:val="FFFFFF"/>
                <w:sz w:val="20"/>
              </w:rPr>
              <w:t>R</w:t>
            </w:r>
            <w:r>
              <w:rPr>
                <w:rFonts w:cs="Arial"/>
                <w:b/>
                <w:bCs/>
                <w:color w:val="FFFFFF"/>
                <w:sz w:val="20"/>
              </w:rPr>
              <w:t>) or left (WL)</w:t>
            </w:r>
          </w:p>
        </w:tc>
      </w:tr>
      <w:tr w:rsidR="002661BB" w:rsidRPr="006D63AC" w14:paraId="42C2F3AF"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61424254" w14:textId="77777777" w:rsidR="002661BB" w:rsidRPr="006D63AC" w:rsidRDefault="002661BB" w:rsidP="00DF155C">
            <w:pPr>
              <w:spacing w:before="0"/>
              <w:jc w:val="left"/>
              <w:rPr>
                <w:rFonts w:cs="Arial"/>
                <w:b/>
                <w:sz w:val="20"/>
              </w:rPr>
            </w:pPr>
            <w:r w:rsidRPr="006D63AC">
              <w:rPr>
                <w:rFonts w:cs="Arial"/>
                <w:b/>
                <w:sz w:val="20"/>
              </w:rPr>
              <w:t>FDD Band 1</w:t>
            </w:r>
          </w:p>
        </w:tc>
        <w:tc>
          <w:tcPr>
            <w:tcW w:w="5016" w:type="dxa"/>
            <w:tcBorders>
              <w:top w:val="nil"/>
              <w:left w:val="single" w:sz="4" w:space="0" w:color="auto"/>
              <w:bottom w:val="single" w:sz="4" w:space="0" w:color="auto"/>
              <w:right w:val="single" w:sz="4" w:space="0" w:color="auto"/>
            </w:tcBorders>
            <w:noWrap/>
            <w:vAlign w:val="center"/>
          </w:tcPr>
          <w:p w14:paraId="45F77EA9" w14:textId="77777777" w:rsidR="002661BB" w:rsidRPr="00386EE5" w:rsidRDefault="002661BB" w:rsidP="00DF155C">
            <w:pPr>
              <w:spacing w:before="0"/>
              <w:jc w:val="center"/>
              <w:rPr>
                <w:rFonts w:cs="Arial"/>
                <w:b/>
                <w:bCs/>
                <w:sz w:val="20"/>
              </w:rPr>
            </w:pPr>
            <w:r>
              <w:rPr>
                <w:rFonts w:cs="Arial"/>
                <w:b/>
                <w:bCs/>
                <w:sz w:val="20"/>
              </w:rPr>
              <w:t>11.5</w:t>
            </w:r>
          </w:p>
        </w:tc>
      </w:tr>
      <w:tr w:rsidR="002661BB" w:rsidRPr="006D63AC" w14:paraId="5040BCFD"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4C0B55B1" w14:textId="77777777" w:rsidR="002661BB" w:rsidRPr="006D63AC" w:rsidRDefault="002661BB" w:rsidP="00DF155C">
            <w:pPr>
              <w:spacing w:before="0"/>
              <w:jc w:val="left"/>
              <w:rPr>
                <w:rFonts w:cs="Arial"/>
                <w:b/>
                <w:sz w:val="20"/>
              </w:rPr>
            </w:pPr>
            <w:r w:rsidRPr="006D63AC">
              <w:rPr>
                <w:rFonts w:cs="Arial"/>
                <w:b/>
                <w:sz w:val="20"/>
              </w:rPr>
              <w:t>FDD Band 2</w:t>
            </w:r>
          </w:p>
        </w:tc>
        <w:tc>
          <w:tcPr>
            <w:tcW w:w="5016" w:type="dxa"/>
            <w:tcBorders>
              <w:top w:val="nil"/>
              <w:left w:val="single" w:sz="4" w:space="0" w:color="auto"/>
              <w:bottom w:val="single" w:sz="4" w:space="0" w:color="auto"/>
              <w:right w:val="single" w:sz="4" w:space="0" w:color="auto"/>
            </w:tcBorders>
            <w:noWrap/>
          </w:tcPr>
          <w:p w14:paraId="69E34E53" w14:textId="77777777" w:rsidR="002661BB" w:rsidRPr="006D63AC" w:rsidRDefault="002661BB" w:rsidP="00DF155C">
            <w:pPr>
              <w:spacing w:before="0"/>
              <w:jc w:val="center"/>
              <w:rPr>
                <w:rFonts w:cs="Arial"/>
                <w:b/>
                <w:sz w:val="20"/>
              </w:rPr>
            </w:pPr>
            <w:r w:rsidRPr="006F65A2">
              <w:rPr>
                <w:rFonts w:cs="Arial"/>
                <w:b/>
                <w:bCs/>
                <w:sz w:val="20"/>
              </w:rPr>
              <w:t>11.5</w:t>
            </w:r>
          </w:p>
        </w:tc>
      </w:tr>
      <w:tr w:rsidR="002661BB" w:rsidRPr="006D63AC" w14:paraId="27260A09"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5E9F12E5" w14:textId="77777777" w:rsidR="002661BB" w:rsidRPr="006D63AC" w:rsidRDefault="002661BB" w:rsidP="00DF155C">
            <w:pPr>
              <w:spacing w:before="0"/>
              <w:jc w:val="left"/>
              <w:rPr>
                <w:rFonts w:cs="Arial"/>
                <w:b/>
                <w:sz w:val="20"/>
              </w:rPr>
            </w:pPr>
            <w:r w:rsidRPr="006D63AC">
              <w:rPr>
                <w:rFonts w:cs="Arial"/>
                <w:b/>
                <w:sz w:val="20"/>
              </w:rPr>
              <w:t>FDD Band 3</w:t>
            </w:r>
          </w:p>
        </w:tc>
        <w:tc>
          <w:tcPr>
            <w:tcW w:w="5016" w:type="dxa"/>
            <w:tcBorders>
              <w:top w:val="nil"/>
              <w:left w:val="single" w:sz="4" w:space="0" w:color="auto"/>
              <w:bottom w:val="single" w:sz="4" w:space="0" w:color="auto"/>
              <w:right w:val="single" w:sz="4" w:space="0" w:color="auto"/>
            </w:tcBorders>
            <w:noWrap/>
          </w:tcPr>
          <w:p w14:paraId="17A4C4FE" w14:textId="77777777" w:rsidR="002661BB" w:rsidRPr="006D63AC" w:rsidRDefault="002661BB" w:rsidP="00DF155C">
            <w:pPr>
              <w:spacing w:before="0"/>
              <w:jc w:val="center"/>
              <w:rPr>
                <w:rFonts w:cs="Arial"/>
                <w:b/>
                <w:sz w:val="20"/>
              </w:rPr>
            </w:pPr>
            <w:r w:rsidRPr="006F65A2">
              <w:rPr>
                <w:rFonts w:cs="Arial"/>
                <w:b/>
                <w:bCs/>
                <w:sz w:val="20"/>
              </w:rPr>
              <w:t>11.5</w:t>
            </w:r>
          </w:p>
        </w:tc>
      </w:tr>
      <w:tr w:rsidR="002661BB" w:rsidRPr="006D63AC" w14:paraId="1B7583E7"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795BB2DD" w14:textId="77777777" w:rsidR="002661BB" w:rsidRPr="006D63AC" w:rsidRDefault="002661BB" w:rsidP="00DF155C">
            <w:pPr>
              <w:spacing w:before="0"/>
              <w:jc w:val="left"/>
              <w:rPr>
                <w:rFonts w:cs="Arial"/>
                <w:b/>
                <w:sz w:val="20"/>
              </w:rPr>
            </w:pPr>
            <w:r w:rsidRPr="006D63AC">
              <w:rPr>
                <w:rFonts w:cs="Arial"/>
                <w:b/>
                <w:sz w:val="20"/>
              </w:rPr>
              <w:t>FDD Band 4</w:t>
            </w:r>
          </w:p>
        </w:tc>
        <w:tc>
          <w:tcPr>
            <w:tcW w:w="5016" w:type="dxa"/>
            <w:tcBorders>
              <w:top w:val="nil"/>
              <w:left w:val="single" w:sz="4" w:space="0" w:color="auto"/>
              <w:bottom w:val="single" w:sz="4" w:space="0" w:color="auto"/>
              <w:right w:val="single" w:sz="4" w:space="0" w:color="auto"/>
            </w:tcBorders>
            <w:noWrap/>
          </w:tcPr>
          <w:p w14:paraId="4DE9BFF2" w14:textId="77777777" w:rsidR="002661BB" w:rsidRPr="006D63AC" w:rsidRDefault="002661BB" w:rsidP="00DF155C">
            <w:pPr>
              <w:spacing w:before="0"/>
              <w:jc w:val="center"/>
              <w:rPr>
                <w:rFonts w:cs="Arial"/>
                <w:b/>
                <w:sz w:val="20"/>
              </w:rPr>
            </w:pPr>
            <w:r w:rsidRPr="006F65A2">
              <w:rPr>
                <w:rFonts w:cs="Arial"/>
                <w:b/>
                <w:bCs/>
                <w:sz w:val="20"/>
              </w:rPr>
              <w:t>11.5</w:t>
            </w:r>
          </w:p>
        </w:tc>
      </w:tr>
      <w:tr w:rsidR="002661BB" w:rsidRPr="006D63AC" w14:paraId="61A7AFE2"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0651F85B" w14:textId="77777777" w:rsidR="002661BB" w:rsidRPr="006D63AC" w:rsidRDefault="002661BB" w:rsidP="00DF155C">
            <w:pPr>
              <w:spacing w:before="0"/>
              <w:jc w:val="left"/>
              <w:rPr>
                <w:rFonts w:cs="Arial"/>
                <w:b/>
                <w:sz w:val="20"/>
              </w:rPr>
            </w:pPr>
            <w:r w:rsidRPr="006D63AC">
              <w:rPr>
                <w:rFonts w:cs="Arial"/>
                <w:b/>
                <w:sz w:val="20"/>
              </w:rPr>
              <w:lastRenderedPageBreak/>
              <w:t>FDD Band 5</w:t>
            </w:r>
          </w:p>
        </w:tc>
        <w:tc>
          <w:tcPr>
            <w:tcW w:w="5016" w:type="dxa"/>
            <w:tcBorders>
              <w:top w:val="nil"/>
              <w:left w:val="single" w:sz="4" w:space="0" w:color="auto"/>
              <w:bottom w:val="single" w:sz="4" w:space="0" w:color="auto"/>
              <w:right w:val="single" w:sz="4" w:space="0" w:color="auto"/>
            </w:tcBorders>
            <w:noWrap/>
            <w:vAlign w:val="center"/>
          </w:tcPr>
          <w:p w14:paraId="11B180D2" w14:textId="77777777" w:rsidR="002661BB" w:rsidRPr="006D63AC" w:rsidRDefault="002661BB" w:rsidP="00DF155C">
            <w:pPr>
              <w:spacing w:before="0"/>
              <w:jc w:val="center"/>
              <w:rPr>
                <w:rFonts w:cs="Arial"/>
                <w:b/>
                <w:sz w:val="20"/>
              </w:rPr>
            </w:pPr>
            <w:r>
              <w:rPr>
                <w:rFonts w:cs="Arial"/>
                <w:b/>
                <w:sz w:val="20"/>
              </w:rPr>
              <w:t>8.0</w:t>
            </w:r>
          </w:p>
        </w:tc>
      </w:tr>
      <w:tr w:rsidR="002661BB" w:rsidRPr="006D63AC" w14:paraId="3495F195"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791368C2" w14:textId="77777777" w:rsidR="002661BB" w:rsidRPr="006D63AC" w:rsidRDefault="002661BB" w:rsidP="00DF155C">
            <w:pPr>
              <w:spacing w:before="0"/>
              <w:jc w:val="left"/>
              <w:rPr>
                <w:rFonts w:cs="Arial"/>
                <w:b/>
                <w:sz w:val="20"/>
              </w:rPr>
            </w:pPr>
            <w:r w:rsidRPr="006D63AC">
              <w:rPr>
                <w:rFonts w:cs="Arial"/>
                <w:b/>
                <w:sz w:val="20"/>
              </w:rPr>
              <w:t>FDD Band 7</w:t>
            </w:r>
          </w:p>
        </w:tc>
        <w:tc>
          <w:tcPr>
            <w:tcW w:w="5016" w:type="dxa"/>
            <w:tcBorders>
              <w:top w:val="nil"/>
              <w:left w:val="single" w:sz="4" w:space="0" w:color="auto"/>
              <w:bottom w:val="single" w:sz="4" w:space="0" w:color="auto"/>
              <w:right w:val="single" w:sz="4" w:space="0" w:color="auto"/>
            </w:tcBorders>
            <w:noWrap/>
            <w:vAlign w:val="center"/>
          </w:tcPr>
          <w:p w14:paraId="78A6DDBF" w14:textId="77777777" w:rsidR="002661BB" w:rsidRPr="006D63AC" w:rsidRDefault="002661BB" w:rsidP="00DF155C">
            <w:pPr>
              <w:spacing w:before="0"/>
              <w:jc w:val="center"/>
              <w:rPr>
                <w:rFonts w:cs="Arial"/>
                <w:b/>
                <w:sz w:val="20"/>
              </w:rPr>
            </w:pPr>
            <w:r>
              <w:rPr>
                <w:rFonts w:cs="Arial"/>
                <w:b/>
                <w:bCs/>
                <w:sz w:val="20"/>
              </w:rPr>
              <w:t>11.5</w:t>
            </w:r>
          </w:p>
        </w:tc>
      </w:tr>
      <w:tr w:rsidR="002661BB" w:rsidRPr="006D63AC" w14:paraId="3D51C0EC"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7761AB14" w14:textId="77777777" w:rsidR="002661BB" w:rsidRPr="006D63AC" w:rsidRDefault="002661BB" w:rsidP="00DF155C">
            <w:pPr>
              <w:spacing w:before="0"/>
              <w:jc w:val="left"/>
              <w:rPr>
                <w:rFonts w:cs="Arial"/>
                <w:b/>
                <w:sz w:val="20"/>
              </w:rPr>
            </w:pPr>
            <w:r w:rsidRPr="006D63AC">
              <w:rPr>
                <w:rFonts w:cs="Arial"/>
                <w:b/>
                <w:sz w:val="20"/>
              </w:rPr>
              <w:t>FDD Band 8</w:t>
            </w:r>
          </w:p>
        </w:tc>
        <w:tc>
          <w:tcPr>
            <w:tcW w:w="5016" w:type="dxa"/>
            <w:tcBorders>
              <w:top w:val="nil"/>
              <w:left w:val="nil"/>
              <w:bottom w:val="single" w:sz="4" w:space="0" w:color="auto"/>
              <w:right w:val="single" w:sz="4" w:space="0" w:color="auto"/>
            </w:tcBorders>
            <w:noWrap/>
            <w:vAlign w:val="center"/>
          </w:tcPr>
          <w:p w14:paraId="78ED292E" w14:textId="77777777" w:rsidR="002661BB" w:rsidRPr="006D63AC" w:rsidRDefault="002661BB" w:rsidP="00DF155C">
            <w:pPr>
              <w:spacing w:before="0"/>
              <w:jc w:val="center"/>
              <w:rPr>
                <w:rFonts w:cs="Arial"/>
                <w:b/>
                <w:sz w:val="20"/>
              </w:rPr>
            </w:pPr>
            <w:r>
              <w:rPr>
                <w:rFonts w:cs="Arial"/>
                <w:b/>
                <w:sz w:val="20"/>
              </w:rPr>
              <w:t>8.0</w:t>
            </w:r>
          </w:p>
        </w:tc>
      </w:tr>
      <w:tr w:rsidR="002661BB" w:rsidRPr="006D63AC" w14:paraId="34E3CEBB"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0462F747" w14:textId="77777777" w:rsidR="002661BB" w:rsidRPr="006D63AC" w:rsidRDefault="002661BB" w:rsidP="00DF155C">
            <w:pPr>
              <w:spacing w:before="0"/>
              <w:jc w:val="left"/>
              <w:rPr>
                <w:rFonts w:cs="Arial"/>
                <w:b/>
                <w:sz w:val="20"/>
              </w:rPr>
            </w:pPr>
            <w:r w:rsidRPr="006D63AC">
              <w:rPr>
                <w:rFonts w:cs="Arial"/>
                <w:b/>
                <w:sz w:val="20"/>
              </w:rPr>
              <w:t>FDD Band 11</w:t>
            </w:r>
          </w:p>
        </w:tc>
        <w:tc>
          <w:tcPr>
            <w:tcW w:w="5016" w:type="dxa"/>
            <w:tcBorders>
              <w:top w:val="nil"/>
              <w:left w:val="single" w:sz="4" w:space="0" w:color="auto"/>
              <w:bottom w:val="single" w:sz="4" w:space="0" w:color="auto"/>
              <w:right w:val="single" w:sz="4" w:space="0" w:color="auto"/>
            </w:tcBorders>
            <w:noWrap/>
            <w:vAlign w:val="center"/>
          </w:tcPr>
          <w:p w14:paraId="63B51497" w14:textId="77777777" w:rsidR="002661BB" w:rsidRPr="006D63AC" w:rsidRDefault="002661BB" w:rsidP="00DF155C">
            <w:pPr>
              <w:spacing w:before="0"/>
              <w:jc w:val="center"/>
              <w:rPr>
                <w:rFonts w:cs="Arial"/>
                <w:b/>
                <w:sz w:val="20"/>
              </w:rPr>
            </w:pPr>
            <w:r>
              <w:rPr>
                <w:rFonts w:cs="Arial"/>
                <w:b/>
                <w:bCs/>
                <w:sz w:val="20"/>
              </w:rPr>
              <w:t>10.5</w:t>
            </w:r>
          </w:p>
        </w:tc>
      </w:tr>
      <w:tr w:rsidR="002661BB" w:rsidRPr="006D63AC" w14:paraId="121C1079"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227EA8AA" w14:textId="77777777" w:rsidR="002661BB" w:rsidRPr="006D63AC" w:rsidRDefault="002661BB" w:rsidP="00DF155C">
            <w:pPr>
              <w:spacing w:before="0"/>
              <w:jc w:val="left"/>
              <w:rPr>
                <w:rFonts w:cs="Arial"/>
                <w:b/>
                <w:sz w:val="20"/>
              </w:rPr>
            </w:pPr>
            <w:r w:rsidRPr="006D63AC">
              <w:rPr>
                <w:rFonts w:cs="Arial"/>
                <w:b/>
                <w:sz w:val="20"/>
              </w:rPr>
              <w:t>FDD Band 12</w:t>
            </w:r>
          </w:p>
        </w:tc>
        <w:tc>
          <w:tcPr>
            <w:tcW w:w="5016" w:type="dxa"/>
            <w:tcBorders>
              <w:top w:val="nil"/>
              <w:left w:val="single" w:sz="4" w:space="0" w:color="auto"/>
              <w:bottom w:val="single" w:sz="4" w:space="0" w:color="auto"/>
              <w:right w:val="single" w:sz="4" w:space="0" w:color="auto"/>
            </w:tcBorders>
            <w:noWrap/>
          </w:tcPr>
          <w:p w14:paraId="7019353B" w14:textId="77777777" w:rsidR="002661BB" w:rsidRPr="006D63AC" w:rsidRDefault="002661BB" w:rsidP="00DF155C">
            <w:pPr>
              <w:spacing w:before="0"/>
              <w:jc w:val="center"/>
              <w:rPr>
                <w:rFonts w:cs="Arial"/>
                <w:b/>
                <w:sz w:val="20"/>
              </w:rPr>
            </w:pPr>
            <w:r w:rsidRPr="00327D27">
              <w:rPr>
                <w:rFonts w:cs="Arial"/>
                <w:b/>
                <w:sz w:val="20"/>
              </w:rPr>
              <w:t>8.0</w:t>
            </w:r>
          </w:p>
        </w:tc>
      </w:tr>
      <w:tr w:rsidR="002661BB" w:rsidRPr="006D63AC" w14:paraId="0B60BC78"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59B0A522" w14:textId="77777777" w:rsidR="002661BB" w:rsidRPr="006D63AC" w:rsidRDefault="002661BB" w:rsidP="00DF155C">
            <w:pPr>
              <w:spacing w:before="0"/>
              <w:jc w:val="left"/>
              <w:rPr>
                <w:rFonts w:cs="Arial"/>
                <w:b/>
                <w:sz w:val="20"/>
              </w:rPr>
            </w:pPr>
            <w:r w:rsidRPr="006D63AC">
              <w:rPr>
                <w:rFonts w:cs="Arial"/>
                <w:b/>
                <w:sz w:val="20"/>
              </w:rPr>
              <w:t>FDD Band 13</w:t>
            </w:r>
          </w:p>
        </w:tc>
        <w:tc>
          <w:tcPr>
            <w:tcW w:w="5016" w:type="dxa"/>
            <w:tcBorders>
              <w:top w:val="nil"/>
              <w:left w:val="single" w:sz="4" w:space="0" w:color="auto"/>
              <w:bottom w:val="single" w:sz="4" w:space="0" w:color="auto"/>
              <w:right w:val="single" w:sz="4" w:space="0" w:color="auto"/>
            </w:tcBorders>
            <w:noWrap/>
          </w:tcPr>
          <w:p w14:paraId="68BBE583" w14:textId="77777777" w:rsidR="002661BB" w:rsidRPr="006D63AC" w:rsidRDefault="002661BB" w:rsidP="00DF155C">
            <w:pPr>
              <w:spacing w:before="0"/>
              <w:jc w:val="center"/>
              <w:rPr>
                <w:rFonts w:cs="Arial"/>
                <w:b/>
                <w:sz w:val="20"/>
              </w:rPr>
            </w:pPr>
            <w:r w:rsidRPr="00327D27">
              <w:rPr>
                <w:rFonts w:cs="Arial"/>
                <w:b/>
                <w:sz w:val="20"/>
              </w:rPr>
              <w:t>8.0</w:t>
            </w:r>
          </w:p>
        </w:tc>
      </w:tr>
      <w:tr w:rsidR="002661BB" w:rsidRPr="006D63AC" w14:paraId="1E3B9525"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192AEDF6" w14:textId="77777777" w:rsidR="002661BB" w:rsidRPr="006D63AC" w:rsidRDefault="002661BB" w:rsidP="00DF155C">
            <w:pPr>
              <w:spacing w:before="0"/>
              <w:jc w:val="left"/>
              <w:rPr>
                <w:rFonts w:cs="Arial"/>
                <w:b/>
                <w:sz w:val="20"/>
              </w:rPr>
            </w:pPr>
            <w:r w:rsidRPr="006D63AC">
              <w:rPr>
                <w:rFonts w:cs="Arial"/>
                <w:b/>
                <w:sz w:val="20"/>
              </w:rPr>
              <w:t>FDD Band 17</w:t>
            </w:r>
          </w:p>
        </w:tc>
        <w:tc>
          <w:tcPr>
            <w:tcW w:w="5016" w:type="dxa"/>
            <w:tcBorders>
              <w:top w:val="nil"/>
              <w:left w:val="single" w:sz="4" w:space="0" w:color="auto"/>
              <w:bottom w:val="single" w:sz="4" w:space="0" w:color="auto"/>
              <w:right w:val="single" w:sz="4" w:space="0" w:color="auto"/>
            </w:tcBorders>
            <w:noWrap/>
          </w:tcPr>
          <w:p w14:paraId="1EF7A9D8" w14:textId="77777777" w:rsidR="002661BB" w:rsidRPr="006D63AC" w:rsidRDefault="002661BB" w:rsidP="00DF155C">
            <w:pPr>
              <w:spacing w:before="0"/>
              <w:jc w:val="center"/>
              <w:rPr>
                <w:rFonts w:cs="Arial"/>
                <w:b/>
                <w:sz w:val="20"/>
              </w:rPr>
            </w:pPr>
            <w:r w:rsidRPr="00327D27">
              <w:rPr>
                <w:rFonts w:cs="Arial"/>
                <w:b/>
                <w:sz w:val="20"/>
              </w:rPr>
              <w:t>8.0</w:t>
            </w:r>
          </w:p>
        </w:tc>
      </w:tr>
      <w:tr w:rsidR="002661BB" w:rsidRPr="006D63AC" w14:paraId="74DBE00A"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6ED55F77" w14:textId="77777777" w:rsidR="002661BB" w:rsidRPr="006D63AC" w:rsidRDefault="002661BB" w:rsidP="00DF155C">
            <w:pPr>
              <w:spacing w:before="0"/>
              <w:jc w:val="left"/>
              <w:rPr>
                <w:rFonts w:cs="Arial"/>
                <w:b/>
                <w:sz w:val="20"/>
              </w:rPr>
            </w:pPr>
            <w:r w:rsidRPr="006D63AC">
              <w:rPr>
                <w:rFonts w:cs="Arial"/>
                <w:b/>
                <w:sz w:val="20"/>
              </w:rPr>
              <w:t>FDD Band 18</w:t>
            </w:r>
          </w:p>
        </w:tc>
        <w:tc>
          <w:tcPr>
            <w:tcW w:w="5016" w:type="dxa"/>
            <w:tcBorders>
              <w:top w:val="nil"/>
              <w:left w:val="single" w:sz="4" w:space="0" w:color="auto"/>
              <w:bottom w:val="single" w:sz="4" w:space="0" w:color="auto"/>
              <w:right w:val="single" w:sz="4" w:space="0" w:color="auto"/>
            </w:tcBorders>
            <w:noWrap/>
          </w:tcPr>
          <w:p w14:paraId="0ABC4CD3" w14:textId="77777777" w:rsidR="002661BB" w:rsidRPr="006D63AC" w:rsidRDefault="002661BB" w:rsidP="00DF155C">
            <w:pPr>
              <w:spacing w:before="0"/>
              <w:jc w:val="center"/>
              <w:rPr>
                <w:rFonts w:cs="Arial"/>
                <w:b/>
                <w:sz w:val="20"/>
              </w:rPr>
            </w:pPr>
            <w:r w:rsidRPr="00327D27">
              <w:rPr>
                <w:rFonts w:cs="Arial"/>
                <w:b/>
                <w:sz w:val="20"/>
              </w:rPr>
              <w:t>8.0</w:t>
            </w:r>
          </w:p>
        </w:tc>
      </w:tr>
      <w:tr w:rsidR="002661BB" w:rsidRPr="006D63AC" w14:paraId="55B083DD"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322ED1F9" w14:textId="77777777" w:rsidR="002661BB" w:rsidRPr="006D63AC" w:rsidRDefault="002661BB" w:rsidP="00DF155C">
            <w:pPr>
              <w:spacing w:before="0"/>
              <w:jc w:val="left"/>
              <w:rPr>
                <w:rFonts w:cs="Arial"/>
                <w:b/>
                <w:sz w:val="20"/>
              </w:rPr>
            </w:pPr>
            <w:r w:rsidRPr="006D63AC">
              <w:rPr>
                <w:rFonts w:cs="Arial"/>
                <w:b/>
                <w:sz w:val="20"/>
              </w:rPr>
              <w:t>FDD Band 19</w:t>
            </w:r>
          </w:p>
        </w:tc>
        <w:tc>
          <w:tcPr>
            <w:tcW w:w="5016" w:type="dxa"/>
            <w:tcBorders>
              <w:top w:val="nil"/>
              <w:left w:val="single" w:sz="4" w:space="0" w:color="auto"/>
              <w:bottom w:val="single" w:sz="4" w:space="0" w:color="auto"/>
              <w:right w:val="single" w:sz="4" w:space="0" w:color="auto"/>
            </w:tcBorders>
            <w:noWrap/>
          </w:tcPr>
          <w:p w14:paraId="493A1E7D" w14:textId="77777777" w:rsidR="002661BB" w:rsidRPr="006D63AC" w:rsidRDefault="002661BB" w:rsidP="00DF155C">
            <w:pPr>
              <w:spacing w:before="0"/>
              <w:jc w:val="center"/>
              <w:rPr>
                <w:rFonts w:cs="Arial"/>
                <w:b/>
                <w:sz w:val="20"/>
              </w:rPr>
            </w:pPr>
            <w:r w:rsidRPr="00327D27">
              <w:rPr>
                <w:rFonts w:cs="Arial"/>
                <w:b/>
                <w:sz w:val="20"/>
              </w:rPr>
              <w:t>8.0</w:t>
            </w:r>
          </w:p>
        </w:tc>
      </w:tr>
      <w:tr w:rsidR="002661BB" w:rsidRPr="006D63AC" w14:paraId="73F1AB2A"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6FBFA90C" w14:textId="77777777" w:rsidR="002661BB" w:rsidRPr="006D63AC" w:rsidRDefault="002661BB" w:rsidP="00DF155C">
            <w:pPr>
              <w:spacing w:before="0"/>
              <w:jc w:val="left"/>
              <w:rPr>
                <w:rFonts w:cs="Arial"/>
                <w:b/>
                <w:sz w:val="20"/>
              </w:rPr>
            </w:pPr>
            <w:r w:rsidRPr="006D63AC">
              <w:rPr>
                <w:rFonts w:cs="Arial"/>
                <w:b/>
                <w:sz w:val="20"/>
              </w:rPr>
              <w:t>FDD Band 20</w:t>
            </w:r>
          </w:p>
        </w:tc>
        <w:tc>
          <w:tcPr>
            <w:tcW w:w="5016" w:type="dxa"/>
            <w:tcBorders>
              <w:top w:val="nil"/>
              <w:left w:val="single" w:sz="4" w:space="0" w:color="auto"/>
              <w:bottom w:val="single" w:sz="4" w:space="0" w:color="auto"/>
              <w:right w:val="single" w:sz="4" w:space="0" w:color="auto"/>
            </w:tcBorders>
            <w:noWrap/>
          </w:tcPr>
          <w:p w14:paraId="26C5238D" w14:textId="77777777" w:rsidR="002661BB" w:rsidRPr="006D63AC" w:rsidRDefault="002661BB" w:rsidP="00DF155C">
            <w:pPr>
              <w:spacing w:before="0"/>
              <w:jc w:val="center"/>
              <w:rPr>
                <w:rFonts w:cs="Arial"/>
                <w:b/>
                <w:sz w:val="20"/>
              </w:rPr>
            </w:pPr>
            <w:r w:rsidRPr="00327D27">
              <w:rPr>
                <w:rFonts w:cs="Arial"/>
                <w:b/>
                <w:sz w:val="20"/>
              </w:rPr>
              <w:t>8.0</w:t>
            </w:r>
          </w:p>
        </w:tc>
      </w:tr>
      <w:tr w:rsidR="002661BB" w:rsidRPr="006D63AC" w14:paraId="40CB2300"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19406D63" w14:textId="77777777" w:rsidR="002661BB" w:rsidRPr="006D63AC" w:rsidRDefault="002661BB" w:rsidP="00DF155C">
            <w:pPr>
              <w:spacing w:before="0"/>
              <w:jc w:val="left"/>
              <w:rPr>
                <w:rFonts w:cs="Arial"/>
                <w:b/>
                <w:sz w:val="20"/>
              </w:rPr>
            </w:pPr>
            <w:r w:rsidRPr="006D63AC">
              <w:rPr>
                <w:rFonts w:cs="Arial"/>
                <w:b/>
                <w:sz w:val="20"/>
              </w:rPr>
              <w:t>FDD Band 21</w:t>
            </w:r>
          </w:p>
        </w:tc>
        <w:tc>
          <w:tcPr>
            <w:tcW w:w="5016" w:type="dxa"/>
            <w:tcBorders>
              <w:top w:val="nil"/>
              <w:left w:val="single" w:sz="4" w:space="0" w:color="auto"/>
              <w:bottom w:val="single" w:sz="4" w:space="0" w:color="auto"/>
              <w:right w:val="single" w:sz="4" w:space="0" w:color="auto"/>
            </w:tcBorders>
            <w:noWrap/>
            <w:vAlign w:val="center"/>
          </w:tcPr>
          <w:p w14:paraId="57B11DA5" w14:textId="77777777" w:rsidR="002661BB" w:rsidRPr="006D63AC" w:rsidRDefault="002661BB" w:rsidP="00DF155C">
            <w:pPr>
              <w:spacing w:before="0"/>
              <w:jc w:val="center"/>
              <w:rPr>
                <w:rFonts w:cs="Arial"/>
                <w:b/>
                <w:sz w:val="20"/>
              </w:rPr>
            </w:pPr>
            <w:r>
              <w:rPr>
                <w:rFonts w:cs="Arial"/>
                <w:b/>
                <w:bCs/>
                <w:sz w:val="20"/>
              </w:rPr>
              <w:t>10.5</w:t>
            </w:r>
          </w:p>
        </w:tc>
      </w:tr>
      <w:tr w:rsidR="002661BB" w:rsidRPr="006D63AC" w14:paraId="73370C55"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4C0A8B98" w14:textId="77777777" w:rsidR="002661BB" w:rsidRPr="006D63AC" w:rsidRDefault="002661BB" w:rsidP="00DF155C">
            <w:pPr>
              <w:spacing w:before="0"/>
              <w:jc w:val="left"/>
              <w:rPr>
                <w:rFonts w:cs="Arial"/>
                <w:b/>
                <w:sz w:val="20"/>
              </w:rPr>
            </w:pPr>
            <w:r w:rsidRPr="006D63AC">
              <w:rPr>
                <w:rFonts w:cs="Arial"/>
                <w:b/>
                <w:sz w:val="20"/>
              </w:rPr>
              <w:t>FDD Band 25</w:t>
            </w:r>
          </w:p>
        </w:tc>
        <w:tc>
          <w:tcPr>
            <w:tcW w:w="5016" w:type="dxa"/>
            <w:tcBorders>
              <w:top w:val="nil"/>
              <w:left w:val="single" w:sz="4" w:space="0" w:color="auto"/>
              <w:bottom w:val="single" w:sz="4" w:space="0" w:color="auto"/>
              <w:right w:val="single" w:sz="4" w:space="0" w:color="auto"/>
            </w:tcBorders>
            <w:noWrap/>
            <w:vAlign w:val="center"/>
          </w:tcPr>
          <w:p w14:paraId="4B9A22D4" w14:textId="77777777" w:rsidR="002661BB" w:rsidRPr="006D63AC" w:rsidRDefault="002661BB" w:rsidP="00DF155C">
            <w:pPr>
              <w:spacing w:before="0"/>
              <w:jc w:val="center"/>
              <w:rPr>
                <w:rFonts w:cs="Arial"/>
                <w:b/>
                <w:sz w:val="20"/>
              </w:rPr>
            </w:pPr>
            <w:r>
              <w:rPr>
                <w:rFonts w:cs="Arial"/>
                <w:b/>
                <w:bCs/>
                <w:sz w:val="20"/>
              </w:rPr>
              <w:t>11.5</w:t>
            </w:r>
          </w:p>
        </w:tc>
      </w:tr>
      <w:tr w:rsidR="002661BB" w:rsidRPr="006D63AC" w14:paraId="42B36457"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21E1199C" w14:textId="77777777" w:rsidR="002661BB" w:rsidRPr="006D63AC" w:rsidRDefault="002661BB" w:rsidP="00DF155C">
            <w:pPr>
              <w:spacing w:before="0"/>
              <w:jc w:val="left"/>
              <w:rPr>
                <w:rFonts w:cs="Arial"/>
                <w:b/>
                <w:sz w:val="20"/>
              </w:rPr>
            </w:pPr>
            <w:r w:rsidRPr="006D63AC">
              <w:rPr>
                <w:rFonts w:cs="Arial"/>
                <w:b/>
                <w:sz w:val="20"/>
              </w:rPr>
              <w:t>FDD Band 26</w:t>
            </w:r>
          </w:p>
        </w:tc>
        <w:tc>
          <w:tcPr>
            <w:tcW w:w="5016" w:type="dxa"/>
            <w:tcBorders>
              <w:top w:val="nil"/>
              <w:left w:val="single" w:sz="4" w:space="0" w:color="auto"/>
              <w:bottom w:val="single" w:sz="4" w:space="0" w:color="auto"/>
              <w:right w:val="single" w:sz="4" w:space="0" w:color="auto"/>
            </w:tcBorders>
            <w:noWrap/>
          </w:tcPr>
          <w:p w14:paraId="53A02B8B" w14:textId="77777777" w:rsidR="002661BB" w:rsidRPr="006D63AC" w:rsidRDefault="002661BB" w:rsidP="00DF155C">
            <w:pPr>
              <w:spacing w:before="0"/>
              <w:jc w:val="center"/>
              <w:rPr>
                <w:rFonts w:cs="Arial"/>
                <w:b/>
                <w:sz w:val="20"/>
              </w:rPr>
            </w:pPr>
            <w:r w:rsidRPr="00351992">
              <w:rPr>
                <w:rFonts w:cs="Arial"/>
                <w:b/>
                <w:sz w:val="20"/>
              </w:rPr>
              <w:t>8.0</w:t>
            </w:r>
          </w:p>
        </w:tc>
      </w:tr>
      <w:tr w:rsidR="002661BB" w:rsidRPr="006D63AC" w14:paraId="727F1C87"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771D2635" w14:textId="77777777" w:rsidR="002661BB" w:rsidRPr="006D63AC" w:rsidRDefault="002661BB" w:rsidP="00DF155C">
            <w:pPr>
              <w:spacing w:before="0"/>
              <w:jc w:val="left"/>
              <w:rPr>
                <w:rFonts w:cs="Arial"/>
                <w:b/>
                <w:sz w:val="20"/>
              </w:rPr>
            </w:pPr>
            <w:r w:rsidRPr="006D63AC">
              <w:rPr>
                <w:rFonts w:cs="Arial"/>
                <w:b/>
                <w:sz w:val="20"/>
              </w:rPr>
              <w:t>FDD Band 28</w:t>
            </w:r>
          </w:p>
        </w:tc>
        <w:tc>
          <w:tcPr>
            <w:tcW w:w="5016" w:type="dxa"/>
            <w:tcBorders>
              <w:top w:val="nil"/>
              <w:left w:val="single" w:sz="4" w:space="0" w:color="auto"/>
              <w:bottom w:val="single" w:sz="4" w:space="0" w:color="auto"/>
              <w:right w:val="single" w:sz="4" w:space="0" w:color="auto"/>
            </w:tcBorders>
            <w:noWrap/>
          </w:tcPr>
          <w:p w14:paraId="344FBFD5" w14:textId="77777777" w:rsidR="002661BB" w:rsidRPr="006D63AC" w:rsidRDefault="002661BB" w:rsidP="00DF155C">
            <w:pPr>
              <w:spacing w:before="0"/>
              <w:jc w:val="center"/>
              <w:rPr>
                <w:rFonts w:cs="Arial"/>
                <w:b/>
                <w:sz w:val="20"/>
              </w:rPr>
            </w:pPr>
            <w:r w:rsidRPr="00351992">
              <w:rPr>
                <w:rFonts w:cs="Arial"/>
                <w:b/>
                <w:sz w:val="20"/>
              </w:rPr>
              <w:t>8.0</w:t>
            </w:r>
          </w:p>
        </w:tc>
      </w:tr>
      <w:tr w:rsidR="002661BB" w:rsidRPr="006D63AC" w14:paraId="2DC1A4CE"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11765232" w14:textId="77777777" w:rsidR="002661BB" w:rsidRPr="006D63AC" w:rsidRDefault="002661BB" w:rsidP="00DF155C">
            <w:pPr>
              <w:spacing w:before="0"/>
              <w:jc w:val="left"/>
              <w:rPr>
                <w:rFonts w:cs="Arial"/>
                <w:b/>
                <w:sz w:val="20"/>
              </w:rPr>
            </w:pPr>
            <w:r w:rsidRPr="006D63AC">
              <w:rPr>
                <w:rFonts w:cs="Arial"/>
                <w:b/>
                <w:sz w:val="20"/>
              </w:rPr>
              <w:t>TDD Band 38</w:t>
            </w:r>
          </w:p>
        </w:tc>
        <w:tc>
          <w:tcPr>
            <w:tcW w:w="5016" w:type="dxa"/>
            <w:tcBorders>
              <w:top w:val="single" w:sz="4" w:space="0" w:color="auto"/>
              <w:left w:val="single" w:sz="4" w:space="0" w:color="auto"/>
              <w:bottom w:val="single" w:sz="6" w:space="0" w:color="auto"/>
              <w:right w:val="single" w:sz="6" w:space="0" w:color="auto"/>
            </w:tcBorders>
            <w:noWrap/>
            <w:vAlign w:val="center"/>
          </w:tcPr>
          <w:p w14:paraId="033BF20E" w14:textId="77777777" w:rsidR="002661BB" w:rsidRPr="006D63AC" w:rsidRDefault="002661BB" w:rsidP="00DF155C">
            <w:pPr>
              <w:spacing w:before="0"/>
              <w:jc w:val="center"/>
              <w:rPr>
                <w:rFonts w:cs="Arial"/>
                <w:b/>
                <w:sz w:val="20"/>
              </w:rPr>
            </w:pPr>
            <w:r>
              <w:rPr>
                <w:rFonts w:cs="Arial"/>
                <w:b/>
                <w:bCs/>
                <w:sz w:val="20"/>
              </w:rPr>
              <w:t>11.5</w:t>
            </w:r>
          </w:p>
        </w:tc>
      </w:tr>
      <w:tr w:rsidR="002661BB" w:rsidRPr="006D63AC" w14:paraId="401284BB"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78DC42A2" w14:textId="77777777" w:rsidR="002661BB" w:rsidRPr="006D63AC" w:rsidRDefault="002661BB" w:rsidP="00DF155C">
            <w:pPr>
              <w:spacing w:before="0"/>
              <w:jc w:val="left"/>
              <w:rPr>
                <w:rFonts w:cs="Arial"/>
                <w:b/>
                <w:sz w:val="20"/>
              </w:rPr>
            </w:pPr>
            <w:r w:rsidRPr="006D63AC">
              <w:rPr>
                <w:rFonts w:cs="Arial"/>
                <w:b/>
                <w:sz w:val="20"/>
              </w:rPr>
              <w:t>TDD Band 39</w:t>
            </w:r>
          </w:p>
        </w:tc>
        <w:tc>
          <w:tcPr>
            <w:tcW w:w="5016" w:type="dxa"/>
            <w:tcBorders>
              <w:top w:val="single" w:sz="6" w:space="0" w:color="auto"/>
              <w:left w:val="single" w:sz="4" w:space="0" w:color="auto"/>
              <w:bottom w:val="single" w:sz="6" w:space="0" w:color="auto"/>
              <w:right w:val="single" w:sz="6" w:space="0" w:color="auto"/>
            </w:tcBorders>
            <w:noWrap/>
          </w:tcPr>
          <w:p w14:paraId="34F542DA" w14:textId="77777777" w:rsidR="002661BB" w:rsidRPr="006D63AC" w:rsidRDefault="002661BB" w:rsidP="00DF155C">
            <w:pPr>
              <w:spacing w:before="0"/>
              <w:jc w:val="center"/>
              <w:rPr>
                <w:rFonts w:cs="Arial"/>
                <w:b/>
                <w:sz w:val="20"/>
              </w:rPr>
            </w:pPr>
            <w:r w:rsidRPr="005605E6">
              <w:rPr>
                <w:rFonts w:cs="Arial"/>
                <w:b/>
                <w:bCs/>
                <w:sz w:val="20"/>
              </w:rPr>
              <w:t>11.5</w:t>
            </w:r>
          </w:p>
        </w:tc>
      </w:tr>
      <w:tr w:rsidR="002661BB" w:rsidRPr="006D63AC" w14:paraId="24DB8E30"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217AC41D" w14:textId="77777777" w:rsidR="002661BB" w:rsidRPr="006D63AC" w:rsidRDefault="002661BB" w:rsidP="00DF155C">
            <w:pPr>
              <w:spacing w:before="0"/>
              <w:jc w:val="left"/>
              <w:rPr>
                <w:rFonts w:cs="Arial"/>
                <w:b/>
                <w:sz w:val="20"/>
              </w:rPr>
            </w:pPr>
            <w:r w:rsidRPr="006D63AC">
              <w:rPr>
                <w:rFonts w:cs="Arial"/>
                <w:b/>
                <w:sz w:val="20"/>
              </w:rPr>
              <w:t>TDD Band 40</w:t>
            </w:r>
          </w:p>
        </w:tc>
        <w:tc>
          <w:tcPr>
            <w:tcW w:w="5016" w:type="dxa"/>
            <w:tcBorders>
              <w:top w:val="single" w:sz="6" w:space="0" w:color="auto"/>
              <w:left w:val="single" w:sz="4" w:space="0" w:color="auto"/>
              <w:bottom w:val="single" w:sz="6" w:space="0" w:color="auto"/>
              <w:right w:val="single" w:sz="6" w:space="0" w:color="auto"/>
            </w:tcBorders>
            <w:noWrap/>
          </w:tcPr>
          <w:p w14:paraId="7DC25FA1" w14:textId="77777777" w:rsidR="002661BB" w:rsidRPr="006D63AC" w:rsidRDefault="002661BB" w:rsidP="00DF155C">
            <w:pPr>
              <w:spacing w:before="0"/>
              <w:jc w:val="center"/>
              <w:rPr>
                <w:rFonts w:cs="Arial"/>
                <w:b/>
                <w:sz w:val="20"/>
              </w:rPr>
            </w:pPr>
            <w:r w:rsidRPr="005605E6">
              <w:rPr>
                <w:rFonts w:cs="Arial"/>
                <w:b/>
                <w:bCs/>
                <w:sz w:val="20"/>
              </w:rPr>
              <w:t>11.5</w:t>
            </w:r>
          </w:p>
        </w:tc>
      </w:tr>
      <w:tr w:rsidR="002661BB" w:rsidRPr="006D63AC" w14:paraId="2AAECBDD"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15EA9418" w14:textId="77777777" w:rsidR="002661BB" w:rsidRPr="006D63AC" w:rsidRDefault="002661BB" w:rsidP="00DF155C">
            <w:pPr>
              <w:spacing w:before="0"/>
              <w:jc w:val="left"/>
              <w:rPr>
                <w:rFonts w:cs="Arial"/>
                <w:b/>
                <w:sz w:val="20"/>
              </w:rPr>
            </w:pPr>
            <w:r w:rsidRPr="006D63AC">
              <w:rPr>
                <w:rFonts w:cs="Arial"/>
                <w:b/>
                <w:sz w:val="20"/>
              </w:rPr>
              <w:t>TDD Band 41</w:t>
            </w:r>
          </w:p>
        </w:tc>
        <w:tc>
          <w:tcPr>
            <w:tcW w:w="5016" w:type="dxa"/>
            <w:tcBorders>
              <w:top w:val="single" w:sz="6" w:space="0" w:color="auto"/>
              <w:left w:val="single" w:sz="4" w:space="0" w:color="auto"/>
              <w:bottom w:val="single" w:sz="6" w:space="0" w:color="auto"/>
              <w:right w:val="single" w:sz="6" w:space="0" w:color="auto"/>
            </w:tcBorders>
            <w:noWrap/>
          </w:tcPr>
          <w:p w14:paraId="63400939" w14:textId="77777777" w:rsidR="002661BB" w:rsidRPr="006D63AC" w:rsidRDefault="002661BB" w:rsidP="00DF155C">
            <w:pPr>
              <w:spacing w:before="0"/>
              <w:jc w:val="center"/>
              <w:rPr>
                <w:rFonts w:cs="Arial"/>
                <w:b/>
                <w:sz w:val="20"/>
              </w:rPr>
            </w:pPr>
            <w:r w:rsidRPr="005605E6">
              <w:rPr>
                <w:rFonts w:cs="Arial"/>
                <w:b/>
                <w:bCs/>
                <w:sz w:val="20"/>
              </w:rPr>
              <w:t>11.5</w:t>
            </w:r>
          </w:p>
        </w:tc>
      </w:tr>
    </w:tbl>
    <w:p w14:paraId="0ECFB64E" w14:textId="0D6BE97D" w:rsidR="002661BB" w:rsidRPr="00E835AD" w:rsidRDefault="002661BB" w:rsidP="002661BB">
      <w:pPr>
        <w:pStyle w:val="TableCaption"/>
      </w:pPr>
      <w:r w:rsidRPr="00905319">
        <w:t xml:space="preserve">: </w:t>
      </w:r>
      <w:bookmarkStart w:id="60" w:name="_Ref200459924"/>
      <w:r w:rsidRPr="00E835AD">
        <w:t>GSMA Operator Acceptance Values for TRP for the LTE bands in Wrist</w:t>
      </w:r>
      <w:r w:rsidR="003D537B">
        <w:t>-</w:t>
      </w:r>
      <w:r w:rsidRPr="00E835AD">
        <w:t>Mode (WL or WR) with PC3</w:t>
      </w:r>
      <w:bookmarkEnd w:id="60"/>
    </w:p>
    <w:p w14:paraId="03CF44DD" w14:textId="77777777" w:rsidR="005024BC" w:rsidRDefault="005024BC" w:rsidP="00FB5A36">
      <w:pPr>
        <w:pStyle w:val="NOTE"/>
        <w:ind w:left="0" w:firstLine="0"/>
      </w:pPr>
    </w:p>
    <w:p w14:paraId="403C1EC2" w14:textId="77777777" w:rsidR="002661BB" w:rsidRDefault="002661BB" w:rsidP="002661BB">
      <w:pPr>
        <w:pStyle w:val="NOTE"/>
        <w:ind w:left="0" w:firstLine="0"/>
      </w:pPr>
    </w:p>
    <w:p w14:paraId="5D74D3AA" w14:textId="77777777" w:rsidR="002661BB" w:rsidRDefault="002661BB" w:rsidP="002661BB">
      <w:pPr>
        <w:pStyle w:val="NOTE"/>
        <w:ind w:left="0" w:firstLine="0"/>
      </w:pPr>
    </w:p>
    <w:tbl>
      <w:tblPr>
        <w:tblW w:w="7508" w:type="dxa"/>
        <w:jc w:val="center"/>
        <w:tblLook w:val="00A0" w:firstRow="1" w:lastRow="0" w:firstColumn="1" w:lastColumn="0" w:noHBand="0" w:noVBand="0"/>
      </w:tblPr>
      <w:tblGrid>
        <w:gridCol w:w="2492"/>
        <w:gridCol w:w="5016"/>
      </w:tblGrid>
      <w:tr w:rsidR="002661BB" w:rsidRPr="006D63AC" w14:paraId="4DE542D5" w14:textId="77777777" w:rsidTr="00DF155C">
        <w:trPr>
          <w:trHeight w:val="635"/>
          <w:tblHeader/>
          <w:jc w:val="center"/>
        </w:trPr>
        <w:tc>
          <w:tcPr>
            <w:tcW w:w="2492" w:type="dxa"/>
            <w:vMerge w:val="restart"/>
            <w:tcBorders>
              <w:top w:val="single" w:sz="4" w:space="0" w:color="auto"/>
              <w:left w:val="single" w:sz="4" w:space="0" w:color="auto"/>
              <w:bottom w:val="single" w:sz="4" w:space="0" w:color="auto"/>
              <w:right w:val="single" w:sz="4" w:space="0" w:color="auto"/>
            </w:tcBorders>
            <w:shd w:val="clear" w:color="auto" w:fill="C00000"/>
            <w:noWrap/>
            <w:vAlign w:val="center"/>
          </w:tcPr>
          <w:p w14:paraId="65E8FCC5" w14:textId="77777777" w:rsidR="002661BB" w:rsidRPr="006D63AC" w:rsidRDefault="002661BB" w:rsidP="00DF155C">
            <w:pPr>
              <w:spacing w:before="0"/>
              <w:ind w:firstLineChars="100" w:firstLine="201"/>
              <w:jc w:val="center"/>
              <w:rPr>
                <w:rFonts w:cs="Arial"/>
                <w:b/>
                <w:bCs/>
                <w:color w:val="FFFFFF"/>
                <w:sz w:val="20"/>
              </w:rPr>
            </w:pPr>
            <w:r w:rsidRPr="006D63AC">
              <w:rPr>
                <w:rFonts w:cs="Arial"/>
                <w:b/>
                <w:bCs/>
                <w:color w:val="FFFFFF"/>
                <w:sz w:val="20"/>
              </w:rPr>
              <w:t>Frequency Band LTE</w:t>
            </w:r>
          </w:p>
        </w:tc>
        <w:tc>
          <w:tcPr>
            <w:tcW w:w="5016" w:type="dxa"/>
            <w:tcBorders>
              <w:top w:val="single" w:sz="4" w:space="0" w:color="auto"/>
              <w:left w:val="single" w:sz="4" w:space="0" w:color="auto"/>
              <w:bottom w:val="single" w:sz="4" w:space="0" w:color="000000"/>
              <w:right w:val="single" w:sz="4" w:space="0" w:color="auto"/>
            </w:tcBorders>
            <w:shd w:val="clear" w:color="auto" w:fill="C00000"/>
            <w:vAlign w:val="center"/>
          </w:tcPr>
          <w:p w14:paraId="3635ED81" w14:textId="77777777" w:rsidR="002661BB" w:rsidRPr="006D63AC" w:rsidRDefault="002661BB" w:rsidP="00DF155C">
            <w:pPr>
              <w:spacing w:before="0"/>
              <w:jc w:val="center"/>
              <w:rPr>
                <w:rFonts w:cs="Arial"/>
                <w:b/>
                <w:bCs/>
                <w:sz w:val="20"/>
              </w:rPr>
            </w:pPr>
            <w:r w:rsidRPr="006D63AC">
              <w:rPr>
                <w:rFonts w:cs="Arial"/>
                <w:b/>
                <w:bCs/>
                <w:sz w:val="20"/>
              </w:rPr>
              <w:t>GSMA Operator Acceptance Values for TR</w:t>
            </w:r>
            <w:r>
              <w:rPr>
                <w:rFonts w:cs="Arial"/>
                <w:b/>
                <w:bCs/>
                <w:sz w:val="20"/>
              </w:rPr>
              <w:t>S</w:t>
            </w:r>
            <w:r w:rsidRPr="006D63AC">
              <w:rPr>
                <w:rFonts w:cs="Arial"/>
                <w:b/>
                <w:bCs/>
                <w:sz w:val="20"/>
              </w:rPr>
              <w:t xml:space="preserve"> [dBm]</w:t>
            </w:r>
            <w:r>
              <w:rPr>
                <w:rFonts w:cs="Arial"/>
                <w:b/>
                <w:bCs/>
                <w:sz w:val="20"/>
              </w:rPr>
              <w:t xml:space="preserve"> for Wrist-Worn Devices</w:t>
            </w:r>
          </w:p>
        </w:tc>
      </w:tr>
      <w:tr w:rsidR="002661BB" w:rsidRPr="006D63AC" w14:paraId="2EA7E4F0" w14:textId="77777777" w:rsidTr="00DF155C">
        <w:trPr>
          <w:trHeight w:val="565"/>
          <w:jc w:val="center"/>
        </w:trPr>
        <w:tc>
          <w:tcPr>
            <w:tcW w:w="2492" w:type="dxa"/>
            <w:vMerge/>
            <w:tcBorders>
              <w:top w:val="single" w:sz="4" w:space="0" w:color="auto"/>
              <w:left w:val="single" w:sz="4" w:space="0" w:color="auto"/>
              <w:bottom w:val="single" w:sz="4" w:space="0" w:color="auto"/>
              <w:right w:val="single" w:sz="4" w:space="0" w:color="auto"/>
            </w:tcBorders>
            <w:shd w:val="clear" w:color="auto" w:fill="C00000"/>
            <w:noWrap/>
            <w:vAlign w:val="center"/>
          </w:tcPr>
          <w:p w14:paraId="6F41BE77" w14:textId="77777777" w:rsidR="002661BB" w:rsidRPr="006D63AC" w:rsidRDefault="002661BB" w:rsidP="00DF155C">
            <w:pPr>
              <w:spacing w:before="0"/>
              <w:jc w:val="left"/>
              <w:rPr>
                <w:rFonts w:cs="Arial"/>
                <w:b/>
                <w:bCs/>
                <w:color w:val="FFFFFF"/>
                <w:sz w:val="20"/>
              </w:rPr>
            </w:pPr>
          </w:p>
        </w:tc>
        <w:tc>
          <w:tcPr>
            <w:tcW w:w="5016" w:type="dxa"/>
            <w:tcBorders>
              <w:top w:val="single" w:sz="4" w:space="0" w:color="auto"/>
              <w:left w:val="single" w:sz="4" w:space="0" w:color="auto"/>
              <w:bottom w:val="single" w:sz="4" w:space="0" w:color="000000"/>
              <w:right w:val="single" w:sz="4" w:space="0" w:color="auto"/>
            </w:tcBorders>
            <w:shd w:val="clear" w:color="auto" w:fill="C00000"/>
            <w:vAlign w:val="center"/>
          </w:tcPr>
          <w:p w14:paraId="4834DA4F" w14:textId="4D632DDA" w:rsidR="002661BB" w:rsidRPr="006D63AC" w:rsidRDefault="002661BB" w:rsidP="00DF155C">
            <w:pPr>
              <w:spacing w:before="0"/>
              <w:jc w:val="center"/>
              <w:rPr>
                <w:rFonts w:cs="Arial"/>
                <w:b/>
                <w:bCs/>
                <w:color w:val="FFFFFF"/>
                <w:sz w:val="20"/>
              </w:rPr>
            </w:pPr>
            <w:r>
              <w:rPr>
                <w:rFonts w:cs="Arial"/>
                <w:b/>
                <w:bCs/>
                <w:color w:val="FFFFFF"/>
                <w:sz w:val="20"/>
              </w:rPr>
              <w:t>Wrist</w:t>
            </w:r>
            <w:r w:rsidR="005D59F0">
              <w:rPr>
                <w:rFonts w:cs="Arial"/>
                <w:b/>
                <w:bCs/>
                <w:color w:val="FFFFFF"/>
                <w:sz w:val="20"/>
              </w:rPr>
              <w:t>-</w:t>
            </w:r>
            <w:r>
              <w:rPr>
                <w:rFonts w:cs="Arial"/>
                <w:b/>
                <w:bCs/>
                <w:color w:val="FFFFFF"/>
                <w:sz w:val="20"/>
              </w:rPr>
              <w:t>Mode, right (W</w:t>
            </w:r>
            <w:r w:rsidR="00A0181D">
              <w:rPr>
                <w:rFonts w:cs="Arial"/>
                <w:b/>
                <w:bCs/>
                <w:color w:val="FFFFFF"/>
                <w:sz w:val="20"/>
              </w:rPr>
              <w:t>R</w:t>
            </w:r>
            <w:r>
              <w:rPr>
                <w:rFonts w:cs="Arial"/>
                <w:b/>
                <w:bCs/>
                <w:color w:val="FFFFFF"/>
                <w:sz w:val="20"/>
              </w:rPr>
              <w:t>) or left (WL)</w:t>
            </w:r>
          </w:p>
        </w:tc>
      </w:tr>
      <w:tr w:rsidR="002661BB" w:rsidRPr="006D63AC" w14:paraId="01B87EDD"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7A0695AA" w14:textId="77777777" w:rsidR="002661BB" w:rsidRPr="006D63AC" w:rsidRDefault="002661BB" w:rsidP="00DF155C">
            <w:pPr>
              <w:spacing w:before="0"/>
              <w:jc w:val="left"/>
              <w:rPr>
                <w:rFonts w:cs="Arial"/>
                <w:b/>
                <w:sz w:val="20"/>
              </w:rPr>
            </w:pPr>
            <w:r w:rsidRPr="006D63AC">
              <w:rPr>
                <w:rFonts w:cs="Arial"/>
                <w:b/>
                <w:sz w:val="20"/>
              </w:rPr>
              <w:t>FDD Band 1</w:t>
            </w:r>
          </w:p>
        </w:tc>
        <w:tc>
          <w:tcPr>
            <w:tcW w:w="5016" w:type="dxa"/>
            <w:tcBorders>
              <w:top w:val="nil"/>
              <w:left w:val="single" w:sz="4" w:space="0" w:color="auto"/>
              <w:bottom w:val="single" w:sz="4" w:space="0" w:color="auto"/>
              <w:right w:val="single" w:sz="4" w:space="0" w:color="auto"/>
            </w:tcBorders>
            <w:noWrap/>
            <w:vAlign w:val="center"/>
          </w:tcPr>
          <w:p w14:paraId="69A889B9" w14:textId="088D8486" w:rsidR="002661BB" w:rsidRPr="00686A97" w:rsidRDefault="002661BB" w:rsidP="00DF155C">
            <w:pPr>
              <w:spacing w:before="0"/>
              <w:jc w:val="center"/>
              <w:rPr>
                <w:rFonts w:cs="Arial"/>
                <w:b/>
                <w:bCs/>
                <w:sz w:val="20"/>
              </w:rPr>
            </w:pPr>
            <w:r w:rsidRPr="00686A97">
              <w:rPr>
                <w:rFonts w:cs="Arial"/>
                <w:b/>
                <w:bCs/>
                <w:sz w:val="20"/>
              </w:rPr>
              <w:t>-86</w:t>
            </w:r>
            <w:r w:rsidR="003D537B">
              <w:rPr>
                <w:rFonts w:cs="Arial"/>
                <w:b/>
                <w:bCs/>
                <w:sz w:val="20"/>
              </w:rPr>
              <w:t>.</w:t>
            </w:r>
            <w:r w:rsidRPr="00686A97">
              <w:rPr>
                <w:rFonts w:cs="Arial"/>
                <w:b/>
                <w:bCs/>
                <w:sz w:val="20"/>
              </w:rPr>
              <w:t>0</w:t>
            </w:r>
          </w:p>
        </w:tc>
      </w:tr>
      <w:tr w:rsidR="002661BB" w:rsidRPr="006D63AC" w14:paraId="31DEB3DF"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1DE7930B" w14:textId="77777777" w:rsidR="002661BB" w:rsidRPr="006D63AC" w:rsidRDefault="002661BB" w:rsidP="00DF155C">
            <w:pPr>
              <w:spacing w:before="0"/>
              <w:jc w:val="left"/>
              <w:rPr>
                <w:rFonts w:cs="Arial"/>
                <w:b/>
                <w:sz w:val="20"/>
              </w:rPr>
            </w:pPr>
            <w:r w:rsidRPr="006D63AC">
              <w:rPr>
                <w:rFonts w:cs="Arial"/>
                <w:b/>
                <w:sz w:val="20"/>
              </w:rPr>
              <w:t>FDD Band 2</w:t>
            </w:r>
          </w:p>
        </w:tc>
        <w:tc>
          <w:tcPr>
            <w:tcW w:w="5016" w:type="dxa"/>
            <w:tcBorders>
              <w:top w:val="nil"/>
              <w:left w:val="single" w:sz="4" w:space="0" w:color="auto"/>
              <w:bottom w:val="single" w:sz="4" w:space="0" w:color="auto"/>
              <w:right w:val="single" w:sz="4" w:space="0" w:color="auto"/>
            </w:tcBorders>
            <w:noWrap/>
          </w:tcPr>
          <w:p w14:paraId="5800CDA9" w14:textId="4CC0A287" w:rsidR="002661BB" w:rsidRPr="00686A97" w:rsidRDefault="002661BB" w:rsidP="00DF155C">
            <w:pPr>
              <w:spacing w:before="0"/>
              <w:jc w:val="center"/>
              <w:rPr>
                <w:rFonts w:cs="Arial"/>
                <w:b/>
                <w:sz w:val="20"/>
              </w:rPr>
            </w:pPr>
            <w:r w:rsidRPr="00686A97">
              <w:rPr>
                <w:rFonts w:cs="Arial"/>
                <w:b/>
                <w:bCs/>
                <w:sz w:val="20"/>
              </w:rPr>
              <w:t>-86</w:t>
            </w:r>
            <w:r w:rsidR="003D537B">
              <w:rPr>
                <w:rFonts w:cs="Arial"/>
                <w:b/>
                <w:bCs/>
                <w:sz w:val="20"/>
              </w:rPr>
              <w:t>.</w:t>
            </w:r>
            <w:r w:rsidRPr="00686A97">
              <w:rPr>
                <w:rFonts w:cs="Arial"/>
                <w:b/>
                <w:bCs/>
                <w:sz w:val="20"/>
              </w:rPr>
              <w:t>0</w:t>
            </w:r>
          </w:p>
        </w:tc>
      </w:tr>
      <w:tr w:rsidR="002661BB" w:rsidRPr="006D63AC" w14:paraId="6D1A5FAC"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47A745EE" w14:textId="77777777" w:rsidR="002661BB" w:rsidRPr="006D63AC" w:rsidRDefault="002661BB" w:rsidP="00DF155C">
            <w:pPr>
              <w:spacing w:before="0"/>
              <w:jc w:val="left"/>
              <w:rPr>
                <w:rFonts w:cs="Arial"/>
                <w:b/>
                <w:sz w:val="20"/>
              </w:rPr>
            </w:pPr>
            <w:r w:rsidRPr="006D63AC">
              <w:rPr>
                <w:rFonts w:cs="Arial"/>
                <w:b/>
                <w:sz w:val="20"/>
              </w:rPr>
              <w:t>FDD Band 3</w:t>
            </w:r>
          </w:p>
        </w:tc>
        <w:tc>
          <w:tcPr>
            <w:tcW w:w="5016" w:type="dxa"/>
            <w:tcBorders>
              <w:top w:val="nil"/>
              <w:left w:val="single" w:sz="4" w:space="0" w:color="auto"/>
              <w:bottom w:val="single" w:sz="4" w:space="0" w:color="auto"/>
              <w:right w:val="single" w:sz="4" w:space="0" w:color="auto"/>
            </w:tcBorders>
            <w:noWrap/>
          </w:tcPr>
          <w:p w14:paraId="7732A615" w14:textId="756C74F3" w:rsidR="002661BB" w:rsidRPr="00686A97" w:rsidRDefault="002661BB" w:rsidP="00DF155C">
            <w:pPr>
              <w:spacing w:before="0"/>
              <w:jc w:val="center"/>
              <w:rPr>
                <w:rFonts w:cs="Arial"/>
                <w:b/>
                <w:sz w:val="20"/>
              </w:rPr>
            </w:pPr>
            <w:r w:rsidRPr="00686A97">
              <w:rPr>
                <w:rFonts w:cs="Arial"/>
                <w:b/>
                <w:bCs/>
                <w:sz w:val="20"/>
              </w:rPr>
              <w:t>-86</w:t>
            </w:r>
            <w:r w:rsidR="003D537B">
              <w:rPr>
                <w:rFonts w:cs="Arial"/>
                <w:b/>
                <w:bCs/>
                <w:sz w:val="20"/>
              </w:rPr>
              <w:t>.</w:t>
            </w:r>
            <w:r w:rsidRPr="00686A97">
              <w:rPr>
                <w:rFonts w:cs="Arial"/>
                <w:b/>
                <w:bCs/>
                <w:sz w:val="20"/>
              </w:rPr>
              <w:t>0</w:t>
            </w:r>
          </w:p>
        </w:tc>
      </w:tr>
      <w:tr w:rsidR="002661BB" w:rsidRPr="006D63AC" w14:paraId="7C1E53DD"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27D546FE" w14:textId="77777777" w:rsidR="002661BB" w:rsidRPr="006D63AC" w:rsidRDefault="002661BB" w:rsidP="00DF155C">
            <w:pPr>
              <w:spacing w:before="0"/>
              <w:jc w:val="left"/>
              <w:rPr>
                <w:rFonts w:cs="Arial"/>
                <w:b/>
                <w:sz w:val="20"/>
              </w:rPr>
            </w:pPr>
            <w:r w:rsidRPr="006D63AC">
              <w:rPr>
                <w:rFonts w:cs="Arial"/>
                <w:b/>
                <w:sz w:val="20"/>
              </w:rPr>
              <w:t>FDD Band 4</w:t>
            </w:r>
          </w:p>
        </w:tc>
        <w:tc>
          <w:tcPr>
            <w:tcW w:w="5016" w:type="dxa"/>
            <w:tcBorders>
              <w:top w:val="nil"/>
              <w:left w:val="single" w:sz="4" w:space="0" w:color="auto"/>
              <w:bottom w:val="single" w:sz="4" w:space="0" w:color="auto"/>
              <w:right w:val="single" w:sz="4" w:space="0" w:color="auto"/>
            </w:tcBorders>
            <w:noWrap/>
          </w:tcPr>
          <w:p w14:paraId="3C113B57" w14:textId="3D3D1E87" w:rsidR="002661BB" w:rsidRPr="00686A97" w:rsidRDefault="002661BB" w:rsidP="00DF155C">
            <w:pPr>
              <w:spacing w:before="0"/>
              <w:jc w:val="center"/>
              <w:rPr>
                <w:rFonts w:cs="Arial"/>
                <w:b/>
                <w:sz w:val="20"/>
              </w:rPr>
            </w:pPr>
            <w:r w:rsidRPr="00686A97">
              <w:rPr>
                <w:rFonts w:cs="Arial"/>
                <w:b/>
                <w:bCs/>
                <w:sz w:val="20"/>
              </w:rPr>
              <w:t>-86</w:t>
            </w:r>
            <w:r w:rsidR="003D537B">
              <w:rPr>
                <w:rFonts w:cs="Arial"/>
                <w:b/>
                <w:bCs/>
                <w:sz w:val="20"/>
              </w:rPr>
              <w:t>.</w:t>
            </w:r>
            <w:r w:rsidRPr="00686A97">
              <w:rPr>
                <w:rFonts w:cs="Arial"/>
                <w:b/>
                <w:bCs/>
                <w:sz w:val="20"/>
              </w:rPr>
              <w:t>0</w:t>
            </w:r>
          </w:p>
        </w:tc>
      </w:tr>
      <w:tr w:rsidR="002661BB" w:rsidRPr="006D63AC" w14:paraId="7DD0BB8C"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32844EA1" w14:textId="77777777" w:rsidR="002661BB" w:rsidRPr="006D63AC" w:rsidRDefault="002661BB" w:rsidP="00DF155C">
            <w:pPr>
              <w:spacing w:before="0"/>
              <w:jc w:val="left"/>
              <w:rPr>
                <w:rFonts w:cs="Arial"/>
                <w:b/>
                <w:sz w:val="20"/>
              </w:rPr>
            </w:pPr>
            <w:r w:rsidRPr="006D63AC">
              <w:rPr>
                <w:rFonts w:cs="Arial"/>
                <w:b/>
                <w:sz w:val="20"/>
              </w:rPr>
              <w:t>FDD Band 5</w:t>
            </w:r>
          </w:p>
        </w:tc>
        <w:tc>
          <w:tcPr>
            <w:tcW w:w="5016" w:type="dxa"/>
            <w:tcBorders>
              <w:top w:val="nil"/>
              <w:left w:val="single" w:sz="4" w:space="0" w:color="auto"/>
              <w:bottom w:val="single" w:sz="4" w:space="0" w:color="auto"/>
              <w:right w:val="single" w:sz="4" w:space="0" w:color="auto"/>
            </w:tcBorders>
            <w:noWrap/>
            <w:vAlign w:val="center"/>
          </w:tcPr>
          <w:p w14:paraId="18C94E62" w14:textId="6322069E" w:rsidR="002661BB" w:rsidRPr="00686A97" w:rsidRDefault="002661BB" w:rsidP="00DF155C">
            <w:pPr>
              <w:spacing w:before="0"/>
              <w:jc w:val="center"/>
              <w:rPr>
                <w:rFonts w:cs="Arial"/>
                <w:b/>
                <w:sz w:val="20"/>
              </w:rPr>
            </w:pPr>
            <w:r w:rsidRPr="00686A97">
              <w:rPr>
                <w:rFonts w:cs="Arial"/>
                <w:b/>
                <w:sz w:val="20"/>
              </w:rPr>
              <w:t>-83</w:t>
            </w:r>
            <w:r w:rsidR="003D537B">
              <w:rPr>
                <w:rFonts w:cs="Arial"/>
                <w:b/>
                <w:sz w:val="20"/>
              </w:rPr>
              <w:t>.</w:t>
            </w:r>
            <w:r w:rsidRPr="00686A97">
              <w:rPr>
                <w:rFonts w:cs="Arial"/>
                <w:b/>
                <w:sz w:val="20"/>
              </w:rPr>
              <w:t>0</w:t>
            </w:r>
          </w:p>
        </w:tc>
      </w:tr>
      <w:tr w:rsidR="002661BB" w:rsidRPr="006D63AC" w14:paraId="442DAF8E"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4BB7E1AB" w14:textId="77777777" w:rsidR="002661BB" w:rsidRPr="006D63AC" w:rsidRDefault="002661BB" w:rsidP="00DF155C">
            <w:pPr>
              <w:spacing w:before="0"/>
              <w:jc w:val="left"/>
              <w:rPr>
                <w:rFonts w:cs="Arial"/>
                <w:b/>
                <w:sz w:val="20"/>
              </w:rPr>
            </w:pPr>
            <w:r w:rsidRPr="006D63AC">
              <w:rPr>
                <w:rFonts w:cs="Arial"/>
                <w:b/>
                <w:sz w:val="20"/>
              </w:rPr>
              <w:t>FDD Band 7</w:t>
            </w:r>
          </w:p>
        </w:tc>
        <w:tc>
          <w:tcPr>
            <w:tcW w:w="5016" w:type="dxa"/>
            <w:tcBorders>
              <w:top w:val="nil"/>
              <w:left w:val="single" w:sz="4" w:space="0" w:color="auto"/>
              <w:bottom w:val="single" w:sz="4" w:space="0" w:color="auto"/>
              <w:right w:val="single" w:sz="4" w:space="0" w:color="auto"/>
            </w:tcBorders>
            <w:noWrap/>
            <w:vAlign w:val="center"/>
          </w:tcPr>
          <w:p w14:paraId="6859480B" w14:textId="3BE510B7" w:rsidR="002661BB" w:rsidRPr="00686A97" w:rsidRDefault="002661BB" w:rsidP="00DF155C">
            <w:pPr>
              <w:spacing w:before="0"/>
              <w:jc w:val="center"/>
              <w:rPr>
                <w:rFonts w:cs="Arial"/>
                <w:b/>
                <w:sz w:val="20"/>
              </w:rPr>
            </w:pPr>
            <w:r w:rsidRPr="00686A97">
              <w:rPr>
                <w:rFonts w:cs="Arial"/>
                <w:b/>
                <w:bCs/>
                <w:sz w:val="20"/>
              </w:rPr>
              <w:t>-86</w:t>
            </w:r>
            <w:r w:rsidR="00F12EFA">
              <w:rPr>
                <w:rFonts w:cs="Arial"/>
                <w:b/>
                <w:bCs/>
                <w:sz w:val="20"/>
              </w:rPr>
              <w:t>.</w:t>
            </w:r>
            <w:r w:rsidRPr="00686A97">
              <w:rPr>
                <w:rFonts w:cs="Arial"/>
                <w:b/>
                <w:bCs/>
                <w:sz w:val="20"/>
              </w:rPr>
              <w:t>0</w:t>
            </w:r>
          </w:p>
        </w:tc>
      </w:tr>
      <w:tr w:rsidR="002661BB" w:rsidRPr="006D63AC" w14:paraId="0746F7AB"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27B4A118" w14:textId="77777777" w:rsidR="002661BB" w:rsidRPr="006D63AC" w:rsidRDefault="002661BB" w:rsidP="00DF155C">
            <w:pPr>
              <w:spacing w:before="0"/>
              <w:jc w:val="left"/>
              <w:rPr>
                <w:rFonts w:cs="Arial"/>
                <w:b/>
                <w:sz w:val="20"/>
              </w:rPr>
            </w:pPr>
            <w:r w:rsidRPr="006D63AC">
              <w:rPr>
                <w:rFonts w:cs="Arial"/>
                <w:b/>
                <w:sz w:val="20"/>
              </w:rPr>
              <w:t>FDD Band 8</w:t>
            </w:r>
          </w:p>
        </w:tc>
        <w:tc>
          <w:tcPr>
            <w:tcW w:w="5016" w:type="dxa"/>
            <w:tcBorders>
              <w:top w:val="nil"/>
              <w:left w:val="nil"/>
              <w:bottom w:val="single" w:sz="4" w:space="0" w:color="auto"/>
              <w:right w:val="single" w:sz="4" w:space="0" w:color="auto"/>
            </w:tcBorders>
            <w:noWrap/>
            <w:vAlign w:val="center"/>
          </w:tcPr>
          <w:p w14:paraId="5794ECA2" w14:textId="4AF51A9D" w:rsidR="002661BB" w:rsidRPr="00686A97" w:rsidRDefault="002661BB" w:rsidP="00DF155C">
            <w:pPr>
              <w:spacing w:before="0"/>
              <w:jc w:val="center"/>
              <w:rPr>
                <w:rFonts w:cs="Arial"/>
                <w:b/>
                <w:sz w:val="20"/>
              </w:rPr>
            </w:pPr>
            <w:r w:rsidRPr="00686A97">
              <w:rPr>
                <w:rFonts w:cs="Arial"/>
                <w:b/>
                <w:sz w:val="20"/>
              </w:rPr>
              <w:t>-83</w:t>
            </w:r>
            <w:r w:rsidR="00F12EFA">
              <w:rPr>
                <w:rFonts w:cs="Arial"/>
                <w:b/>
                <w:sz w:val="20"/>
              </w:rPr>
              <w:t>.</w:t>
            </w:r>
            <w:r w:rsidRPr="00686A97">
              <w:rPr>
                <w:rFonts w:cs="Arial"/>
                <w:b/>
                <w:sz w:val="20"/>
              </w:rPr>
              <w:t>0</w:t>
            </w:r>
          </w:p>
        </w:tc>
      </w:tr>
      <w:tr w:rsidR="002661BB" w:rsidRPr="006D63AC" w14:paraId="2C2D9C0E"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4898156A" w14:textId="77777777" w:rsidR="002661BB" w:rsidRPr="006D63AC" w:rsidRDefault="002661BB" w:rsidP="00DF155C">
            <w:pPr>
              <w:spacing w:before="0"/>
              <w:jc w:val="left"/>
              <w:rPr>
                <w:rFonts w:cs="Arial"/>
                <w:b/>
                <w:sz w:val="20"/>
              </w:rPr>
            </w:pPr>
            <w:r w:rsidRPr="006D63AC">
              <w:rPr>
                <w:rFonts w:cs="Arial"/>
                <w:b/>
                <w:sz w:val="20"/>
              </w:rPr>
              <w:t>FDD Band 11</w:t>
            </w:r>
          </w:p>
        </w:tc>
        <w:tc>
          <w:tcPr>
            <w:tcW w:w="5016" w:type="dxa"/>
            <w:tcBorders>
              <w:top w:val="nil"/>
              <w:left w:val="single" w:sz="4" w:space="0" w:color="auto"/>
              <w:bottom w:val="single" w:sz="4" w:space="0" w:color="auto"/>
              <w:right w:val="single" w:sz="4" w:space="0" w:color="auto"/>
            </w:tcBorders>
            <w:noWrap/>
            <w:vAlign w:val="center"/>
          </w:tcPr>
          <w:p w14:paraId="0D7A697D" w14:textId="77777777" w:rsidR="002661BB" w:rsidRPr="00686A97" w:rsidRDefault="002661BB" w:rsidP="00DF155C">
            <w:pPr>
              <w:spacing w:before="0"/>
              <w:jc w:val="center"/>
              <w:rPr>
                <w:rFonts w:cs="Arial"/>
                <w:b/>
                <w:sz w:val="20"/>
              </w:rPr>
            </w:pPr>
            <w:bookmarkStart w:id="61" w:name="_Hlk200457733"/>
            <w:r w:rsidRPr="00686A97">
              <w:rPr>
                <w:rFonts w:cs="Arial"/>
                <w:b/>
                <w:sz w:val="20"/>
              </w:rPr>
              <w:t>-85.5</w:t>
            </w:r>
            <w:bookmarkEnd w:id="61"/>
          </w:p>
        </w:tc>
      </w:tr>
      <w:tr w:rsidR="002661BB" w:rsidRPr="006D63AC" w14:paraId="3E319D49"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6CC88F0A" w14:textId="77777777" w:rsidR="002661BB" w:rsidRPr="006D63AC" w:rsidRDefault="002661BB" w:rsidP="00DF155C">
            <w:pPr>
              <w:spacing w:before="0"/>
              <w:jc w:val="left"/>
              <w:rPr>
                <w:rFonts w:cs="Arial"/>
                <w:b/>
                <w:sz w:val="20"/>
              </w:rPr>
            </w:pPr>
            <w:r w:rsidRPr="006D63AC">
              <w:rPr>
                <w:rFonts w:cs="Arial"/>
                <w:b/>
                <w:sz w:val="20"/>
              </w:rPr>
              <w:t>FDD Band 12</w:t>
            </w:r>
          </w:p>
        </w:tc>
        <w:tc>
          <w:tcPr>
            <w:tcW w:w="5016" w:type="dxa"/>
            <w:tcBorders>
              <w:top w:val="nil"/>
              <w:left w:val="single" w:sz="4" w:space="0" w:color="auto"/>
              <w:bottom w:val="single" w:sz="4" w:space="0" w:color="auto"/>
              <w:right w:val="single" w:sz="4" w:space="0" w:color="auto"/>
            </w:tcBorders>
            <w:noWrap/>
          </w:tcPr>
          <w:p w14:paraId="6524572F" w14:textId="67A1AD0B" w:rsidR="002661BB" w:rsidRPr="00686A97" w:rsidRDefault="002661BB" w:rsidP="00DF155C">
            <w:pPr>
              <w:spacing w:before="0"/>
              <w:jc w:val="center"/>
              <w:rPr>
                <w:rFonts w:cs="Arial"/>
                <w:b/>
                <w:sz w:val="20"/>
              </w:rPr>
            </w:pPr>
            <w:r w:rsidRPr="00686A97">
              <w:rPr>
                <w:rFonts w:cs="Arial"/>
                <w:b/>
                <w:sz w:val="20"/>
              </w:rPr>
              <w:t>-83</w:t>
            </w:r>
            <w:r w:rsidR="00F12EFA">
              <w:rPr>
                <w:rFonts w:cs="Arial"/>
                <w:b/>
                <w:sz w:val="20"/>
              </w:rPr>
              <w:t>.</w:t>
            </w:r>
            <w:r w:rsidRPr="00686A97">
              <w:rPr>
                <w:rFonts w:cs="Arial"/>
                <w:b/>
                <w:sz w:val="20"/>
              </w:rPr>
              <w:t>0</w:t>
            </w:r>
          </w:p>
        </w:tc>
      </w:tr>
      <w:tr w:rsidR="002661BB" w:rsidRPr="006D63AC" w14:paraId="2BCC5AA8"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106BD2FD" w14:textId="77777777" w:rsidR="002661BB" w:rsidRPr="006D63AC" w:rsidRDefault="002661BB" w:rsidP="00DF155C">
            <w:pPr>
              <w:spacing w:before="0"/>
              <w:jc w:val="left"/>
              <w:rPr>
                <w:rFonts w:cs="Arial"/>
                <w:b/>
                <w:sz w:val="20"/>
              </w:rPr>
            </w:pPr>
            <w:r w:rsidRPr="006D63AC">
              <w:rPr>
                <w:rFonts w:cs="Arial"/>
                <w:b/>
                <w:sz w:val="20"/>
              </w:rPr>
              <w:lastRenderedPageBreak/>
              <w:t>FDD Band 13</w:t>
            </w:r>
          </w:p>
        </w:tc>
        <w:tc>
          <w:tcPr>
            <w:tcW w:w="5016" w:type="dxa"/>
            <w:tcBorders>
              <w:top w:val="nil"/>
              <w:left w:val="single" w:sz="4" w:space="0" w:color="auto"/>
              <w:bottom w:val="single" w:sz="4" w:space="0" w:color="auto"/>
              <w:right w:val="single" w:sz="4" w:space="0" w:color="auto"/>
            </w:tcBorders>
            <w:noWrap/>
          </w:tcPr>
          <w:p w14:paraId="1389E2BE" w14:textId="73C43902" w:rsidR="002661BB" w:rsidRPr="00686A97" w:rsidRDefault="002661BB" w:rsidP="00DF155C">
            <w:pPr>
              <w:spacing w:before="0"/>
              <w:jc w:val="center"/>
              <w:rPr>
                <w:rFonts w:cs="Arial"/>
                <w:b/>
                <w:sz w:val="20"/>
              </w:rPr>
            </w:pPr>
            <w:r w:rsidRPr="00686A97">
              <w:rPr>
                <w:rFonts w:cs="Arial"/>
                <w:b/>
                <w:sz w:val="20"/>
              </w:rPr>
              <w:t>-83</w:t>
            </w:r>
            <w:r w:rsidR="00F12EFA">
              <w:rPr>
                <w:rFonts w:cs="Arial"/>
                <w:b/>
                <w:sz w:val="20"/>
              </w:rPr>
              <w:t>.</w:t>
            </w:r>
            <w:r w:rsidRPr="00686A97">
              <w:rPr>
                <w:rFonts w:cs="Arial"/>
                <w:b/>
                <w:sz w:val="20"/>
              </w:rPr>
              <w:t>0</w:t>
            </w:r>
          </w:p>
        </w:tc>
      </w:tr>
      <w:tr w:rsidR="002661BB" w:rsidRPr="006D63AC" w14:paraId="5AEEE2A5"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59BEAB62" w14:textId="77777777" w:rsidR="002661BB" w:rsidRPr="006D63AC" w:rsidRDefault="002661BB" w:rsidP="00DF155C">
            <w:pPr>
              <w:spacing w:before="0"/>
              <w:jc w:val="left"/>
              <w:rPr>
                <w:rFonts w:cs="Arial"/>
                <w:b/>
                <w:sz w:val="20"/>
              </w:rPr>
            </w:pPr>
            <w:r w:rsidRPr="006D63AC">
              <w:rPr>
                <w:rFonts w:cs="Arial"/>
                <w:b/>
                <w:sz w:val="20"/>
              </w:rPr>
              <w:t>FDD Band 17</w:t>
            </w:r>
          </w:p>
        </w:tc>
        <w:tc>
          <w:tcPr>
            <w:tcW w:w="5016" w:type="dxa"/>
            <w:tcBorders>
              <w:top w:val="nil"/>
              <w:left w:val="single" w:sz="4" w:space="0" w:color="auto"/>
              <w:bottom w:val="single" w:sz="4" w:space="0" w:color="auto"/>
              <w:right w:val="single" w:sz="4" w:space="0" w:color="auto"/>
            </w:tcBorders>
            <w:noWrap/>
          </w:tcPr>
          <w:p w14:paraId="02C1ABF7" w14:textId="6AA4670C" w:rsidR="002661BB" w:rsidRPr="00686A97" w:rsidRDefault="002661BB" w:rsidP="00DF155C">
            <w:pPr>
              <w:spacing w:before="0"/>
              <w:jc w:val="center"/>
              <w:rPr>
                <w:rFonts w:cs="Arial"/>
                <w:b/>
                <w:sz w:val="20"/>
              </w:rPr>
            </w:pPr>
            <w:r w:rsidRPr="00686A97">
              <w:rPr>
                <w:rFonts w:cs="Arial"/>
                <w:b/>
                <w:sz w:val="20"/>
              </w:rPr>
              <w:t>-83</w:t>
            </w:r>
            <w:r w:rsidR="00F12EFA">
              <w:rPr>
                <w:rFonts w:cs="Arial"/>
                <w:b/>
                <w:sz w:val="20"/>
              </w:rPr>
              <w:t>.</w:t>
            </w:r>
            <w:r w:rsidRPr="00686A97">
              <w:rPr>
                <w:rFonts w:cs="Arial"/>
                <w:b/>
                <w:sz w:val="20"/>
              </w:rPr>
              <w:t>0</w:t>
            </w:r>
          </w:p>
        </w:tc>
      </w:tr>
      <w:tr w:rsidR="002661BB" w:rsidRPr="006D63AC" w14:paraId="64CE4C97"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1979AB76" w14:textId="77777777" w:rsidR="002661BB" w:rsidRPr="006D63AC" w:rsidRDefault="002661BB" w:rsidP="00DF155C">
            <w:pPr>
              <w:spacing w:before="0"/>
              <w:jc w:val="left"/>
              <w:rPr>
                <w:rFonts w:cs="Arial"/>
                <w:b/>
                <w:sz w:val="20"/>
              </w:rPr>
            </w:pPr>
            <w:r w:rsidRPr="006D63AC">
              <w:rPr>
                <w:rFonts w:cs="Arial"/>
                <w:b/>
                <w:sz w:val="20"/>
              </w:rPr>
              <w:t>FDD Band 18</w:t>
            </w:r>
          </w:p>
        </w:tc>
        <w:tc>
          <w:tcPr>
            <w:tcW w:w="5016" w:type="dxa"/>
            <w:tcBorders>
              <w:top w:val="nil"/>
              <w:left w:val="single" w:sz="4" w:space="0" w:color="auto"/>
              <w:bottom w:val="single" w:sz="4" w:space="0" w:color="auto"/>
              <w:right w:val="single" w:sz="4" w:space="0" w:color="auto"/>
            </w:tcBorders>
            <w:noWrap/>
          </w:tcPr>
          <w:p w14:paraId="6BB39E56" w14:textId="77C89BEA" w:rsidR="002661BB" w:rsidRPr="00686A97" w:rsidRDefault="002661BB" w:rsidP="00DF155C">
            <w:pPr>
              <w:spacing w:before="0"/>
              <w:jc w:val="center"/>
              <w:rPr>
                <w:rFonts w:cs="Arial"/>
                <w:b/>
                <w:sz w:val="20"/>
              </w:rPr>
            </w:pPr>
            <w:r w:rsidRPr="00686A97">
              <w:rPr>
                <w:rFonts w:cs="Arial"/>
                <w:b/>
                <w:sz w:val="20"/>
              </w:rPr>
              <w:t>-83</w:t>
            </w:r>
            <w:r w:rsidR="00F12EFA">
              <w:rPr>
                <w:rFonts w:cs="Arial"/>
                <w:b/>
                <w:sz w:val="20"/>
              </w:rPr>
              <w:t>.</w:t>
            </w:r>
            <w:r w:rsidRPr="00686A97">
              <w:rPr>
                <w:rFonts w:cs="Arial"/>
                <w:b/>
                <w:sz w:val="20"/>
              </w:rPr>
              <w:t>0</w:t>
            </w:r>
          </w:p>
        </w:tc>
      </w:tr>
      <w:tr w:rsidR="002661BB" w:rsidRPr="006D63AC" w14:paraId="51574D3C"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595D26BA" w14:textId="77777777" w:rsidR="002661BB" w:rsidRPr="006D63AC" w:rsidRDefault="002661BB" w:rsidP="00DF155C">
            <w:pPr>
              <w:spacing w:before="0"/>
              <w:jc w:val="left"/>
              <w:rPr>
                <w:rFonts w:cs="Arial"/>
                <w:b/>
                <w:sz w:val="20"/>
              </w:rPr>
            </w:pPr>
            <w:r w:rsidRPr="006D63AC">
              <w:rPr>
                <w:rFonts w:cs="Arial"/>
                <w:b/>
                <w:sz w:val="20"/>
              </w:rPr>
              <w:t>FDD Band 19</w:t>
            </w:r>
          </w:p>
        </w:tc>
        <w:tc>
          <w:tcPr>
            <w:tcW w:w="5016" w:type="dxa"/>
            <w:tcBorders>
              <w:top w:val="nil"/>
              <w:left w:val="single" w:sz="4" w:space="0" w:color="auto"/>
              <w:bottom w:val="single" w:sz="4" w:space="0" w:color="auto"/>
              <w:right w:val="single" w:sz="4" w:space="0" w:color="auto"/>
            </w:tcBorders>
            <w:noWrap/>
          </w:tcPr>
          <w:p w14:paraId="65A3A0A8" w14:textId="7C439E25" w:rsidR="002661BB" w:rsidRPr="00686A97" w:rsidRDefault="002661BB" w:rsidP="00DF155C">
            <w:pPr>
              <w:spacing w:before="0"/>
              <w:jc w:val="center"/>
              <w:rPr>
                <w:rFonts w:cs="Arial"/>
                <w:b/>
                <w:sz w:val="20"/>
              </w:rPr>
            </w:pPr>
            <w:r w:rsidRPr="00686A97">
              <w:rPr>
                <w:rFonts w:cs="Arial"/>
                <w:b/>
                <w:sz w:val="20"/>
              </w:rPr>
              <w:t>-83</w:t>
            </w:r>
            <w:r w:rsidR="00F12EFA">
              <w:rPr>
                <w:rFonts w:cs="Arial"/>
                <w:b/>
                <w:sz w:val="20"/>
              </w:rPr>
              <w:t>.</w:t>
            </w:r>
            <w:r w:rsidRPr="00686A97">
              <w:rPr>
                <w:rFonts w:cs="Arial"/>
                <w:b/>
                <w:sz w:val="20"/>
              </w:rPr>
              <w:t>0</w:t>
            </w:r>
          </w:p>
        </w:tc>
      </w:tr>
      <w:tr w:rsidR="002661BB" w:rsidRPr="006D63AC" w14:paraId="19AC9DC6"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1D3AC879" w14:textId="77777777" w:rsidR="002661BB" w:rsidRPr="006D63AC" w:rsidRDefault="002661BB" w:rsidP="00DF155C">
            <w:pPr>
              <w:spacing w:before="0"/>
              <w:jc w:val="left"/>
              <w:rPr>
                <w:rFonts w:cs="Arial"/>
                <w:b/>
                <w:sz w:val="20"/>
              </w:rPr>
            </w:pPr>
            <w:r w:rsidRPr="006D63AC">
              <w:rPr>
                <w:rFonts w:cs="Arial"/>
                <w:b/>
                <w:sz w:val="20"/>
              </w:rPr>
              <w:t>FDD Band 20</w:t>
            </w:r>
          </w:p>
        </w:tc>
        <w:tc>
          <w:tcPr>
            <w:tcW w:w="5016" w:type="dxa"/>
            <w:tcBorders>
              <w:top w:val="nil"/>
              <w:left w:val="single" w:sz="4" w:space="0" w:color="auto"/>
              <w:bottom w:val="single" w:sz="4" w:space="0" w:color="auto"/>
              <w:right w:val="single" w:sz="4" w:space="0" w:color="auto"/>
            </w:tcBorders>
            <w:noWrap/>
          </w:tcPr>
          <w:p w14:paraId="73297CFB" w14:textId="1722DCC6" w:rsidR="002661BB" w:rsidRPr="00686A97" w:rsidRDefault="002661BB" w:rsidP="00DF155C">
            <w:pPr>
              <w:spacing w:before="0"/>
              <w:jc w:val="center"/>
              <w:rPr>
                <w:rFonts w:cs="Arial"/>
                <w:b/>
                <w:sz w:val="20"/>
              </w:rPr>
            </w:pPr>
            <w:r w:rsidRPr="00686A97">
              <w:rPr>
                <w:rFonts w:cs="Arial"/>
                <w:b/>
                <w:sz w:val="20"/>
              </w:rPr>
              <w:t>-83</w:t>
            </w:r>
            <w:r w:rsidR="00F12EFA">
              <w:rPr>
                <w:rFonts w:cs="Arial"/>
                <w:b/>
                <w:sz w:val="20"/>
              </w:rPr>
              <w:t>.</w:t>
            </w:r>
            <w:r w:rsidRPr="00686A97">
              <w:rPr>
                <w:rFonts w:cs="Arial"/>
                <w:b/>
                <w:sz w:val="20"/>
              </w:rPr>
              <w:t>0</w:t>
            </w:r>
          </w:p>
        </w:tc>
      </w:tr>
      <w:tr w:rsidR="002661BB" w:rsidRPr="006D63AC" w14:paraId="7C46531A"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0E2D80B0" w14:textId="77777777" w:rsidR="002661BB" w:rsidRPr="006D63AC" w:rsidRDefault="002661BB" w:rsidP="00DF155C">
            <w:pPr>
              <w:spacing w:before="0"/>
              <w:jc w:val="left"/>
              <w:rPr>
                <w:rFonts w:cs="Arial"/>
                <w:b/>
                <w:sz w:val="20"/>
              </w:rPr>
            </w:pPr>
            <w:r w:rsidRPr="006D63AC">
              <w:rPr>
                <w:rFonts w:cs="Arial"/>
                <w:b/>
                <w:sz w:val="20"/>
              </w:rPr>
              <w:t>FDD Band 21</w:t>
            </w:r>
          </w:p>
        </w:tc>
        <w:tc>
          <w:tcPr>
            <w:tcW w:w="5016" w:type="dxa"/>
            <w:tcBorders>
              <w:top w:val="nil"/>
              <w:left w:val="single" w:sz="4" w:space="0" w:color="auto"/>
              <w:bottom w:val="single" w:sz="4" w:space="0" w:color="auto"/>
              <w:right w:val="single" w:sz="4" w:space="0" w:color="auto"/>
            </w:tcBorders>
            <w:noWrap/>
            <w:vAlign w:val="center"/>
          </w:tcPr>
          <w:p w14:paraId="02AE858E" w14:textId="77777777" w:rsidR="002661BB" w:rsidRPr="00686A97" w:rsidRDefault="002661BB" w:rsidP="00DF155C">
            <w:pPr>
              <w:spacing w:before="0"/>
              <w:jc w:val="center"/>
              <w:rPr>
                <w:rFonts w:cs="Arial"/>
                <w:b/>
                <w:sz w:val="20"/>
              </w:rPr>
            </w:pPr>
            <w:r w:rsidRPr="00686A97">
              <w:rPr>
                <w:rFonts w:cs="Arial"/>
                <w:b/>
                <w:sz w:val="20"/>
              </w:rPr>
              <w:t>-85.5</w:t>
            </w:r>
          </w:p>
        </w:tc>
      </w:tr>
      <w:tr w:rsidR="002661BB" w:rsidRPr="006D63AC" w14:paraId="59A40324"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30EF0755" w14:textId="77777777" w:rsidR="002661BB" w:rsidRPr="006D63AC" w:rsidRDefault="002661BB" w:rsidP="00DF155C">
            <w:pPr>
              <w:spacing w:before="0"/>
              <w:jc w:val="left"/>
              <w:rPr>
                <w:rFonts w:cs="Arial"/>
                <w:b/>
                <w:sz w:val="20"/>
              </w:rPr>
            </w:pPr>
            <w:r w:rsidRPr="006D63AC">
              <w:rPr>
                <w:rFonts w:cs="Arial"/>
                <w:b/>
                <w:sz w:val="20"/>
              </w:rPr>
              <w:t>FDD Band 25</w:t>
            </w:r>
          </w:p>
        </w:tc>
        <w:tc>
          <w:tcPr>
            <w:tcW w:w="5016" w:type="dxa"/>
            <w:tcBorders>
              <w:top w:val="nil"/>
              <w:left w:val="single" w:sz="4" w:space="0" w:color="auto"/>
              <w:bottom w:val="single" w:sz="4" w:space="0" w:color="auto"/>
              <w:right w:val="single" w:sz="4" w:space="0" w:color="auto"/>
            </w:tcBorders>
            <w:noWrap/>
            <w:vAlign w:val="center"/>
          </w:tcPr>
          <w:p w14:paraId="5CF90E3C" w14:textId="065EF6AE" w:rsidR="002661BB" w:rsidRPr="00686A97" w:rsidRDefault="002661BB" w:rsidP="00DF155C">
            <w:pPr>
              <w:spacing w:before="0"/>
              <w:jc w:val="center"/>
              <w:rPr>
                <w:rFonts w:cs="Arial"/>
                <w:b/>
                <w:sz w:val="20"/>
              </w:rPr>
            </w:pPr>
            <w:r w:rsidRPr="00686A97">
              <w:rPr>
                <w:rFonts w:cs="Arial"/>
                <w:b/>
                <w:bCs/>
                <w:sz w:val="20"/>
              </w:rPr>
              <w:t>-86</w:t>
            </w:r>
            <w:r w:rsidR="00F12EFA">
              <w:rPr>
                <w:rFonts w:cs="Arial"/>
                <w:b/>
                <w:bCs/>
                <w:sz w:val="20"/>
              </w:rPr>
              <w:t>.</w:t>
            </w:r>
            <w:r w:rsidRPr="00686A97">
              <w:rPr>
                <w:rFonts w:cs="Arial"/>
                <w:b/>
                <w:bCs/>
                <w:sz w:val="20"/>
              </w:rPr>
              <w:t>0</w:t>
            </w:r>
          </w:p>
        </w:tc>
      </w:tr>
      <w:tr w:rsidR="002661BB" w:rsidRPr="006D63AC" w14:paraId="5BEF21FA"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041952C6" w14:textId="77777777" w:rsidR="002661BB" w:rsidRPr="006D63AC" w:rsidRDefault="002661BB" w:rsidP="00DF155C">
            <w:pPr>
              <w:spacing w:before="0"/>
              <w:jc w:val="left"/>
              <w:rPr>
                <w:rFonts w:cs="Arial"/>
                <w:b/>
                <w:sz w:val="20"/>
              </w:rPr>
            </w:pPr>
            <w:r w:rsidRPr="006D63AC">
              <w:rPr>
                <w:rFonts w:cs="Arial"/>
                <w:b/>
                <w:sz w:val="20"/>
              </w:rPr>
              <w:t>FDD Band 26</w:t>
            </w:r>
          </w:p>
        </w:tc>
        <w:tc>
          <w:tcPr>
            <w:tcW w:w="5016" w:type="dxa"/>
            <w:tcBorders>
              <w:top w:val="nil"/>
              <w:left w:val="single" w:sz="4" w:space="0" w:color="auto"/>
              <w:bottom w:val="single" w:sz="4" w:space="0" w:color="auto"/>
              <w:right w:val="single" w:sz="4" w:space="0" w:color="auto"/>
            </w:tcBorders>
            <w:noWrap/>
          </w:tcPr>
          <w:p w14:paraId="5A892F79" w14:textId="5AF13188" w:rsidR="002661BB" w:rsidRPr="00686A97" w:rsidRDefault="002661BB" w:rsidP="00DF155C">
            <w:pPr>
              <w:spacing w:before="0"/>
              <w:jc w:val="center"/>
              <w:rPr>
                <w:rFonts w:cs="Arial"/>
                <w:b/>
                <w:sz w:val="20"/>
              </w:rPr>
            </w:pPr>
            <w:r w:rsidRPr="00686A97">
              <w:rPr>
                <w:rFonts w:cs="Arial"/>
                <w:b/>
                <w:sz w:val="20"/>
              </w:rPr>
              <w:t>-83</w:t>
            </w:r>
            <w:r w:rsidR="00F12EFA">
              <w:rPr>
                <w:rFonts w:cs="Arial"/>
                <w:b/>
                <w:sz w:val="20"/>
              </w:rPr>
              <w:t>.</w:t>
            </w:r>
            <w:r w:rsidRPr="00686A97">
              <w:rPr>
                <w:rFonts w:cs="Arial"/>
                <w:b/>
                <w:sz w:val="20"/>
              </w:rPr>
              <w:t>0</w:t>
            </w:r>
          </w:p>
        </w:tc>
      </w:tr>
      <w:tr w:rsidR="002661BB" w:rsidRPr="006D63AC" w14:paraId="73DC1991"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7FF758AC" w14:textId="77777777" w:rsidR="002661BB" w:rsidRPr="006D63AC" w:rsidRDefault="002661BB" w:rsidP="00DF155C">
            <w:pPr>
              <w:spacing w:before="0"/>
              <w:jc w:val="left"/>
              <w:rPr>
                <w:rFonts w:cs="Arial"/>
                <w:b/>
                <w:sz w:val="20"/>
              </w:rPr>
            </w:pPr>
            <w:r w:rsidRPr="006D63AC">
              <w:rPr>
                <w:rFonts w:cs="Arial"/>
                <w:b/>
                <w:sz w:val="20"/>
              </w:rPr>
              <w:t>FDD Band 28</w:t>
            </w:r>
          </w:p>
        </w:tc>
        <w:tc>
          <w:tcPr>
            <w:tcW w:w="5016" w:type="dxa"/>
            <w:tcBorders>
              <w:top w:val="nil"/>
              <w:left w:val="single" w:sz="4" w:space="0" w:color="auto"/>
              <w:bottom w:val="single" w:sz="4" w:space="0" w:color="auto"/>
              <w:right w:val="single" w:sz="4" w:space="0" w:color="auto"/>
            </w:tcBorders>
            <w:noWrap/>
          </w:tcPr>
          <w:p w14:paraId="4F11AB0E" w14:textId="597BA2EC" w:rsidR="002661BB" w:rsidRPr="00686A97" w:rsidRDefault="002661BB" w:rsidP="00DF155C">
            <w:pPr>
              <w:spacing w:before="0"/>
              <w:jc w:val="center"/>
              <w:rPr>
                <w:rFonts w:cs="Arial"/>
                <w:b/>
                <w:sz w:val="20"/>
              </w:rPr>
            </w:pPr>
            <w:r w:rsidRPr="00686A97">
              <w:rPr>
                <w:rFonts w:cs="Arial"/>
                <w:b/>
                <w:sz w:val="20"/>
              </w:rPr>
              <w:t>-83</w:t>
            </w:r>
            <w:r w:rsidR="00F12EFA">
              <w:rPr>
                <w:rFonts w:cs="Arial"/>
                <w:b/>
                <w:sz w:val="20"/>
              </w:rPr>
              <w:t>.</w:t>
            </w:r>
            <w:r w:rsidRPr="00686A97">
              <w:rPr>
                <w:rFonts w:cs="Arial"/>
                <w:b/>
                <w:sz w:val="20"/>
              </w:rPr>
              <w:t>0</w:t>
            </w:r>
          </w:p>
        </w:tc>
      </w:tr>
      <w:tr w:rsidR="002661BB" w:rsidRPr="006D63AC" w14:paraId="3A39B1E9"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5DCDB594" w14:textId="77777777" w:rsidR="002661BB" w:rsidRPr="006D63AC" w:rsidRDefault="002661BB" w:rsidP="00DF155C">
            <w:pPr>
              <w:spacing w:before="0"/>
              <w:jc w:val="left"/>
              <w:rPr>
                <w:rFonts w:cs="Arial"/>
                <w:b/>
                <w:sz w:val="20"/>
              </w:rPr>
            </w:pPr>
            <w:r w:rsidRPr="006D63AC">
              <w:rPr>
                <w:rFonts w:cs="Arial"/>
                <w:b/>
                <w:sz w:val="20"/>
              </w:rPr>
              <w:t>TDD Band 38</w:t>
            </w:r>
          </w:p>
        </w:tc>
        <w:tc>
          <w:tcPr>
            <w:tcW w:w="5016" w:type="dxa"/>
            <w:tcBorders>
              <w:top w:val="single" w:sz="4" w:space="0" w:color="auto"/>
              <w:left w:val="single" w:sz="4" w:space="0" w:color="auto"/>
              <w:bottom w:val="single" w:sz="6" w:space="0" w:color="auto"/>
              <w:right w:val="single" w:sz="6" w:space="0" w:color="auto"/>
            </w:tcBorders>
            <w:noWrap/>
          </w:tcPr>
          <w:p w14:paraId="37BBC9CE" w14:textId="68299519" w:rsidR="002661BB" w:rsidRPr="00686A97" w:rsidRDefault="002661BB" w:rsidP="00DF155C">
            <w:pPr>
              <w:spacing w:before="0"/>
              <w:jc w:val="center"/>
              <w:rPr>
                <w:rFonts w:cs="Arial"/>
                <w:b/>
                <w:sz w:val="20"/>
              </w:rPr>
            </w:pPr>
            <w:r w:rsidRPr="00686A97">
              <w:rPr>
                <w:rFonts w:cs="Arial"/>
                <w:b/>
                <w:bCs/>
                <w:sz w:val="20"/>
              </w:rPr>
              <w:t>-86</w:t>
            </w:r>
            <w:r w:rsidR="00F12EFA">
              <w:rPr>
                <w:rFonts w:cs="Arial"/>
                <w:b/>
                <w:bCs/>
                <w:sz w:val="20"/>
              </w:rPr>
              <w:t>.</w:t>
            </w:r>
            <w:r w:rsidRPr="00686A97">
              <w:rPr>
                <w:rFonts w:cs="Arial"/>
                <w:b/>
                <w:bCs/>
                <w:sz w:val="20"/>
              </w:rPr>
              <w:t>0</w:t>
            </w:r>
          </w:p>
        </w:tc>
      </w:tr>
      <w:tr w:rsidR="002661BB" w:rsidRPr="006D63AC" w14:paraId="0146E826"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526B1BD3" w14:textId="77777777" w:rsidR="002661BB" w:rsidRPr="006D63AC" w:rsidRDefault="002661BB" w:rsidP="00DF155C">
            <w:pPr>
              <w:spacing w:before="0"/>
              <w:jc w:val="left"/>
              <w:rPr>
                <w:rFonts w:cs="Arial"/>
                <w:b/>
                <w:sz w:val="20"/>
              </w:rPr>
            </w:pPr>
            <w:r w:rsidRPr="006D63AC">
              <w:rPr>
                <w:rFonts w:cs="Arial"/>
                <w:b/>
                <w:sz w:val="20"/>
              </w:rPr>
              <w:t>TDD Band 39</w:t>
            </w:r>
          </w:p>
        </w:tc>
        <w:tc>
          <w:tcPr>
            <w:tcW w:w="5016" w:type="dxa"/>
            <w:tcBorders>
              <w:top w:val="single" w:sz="6" w:space="0" w:color="auto"/>
              <w:left w:val="single" w:sz="4" w:space="0" w:color="auto"/>
              <w:bottom w:val="single" w:sz="6" w:space="0" w:color="auto"/>
              <w:right w:val="single" w:sz="6" w:space="0" w:color="auto"/>
            </w:tcBorders>
            <w:noWrap/>
          </w:tcPr>
          <w:p w14:paraId="721741DE" w14:textId="4B07418F" w:rsidR="002661BB" w:rsidRPr="00686A97" w:rsidRDefault="002661BB" w:rsidP="00DF155C">
            <w:pPr>
              <w:spacing w:before="0"/>
              <w:jc w:val="center"/>
              <w:rPr>
                <w:rFonts w:cs="Arial"/>
                <w:b/>
                <w:sz w:val="20"/>
              </w:rPr>
            </w:pPr>
            <w:r w:rsidRPr="00686A97">
              <w:rPr>
                <w:rFonts w:cs="Arial"/>
                <w:b/>
                <w:bCs/>
                <w:sz w:val="20"/>
              </w:rPr>
              <w:t>-86</w:t>
            </w:r>
            <w:r w:rsidR="00F12EFA">
              <w:rPr>
                <w:rFonts w:cs="Arial"/>
                <w:b/>
                <w:bCs/>
                <w:sz w:val="20"/>
              </w:rPr>
              <w:t>.</w:t>
            </w:r>
            <w:r w:rsidRPr="00686A97">
              <w:rPr>
                <w:rFonts w:cs="Arial"/>
                <w:b/>
                <w:bCs/>
                <w:sz w:val="20"/>
              </w:rPr>
              <w:t>0</w:t>
            </w:r>
          </w:p>
        </w:tc>
      </w:tr>
      <w:tr w:rsidR="002661BB" w:rsidRPr="006D63AC" w14:paraId="1F00BB49"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1844AF15" w14:textId="77777777" w:rsidR="002661BB" w:rsidRPr="006D63AC" w:rsidRDefault="002661BB" w:rsidP="00DF155C">
            <w:pPr>
              <w:spacing w:before="0"/>
              <w:jc w:val="left"/>
              <w:rPr>
                <w:rFonts w:cs="Arial"/>
                <w:b/>
                <w:sz w:val="20"/>
              </w:rPr>
            </w:pPr>
            <w:r w:rsidRPr="006D63AC">
              <w:rPr>
                <w:rFonts w:cs="Arial"/>
                <w:b/>
                <w:sz w:val="20"/>
              </w:rPr>
              <w:t>TDD Band 40</w:t>
            </w:r>
          </w:p>
        </w:tc>
        <w:tc>
          <w:tcPr>
            <w:tcW w:w="5016" w:type="dxa"/>
            <w:tcBorders>
              <w:top w:val="single" w:sz="6" w:space="0" w:color="auto"/>
              <w:left w:val="single" w:sz="4" w:space="0" w:color="auto"/>
              <w:bottom w:val="single" w:sz="6" w:space="0" w:color="auto"/>
              <w:right w:val="single" w:sz="6" w:space="0" w:color="auto"/>
            </w:tcBorders>
            <w:noWrap/>
          </w:tcPr>
          <w:p w14:paraId="1DFD71BA" w14:textId="7FF18184" w:rsidR="002661BB" w:rsidRPr="00686A97" w:rsidRDefault="002661BB" w:rsidP="00DF155C">
            <w:pPr>
              <w:spacing w:before="0"/>
              <w:jc w:val="center"/>
              <w:rPr>
                <w:rFonts w:cs="Arial"/>
                <w:b/>
                <w:sz w:val="20"/>
              </w:rPr>
            </w:pPr>
            <w:r w:rsidRPr="00686A97">
              <w:rPr>
                <w:rFonts w:cs="Arial"/>
                <w:b/>
                <w:bCs/>
                <w:sz w:val="20"/>
              </w:rPr>
              <w:t>-86</w:t>
            </w:r>
            <w:r w:rsidR="00F12EFA">
              <w:rPr>
                <w:rFonts w:cs="Arial"/>
                <w:b/>
                <w:bCs/>
                <w:sz w:val="20"/>
              </w:rPr>
              <w:t>.</w:t>
            </w:r>
            <w:r w:rsidRPr="00686A97">
              <w:rPr>
                <w:rFonts w:cs="Arial"/>
                <w:b/>
                <w:bCs/>
                <w:sz w:val="20"/>
              </w:rPr>
              <w:t>0</w:t>
            </w:r>
          </w:p>
        </w:tc>
      </w:tr>
      <w:tr w:rsidR="002661BB" w:rsidRPr="006D63AC" w14:paraId="56F99DA7" w14:textId="77777777" w:rsidTr="00DF155C">
        <w:trPr>
          <w:trHeight w:val="325"/>
          <w:jc w:val="center"/>
        </w:trPr>
        <w:tc>
          <w:tcPr>
            <w:tcW w:w="2492" w:type="dxa"/>
            <w:tcBorders>
              <w:top w:val="single" w:sz="4" w:space="0" w:color="auto"/>
              <w:left w:val="single" w:sz="4" w:space="0" w:color="auto"/>
              <w:bottom w:val="single" w:sz="4" w:space="0" w:color="auto"/>
              <w:right w:val="single" w:sz="4" w:space="0" w:color="auto"/>
            </w:tcBorders>
            <w:shd w:val="clear" w:color="auto" w:fill="C00000"/>
            <w:noWrap/>
            <w:vAlign w:val="center"/>
          </w:tcPr>
          <w:p w14:paraId="7A1D9F05" w14:textId="77777777" w:rsidR="002661BB" w:rsidRPr="006D63AC" w:rsidRDefault="002661BB" w:rsidP="00DF155C">
            <w:pPr>
              <w:spacing w:before="0"/>
              <w:jc w:val="left"/>
              <w:rPr>
                <w:rFonts w:cs="Arial"/>
                <w:b/>
                <w:sz w:val="20"/>
              </w:rPr>
            </w:pPr>
            <w:r w:rsidRPr="006D63AC">
              <w:rPr>
                <w:rFonts w:cs="Arial"/>
                <w:b/>
                <w:sz w:val="20"/>
              </w:rPr>
              <w:t>TDD Band 41</w:t>
            </w:r>
          </w:p>
        </w:tc>
        <w:tc>
          <w:tcPr>
            <w:tcW w:w="5016" w:type="dxa"/>
            <w:tcBorders>
              <w:top w:val="single" w:sz="6" w:space="0" w:color="auto"/>
              <w:left w:val="single" w:sz="4" w:space="0" w:color="auto"/>
              <w:bottom w:val="single" w:sz="6" w:space="0" w:color="auto"/>
              <w:right w:val="single" w:sz="6" w:space="0" w:color="auto"/>
            </w:tcBorders>
            <w:noWrap/>
          </w:tcPr>
          <w:p w14:paraId="5D6A6D8D" w14:textId="5BEA185A" w:rsidR="002661BB" w:rsidRPr="00686A97" w:rsidRDefault="002661BB" w:rsidP="00DF155C">
            <w:pPr>
              <w:spacing w:before="0"/>
              <w:jc w:val="center"/>
              <w:rPr>
                <w:rFonts w:cs="Arial"/>
                <w:b/>
                <w:sz w:val="20"/>
              </w:rPr>
            </w:pPr>
            <w:r w:rsidRPr="00686A97">
              <w:rPr>
                <w:rFonts w:cs="Arial"/>
                <w:b/>
                <w:bCs/>
                <w:sz w:val="20"/>
              </w:rPr>
              <w:t>-86</w:t>
            </w:r>
            <w:r w:rsidR="00F12EFA">
              <w:rPr>
                <w:rFonts w:cs="Arial"/>
                <w:b/>
                <w:bCs/>
                <w:sz w:val="20"/>
              </w:rPr>
              <w:t>.</w:t>
            </w:r>
            <w:r w:rsidRPr="00686A97">
              <w:rPr>
                <w:rFonts w:cs="Arial"/>
                <w:b/>
                <w:bCs/>
                <w:sz w:val="20"/>
              </w:rPr>
              <w:t>0</w:t>
            </w:r>
          </w:p>
        </w:tc>
      </w:tr>
    </w:tbl>
    <w:p w14:paraId="4121EAEE" w14:textId="0BCEE0C5" w:rsidR="002661BB" w:rsidRPr="00E835AD" w:rsidRDefault="002661BB" w:rsidP="002661BB">
      <w:pPr>
        <w:pStyle w:val="TableCaption"/>
      </w:pPr>
      <w:r w:rsidRPr="00905319">
        <w:t xml:space="preserve">: </w:t>
      </w:r>
      <w:bookmarkStart w:id="62" w:name="_Ref200459941"/>
      <w:r w:rsidRPr="00E835AD">
        <w:t>GSMA Operator Acceptance Values for TRS for the LTE bands in Wrist</w:t>
      </w:r>
      <w:r w:rsidR="003D537B">
        <w:t>-</w:t>
      </w:r>
      <w:r w:rsidRPr="00E835AD">
        <w:t>Mode (WL or WR) with 10 MHz bandwidth</w:t>
      </w:r>
      <w:bookmarkEnd w:id="62"/>
    </w:p>
    <w:p w14:paraId="26DFCBFD" w14:textId="77777777" w:rsidR="002661BB" w:rsidRDefault="002661BB" w:rsidP="00FB5A36">
      <w:pPr>
        <w:pStyle w:val="NOTE"/>
        <w:ind w:left="0" w:firstLine="0"/>
      </w:pPr>
    </w:p>
    <w:p w14:paraId="0B76115A" w14:textId="77777777" w:rsidR="002661BB" w:rsidRDefault="002661BB" w:rsidP="00FB5A36">
      <w:pPr>
        <w:pStyle w:val="NOTE"/>
        <w:ind w:left="0" w:firstLine="0"/>
      </w:pPr>
    </w:p>
    <w:p w14:paraId="0D7D6DD4" w14:textId="77777777" w:rsidR="001A50BC" w:rsidRDefault="001A50BC" w:rsidP="00FB5A36">
      <w:pPr>
        <w:pStyle w:val="NOTE"/>
        <w:ind w:left="0" w:firstLine="0"/>
      </w:pPr>
    </w:p>
    <w:p w14:paraId="70728CB0" w14:textId="77777777" w:rsidR="001A50BC" w:rsidRDefault="001A50BC" w:rsidP="00FB5A36">
      <w:pPr>
        <w:pStyle w:val="NOTE"/>
        <w:ind w:left="0" w:firstLine="0"/>
      </w:pPr>
    </w:p>
    <w:p w14:paraId="31CAD59E" w14:textId="77777777" w:rsidR="005024BC" w:rsidRDefault="005024BC" w:rsidP="00FB5A36">
      <w:pPr>
        <w:pStyle w:val="NOTE"/>
        <w:ind w:left="0" w:firstLine="0"/>
      </w:pPr>
    </w:p>
    <w:p w14:paraId="281CD297" w14:textId="3A2723AF" w:rsidR="00AF72C8" w:rsidRPr="006D63AC" w:rsidRDefault="00AF72C8" w:rsidP="00AF72C8">
      <w:pPr>
        <w:pStyle w:val="Heading1"/>
        <w:tabs>
          <w:tab w:val="clear" w:pos="431"/>
          <w:tab w:val="num" w:pos="840"/>
        </w:tabs>
        <w:spacing w:before="120" w:after="120" w:line="240" w:lineRule="auto"/>
        <w:ind w:left="854" w:hanging="896"/>
      </w:pPr>
      <w:bookmarkStart w:id="63" w:name="_Toc534954796"/>
      <w:bookmarkStart w:id="64" w:name="_Toc109119418"/>
      <w:bookmarkStart w:id="65" w:name="_Toc117155269"/>
      <w:bookmarkStart w:id="66" w:name="_Toc206349925"/>
      <w:r w:rsidRPr="006D63AC">
        <w:t>Moving Forward</w:t>
      </w:r>
      <w:bookmarkEnd w:id="63"/>
      <w:bookmarkEnd w:id="64"/>
      <w:bookmarkEnd w:id="65"/>
      <w:bookmarkEnd w:id="66"/>
    </w:p>
    <w:p w14:paraId="74C7B153" w14:textId="77777777" w:rsidR="00AF72C8" w:rsidRPr="006D63AC" w:rsidRDefault="00AF72C8" w:rsidP="00AF72C8">
      <w:pPr>
        <w:pStyle w:val="NormalParagraph"/>
      </w:pPr>
      <w:r>
        <w:t>T</w:t>
      </w:r>
      <w:r w:rsidRPr="006D63AC">
        <w:t>he GSMA operators will progress:</w:t>
      </w:r>
    </w:p>
    <w:p w14:paraId="2BEAA3C5" w14:textId="0C949A54" w:rsidR="00AF72C8" w:rsidRDefault="00AF72C8" w:rsidP="00AF72C8">
      <w:pPr>
        <w:pStyle w:val="ListBullet1"/>
      </w:pPr>
      <w:r>
        <w:t xml:space="preserve">To run tests with </w:t>
      </w:r>
      <w:r w:rsidR="001A50BC" w:rsidRPr="00E835AD">
        <w:t>wrist-worn devices in 5G NR bands in R</w:t>
      </w:r>
      <w:r w:rsidR="00302CCD">
        <w:t>edCap</w:t>
      </w:r>
      <w:r w:rsidR="001A50BC" w:rsidRPr="00E835AD">
        <w:t xml:space="preserve"> mode</w:t>
      </w:r>
      <w:r w:rsidR="001A50BC" w:rsidDel="001A50BC">
        <w:t xml:space="preserve"> </w:t>
      </w:r>
    </w:p>
    <w:p w14:paraId="639979EE" w14:textId="77777777" w:rsidR="00AF72C8" w:rsidRDefault="00AF72C8" w:rsidP="00AF72C8">
      <w:pPr>
        <w:pStyle w:val="ListBullet1"/>
      </w:pPr>
      <w:r>
        <w:t>To run tests with PC2 in EN-DC mode. Add acceptance limits for PC2 in EN-DC mode.</w:t>
      </w:r>
    </w:p>
    <w:p w14:paraId="11E7969A" w14:textId="77777777" w:rsidR="00AF72C8" w:rsidRPr="006D63AC" w:rsidRDefault="00AF72C8" w:rsidP="00AF72C8">
      <w:pPr>
        <w:pStyle w:val="ListBullet1"/>
      </w:pPr>
      <w:r>
        <w:t>Define acceptance limits for 5G NR FR2</w:t>
      </w:r>
    </w:p>
    <w:p w14:paraId="7C893E13" w14:textId="77777777" w:rsidR="00AF72C8" w:rsidRPr="006D63AC" w:rsidRDefault="00AF72C8" w:rsidP="00AF72C8">
      <w:pPr>
        <w:spacing w:before="0"/>
        <w:jc w:val="left"/>
        <w:rPr>
          <w:szCs w:val="22"/>
          <w:lang w:eastAsia="en-GB" w:bidi="ar-SA"/>
        </w:rPr>
      </w:pPr>
      <w:r w:rsidRPr="006D63AC">
        <w:t>In addition, operators will continue to test antenna performance of market devices and actively monitor and/or engage in work driven in relevant industry bodies.</w:t>
      </w:r>
      <w:r w:rsidRPr="006D63AC">
        <w:br w:type="page"/>
      </w:r>
    </w:p>
    <w:p w14:paraId="381F5E95" w14:textId="2F338B1A" w:rsidR="00AF72C8" w:rsidRPr="006D63AC" w:rsidRDefault="00AF72C8" w:rsidP="00AF72C8">
      <w:pPr>
        <w:pStyle w:val="Annex"/>
      </w:pPr>
      <w:bookmarkStart w:id="67" w:name="_Toc534954797"/>
      <w:bookmarkStart w:id="68" w:name="_Toc109119419"/>
      <w:bookmarkStart w:id="69" w:name="_Toc117155270"/>
      <w:bookmarkStart w:id="70" w:name="_Toc206349926"/>
      <w:r w:rsidRPr="006D63AC">
        <w:lastRenderedPageBreak/>
        <w:t>Measured Values</w:t>
      </w:r>
      <w:bookmarkEnd w:id="67"/>
      <w:bookmarkEnd w:id="68"/>
      <w:bookmarkEnd w:id="69"/>
      <w:bookmarkEnd w:id="70"/>
    </w:p>
    <w:p w14:paraId="267C4163" w14:textId="77777777" w:rsidR="00AF72C8" w:rsidRPr="006D63AC" w:rsidRDefault="00AF72C8" w:rsidP="00AF72C8">
      <w:pPr>
        <w:pStyle w:val="NormalParagraph"/>
      </w:pPr>
      <w:r w:rsidRPr="006D63AC">
        <w:t xml:space="preserve">As part of the process to derive the harmonised Operator Acceptance Values published in this document the GSMA has, for each phase of the work, carried out independent tests on commercially available Smartphones. These devices are taken from consumer </w:t>
      </w:r>
      <w:proofErr w:type="gramStart"/>
      <w:r w:rsidRPr="006D63AC">
        <w:t>stock, and</w:t>
      </w:r>
      <w:proofErr w:type="gramEnd"/>
      <w:r w:rsidRPr="006D63AC">
        <w:t xml:space="preserve"> are not prototype or engineering samples provided by the OEMs. </w:t>
      </w:r>
    </w:p>
    <w:p w14:paraId="07E542D8" w14:textId="3BF1321A" w:rsidR="00AF72C8" w:rsidRPr="006D63AC" w:rsidRDefault="00AF72C8" w:rsidP="00AF72C8">
      <w:pPr>
        <w:pStyle w:val="NormalParagraph"/>
      </w:pPr>
      <w:r w:rsidRPr="006D63AC">
        <w:t>In this appendix</w:t>
      </w:r>
      <w:r w:rsidR="0093470C">
        <w:t>,</w:t>
      </w:r>
      <w:r w:rsidRPr="006D63AC">
        <w:t xml:space="preserve"> the results from these tests</w:t>
      </w:r>
      <w:r w:rsidR="0093470C">
        <w:t xml:space="preserve"> have been published</w:t>
      </w:r>
      <w:r w:rsidRPr="006D63AC">
        <w:t>.</w:t>
      </w:r>
    </w:p>
    <w:p w14:paraId="0141FDB6" w14:textId="77777777" w:rsidR="00AF72C8" w:rsidRPr="006D63AC" w:rsidRDefault="00AF72C8" w:rsidP="00AF72C8">
      <w:pPr>
        <w:pStyle w:val="NormalParagraph"/>
      </w:pPr>
      <w:r w:rsidRPr="006D63AC">
        <w:t>The purpose of the tests was to benchmark the acceptance values defined in TS.24 and to ensure that they represent a realistic achievable target that manufacturers of devices can readily achieve.</w:t>
      </w:r>
    </w:p>
    <w:p w14:paraId="5BAEED28" w14:textId="77777777" w:rsidR="00AF72C8" w:rsidRPr="006D63AC" w:rsidRDefault="00AF72C8" w:rsidP="00AF72C8">
      <w:pPr>
        <w:pStyle w:val="NormalParagraph"/>
      </w:pPr>
      <w:r w:rsidRPr="006D63AC">
        <w:t>All device results have been anonymised.</w:t>
      </w:r>
    </w:p>
    <w:p w14:paraId="60CD00A8" w14:textId="0756292B" w:rsidR="00AF72C8" w:rsidRPr="006D63AC" w:rsidRDefault="00AF72C8" w:rsidP="00AF72C8">
      <w:pPr>
        <w:pStyle w:val="ANNEX-heading1"/>
      </w:pPr>
      <w:bookmarkStart w:id="71" w:name="_Toc534954798"/>
      <w:bookmarkStart w:id="72" w:name="_Toc109119420"/>
      <w:bookmarkStart w:id="73" w:name="_Toc117155271"/>
      <w:bookmarkStart w:id="74" w:name="_Toc206349927"/>
      <w:r w:rsidRPr="006D63AC">
        <w:t>RAG Status Tables</w:t>
      </w:r>
      <w:bookmarkEnd w:id="71"/>
      <w:bookmarkEnd w:id="72"/>
      <w:bookmarkEnd w:id="73"/>
      <w:bookmarkEnd w:id="74"/>
    </w:p>
    <w:p w14:paraId="339F0C44" w14:textId="77777777" w:rsidR="00AF72C8" w:rsidRPr="006D63AC" w:rsidRDefault="00AF72C8" w:rsidP="00AF72C8">
      <w:pPr>
        <w:pStyle w:val="NormalParagraph"/>
      </w:pPr>
      <w:r w:rsidRPr="006D63AC">
        <w:t>The tables published in this appendix include a RAG (</w:t>
      </w:r>
      <w:r w:rsidRPr="006D63AC">
        <w:rPr>
          <w:u w:val="single"/>
        </w:rPr>
        <w:t>R</w:t>
      </w:r>
      <w:r w:rsidRPr="006D63AC">
        <w:t xml:space="preserve">ed </w:t>
      </w:r>
      <w:r w:rsidRPr="006D63AC">
        <w:rPr>
          <w:u w:val="single"/>
        </w:rPr>
        <w:t>A</w:t>
      </w:r>
      <w:r w:rsidRPr="006D63AC">
        <w:t xml:space="preserve">mber </w:t>
      </w:r>
      <w:r w:rsidRPr="006D63AC">
        <w:rPr>
          <w:u w:val="single"/>
        </w:rPr>
        <w:t>G</w:t>
      </w:r>
      <w:r w:rsidRPr="006D63AC">
        <w:t>reen) colour coding. This RAG status can be interpreted as follows:</w:t>
      </w:r>
    </w:p>
    <w:p w14:paraId="77A6615E" w14:textId="77777777" w:rsidR="00AF72C8" w:rsidRPr="006D63AC" w:rsidRDefault="00AF72C8" w:rsidP="00AF72C8">
      <w:pPr>
        <w:pStyle w:val="NormalParagraph"/>
      </w:pPr>
      <w:r w:rsidRPr="006D63AC">
        <w:rPr>
          <w:b/>
          <w:highlight w:val="red"/>
        </w:rPr>
        <w:t>Red</w:t>
      </w:r>
      <w:r w:rsidRPr="006D63AC">
        <w:tab/>
        <w:t>= fails to meet the GSMA TS.24 acceptance value by a value greater than 2 dB</w:t>
      </w:r>
    </w:p>
    <w:p w14:paraId="44F25D17" w14:textId="77777777" w:rsidR="00AF72C8" w:rsidRPr="006D63AC" w:rsidRDefault="00AF72C8" w:rsidP="00AF72C8">
      <w:pPr>
        <w:pStyle w:val="NormalParagraph"/>
      </w:pPr>
      <w:r w:rsidRPr="006D63AC">
        <w:rPr>
          <w:b/>
          <w:highlight w:val="yellow"/>
        </w:rPr>
        <w:t>Amber</w:t>
      </w:r>
      <w:r w:rsidRPr="006D63AC">
        <w:tab/>
        <w:t>= within 2 dB of the GSMA TS.24 acceptance value</w:t>
      </w:r>
    </w:p>
    <w:p w14:paraId="20EA24A2" w14:textId="77777777" w:rsidR="00AF72C8" w:rsidRPr="006D63AC" w:rsidRDefault="00AF72C8" w:rsidP="00AF72C8">
      <w:pPr>
        <w:pStyle w:val="NormalParagraph"/>
      </w:pPr>
      <w:r w:rsidRPr="006D63AC">
        <w:rPr>
          <w:b/>
          <w:highlight w:val="green"/>
        </w:rPr>
        <w:t>Green</w:t>
      </w:r>
      <w:r w:rsidRPr="006D63AC">
        <w:tab/>
        <w:t>= meets or surpasses the GSMA TS.24 acceptance value</w:t>
      </w:r>
    </w:p>
    <w:p w14:paraId="518C1632" w14:textId="77777777" w:rsidR="00AF72C8" w:rsidRPr="006D63AC" w:rsidRDefault="00AF72C8" w:rsidP="00AF72C8">
      <w:pPr>
        <w:pStyle w:val="NormalParagraph"/>
      </w:pPr>
      <w:r w:rsidRPr="006D63AC">
        <w:t xml:space="preserve">The 2 dB margin used to define the Amber category reflects that the acceptance values published in this document are a harmonised average of the values contributed by operators who took part in this work. </w:t>
      </w:r>
    </w:p>
    <w:p w14:paraId="063C509D" w14:textId="77777777" w:rsidR="00AF72C8" w:rsidRPr="006D63AC" w:rsidRDefault="00AF72C8" w:rsidP="00AF72C8">
      <w:pPr>
        <w:pStyle w:val="NormalParagraph"/>
      </w:pPr>
      <w:r w:rsidRPr="006D63AC">
        <w:t xml:space="preserve">It also recognises that some operators have a small tolerance in their acceptance values so that they do not block the launch of a device that marginally fails to meet their requirements. These tolerances are usually defined on a bilateral basis and are reviewed per device. </w:t>
      </w:r>
    </w:p>
    <w:p w14:paraId="52ED3F59" w14:textId="77777777" w:rsidR="00AF72C8" w:rsidRPr="006D63AC" w:rsidRDefault="00AF72C8" w:rsidP="00AF72C8">
      <w:pPr>
        <w:pStyle w:val="NormalParagraph"/>
      </w:pPr>
      <w:r w:rsidRPr="006D63AC">
        <w:t>Because of the above the tables below try to reflect this reality through use of the 2 dB margin which defines values in Amber.</w:t>
      </w:r>
    </w:p>
    <w:p w14:paraId="72A40887" w14:textId="1B50023D" w:rsidR="00AF72C8" w:rsidRPr="006D63AC" w:rsidRDefault="00AF72C8" w:rsidP="00AF72C8">
      <w:pPr>
        <w:pStyle w:val="ANNEX-heading2"/>
        <w:numPr>
          <w:ilvl w:val="0"/>
          <w:numId w:val="0"/>
        </w:numPr>
        <w:tabs>
          <w:tab w:val="num" w:pos="907"/>
        </w:tabs>
        <w:ind w:left="907" w:hanging="907"/>
      </w:pPr>
      <w:bookmarkStart w:id="75" w:name="_Toc534954799"/>
      <w:bookmarkStart w:id="76" w:name="_Toc109119421"/>
      <w:bookmarkStart w:id="77" w:name="_Toc117155272"/>
      <w:bookmarkStart w:id="78" w:name="_Toc206349928"/>
      <w:r w:rsidRPr="006D63AC">
        <w:t>A.1.1 Test Methodology</w:t>
      </w:r>
      <w:bookmarkEnd w:id="75"/>
      <w:bookmarkEnd w:id="76"/>
      <w:bookmarkEnd w:id="77"/>
      <w:bookmarkEnd w:id="78"/>
    </w:p>
    <w:p w14:paraId="19E82306" w14:textId="77777777" w:rsidR="00AF72C8" w:rsidRPr="006D63AC" w:rsidRDefault="00AF72C8" w:rsidP="00AF72C8">
      <w:pPr>
        <w:pStyle w:val="NormalParagraph"/>
      </w:pPr>
      <w:r w:rsidRPr="006D63AC">
        <w:t>Device selection was based on a random selection of commercially available devices at the time of measurement, typically these devices are from Tier 1 OEMs and are their Flagship or high</w:t>
      </w:r>
      <w:r>
        <w:t>-</w:t>
      </w:r>
      <w:r w:rsidRPr="006D63AC">
        <w:t>volume selling products.</w:t>
      </w:r>
    </w:p>
    <w:p w14:paraId="799459F1" w14:textId="27A2954F" w:rsidR="00AF72C8" w:rsidRPr="006D63AC" w:rsidRDefault="00AF72C8" w:rsidP="00AF72C8">
      <w:pPr>
        <w:pStyle w:val="NormalParagraph"/>
      </w:pPr>
      <w:r w:rsidRPr="006D63AC">
        <w:t>The tests were carried out in an independent antenna lab, accredited by both CTIA (e.g.</w:t>
      </w:r>
      <w:r w:rsidR="005024BC">
        <w:t>,</w:t>
      </w:r>
      <w:r w:rsidRPr="006D63AC">
        <w:t xml:space="preserve"> a CTIA Certification Authorized Test Lab) and GCF (Global Certification Forum).</w:t>
      </w:r>
    </w:p>
    <w:p w14:paraId="4B4B7EAB" w14:textId="77777777" w:rsidR="00AF72C8" w:rsidRPr="006D63AC" w:rsidRDefault="00AF72C8" w:rsidP="00AF72C8">
      <w:pPr>
        <w:pStyle w:val="NormalParagraph"/>
        <w:rPr>
          <w:b/>
          <w:sz w:val="24"/>
          <w:szCs w:val="24"/>
        </w:rPr>
      </w:pPr>
      <w:r w:rsidRPr="006D63AC">
        <w:t>The specific test methodologies used, followed the recommendations issued by CTIA.</w:t>
      </w:r>
    </w:p>
    <w:p w14:paraId="2A473360" w14:textId="0A5F3320" w:rsidR="00AF72C8" w:rsidRPr="006D63AC" w:rsidRDefault="00AF72C8" w:rsidP="00AF72C8">
      <w:pPr>
        <w:pStyle w:val="ANNEX-heading2"/>
        <w:numPr>
          <w:ilvl w:val="0"/>
          <w:numId w:val="0"/>
        </w:numPr>
        <w:tabs>
          <w:tab w:val="num" w:pos="907"/>
        </w:tabs>
        <w:ind w:left="907" w:hanging="907"/>
      </w:pPr>
      <w:bookmarkStart w:id="79" w:name="_Toc534954800"/>
      <w:bookmarkStart w:id="80" w:name="_Toc109119422"/>
      <w:bookmarkStart w:id="81" w:name="_Toc117155273"/>
      <w:bookmarkStart w:id="82" w:name="_Toc206349929"/>
      <w:r w:rsidRPr="006D63AC">
        <w:t>A.1.2 Interpretation</w:t>
      </w:r>
      <w:bookmarkEnd w:id="79"/>
      <w:bookmarkEnd w:id="80"/>
      <w:bookmarkEnd w:id="81"/>
      <w:bookmarkEnd w:id="82"/>
    </w:p>
    <w:p w14:paraId="088AA7C5" w14:textId="77777777" w:rsidR="00AF72C8" w:rsidRPr="006D63AC" w:rsidRDefault="00AF72C8" w:rsidP="00AF72C8">
      <w:pPr>
        <w:pStyle w:val="NormalParagraph"/>
      </w:pPr>
      <w:proofErr w:type="gramStart"/>
      <w:r w:rsidRPr="006D63AC">
        <w:t>For the purpose of</w:t>
      </w:r>
      <w:proofErr w:type="gramEnd"/>
      <w:r w:rsidRPr="006D63AC">
        <w:t xml:space="preserve"> this work these tables were used to assess the values defined in TS.24, and to ensure that when the 2 dB margin is </w:t>
      </w:r>
      <w:proofErr w:type="gramStart"/>
      <w:r w:rsidRPr="006D63AC">
        <w:t>taken into account</w:t>
      </w:r>
      <w:proofErr w:type="gramEnd"/>
      <w:r w:rsidRPr="006D63AC">
        <w:t xml:space="preserve">, </w:t>
      </w:r>
      <w:proofErr w:type="gramStart"/>
      <w:r w:rsidRPr="006D63AC">
        <w:t>the significant majority of</w:t>
      </w:r>
      <w:proofErr w:type="gramEnd"/>
      <w:r w:rsidRPr="006D63AC">
        <w:t xml:space="preserve"> devices </w:t>
      </w:r>
      <w:proofErr w:type="gramStart"/>
      <w:r w:rsidRPr="006D63AC">
        <w:t>are able to</w:t>
      </w:r>
      <w:proofErr w:type="gramEnd"/>
      <w:r w:rsidRPr="006D63AC">
        <w:t xml:space="preserve"> meet or surpass the acceptance values published in TS.24.</w:t>
      </w:r>
    </w:p>
    <w:p w14:paraId="4A52E564" w14:textId="7FA8835B" w:rsidR="00AF72C8" w:rsidRPr="006D63AC" w:rsidRDefault="00AF72C8" w:rsidP="00AF72C8">
      <w:pPr>
        <w:pStyle w:val="ANNEX-heading2"/>
        <w:numPr>
          <w:ilvl w:val="0"/>
          <w:numId w:val="0"/>
        </w:numPr>
        <w:tabs>
          <w:tab w:val="num" w:pos="907"/>
        </w:tabs>
        <w:ind w:left="907" w:hanging="907"/>
      </w:pPr>
      <w:bookmarkStart w:id="83" w:name="_Toc534954801"/>
      <w:bookmarkStart w:id="84" w:name="_Toc109119423"/>
      <w:bookmarkStart w:id="85" w:name="_Toc117155274"/>
      <w:bookmarkStart w:id="86" w:name="_Toc206349930"/>
      <w:r w:rsidRPr="006D63AC">
        <w:lastRenderedPageBreak/>
        <w:t>A.1.3 Measured Results Tables</w:t>
      </w:r>
      <w:bookmarkEnd w:id="83"/>
      <w:bookmarkEnd w:id="84"/>
      <w:bookmarkEnd w:id="85"/>
      <w:bookmarkEnd w:id="86"/>
    </w:p>
    <w:p w14:paraId="69370956" w14:textId="77777777" w:rsidR="00AF72C8" w:rsidRPr="006D63AC" w:rsidRDefault="00AF72C8" w:rsidP="00AF72C8">
      <w:pPr>
        <w:pStyle w:val="NormalParagraph"/>
      </w:pPr>
      <w:r w:rsidRPr="002B40D6">
        <w:rPr>
          <w:noProof/>
        </w:rPr>
        <w:drawing>
          <wp:inline distT="0" distB="0" distL="0" distR="0" wp14:anchorId="4A4B01AD" wp14:editId="3A8C299B">
            <wp:extent cx="5725795" cy="1765300"/>
            <wp:effectExtent l="0" t="0" r="825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25795" cy="1765300"/>
                    </a:xfrm>
                    <a:prstGeom prst="rect">
                      <a:avLst/>
                    </a:prstGeom>
                    <a:noFill/>
                    <a:ln>
                      <a:noFill/>
                    </a:ln>
                  </pic:spPr>
                </pic:pic>
              </a:graphicData>
            </a:graphic>
          </wp:inline>
        </w:drawing>
      </w:r>
    </w:p>
    <w:p w14:paraId="7F6E2A8A" w14:textId="77777777" w:rsidR="00AF72C8" w:rsidRPr="006D63AC" w:rsidRDefault="00AF72C8" w:rsidP="00AF72C8">
      <w:pPr>
        <w:pStyle w:val="TableCaption"/>
      </w:pPr>
      <w:r w:rsidRPr="006D63AC">
        <w:t>: TRP and TRS RAG status of tested devices in 2G/3G bands for the use cases Browsing and Free Space (status: 2013)</w:t>
      </w:r>
    </w:p>
    <w:p w14:paraId="4062EB77" w14:textId="77777777" w:rsidR="00AF72C8" w:rsidRPr="006D63AC" w:rsidRDefault="00AF72C8" w:rsidP="00AF72C8">
      <w:pPr>
        <w:pStyle w:val="NormalParagraph"/>
      </w:pPr>
      <w:r w:rsidRPr="002B40D6">
        <w:rPr>
          <w:noProof/>
        </w:rPr>
        <w:drawing>
          <wp:inline distT="0" distB="0" distL="0" distR="0" wp14:anchorId="2E24FE65" wp14:editId="5C402F6C">
            <wp:extent cx="5740400" cy="221996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40400" cy="2219960"/>
                    </a:xfrm>
                    <a:prstGeom prst="rect">
                      <a:avLst/>
                    </a:prstGeom>
                    <a:noFill/>
                    <a:ln>
                      <a:noFill/>
                    </a:ln>
                  </pic:spPr>
                </pic:pic>
              </a:graphicData>
            </a:graphic>
          </wp:inline>
        </w:drawing>
      </w:r>
    </w:p>
    <w:p w14:paraId="2DF00D79" w14:textId="77777777" w:rsidR="00AF72C8" w:rsidRPr="006D63AC" w:rsidRDefault="00AF72C8" w:rsidP="00AF72C8">
      <w:pPr>
        <w:pStyle w:val="NormalParagraph"/>
      </w:pPr>
      <w:r w:rsidRPr="002B40D6">
        <w:rPr>
          <w:noProof/>
        </w:rPr>
        <w:drawing>
          <wp:inline distT="0" distB="0" distL="0" distR="0" wp14:anchorId="25682E0F" wp14:editId="28BBB78A">
            <wp:extent cx="5740400" cy="22294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40400" cy="2229485"/>
                    </a:xfrm>
                    <a:prstGeom prst="rect">
                      <a:avLst/>
                    </a:prstGeom>
                    <a:noFill/>
                    <a:ln>
                      <a:noFill/>
                    </a:ln>
                  </pic:spPr>
                </pic:pic>
              </a:graphicData>
            </a:graphic>
          </wp:inline>
        </w:drawing>
      </w:r>
    </w:p>
    <w:p w14:paraId="6D419B3E" w14:textId="77777777" w:rsidR="00AF72C8" w:rsidRPr="006D63AC" w:rsidRDefault="00AF72C8" w:rsidP="00AF72C8">
      <w:pPr>
        <w:pStyle w:val="TableCaption"/>
      </w:pPr>
      <w:r w:rsidRPr="006D63AC">
        <w:t>: TRP and TRS RAG status of tested devices in 2G/3G bands for head &amp; hand use case (status: 2013)</w:t>
      </w:r>
    </w:p>
    <w:p w14:paraId="08ED93E3" w14:textId="77777777" w:rsidR="00AF72C8" w:rsidRPr="006D63AC" w:rsidRDefault="00AF72C8" w:rsidP="00AF72C8">
      <w:pPr>
        <w:pStyle w:val="NormalParagraph"/>
      </w:pPr>
      <w:r w:rsidRPr="002B40D6">
        <w:rPr>
          <w:noProof/>
        </w:rPr>
        <w:lastRenderedPageBreak/>
        <w:drawing>
          <wp:inline distT="0" distB="0" distL="0" distR="0" wp14:anchorId="447CE48D" wp14:editId="0658D0A4">
            <wp:extent cx="5730875" cy="3271520"/>
            <wp:effectExtent l="0" t="0" r="3175"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0875" cy="3271520"/>
                    </a:xfrm>
                    <a:prstGeom prst="rect">
                      <a:avLst/>
                    </a:prstGeom>
                    <a:noFill/>
                    <a:ln>
                      <a:noFill/>
                    </a:ln>
                  </pic:spPr>
                </pic:pic>
              </a:graphicData>
            </a:graphic>
          </wp:inline>
        </w:drawing>
      </w:r>
    </w:p>
    <w:p w14:paraId="1D4F1068" w14:textId="77777777" w:rsidR="00AF72C8" w:rsidRPr="006D63AC" w:rsidRDefault="00AF72C8" w:rsidP="00AF72C8">
      <w:pPr>
        <w:pStyle w:val="TableCaption"/>
      </w:pPr>
      <w:r w:rsidRPr="006D63AC">
        <w:t>: TRP RAG status of tested devices in LTE bands for head &amp; hand use case (status: 2015)</w:t>
      </w:r>
    </w:p>
    <w:p w14:paraId="7D352E4F" w14:textId="77777777" w:rsidR="00AF72C8" w:rsidRPr="006D63AC" w:rsidRDefault="00AF72C8" w:rsidP="00AF72C8">
      <w:pPr>
        <w:pStyle w:val="NormalParagraph"/>
      </w:pPr>
    </w:p>
    <w:p w14:paraId="7C3E864E" w14:textId="77777777" w:rsidR="00AF72C8" w:rsidRPr="006D63AC" w:rsidRDefault="00AF72C8" w:rsidP="00AF72C8">
      <w:pPr>
        <w:pStyle w:val="NormalParagraph"/>
      </w:pPr>
      <w:r w:rsidRPr="002B40D6">
        <w:rPr>
          <w:noProof/>
        </w:rPr>
        <w:drawing>
          <wp:inline distT="0" distB="0" distL="0" distR="0" wp14:anchorId="1848C7C5" wp14:editId="3B24A024">
            <wp:extent cx="5730875" cy="3256915"/>
            <wp:effectExtent l="0" t="0" r="317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0875" cy="3256915"/>
                    </a:xfrm>
                    <a:prstGeom prst="rect">
                      <a:avLst/>
                    </a:prstGeom>
                    <a:noFill/>
                    <a:ln>
                      <a:noFill/>
                    </a:ln>
                  </pic:spPr>
                </pic:pic>
              </a:graphicData>
            </a:graphic>
          </wp:inline>
        </w:drawing>
      </w:r>
    </w:p>
    <w:p w14:paraId="05B3570D" w14:textId="77777777" w:rsidR="00AF72C8" w:rsidRPr="006D63AC" w:rsidRDefault="00AF72C8" w:rsidP="00AF72C8">
      <w:pPr>
        <w:pStyle w:val="TableCaption"/>
      </w:pPr>
      <w:r w:rsidRPr="006D63AC">
        <w:t>: TRS RAG status of tested devices in LTE bands for head &amp; hand use case (status: 2015)</w:t>
      </w:r>
    </w:p>
    <w:p w14:paraId="4C1F32D0" w14:textId="77777777" w:rsidR="00AF72C8" w:rsidRPr="006D63AC" w:rsidRDefault="00AF72C8" w:rsidP="00AF72C8">
      <w:pPr>
        <w:pStyle w:val="NormalParagraph"/>
        <w:rPr>
          <w:b/>
        </w:rPr>
      </w:pPr>
    </w:p>
    <w:p w14:paraId="63ED2C07" w14:textId="1C0FF22B" w:rsidR="00AF72C8" w:rsidRPr="006D63AC" w:rsidRDefault="00AF72C8" w:rsidP="00AF72C8">
      <w:pPr>
        <w:pStyle w:val="ANNEX-heading2"/>
        <w:numPr>
          <w:ilvl w:val="0"/>
          <w:numId w:val="0"/>
        </w:numPr>
        <w:tabs>
          <w:tab w:val="num" w:pos="907"/>
        </w:tabs>
        <w:ind w:left="907" w:hanging="907"/>
      </w:pPr>
      <w:bookmarkStart w:id="87" w:name="_Toc534954802"/>
      <w:bookmarkStart w:id="88" w:name="_Toc109119424"/>
      <w:bookmarkStart w:id="89" w:name="_Toc117155275"/>
      <w:bookmarkStart w:id="90" w:name="_Toc206349931"/>
      <w:r w:rsidRPr="006D63AC">
        <w:lastRenderedPageBreak/>
        <w:t>A.1.4 Further Analysis</w:t>
      </w:r>
      <w:bookmarkEnd w:id="87"/>
      <w:bookmarkEnd w:id="88"/>
      <w:bookmarkEnd w:id="89"/>
      <w:bookmarkEnd w:id="90"/>
    </w:p>
    <w:p w14:paraId="1CBEF9E9" w14:textId="77777777" w:rsidR="00AF72C8" w:rsidRPr="006D63AC" w:rsidRDefault="00AF72C8" w:rsidP="00AF72C8">
      <w:pPr>
        <w:pStyle w:val="NormalParagraph"/>
      </w:pPr>
      <w:r w:rsidRPr="006D63AC">
        <w:t>As part of the analysis</w:t>
      </w:r>
      <w:r>
        <w:t>,</w:t>
      </w:r>
      <w:r w:rsidRPr="006D63AC">
        <w:t xml:space="preserve"> it was noticed that there could be a perceived trend that demonstrates a difference between left hand and </w:t>
      </w:r>
      <w:proofErr w:type="gramStart"/>
      <w:r w:rsidRPr="006D63AC">
        <w:t>right hand</w:t>
      </w:r>
      <w:proofErr w:type="gramEnd"/>
      <w:r w:rsidRPr="006D63AC">
        <w:t xml:space="preserve"> performance. Further analysis of this trend is required to establish if this is a genuine trend or just an anomaly in the results. The TSGFM Group would like to draw attention to this as it was noted that accreditation in some regions is still limited to testing with the right hand, and therefore there could be a correlation between this and some products being optimized for performance in the right hand.</w:t>
      </w:r>
    </w:p>
    <w:p w14:paraId="658632AA" w14:textId="77777777" w:rsidR="00AF72C8" w:rsidRPr="006D63AC" w:rsidRDefault="00AF72C8" w:rsidP="00AF72C8">
      <w:pPr>
        <w:pStyle w:val="NormalParagraph"/>
      </w:pPr>
      <w:r w:rsidRPr="006D63AC">
        <w:t>The sample of measured product is too small to establish if this trend is real, but it has been noted for further study during future measurement and test campaigns carried out by GSMA.</w:t>
      </w:r>
    </w:p>
    <w:p w14:paraId="6852877C" w14:textId="1D4CFE89" w:rsidR="00AF72C8" w:rsidRPr="006D63AC" w:rsidRDefault="00AF72C8" w:rsidP="00AF72C8">
      <w:pPr>
        <w:pStyle w:val="ANNEX-heading1"/>
      </w:pPr>
      <w:bookmarkStart w:id="91" w:name="_Toc534954803"/>
      <w:bookmarkStart w:id="92" w:name="_Toc109119425"/>
      <w:bookmarkStart w:id="93" w:name="_Toc117155276"/>
      <w:bookmarkStart w:id="94" w:name="_Toc206349932"/>
      <w:r w:rsidRPr="006D63AC">
        <w:t>Study on Wide Grip Hand</w:t>
      </w:r>
      <w:bookmarkEnd w:id="91"/>
      <w:bookmarkEnd w:id="92"/>
      <w:bookmarkEnd w:id="93"/>
      <w:bookmarkEnd w:id="94"/>
    </w:p>
    <w:p w14:paraId="4124972F" w14:textId="77777777" w:rsidR="00AF72C8" w:rsidRPr="006D63AC" w:rsidRDefault="00AF72C8" w:rsidP="00AF72C8">
      <w:pPr>
        <w:pStyle w:val="NormalParagraph"/>
      </w:pPr>
      <w:r w:rsidRPr="006D63AC">
        <w:t xml:space="preserve">More and more devices with big screens (including many flagship models) are introduced to the market and there are still no requirements on devices wider than 72 mm. Therefore </w:t>
      </w:r>
      <w:r w:rsidRPr="006D63AC">
        <w:rPr>
          <w:b/>
        </w:rPr>
        <w:t>CCSA</w:t>
      </w:r>
      <w:r w:rsidRPr="006D63AC">
        <w:t xml:space="preserve"> (</w:t>
      </w:r>
      <w:r w:rsidRPr="006D63AC">
        <w:rPr>
          <w:b/>
          <w:u w:val="single"/>
        </w:rPr>
        <w:t>C</w:t>
      </w:r>
      <w:r w:rsidRPr="006D63AC">
        <w:t xml:space="preserve">hina </w:t>
      </w:r>
      <w:r w:rsidRPr="006D63AC">
        <w:rPr>
          <w:b/>
          <w:u w:val="single"/>
        </w:rPr>
        <w:t>C</w:t>
      </w:r>
      <w:r w:rsidRPr="006D63AC">
        <w:t xml:space="preserve">ommunications </w:t>
      </w:r>
      <w:r w:rsidRPr="006D63AC">
        <w:rPr>
          <w:b/>
          <w:u w:val="single"/>
        </w:rPr>
        <w:t>S</w:t>
      </w:r>
      <w:r w:rsidRPr="006D63AC">
        <w:t xml:space="preserve">tandards </w:t>
      </w:r>
      <w:r w:rsidRPr="006D63AC">
        <w:rPr>
          <w:b/>
          <w:u w:val="single"/>
        </w:rPr>
        <w:t>A</w:t>
      </w:r>
      <w:r w:rsidRPr="006D63AC">
        <w:t>ssociation) made a big study with many devices with widths between 72 – 92 mm using the CTIA Wide Grip hand phantom. TRP and TIS values in BHHR (“Talk” right) and HR (“Browsing” right) modes have been measured in 2G/3G/LTE bands used in China.</w:t>
      </w:r>
    </w:p>
    <w:p w14:paraId="33C8B892" w14:textId="77777777" w:rsidR="00AF72C8" w:rsidRPr="006D63AC" w:rsidRDefault="00AF72C8" w:rsidP="00AF72C8">
      <w:pPr>
        <w:pStyle w:val="NormalParagraph"/>
      </w:pPr>
      <w:r w:rsidRPr="006D63AC">
        <w:t>The study has shown an excellent correlation between GSMA BHH requirements for PDA hand phantom and results of devices tested with Wide Grip hand phantom. The values are selected so that 80% of the devices could pass the CCSA limit. The results show that there are no obvious differences for test results between devices with widths between 72 mm and 92 mm under CTIA Wide Grip hand phantom and devices with widths below 72 mm under PDA hand phantom. So</w:t>
      </w:r>
      <w:r>
        <w:t>,</w:t>
      </w:r>
      <w:r w:rsidRPr="006D63AC">
        <w:t xml:space="preserve"> the limit values can stay unchanged with the test of the PDA hand phantom. </w:t>
      </w:r>
    </w:p>
    <w:p w14:paraId="365D925B" w14:textId="77777777" w:rsidR="00AF72C8" w:rsidRPr="006D63AC" w:rsidRDefault="00AF72C8" w:rsidP="00AF72C8">
      <w:pPr>
        <w:jc w:val="center"/>
      </w:pPr>
    </w:p>
    <w:tbl>
      <w:tblPr>
        <w:tblW w:w="8212" w:type="dxa"/>
        <w:tblCellMar>
          <w:left w:w="0" w:type="dxa"/>
          <w:right w:w="0" w:type="dxa"/>
        </w:tblCellMar>
        <w:tblLook w:val="04A0" w:firstRow="1" w:lastRow="0" w:firstColumn="1" w:lastColumn="0" w:noHBand="0" w:noVBand="1"/>
      </w:tblPr>
      <w:tblGrid>
        <w:gridCol w:w="2684"/>
        <w:gridCol w:w="1275"/>
        <w:gridCol w:w="1418"/>
        <w:gridCol w:w="1276"/>
        <w:gridCol w:w="1559"/>
      </w:tblGrid>
      <w:tr w:rsidR="00AF72C8" w:rsidRPr="006D63AC" w14:paraId="3FA0EF23" w14:textId="77777777" w:rsidTr="001C3BC0">
        <w:trPr>
          <w:trHeight w:val="398"/>
        </w:trPr>
        <w:tc>
          <w:tcPr>
            <w:tcW w:w="268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3EC47451" w14:textId="77777777" w:rsidR="00AF72C8" w:rsidRPr="002B40D6" w:rsidRDefault="00AF72C8" w:rsidP="001C3BC0">
            <w:pPr>
              <w:rPr>
                <w:rFonts w:cs="Arial"/>
                <w:sz w:val="20"/>
              </w:rPr>
            </w:pPr>
            <w:r w:rsidRPr="002B40D6">
              <w:rPr>
                <w:rFonts w:cs="Arial"/>
                <w:b/>
                <w:bCs/>
                <w:sz w:val="20"/>
              </w:rPr>
              <w:t> Band</w:t>
            </w:r>
            <w:r>
              <w:rPr>
                <w:rFonts w:cs="Arial"/>
                <w:b/>
                <w:bCs/>
                <w:sz w:val="20"/>
              </w:rPr>
              <w:t xml:space="preserve"> </w:t>
            </w:r>
            <w:r w:rsidRPr="002B40D6">
              <w:rPr>
                <w:rFonts w:cs="Arial"/>
                <w:b/>
                <w:bCs/>
                <w:sz w:val="20"/>
              </w:rPr>
              <w:t>(Test Scenario)</w:t>
            </w:r>
          </w:p>
        </w:tc>
        <w:tc>
          <w:tcPr>
            <w:tcW w:w="1275"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11AF174D" w14:textId="77777777" w:rsidR="00AF72C8" w:rsidRPr="002B40D6" w:rsidRDefault="00AF72C8" w:rsidP="001C3BC0">
            <w:pPr>
              <w:rPr>
                <w:rFonts w:cs="Arial"/>
                <w:sz w:val="20"/>
              </w:rPr>
            </w:pPr>
            <w:r w:rsidRPr="002B40D6">
              <w:rPr>
                <w:rFonts w:cs="Arial"/>
                <w:b/>
                <w:bCs/>
                <w:sz w:val="20"/>
              </w:rPr>
              <w:t>TRP</w:t>
            </w:r>
            <w:r>
              <w:rPr>
                <w:rFonts w:cs="Arial"/>
                <w:b/>
                <w:bCs/>
                <w:sz w:val="20"/>
              </w:rPr>
              <w:t xml:space="preserve"> </w:t>
            </w:r>
            <w:r w:rsidRPr="002B40D6">
              <w:rPr>
                <w:rFonts w:cs="Arial"/>
                <w:b/>
                <w:bCs/>
                <w:sz w:val="20"/>
              </w:rPr>
              <w:t>(80%)</w:t>
            </w:r>
          </w:p>
        </w:tc>
        <w:tc>
          <w:tcPr>
            <w:tcW w:w="1418"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051DB094" w14:textId="77777777" w:rsidR="00AF72C8" w:rsidRPr="002B40D6" w:rsidRDefault="00AF72C8" w:rsidP="001C3BC0">
            <w:pPr>
              <w:rPr>
                <w:rFonts w:cs="Arial"/>
                <w:sz w:val="20"/>
              </w:rPr>
            </w:pPr>
            <w:r w:rsidRPr="002B40D6">
              <w:rPr>
                <w:rFonts w:cs="Arial"/>
                <w:b/>
                <w:bCs/>
                <w:sz w:val="20"/>
              </w:rPr>
              <w:t>TRP</w:t>
            </w:r>
            <w:r>
              <w:rPr>
                <w:rFonts w:cs="Arial"/>
                <w:b/>
                <w:bCs/>
                <w:sz w:val="20"/>
              </w:rPr>
              <w:t xml:space="preserve"> </w:t>
            </w:r>
            <w:r w:rsidRPr="002B40D6">
              <w:rPr>
                <w:rFonts w:cs="Arial"/>
                <w:b/>
                <w:bCs/>
                <w:sz w:val="20"/>
              </w:rPr>
              <w:t>(TS.24)</w:t>
            </w:r>
          </w:p>
        </w:tc>
        <w:tc>
          <w:tcPr>
            <w:tcW w:w="127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5F0BDBCE" w14:textId="77777777" w:rsidR="00AF72C8" w:rsidRPr="002B40D6" w:rsidRDefault="00AF72C8" w:rsidP="001C3BC0">
            <w:pPr>
              <w:rPr>
                <w:rFonts w:cs="Arial"/>
                <w:sz w:val="20"/>
              </w:rPr>
            </w:pPr>
            <w:r w:rsidRPr="002B40D6">
              <w:rPr>
                <w:rFonts w:cs="Arial"/>
                <w:b/>
                <w:bCs/>
                <w:sz w:val="20"/>
              </w:rPr>
              <w:t>TIS</w:t>
            </w:r>
            <w:r>
              <w:rPr>
                <w:rFonts w:cs="Arial"/>
                <w:b/>
                <w:bCs/>
                <w:sz w:val="20"/>
              </w:rPr>
              <w:t xml:space="preserve"> </w:t>
            </w:r>
            <w:r w:rsidRPr="002B40D6">
              <w:rPr>
                <w:rFonts w:cs="Arial"/>
                <w:b/>
                <w:bCs/>
                <w:sz w:val="20"/>
              </w:rPr>
              <w:t>(80%)</w:t>
            </w:r>
          </w:p>
        </w:tc>
        <w:tc>
          <w:tcPr>
            <w:tcW w:w="155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64FC56F5" w14:textId="77777777" w:rsidR="00AF72C8" w:rsidRPr="002B40D6" w:rsidRDefault="00AF72C8" w:rsidP="001C3BC0">
            <w:pPr>
              <w:rPr>
                <w:rFonts w:cs="Arial"/>
                <w:sz w:val="20"/>
              </w:rPr>
            </w:pPr>
            <w:r w:rsidRPr="002B40D6">
              <w:rPr>
                <w:rFonts w:cs="Arial"/>
                <w:b/>
                <w:bCs/>
                <w:sz w:val="20"/>
              </w:rPr>
              <w:t>TIS</w:t>
            </w:r>
            <w:r>
              <w:rPr>
                <w:rFonts w:cs="Arial"/>
                <w:b/>
                <w:bCs/>
                <w:sz w:val="20"/>
              </w:rPr>
              <w:t xml:space="preserve"> </w:t>
            </w:r>
            <w:r w:rsidRPr="002B40D6">
              <w:rPr>
                <w:rFonts w:cs="Arial"/>
                <w:b/>
                <w:bCs/>
                <w:sz w:val="20"/>
              </w:rPr>
              <w:t>(TS.24)</w:t>
            </w:r>
          </w:p>
        </w:tc>
      </w:tr>
      <w:tr w:rsidR="00AF72C8" w:rsidRPr="006D63AC" w14:paraId="58BE3DFC" w14:textId="77777777" w:rsidTr="001C3BC0">
        <w:trPr>
          <w:trHeight w:val="414"/>
        </w:trPr>
        <w:tc>
          <w:tcPr>
            <w:tcW w:w="2684"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14:paraId="1C02EE67" w14:textId="77777777" w:rsidR="00AF72C8" w:rsidRPr="002B40D6" w:rsidRDefault="00AF72C8" w:rsidP="001C3BC0">
            <w:pPr>
              <w:rPr>
                <w:rFonts w:cs="Arial"/>
                <w:sz w:val="20"/>
              </w:rPr>
            </w:pPr>
            <w:r w:rsidRPr="002B40D6">
              <w:rPr>
                <w:rFonts w:cs="Arial"/>
                <w:b/>
                <w:bCs/>
                <w:sz w:val="20"/>
              </w:rPr>
              <w:t>GSM 900 (BHHR)</w:t>
            </w:r>
          </w:p>
        </w:tc>
        <w:tc>
          <w:tcPr>
            <w:tcW w:w="127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3780B358" w14:textId="77777777" w:rsidR="00AF72C8" w:rsidRPr="002B40D6" w:rsidRDefault="00AF72C8" w:rsidP="001C3BC0">
            <w:pPr>
              <w:rPr>
                <w:rFonts w:cs="Arial"/>
                <w:sz w:val="20"/>
              </w:rPr>
            </w:pPr>
            <w:r w:rsidRPr="002B40D6">
              <w:rPr>
                <w:rFonts w:cs="Arial"/>
                <w:sz w:val="20"/>
              </w:rPr>
              <w:t>17</w:t>
            </w:r>
          </w:p>
        </w:tc>
        <w:tc>
          <w:tcPr>
            <w:tcW w:w="141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5F6D0D36" w14:textId="77777777" w:rsidR="00AF72C8" w:rsidRPr="002B40D6" w:rsidRDefault="00AF72C8" w:rsidP="001C3BC0">
            <w:pPr>
              <w:rPr>
                <w:rFonts w:cs="Arial"/>
                <w:sz w:val="20"/>
              </w:rPr>
            </w:pPr>
            <w:r w:rsidRPr="002B40D6">
              <w:rPr>
                <w:rFonts w:cs="Arial"/>
                <w:sz w:val="20"/>
              </w:rPr>
              <w:t>20</w:t>
            </w:r>
          </w:p>
        </w:tc>
        <w:tc>
          <w:tcPr>
            <w:tcW w:w="127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75A0AD13" w14:textId="77777777" w:rsidR="00AF72C8" w:rsidRPr="002B40D6" w:rsidRDefault="00AF72C8" w:rsidP="001C3BC0">
            <w:pPr>
              <w:rPr>
                <w:rFonts w:cs="Arial"/>
                <w:sz w:val="20"/>
              </w:rPr>
            </w:pPr>
            <w:r w:rsidRPr="002B40D6">
              <w:rPr>
                <w:rFonts w:cs="Arial"/>
                <w:sz w:val="20"/>
              </w:rPr>
              <w:t>-93</w:t>
            </w:r>
          </w:p>
        </w:tc>
        <w:tc>
          <w:tcPr>
            <w:tcW w:w="155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301CB7A7" w14:textId="77777777" w:rsidR="00AF72C8" w:rsidRPr="002B40D6" w:rsidRDefault="00AF72C8" w:rsidP="001C3BC0">
            <w:pPr>
              <w:rPr>
                <w:rFonts w:cs="Arial"/>
                <w:sz w:val="20"/>
              </w:rPr>
            </w:pPr>
            <w:r w:rsidRPr="002B40D6">
              <w:rPr>
                <w:rFonts w:cs="Arial"/>
                <w:sz w:val="20"/>
              </w:rPr>
              <w:t>-95</w:t>
            </w:r>
          </w:p>
        </w:tc>
      </w:tr>
      <w:tr w:rsidR="00AF72C8" w:rsidRPr="006D63AC" w14:paraId="355DDB16" w14:textId="77777777" w:rsidTr="001C3BC0">
        <w:trPr>
          <w:trHeight w:val="414"/>
        </w:trPr>
        <w:tc>
          <w:tcPr>
            <w:tcW w:w="268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14:paraId="155CCEDB" w14:textId="77777777" w:rsidR="00AF72C8" w:rsidRPr="002B40D6" w:rsidRDefault="00AF72C8" w:rsidP="001C3BC0">
            <w:pPr>
              <w:rPr>
                <w:rFonts w:cs="Arial"/>
                <w:sz w:val="20"/>
              </w:rPr>
            </w:pPr>
            <w:r w:rsidRPr="002B40D6">
              <w:rPr>
                <w:rFonts w:cs="Arial"/>
                <w:b/>
                <w:bCs/>
                <w:sz w:val="20"/>
              </w:rPr>
              <w:t>GSM1800</w:t>
            </w:r>
            <w:r>
              <w:rPr>
                <w:rFonts w:cs="Arial"/>
                <w:b/>
                <w:bCs/>
                <w:sz w:val="20"/>
              </w:rPr>
              <w:t xml:space="preserve"> </w:t>
            </w:r>
            <w:r w:rsidRPr="002B40D6">
              <w:rPr>
                <w:rFonts w:cs="Arial"/>
                <w:b/>
                <w:bCs/>
                <w:sz w:val="20"/>
              </w:rPr>
              <w:t>(BHHR)</w:t>
            </w:r>
          </w:p>
        </w:tc>
        <w:tc>
          <w:tcPr>
            <w:tcW w:w="12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24786706" w14:textId="77777777" w:rsidR="00AF72C8" w:rsidRPr="002B40D6" w:rsidRDefault="00AF72C8" w:rsidP="001C3BC0">
            <w:pPr>
              <w:rPr>
                <w:rFonts w:cs="Arial"/>
                <w:sz w:val="20"/>
              </w:rPr>
            </w:pPr>
            <w:r w:rsidRPr="002B40D6">
              <w:rPr>
                <w:rFonts w:cs="Arial"/>
                <w:sz w:val="20"/>
              </w:rPr>
              <w:t>19</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3A152540" w14:textId="77777777" w:rsidR="00AF72C8" w:rsidRPr="002B40D6" w:rsidRDefault="00AF72C8" w:rsidP="001C3BC0">
            <w:pPr>
              <w:rPr>
                <w:rFonts w:cs="Arial"/>
                <w:sz w:val="20"/>
              </w:rPr>
            </w:pPr>
            <w:r w:rsidRPr="002B40D6">
              <w:rPr>
                <w:rFonts w:cs="Arial"/>
                <w:sz w:val="20"/>
              </w:rPr>
              <w:t>21</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5842DA72" w14:textId="77777777" w:rsidR="00AF72C8" w:rsidRPr="002B40D6" w:rsidRDefault="00AF72C8" w:rsidP="001C3BC0">
            <w:pPr>
              <w:rPr>
                <w:rFonts w:cs="Arial"/>
                <w:sz w:val="20"/>
              </w:rPr>
            </w:pPr>
            <w:r w:rsidRPr="002B40D6">
              <w:rPr>
                <w:rFonts w:cs="Arial"/>
                <w:sz w:val="20"/>
              </w:rPr>
              <w:t>-97</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17C32B39" w14:textId="77777777" w:rsidR="00AF72C8" w:rsidRPr="002B40D6" w:rsidRDefault="00AF72C8" w:rsidP="001C3BC0">
            <w:pPr>
              <w:rPr>
                <w:rFonts w:cs="Arial"/>
                <w:sz w:val="20"/>
              </w:rPr>
            </w:pPr>
            <w:r w:rsidRPr="002B40D6">
              <w:rPr>
                <w:rFonts w:cs="Arial"/>
                <w:sz w:val="20"/>
              </w:rPr>
              <w:t>-99</w:t>
            </w:r>
          </w:p>
        </w:tc>
      </w:tr>
      <w:tr w:rsidR="00AF72C8" w:rsidRPr="006D63AC" w14:paraId="10261DB7" w14:textId="77777777" w:rsidTr="001C3BC0">
        <w:trPr>
          <w:trHeight w:val="506"/>
        </w:trPr>
        <w:tc>
          <w:tcPr>
            <w:tcW w:w="268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14:paraId="6CAAA95D" w14:textId="77777777" w:rsidR="00AF72C8" w:rsidRPr="002B40D6" w:rsidRDefault="00AF72C8" w:rsidP="001C3BC0">
            <w:pPr>
              <w:rPr>
                <w:rFonts w:cs="Arial"/>
                <w:sz w:val="20"/>
              </w:rPr>
            </w:pPr>
            <w:r w:rsidRPr="002B40D6">
              <w:rPr>
                <w:rFonts w:cs="Arial"/>
                <w:b/>
                <w:bCs/>
                <w:sz w:val="20"/>
              </w:rPr>
              <w:t>WCDMA Band 1</w:t>
            </w:r>
            <w:r>
              <w:rPr>
                <w:rFonts w:cs="Arial"/>
                <w:b/>
                <w:bCs/>
                <w:sz w:val="20"/>
              </w:rPr>
              <w:t xml:space="preserve"> </w:t>
            </w:r>
            <w:r w:rsidRPr="002B40D6">
              <w:rPr>
                <w:rFonts w:cs="Arial"/>
                <w:b/>
                <w:bCs/>
                <w:sz w:val="20"/>
              </w:rPr>
              <w:t>(BHHR)</w:t>
            </w:r>
          </w:p>
        </w:tc>
        <w:tc>
          <w:tcPr>
            <w:tcW w:w="127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6A3054D6" w14:textId="77777777" w:rsidR="00AF72C8" w:rsidRPr="002B40D6" w:rsidRDefault="00AF72C8" w:rsidP="001C3BC0">
            <w:pPr>
              <w:rPr>
                <w:rFonts w:cs="Arial"/>
                <w:sz w:val="20"/>
              </w:rPr>
            </w:pPr>
            <w:r w:rsidRPr="002B40D6">
              <w:rPr>
                <w:rFonts w:cs="Arial"/>
                <w:sz w:val="20"/>
              </w:rPr>
              <w:t>13.5</w:t>
            </w:r>
          </w:p>
        </w:tc>
        <w:tc>
          <w:tcPr>
            <w:tcW w:w="141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5B337FEA" w14:textId="77777777" w:rsidR="00AF72C8" w:rsidRPr="002B40D6" w:rsidRDefault="00AF72C8" w:rsidP="001C3BC0">
            <w:pPr>
              <w:rPr>
                <w:rFonts w:cs="Arial"/>
                <w:sz w:val="20"/>
              </w:rPr>
            </w:pPr>
            <w:r w:rsidRPr="002B40D6">
              <w:rPr>
                <w:rFonts w:cs="Arial"/>
                <w:sz w:val="20"/>
              </w:rPr>
              <w:t>15</w:t>
            </w:r>
          </w:p>
        </w:tc>
        <w:tc>
          <w:tcPr>
            <w:tcW w:w="127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61BF1C9B" w14:textId="77777777" w:rsidR="00AF72C8" w:rsidRPr="002B40D6" w:rsidRDefault="00AF72C8" w:rsidP="001C3BC0">
            <w:pPr>
              <w:rPr>
                <w:rFonts w:cs="Arial"/>
                <w:sz w:val="20"/>
              </w:rPr>
            </w:pPr>
            <w:r w:rsidRPr="002B40D6">
              <w:rPr>
                <w:rFonts w:cs="Arial"/>
                <w:sz w:val="20"/>
              </w:rPr>
              <w:t>-100</w:t>
            </w:r>
          </w:p>
        </w:tc>
        <w:tc>
          <w:tcPr>
            <w:tcW w:w="155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7BB95606" w14:textId="77777777" w:rsidR="00AF72C8" w:rsidRPr="002B40D6" w:rsidRDefault="00AF72C8" w:rsidP="001C3BC0">
            <w:pPr>
              <w:rPr>
                <w:rFonts w:cs="Arial"/>
                <w:sz w:val="20"/>
              </w:rPr>
            </w:pPr>
            <w:r w:rsidRPr="002B40D6">
              <w:rPr>
                <w:rFonts w:cs="Arial"/>
                <w:sz w:val="20"/>
              </w:rPr>
              <w:t>-101</w:t>
            </w:r>
          </w:p>
        </w:tc>
      </w:tr>
      <w:tr w:rsidR="00AF72C8" w:rsidRPr="006D63AC" w14:paraId="029BEDE3" w14:textId="77777777" w:rsidTr="001C3BC0">
        <w:trPr>
          <w:trHeight w:val="506"/>
        </w:trPr>
        <w:tc>
          <w:tcPr>
            <w:tcW w:w="268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14:paraId="214EC0EF" w14:textId="77777777" w:rsidR="00AF72C8" w:rsidRPr="00CF0FC8" w:rsidRDefault="00AF72C8" w:rsidP="001C3BC0">
            <w:pPr>
              <w:rPr>
                <w:rFonts w:cs="Arial"/>
                <w:sz w:val="20"/>
                <w:lang w:val="de-DE"/>
              </w:rPr>
            </w:pPr>
            <w:r w:rsidRPr="00CF0FC8">
              <w:rPr>
                <w:rFonts w:cs="Arial"/>
                <w:b/>
                <w:bCs/>
                <w:sz w:val="20"/>
                <w:lang w:val="de-DE"/>
              </w:rPr>
              <w:t>LTE Band 3</w:t>
            </w:r>
            <w:r w:rsidRPr="00CF0FC8">
              <w:rPr>
                <w:rFonts w:cs="Arial" w:hint="eastAsia"/>
                <w:b/>
                <w:bCs/>
                <w:sz w:val="20"/>
                <w:lang w:val="de-DE"/>
              </w:rPr>
              <w:t>（</w:t>
            </w:r>
            <w:r w:rsidRPr="00CF0FC8">
              <w:rPr>
                <w:rFonts w:cs="Arial"/>
                <w:b/>
                <w:bCs/>
                <w:sz w:val="20"/>
                <w:lang w:val="de-DE"/>
              </w:rPr>
              <w:t>HR</w:t>
            </w:r>
            <w:r w:rsidRPr="00CF0FC8">
              <w:rPr>
                <w:rFonts w:cs="Arial" w:hint="eastAsia"/>
                <w:b/>
                <w:bCs/>
                <w:sz w:val="20"/>
                <w:lang w:val="de-DE"/>
              </w:rPr>
              <w:t>）</w:t>
            </w:r>
          </w:p>
        </w:tc>
        <w:tc>
          <w:tcPr>
            <w:tcW w:w="12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654C674A" w14:textId="77777777" w:rsidR="00AF72C8" w:rsidRPr="002B40D6" w:rsidRDefault="00AF72C8" w:rsidP="001C3BC0">
            <w:pPr>
              <w:rPr>
                <w:rFonts w:cs="Arial"/>
                <w:sz w:val="20"/>
              </w:rPr>
            </w:pPr>
            <w:r w:rsidRPr="002B40D6">
              <w:rPr>
                <w:rFonts w:cs="Arial"/>
                <w:sz w:val="20"/>
              </w:rPr>
              <w:t>15.5</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3F237340" w14:textId="77777777" w:rsidR="00AF72C8" w:rsidRPr="002B40D6" w:rsidRDefault="00AF72C8" w:rsidP="001C3BC0">
            <w:pPr>
              <w:rPr>
                <w:rFonts w:cs="Arial"/>
                <w:sz w:val="20"/>
              </w:rPr>
            </w:pPr>
            <w:r w:rsidRPr="002B40D6">
              <w:rPr>
                <w:rFonts w:cs="Arial"/>
                <w:sz w:val="20"/>
              </w:rPr>
              <w:t>15.5</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E093145" w14:textId="77777777" w:rsidR="00AF72C8" w:rsidRPr="002B40D6" w:rsidRDefault="00AF72C8" w:rsidP="001C3BC0">
            <w:pPr>
              <w:rPr>
                <w:rFonts w:cs="Arial"/>
                <w:sz w:val="20"/>
              </w:rPr>
            </w:pPr>
            <w:r w:rsidRPr="002B40D6">
              <w:rPr>
                <w:rFonts w:cs="Arial"/>
                <w:sz w:val="20"/>
              </w:rPr>
              <w:t>-91</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51B407CC" w14:textId="77777777" w:rsidR="00AF72C8" w:rsidRPr="002B40D6" w:rsidRDefault="00AF72C8" w:rsidP="001C3BC0">
            <w:pPr>
              <w:rPr>
                <w:rFonts w:cs="Arial"/>
                <w:sz w:val="20"/>
              </w:rPr>
            </w:pPr>
            <w:r w:rsidRPr="002B40D6">
              <w:rPr>
                <w:rFonts w:cs="Arial"/>
                <w:sz w:val="20"/>
              </w:rPr>
              <w:t>-91</w:t>
            </w:r>
          </w:p>
        </w:tc>
      </w:tr>
      <w:tr w:rsidR="00AF72C8" w:rsidRPr="006D63AC" w14:paraId="5DA7F189" w14:textId="77777777" w:rsidTr="001C3BC0">
        <w:trPr>
          <w:trHeight w:val="414"/>
        </w:trPr>
        <w:tc>
          <w:tcPr>
            <w:tcW w:w="268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14:paraId="3301C999" w14:textId="77777777" w:rsidR="00AF72C8" w:rsidRPr="00CF0FC8" w:rsidRDefault="00AF72C8" w:rsidP="001C3BC0">
            <w:pPr>
              <w:rPr>
                <w:rFonts w:cs="Arial"/>
                <w:sz w:val="20"/>
                <w:lang w:val="de-DE"/>
              </w:rPr>
            </w:pPr>
            <w:r w:rsidRPr="00CF0FC8">
              <w:rPr>
                <w:rFonts w:cs="Arial"/>
                <w:b/>
                <w:bCs/>
                <w:sz w:val="20"/>
                <w:lang w:val="de-DE"/>
              </w:rPr>
              <w:t>LTE Band 38</w:t>
            </w:r>
            <w:r w:rsidRPr="00CF0FC8">
              <w:rPr>
                <w:rFonts w:cs="Arial" w:hint="eastAsia"/>
                <w:b/>
                <w:bCs/>
                <w:sz w:val="20"/>
                <w:lang w:val="de-DE"/>
              </w:rPr>
              <w:t>（</w:t>
            </w:r>
            <w:r w:rsidRPr="00CF0FC8">
              <w:rPr>
                <w:rFonts w:cs="Arial"/>
                <w:b/>
                <w:bCs/>
                <w:sz w:val="20"/>
                <w:lang w:val="de-DE"/>
              </w:rPr>
              <w:t>HR</w:t>
            </w:r>
            <w:r w:rsidRPr="00CF0FC8">
              <w:rPr>
                <w:rFonts w:cs="Arial" w:hint="eastAsia"/>
                <w:b/>
                <w:bCs/>
                <w:sz w:val="20"/>
                <w:lang w:val="de-DE"/>
              </w:rPr>
              <w:t>）</w:t>
            </w:r>
          </w:p>
        </w:tc>
        <w:tc>
          <w:tcPr>
            <w:tcW w:w="127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669FCBE6" w14:textId="77777777" w:rsidR="00AF72C8" w:rsidRPr="002B40D6" w:rsidRDefault="00AF72C8" w:rsidP="001C3BC0">
            <w:pPr>
              <w:rPr>
                <w:rFonts w:cs="Arial"/>
                <w:sz w:val="20"/>
              </w:rPr>
            </w:pPr>
            <w:r w:rsidRPr="002B40D6">
              <w:rPr>
                <w:rFonts w:cs="Arial"/>
                <w:sz w:val="20"/>
              </w:rPr>
              <w:t>15</w:t>
            </w:r>
          </w:p>
        </w:tc>
        <w:tc>
          <w:tcPr>
            <w:tcW w:w="141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1B5E14D1" w14:textId="77777777" w:rsidR="00AF72C8" w:rsidRPr="002B40D6" w:rsidRDefault="00AF72C8" w:rsidP="001C3BC0">
            <w:pPr>
              <w:rPr>
                <w:rFonts w:cs="Arial"/>
                <w:sz w:val="20"/>
              </w:rPr>
            </w:pPr>
            <w:r w:rsidRPr="002B40D6">
              <w:rPr>
                <w:rFonts w:cs="Arial"/>
                <w:sz w:val="20"/>
              </w:rPr>
              <w:t>15.5</w:t>
            </w:r>
          </w:p>
        </w:tc>
        <w:tc>
          <w:tcPr>
            <w:tcW w:w="127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03515CBD" w14:textId="77777777" w:rsidR="00AF72C8" w:rsidRPr="002B40D6" w:rsidRDefault="00AF72C8" w:rsidP="001C3BC0">
            <w:pPr>
              <w:rPr>
                <w:rFonts w:cs="Arial"/>
                <w:sz w:val="20"/>
              </w:rPr>
            </w:pPr>
            <w:r w:rsidRPr="002B40D6">
              <w:rPr>
                <w:rFonts w:cs="Arial"/>
                <w:sz w:val="20"/>
              </w:rPr>
              <w:t>-86</w:t>
            </w:r>
          </w:p>
        </w:tc>
        <w:tc>
          <w:tcPr>
            <w:tcW w:w="155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635F64B9" w14:textId="77777777" w:rsidR="00AF72C8" w:rsidRPr="002B40D6" w:rsidRDefault="00AF72C8" w:rsidP="001C3BC0">
            <w:pPr>
              <w:rPr>
                <w:rFonts w:cs="Arial"/>
                <w:sz w:val="20"/>
              </w:rPr>
            </w:pPr>
            <w:r w:rsidRPr="002B40D6">
              <w:rPr>
                <w:rFonts w:cs="Arial"/>
                <w:sz w:val="20"/>
              </w:rPr>
              <w:t>-91</w:t>
            </w:r>
          </w:p>
        </w:tc>
      </w:tr>
      <w:tr w:rsidR="00AF72C8" w:rsidRPr="006D63AC" w14:paraId="7829AA51" w14:textId="77777777" w:rsidTr="001C3BC0">
        <w:trPr>
          <w:trHeight w:val="414"/>
        </w:trPr>
        <w:tc>
          <w:tcPr>
            <w:tcW w:w="268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14:paraId="0EEA0DEF" w14:textId="77777777" w:rsidR="00AF72C8" w:rsidRPr="00CF0FC8" w:rsidRDefault="00AF72C8" w:rsidP="001C3BC0">
            <w:pPr>
              <w:rPr>
                <w:rFonts w:cs="Arial"/>
                <w:sz w:val="20"/>
                <w:lang w:val="de-DE"/>
              </w:rPr>
            </w:pPr>
            <w:r w:rsidRPr="00CF0FC8">
              <w:rPr>
                <w:rFonts w:cs="Arial"/>
                <w:b/>
                <w:bCs/>
                <w:sz w:val="20"/>
                <w:lang w:val="de-DE"/>
              </w:rPr>
              <w:t>LTE Band 39</w:t>
            </w:r>
            <w:r w:rsidRPr="00CF0FC8">
              <w:rPr>
                <w:rFonts w:cs="Arial" w:hint="eastAsia"/>
                <w:b/>
                <w:bCs/>
                <w:sz w:val="20"/>
                <w:lang w:val="de-DE"/>
              </w:rPr>
              <w:t>（</w:t>
            </w:r>
            <w:r w:rsidRPr="00CF0FC8">
              <w:rPr>
                <w:rFonts w:cs="Arial"/>
                <w:b/>
                <w:bCs/>
                <w:sz w:val="20"/>
                <w:lang w:val="de-DE"/>
              </w:rPr>
              <w:t>HR</w:t>
            </w:r>
            <w:r w:rsidRPr="00CF0FC8">
              <w:rPr>
                <w:rFonts w:cs="Arial" w:hint="eastAsia"/>
                <w:b/>
                <w:bCs/>
                <w:sz w:val="20"/>
                <w:lang w:val="de-DE"/>
              </w:rPr>
              <w:t>）</w:t>
            </w:r>
          </w:p>
        </w:tc>
        <w:tc>
          <w:tcPr>
            <w:tcW w:w="12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4253249" w14:textId="77777777" w:rsidR="00AF72C8" w:rsidRPr="002B40D6" w:rsidRDefault="00AF72C8" w:rsidP="001C3BC0">
            <w:pPr>
              <w:rPr>
                <w:rFonts w:cs="Arial"/>
                <w:sz w:val="20"/>
              </w:rPr>
            </w:pPr>
            <w:r w:rsidRPr="002B40D6">
              <w:rPr>
                <w:rFonts w:cs="Arial"/>
                <w:sz w:val="20"/>
              </w:rPr>
              <w:t>16</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6206F7A7" w14:textId="77777777" w:rsidR="00AF72C8" w:rsidRPr="002B40D6" w:rsidRDefault="00AF72C8" w:rsidP="001C3BC0">
            <w:pPr>
              <w:rPr>
                <w:rFonts w:cs="Arial"/>
                <w:sz w:val="20"/>
              </w:rPr>
            </w:pPr>
            <w:r w:rsidRPr="002B40D6">
              <w:rPr>
                <w:rFonts w:cs="Arial"/>
                <w:sz w:val="20"/>
              </w:rPr>
              <w:t>15.5</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057B967" w14:textId="77777777" w:rsidR="00AF72C8" w:rsidRPr="002B40D6" w:rsidRDefault="00AF72C8" w:rsidP="001C3BC0">
            <w:pPr>
              <w:rPr>
                <w:rFonts w:cs="Arial"/>
                <w:sz w:val="20"/>
              </w:rPr>
            </w:pPr>
            <w:r w:rsidRPr="002B40D6">
              <w:rPr>
                <w:rFonts w:cs="Arial"/>
                <w:sz w:val="20"/>
              </w:rPr>
              <w:t>-88</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0070884D" w14:textId="77777777" w:rsidR="00AF72C8" w:rsidRPr="002B40D6" w:rsidRDefault="00AF72C8" w:rsidP="001C3BC0">
            <w:pPr>
              <w:rPr>
                <w:rFonts w:cs="Arial"/>
                <w:sz w:val="20"/>
              </w:rPr>
            </w:pPr>
            <w:r w:rsidRPr="002B40D6">
              <w:rPr>
                <w:rFonts w:cs="Arial"/>
                <w:sz w:val="20"/>
              </w:rPr>
              <w:t>-91</w:t>
            </w:r>
          </w:p>
        </w:tc>
      </w:tr>
      <w:tr w:rsidR="00AF72C8" w:rsidRPr="006D63AC" w14:paraId="1E0420EA" w14:textId="77777777" w:rsidTr="001C3BC0">
        <w:trPr>
          <w:trHeight w:val="414"/>
        </w:trPr>
        <w:tc>
          <w:tcPr>
            <w:tcW w:w="268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14:paraId="7177D60B" w14:textId="77777777" w:rsidR="00AF72C8" w:rsidRPr="00CF0FC8" w:rsidRDefault="00AF72C8" w:rsidP="001C3BC0">
            <w:pPr>
              <w:rPr>
                <w:rFonts w:cs="Arial"/>
                <w:sz w:val="20"/>
                <w:lang w:val="de-DE"/>
              </w:rPr>
            </w:pPr>
            <w:r w:rsidRPr="00CF0FC8">
              <w:rPr>
                <w:rFonts w:cs="Arial"/>
                <w:b/>
                <w:bCs/>
                <w:sz w:val="20"/>
                <w:lang w:val="de-DE"/>
              </w:rPr>
              <w:t>LTE Band 40</w:t>
            </w:r>
            <w:r w:rsidRPr="00CF0FC8">
              <w:rPr>
                <w:rFonts w:cs="Arial" w:hint="eastAsia"/>
                <w:b/>
                <w:bCs/>
                <w:sz w:val="20"/>
                <w:lang w:val="de-DE"/>
              </w:rPr>
              <w:t>（</w:t>
            </w:r>
            <w:r w:rsidRPr="00CF0FC8">
              <w:rPr>
                <w:rFonts w:cs="Arial"/>
                <w:b/>
                <w:bCs/>
                <w:sz w:val="20"/>
                <w:lang w:val="de-DE"/>
              </w:rPr>
              <w:t>HR</w:t>
            </w:r>
            <w:r w:rsidRPr="00CF0FC8">
              <w:rPr>
                <w:rFonts w:cs="Arial" w:hint="eastAsia"/>
                <w:b/>
                <w:bCs/>
                <w:sz w:val="20"/>
                <w:lang w:val="de-DE"/>
              </w:rPr>
              <w:t>）</w:t>
            </w:r>
          </w:p>
        </w:tc>
        <w:tc>
          <w:tcPr>
            <w:tcW w:w="127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1D5B49AD" w14:textId="77777777" w:rsidR="00AF72C8" w:rsidRPr="002B40D6" w:rsidRDefault="00AF72C8" w:rsidP="001C3BC0">
            <w:pPr>
              <w:rPr>
                <w:rFonts w:cs="Arial"/>
                <w:sz w:val="20"/>
              </w:rPr>
            </w:pPr>
            <w:r w:rsidRPr="002B40D6">
              <w:rPr>
                <w:rFonts w:cs="Arial"/>
                <w:sz w:val="20"/>
              </w:rPr>
              <w:t>15</w:t>
            </w:r>
          </w:p>
        </w:tc>
        <w:tc>
          <w:tcPr>
            <w:tcW w:w="141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5226380E" w14:textId="77777777" w:rsidR="00AF72C8" w:rsidRPr="002B40D6" w:rsidRDefault="00AF72C8" w:rsidP="001C3BC0">
            <w:pPr>
              <w:rPr>
                <w:rFonts w:cs="Arial"/>
                <w:sz w:val="20"/>
              </w:rPr>
            </w:pPr>
            <w:r w:rsidRPr="002B40D6">
              <w:rPr>
                <w:rFonts w:cs="Arial"/>
                <w:sz w:val="20"/>
              </w:rPr>
              <w:t>15.5</w:t>
            </w:r>
          </w:p>
        </w:tc>
        <w:tc>
          <w:tcPr>
            <w:tcW w:w="127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1F41527F" w14:textId="77777777" w:rsidR="00AF72C8" w:rsidRPr="002B40D6" w:rsidRDefault="00AF72C8" w:rsidP="001C3BC0">
            <w:pPr>
              <w:rPr>
                <w:rFonts w:cs="Arial"/>
                <w:sz w:val="20"/>
              </w:rPr>
            </w:pPr>
            <w:r w:rsidRPr="002B40D6">
              <w:rPr>
                <w:rFonts w:cs="Arial"/>
                <w:sz w:val="20"/>
              </w:rPr>
              <w:t>-86</w:t>
            </w:r>
          </w:p>
        </w:tc>
        <w:tc>
          <w:tcPr>
            <w:tcW w:w="155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28068AB6" w14:textId="77777777" w:rsidR="00AF72C8" w:rsidRPr="002B40D6" w:rsidRDefault="00AF72C8" w:rsidP="001C3BC0">
            <w:pPr>
              <w:rPr>
                <w:rFonts w:cs="Arial"/>
                <w:sz w:val="20"/>
              </w:rPr>
            </w:pPr>
            <w:r w:rsidRPr="002B40D6">
              <w:rPr>
                <w:rFonts w:cs="Arial"/>
                <w:sz w:val="20"/>
              </w:rPr>
              <w:t>-91</w:t>
            </w:r>
          </w:p>
        </w:tc>
      </w:tr>
      <w:tr w:rsidR="00AF72C8" w:rsidRPr="006D63AC" w14:paraId="095E850F" w14:textId="77777777" w:rsidTr="001C3BC0">
        <w:trPr>
          <w:trHeight w:val="414"/>
        </w:trPr>
        <w:tc>
          <w:tcPr>
            <w:tcW w:w="2684"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14:paraId="1F6F7EB6" w14:textId="77777777" w:rsidR="00AF72C8" w:rsidRPr="00CF0FC8" w:rsidRDefault="00AF72C8" w:rsidP="001C3BC0">
            <w:pPr>
              <w:rPr>
                <w:rFonts w:cs="Arial"/>
                <w:sz w:val="20"/>
                <w:lang w:val="de-DE"/>
              </w:rPr>
            </w:pPr>
            <w:r w:rsidRPr="00CF0FC8">
              <w:rPr>
                <w:rFonts w:cs="Arial"/>
                <w:b/>
                <w:bCs/>
                <w:sz w:val="20"/>
                <w:lang w:val="de-DE"/>
              </w:rPr>
              <w:t>LTE Band 41</w:t>
            </w:r>
            <w:r w:rsidRPr="00CF0FC8">
              <w:rPr>
                <w:rFonts w:cs="Arial" w:hint="eastAsia"/>
                <w:b/>
                <w:bCs/>
                <w:sz w:val="20"/>
                <w:lang w:val="de-DE"/>
              </w:rPr>
              <w:t>（</w:t>
            </w:r>
            <w:r w:rsidRPr="00CF0FC8">
              <w:rPr>
                <w:rFonts w:cs="Arial"/>
                <w:b/>
                <w:bCs/>
                <w:sz w:val="20"/>
                <w:lang w:val="de-DE"/>
              </w:rPr>
              <w:t>HR</w:t>
            </w:r>
            <w:r w:rsidRPr="00CF0FC8">
              <w:rPr>
                <w:rFonts w:cs="Arial" w:hint="eastAsia"/>
                <w:b/>
                <w:bCs/>
                <w:sz w:val="20"/>
                <w:lang w:val="de-DE"/>
              </w:rPr>
              <w:t>）</w:t>
            </w:r>
          </w:p>
        </w:tc>
        <w:tc>
          <w:tcPr>
            <w:tcW w:w="12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135CCD75" w14:textId="77777777" w:rsidR="00AF72C8" w:rsidRPr="002B40D6" w:rsidRDefault="00AF72C8" w:rsidP="001C3BC0">
            <w:pPr>
              <w:rPr>
                <w:rFonts w:cs="Arial"/>
                <w:sz w:val="20"/>
              </w:rPr>
            </w:pPr>
            <w:r w:rsidRPr="002B40D6">
              <w:rPr>
                <w:rFonts w:cs="Arial"/>
                <w:sz w:val="20"/>
              </w:rPr>
              <w:t>14.5</w:t>
            </w:r>
          </w:p>
        </w:tc>
        <w:tc>
          <w:tcPr>
            <w:tcW w:w="14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6A42C3F7" w14:textId="77777777" w:rsidR="00AF72C8" w:rsidRPr="002B40D6" w:rsidRDefault="00AF72C8" w:rsidP="001C3BC0">
            <w:pPr>
              <w:rPr>
                <w:rFonts w:cs="Arial"/>
                <w:sz w:val="20"/>
              </w:rPr>
            </w:pPr>
            <w:r w:rsidRPr="002B40D6">
              <w:rPr>
                <w:rFonts w:cs="Arial"/>
                <w:sz w:val="20"/>
              </w:rPr>
              <w:t>15.5</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1E64B8FE" w14:textId="77777777" w:rsidR="00AF72C8" w:rsidRPr="002B40D6" w:rsidRDefault="00AF72C8" w:rsidP="001C3BC0">
            <w:pPr>
              <w:rPr>
                <w:rFonts w:cs="Arial"/>
                <w:sz w:val="20"/>
              </w:rPr>
            </w:pPr>
            <w:r w:rsidRPr="002B40D6">
              <w:rPr>
                <w:rFonts w:cs="Arial"/>
                <w:sz w:val="20"/>
              </w:rPr>
              <w:t>-85</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1919AF15" w14:textId="77777777" w:rsidR="00AF72C8" w:rsidRPr="002B40D6" w:rsidRDefault="00AF72C8" w:rsidP="001C3BC0">
            <w:pPr>
              <w:rPr>
                <w:rFonts w:cs="Arial"/>
                <w:sz w:val="20"/>
              </w:rPr>
            </w:pPr>
            <w:r w:rsidRPr="002B40D6">
              <w:rPr>
                <w:rFonts w:cs="Arial"/>
                <w:sz w:val="20"/>
              </w:rPr>
              <w:t>-91</w:t>
            </w:r>
          </w:p>
        </w:tc>
      </w:tr>
    </w:tbl>
    <w:p w14:paraId="0A234E6B" w14:textId="77777777" w:rsidR="00AF72C8" w:rsidRPr="002B40D6" w:rsidRDefault="00AF72C8" w:rsidP="00AF72C8">
      <w:pPr>
        <w:pStyle w:val="TableCaption"/>
        <w:jc w:val="left"/>
        <w:rPr>
          <w:b w:val="0"/>
        </w:rPr>
      </w:pPr>
      <w:r w:rsidRPr="006D63AC">
        <w:t xml:space="preserve">: </w:t>
      </w:r>
      <w:r w:rsidRPr="00043D42">
        <w:rPr>
          <w:bCs/>
        </w:rPr>
        <w:t>Test results of devices with widths between 72 mm and 92 mm under CTIA Wide Grip hand phantom in comparison to TS.24 limits from the CCSA (status: 2017)</w:t>
      </w:r>
    </w:p>
    <w:p w14:paraId="07841AAB" w14:textId="77777777" w:rsidR="00AF72C8" w:rsidRDefault="00AF72C8" w:rsidP="00AF72C8">
      <w:pPr>
        <w:jc w:val="center"/>
        <w:rPr>
          <w:b/>
        </w:rPr>
        <w:sectPr w:rsidR="00AF72C8" w:rsidSect="00470B4B">
          <w:headerReference w:type="even" r:id="rId23"/>
          <w:headerReference w:type="default" r:id="rId24"/>
          <w:footerReference w:type="default" r:id="rId25"/>
          <w:pgSz w:w="11906" w:h="16838" w:code="9"/>
          <w:pgMar w:top="1440" w:right="1440" w:bottom="1440" w:left="1440" w:header="709" w:footer="709" w:gutter="0"/>
          <w:pgNumType w:start="2"/>
          <w:cols w:space="720"/>
          <w:docGrid w:linePitch="360"/>
        </w:sectPr>
      </w:pPr>
    </w:p>
    <w:p w14:paraId="71FFC3A5" w14:textId="77777777" w:rsidR="00AF72C8" w:rsidRPr="006D63AC" w:rsidRDefault="00AF72C8" w:rsidP="00AF72C8">
      <w:pPr>
        <w:jc w:val="center"/>
        <w:rPr>
          <w:b/>
        </w:rPr>
      </w:pPr>
    </w:p>
    <w:p w14:paraId="7C01939D" w14:textId="5C7D4C69" w:rsidR="00AF72C8" w:rsidRPr="006D63AC" w:rsidRDefault="00AF72C8" w:rsidP="00AF72C8">
      <w:pPr>
        <w:pStyle w:val="ANNEX-heading1"/>
      </w:pPr>
      <w:bookmarkStart w:id="95" w:name="_Toc109119426"/>
      <w:bookmarkStart w:id="96" w:name="_Toc117155277"/>
      <w:bookmarkStart w:id="97" w:name="_Toc206349933"/>
      <w:r w:rsidRPr="006D63AC">
        <w:t xml:space="preserve">Data Collection Campaign on 5G NR </w:t>
      </w:r>
      <w:r>
        <w:t>FR1</w:t>
      </w:r>
      <w:r w:rsidRPr="006D63AC">
        <w:t xml:space="preserve"> Bands</w:t>
      </w:r>
      <w:bookmarkStart w:id="98" w:name="_Hlk106625635"/>
      <w:bookmarkEnd w:id="95"/>
      <w:bookmarkEnd w:id="96"/>
      <w:bookmarkEnd w:id="97"/>
    </w:p>
    <w:bookmarkEnd w:id="98"/>
    <w:p w14:paraId="6388E5D8" w14:textId="73A88780" w:rsidR="00AF72C8" w:rsidRDefault="0093470C" w:rsidP="00AF72C8">
      <w:pPr>
        <w:pStyle w:val="NormalParagraph"/>
        <w:rPr>
          <w:noProof/>
        </w:rPr>
      </w:pPr>
      <w:r>
        <w:t>A</w:t>
      </w:r>
      <w:r w:rsidR="00AF72C8" w:rsidRPr="006D63AC">
        <w:t>t first</w:t>
      </w:r>
      <w:r>
        <w:t xml:space="preserve">, </w:t>
      </w:r>
      <w:r w:rsidR="00AF72C8" w:rsidRPr="006D63AC">
        <w:t>a data collection campaign</w:t>
      </w:r>
      <w:r>
        <w:t xml:space="preserve"> was run,</w:t>
      </w:r>
      <w:r w:rsidR="00AF72C8" w:rsidRPr="006D63AC">
        <w:t xml:space="preserve"> and</w:t>
      </w:r>
      <w:r>
        <w:t xml:space="preserve"> </w:t>
      </w:r>
      <w:r w:rsidR="00AF72C8" w:rsidRPr="006D63AC">
        <w:t>the MNOs</w:t>
      </w:r>
      <w:r>
        <w:t xml:space="preserve"> were asked</w:t>
      </w:r>
      <w:r w:rsidR="00AF72C8" w:rsidRPr="006D63AC">
        <w:t xml:space="preserve"> to provide TRP and TRS data of devices from their device pool. </w:t>
      </w:r>
      <w:r>
        <w:t>I</w:t>
      </w:r>
      <w:r w:rsidR="00AF72C8" w:rsidRPr="006D63AC">
        <w:t>n total</w:t>
      </w:r>
      <w:r>
        <w:t>,</w:t>
      </w:r>
      <w:r w:rsidR="00AF72C8" w:rsidRPr="006D63AC">
        <w:t xml:space="preserve"> </w:t>
      </w:r>
      <w:r w:rsidR="00AF72C8" w:rsidRPr="002B40D6">
        <w:rPr>
          <w:b/>
          <w:bCs/>
        </w:rPr>
        <w:t>313 TRP</w:t>
      </w:r>
      <w:r w:rsidR="00AF72C8" w:rsidRPr="006D63AC">
        <w:t xml:space="preserve"> and </w:t>
      </w:r>
      <w:r w:rsidR="00AF72C8" w:rsidRPr="002B40D6">
        <w:rPr>
          <w:b/>
          <w:bCs/>
        </w:rPr>
        <w:t>282 TRS</w:t>
      </w:r>
      <w:r w:rsidR="00AF72C8" w:rsidRPr="006D63AC">
        <w:t xml:space="preserve"> values for more than 100 devices</w:t>
      </w:r>
      <w:r>
        <w:t xml:space="preserve"> were received</w:t>
      </w:r>
      <w:r w:rsidR="00AF72C8" w:rsidRPr="006D63AC">
        <w:t>. Below is an extract with values for N78 band:</w:t>
      </w:r>
      <w:r w:rsidR="00AF72C8">
        <w:rPr>
          <w:noProof/>
        </w:rPr>
        <w:t xml:space="preserve"> </w:t>
      </w:r>
    </w:p>
    <w:p w14:paraId="15E67A65" w14:textId="77777777" w:rsidR="00AF72C8" w:rsidRDefault="00AF72C8" w:rsidP="00AF72C8">
      <w:pPr>
        <w:pStyle w:val="NormalParagraph"/>
        <w:rPr>
          <w:noProof/>
        </w:rPr>
      </w:pPr>
      <w:r>
        <w:rPr>
          <w:noProof/>
        </w:rPr>
        <w:t xml:space="preserve">                                      </w:t>
      </w:r>
      <w:r w:rsidRPr="00CF0FC8">
        <w:rPr>
          <w:noProof/>
        </w:rPr>
        <w:drawing>
          <wp:inline distT="0" distB="0" distL="0" distR="0" wp14:anchorId="07205B2D" wp14:editId="7F567581">
            <wp:extent cx="7105650" cy="4172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63410" cy="4265368"/>
                    </a:xfrm>
                    <a:prstGeom prst="rect">
                      <a:avLst/>
                    </a:prstGeom>
                    <a:noFill/>
                  </pic:spPr>
                </pic:pic>
              </a:graphicData>
            </a:graphic>
          </wp:inline>
        </w:drawing>
      </w:r>
    </w:p>
    <w:p w14:paraId="45F22FE2" w14:textId="77777777" w:rsidR="00AF72C8" w:rsidRDefault="00AF72C8" w:rsidP="00AF72C8">
      <w:pPr>
        <w:pStyle w:val="TableCaption"/>
      </w:pPr>
      <w:r w:rsidRPr="006D63AC">
        <w:t xml:space="preserve">:  TRP and TRS data from MNOs for N78 band (Free Space, Option A). </w:t>
      </w:r>
      <w:r w:rsidRPr="002B40D6">
        <w:rPr>
          <w:b w:val="0"/>
          <w:highlight w:val="green"/>
        </w:rPr>
        <w:t>Green</w:t>
      </w:r>
      <w:r w:rsidRPr="006D63AC">
        <w:t xml:space="preserve">: best performing device; </w:t>
      </w:r>
      <w:r w:rsidRPr="002B40D6">
        <w:rPr>
          <w:b w:val="0"/>
          <w:highlight w:val="red"/>
        </w:rPr>
        <w:t>Red</w:t>
      </w:r>
      <w:r w:rsidRPr="006D63AC">
        <w:t>: worst performing device</w:t>
      </w:r>
    </w:p>
    <w:p w14:paraId="7723DDF8" w14:textId="77777777" w:rsidR="00AF72C8" w:rsidRDefault="00AF72C8" w:rsidP="00AF72C8">
      <w:pPr>
        <w:pStyle w:val="NormalParagraph"/>
        <w:sectPr w:rsidR="00AF72C8" w:rsidSect="00AC7493">
          <w:pgSz w:w="16838" w:h="11906" w:orient="landscape" w:code="9"/>
          <w:pgMar w:top="851" w:right="851" w:bottom="851" w:left="851" w:header="709" w:footer="709" w:gutter="0"/>
          <w:cols w:space="720"/>
          <w:docGrid w:linePitch="360"/>
        </w:sectPr>
      </w:pPr>
    </w:p>
    <w:p w14:paraId="36077060" w14:textId="2F286865" w:rsidR="00AF72C8" w:rsidRPr="006D63AC" w:rsidRDefault="0093470C" w:rsidP="00AF72C8">
      <w:pPr>
        <w:pStyle w:val="NormalParagraph"/>
      </w:pPr>
      <w:r>
        <w:lastRenderedPageBreak/>
        <w:t xml:space="preserve">Then, </w:t>
      </w:r>
      <w:r w:rsidR="00AF72C8" w:rsidRPr="006D63AC">
        <w:t xml:space="preserve">the average of all received data </w:t>
      </w:r>
      <w:r w:rsidR="00C9482D">
        <w:t xml:space="preserve">was calculated </w:t>
      </w:r>
      <w:r w:rsidR="00AF72C8" w:rsidRPr="006D63AC">
        <w:t>(see below overview):</w:t>
      </w:r>
    </w:p>
    <w:p w14:paraId="566EE153" w14:textId="77777777" w:rsidR="00AF72C8" w:rsidRPr="006D63AC" w:rsidRDefault="00AF72C8" w:rsidP="00AF72C8">
      <w:pPr>
        <w:pStyle w:val="NormalParagraph"/>
      </w:pPr>
    </w:p>
    <w:p w14:paraId="76C70DCF" w14:textId="77777777" w:rsidR="00AF72C8" w:rsidRPr="006D63AC" w:rsidRDefault="00AF72C8" w:rsidP="00AF72C8">
      <w:pPr>
        <w:pStyle w:val="NormalParagraph"/>
      </w:pPr>
      <w:r w:rsidRPr="00CF0FC8">
        <w:rPr>
          <w:noProof/>
        </w:rPr>
        <mc:AlternateContent>
          <mc:Choice Requires="wpg">
            <w:drawing>
              <wp:anchor distT="0" distB="0" distL="114300" distR="114300" simplePos="0" relativeHeight="251660288" behindDoc="0" locked="0" layoutInCell="1" allowOverlap="1" wp14:anchorId="32E6E3DB" wp14:editId="34AB60F3">
                <wp:simplePos x="0" y="0"/>
                <wp:positionH relativeFrom="margin">
                  <wp:posOffset>1097915</wp:posOffset>
                </wp:positionH>
                <wp:positionV relativeFrom="paragraph">
                  <wp:posOffset>158750</wp:posOffset>
                </wp:positionV>
                <wp:extent cx="7162800" cy="3632200"/>
                <wp:effectExtent l="0" t="0" r="0" b="6350"/>
                <wp:wrapNone/>
                <wp:docPr id="21" name="Group 21"/>
                <wp:cNvGraphicFramePr/>
                <a:graphic xmlns:a="http://schemas.openxmlformats.org/drawingml/2006/main">
                  <a:graphicData uri="http://schemas.microsoft.com/office/word/2010/wordprocessingGroup">
                    <wpg:wgp>
                      <wpg:cNvGrpSpPr/>
                      <wpg:grpSpPr>
                        <a:xfrm>
                          <a:off x="0" y="0"/>
                          <a:ext cx="7162800" cy="3632200"/>
                          <a:chOff x="0" y="0"/>
                          <a:chExt cx="5429250" cy="2132330"/>
                        </a:xfrm>
                      </wpg:grpSpPr>
                      <pic:pic xmlns:pic="http://schemas.openxmlformats.org/drawingml/2006/picture">
                        <pic:nvPicPr>
                          <pic:cNvPr id="13" name="table">
                            <a:extLst>
                              <a:ext uri="{FF2B5EF4-FFF2-40B4-BE49-F238E27FC236}">
                                <a16:creationId xmlns:a16="http://schemas.microsoft.com/office/drawing/2014/main" id="{BA15ACD8-12A8-4569-95D3-26BF5D57CD19}"/>
                              </a:ext>
                            </a:extLst>
                          </pic:cNvPr>
                          <pic:cNvPicPr>
                            <a:picLocks noChangeAspect="1"/>
                          </pic:cNvPicPr>
                        </pic:nvPicPr>
                        <pic:blipFill>
                          <a:blip r:embed="rId27"/>
                          <a:stretch>
                            <a:fillRect/>
                          </a:stretch>
                        </pic:blipFill>
                        <pic:spPr>
                          <a:xfrm>
                            <a:off x="19050" y="0"/>
                            <a:ext cx="2648585" cy="1029335"/>
                          </a:xfrm>
                          <a:prstGeom prst="rect">
                            <a:avLst/>
                          </a:prstGeom>
                        </pic:spPr>
                      </pic:pic>
                      <pic:pic xmlns:pic="http://schemas.openxmlformats.org/drawingml/2006/picture">
                        <pic:nvPicPr>
                          <pic:cNvPr id="14" name="table">
                            <a:extLst>
                              <a:ext uri="{FF2B5EF4-FFF2-40B4-BE49-F238E27FC236}">
                                <a16:creationId xmlns:a16="http://schemas.microsoft.com/office/drawing/2014/main" id="{0D56604D-BDCD-4D5E-A945-78E8DC1489DD}"/>
                              </a:ext>
                            </a:extLst>
                          </pic:cNvPr>
                          <pic:cNvPicPr>
                            <a:picLocks noChangeAspect="1"/>
                          </pic:cNvPicPr>
                        </pic:nvPicPr>
                        <pic:blipFill>
                          <a:blip r:embed="rId28"/>
                          <a:stretch>
                            <a:fillRect/>
                          </a:stretch>
                        </pic:blipFill>
                        <pic:spPr>
                          <a:xfrm>
                            <a:off x="0" y="1085850"/>
                            <a:ext cx="2648585" cy="1029335"/>
                          </a:xfrm>
                          <a:prstGeom prst="rect">
                            <a:avLst/>
                          </a:prstGeom>
                        </pic:spPr>
                      </pic:pic>
                      <pic:pic xmlns:pic="http://schemas.openxmlformats.org/drawingml/2006/picture">
                        <pic:nvPicPr>
                          <pic:cNvPr id="15" name="table">
                            <a:extLst>
                              <a:ext uri="{FF2B5EF4-FFF2-40B4-BE49-F238E27FC236}">
                                <a16:creationId xmlns:a16="http://schemas.microsoft.com/office/drawing/2014/main" id="{F47841BA-1723-41F7-98B2-C752A0D76827}"/>
                              </a:ext>
                            </a:extLst>
                          </pic:cNvPr>
                          <pic:cNvPicPr>
                            <a:picLocks noChangeAspect="1"/>
                          </pic:cNvPicPr>
                        </pic:nvPicPr>
                        <pic:blipFill>
                          <a:blip r:embed="rId29"/>
                          <a:stretch>
                            <a:fillRect/>
                          </a:stretch>
                        </pic:blipFill>
                        <pic:spPr>
                          <a:xfrm>
                            <a:off x="2730500" y="6350"/>
                            <a:ext cx="2698750" cy="1029335"/>
                          </a:xfrm>
                          <a:prstGeom prst="rect">
                            <a:avLst/>
                          </a:prstGeom>
                        </pic:spPr>
                      </pic:pic>
                      <pic:pic xmlns:pic="http://schemas.openxmlformats.org/drawingml/2006/picture">
                        <pic:nvPicPr>
                          <pic:cNvPr id="16" name="table">
                            <a:extLst>
                              <a:ext uri="{FF2B5EF4-FFF2-40B4-BE49-F238E27FC236}">
                                <a16:creationId xmlns:a16="http://schemas.microsoft.com/office/drawing/2014/main" id="{32E1CFB4-1402-4C5E-BDB2-0DDD521DA8AC}"/>
                              </a:ext>
                            </a:extLst>
                          </pic:cNvPr>
                          <pic:cNvPicPr>
                            <a:picLocks noChangeAspect="1"/>
                          </pic:cNvPicPr>
                        </pic:nvPicPr>
                        <pic:blipFill>
                          <a:blip r:embed="rId30"/>
                          <a:stretch>
                            <a:fillRect/>
                          </a:stretch>
                        </pic:blipFill>
                        <pic:spPr>
                          <a:xfrm>
                            <a:off x="2717800" y="1104900"/>
                            <a:ext cx="2686050" cy="10274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0CD1D6D" id="Group 21" o:spid="_x0000_s1026" style="position:absolute;margin-left:86.45pt;margin-top:12.5pt;width:564pt;height:286pt;z-index:251660288;mso-position-horizontal-relative:margin;mso-width-relative:margin;mso-height-relative:margin" coordsize="54292,213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able" o:spid="_x0000_s1027" type="#_x0000_t75" style="position:absolute;left:190;width:26486;height:10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">
                  <v:imagedata r:id="rId31" o:title=""/>
                </v:shape>
                <v:shape id="table" o:spid="_x0000_s1028" type="#_x0000_t75" style="position:absolute;top:10858;width:26485;height:10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">
                  <v:imagedata r:id="rId32" o:title=""/>
                </v:shape>
                <v:shape id="table" o:spid="_x0000_s1029" type="#_x0000_t75" style="position:absolute;left:27305;top:63;width:26987;height:10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">
                  <v:imagedata r:id="rId33" o:title=""/>
                </v:shape>
                <v:shape id="table" o:spid="_x0000_s1030" type="#_x0000_t75" style="position:absolute;left:27178;top:11049;width:26860;height:10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">
                  <v:imagedata r:id="rId34" o:title=""/>
                </v:shape>
                <w10:wrap anchorx="margin"/>
              </v:group>
            </w:pict>
          </mc:Fallback>
        </mc:AlternateContent>
      </w:r>
    </w:p>
    <w:p w14:paraId="4D69A42D" w14:textId="77777777" w:rsidR="00AF72C8" w:rsidRPr="006D63AC" w:rsidRDefault="00AF72C8" w:rsidP="00AF72C8">
      <w:pPr>
        <w:pStyle w:val="NormalParagraph"/>
      </w:pPr>
    </w:p>
    <w:p w14:paraId="68CC346D" w14:textId="77777777" w:rsidR="00AF72C8" w:rsidRPr="006D63AC" w:rsidRDefault="00AF72C8" w:rsidP="00AF72C8">
      <w:pPr>
        <w:pStyle w:val="NormalParagraph"/>
      </w:pPr>
    </w:p>
    <w:p w14:paraId="7D0430E1" w14:textId="77777777" w:rsidR="00AF72C8" w:rsidRPr="006D63AC" w:rsidRDefault="00AF72C8" w:rsidP="00AF72C8">
      <w:pPr>
        <w:pStyle w:val="NormalParagraph"/>
      </w:pPr>
    </w:p>
    <w:p w14:paraId="24D42E89" w14:textId="77777777" w:rsidR="00AF72C8" w:rsidRPr="006D63AC" w:rsidRDefault="00AF72C8" w:rsidP="00AF72C8">
      <w:pPr>
        <w:pStyle w:val="NormalParagraph"/>
      </w:pPr>
    </w:p>
    <w:p w14:paraId="7B0A0EEA" w14:textId="77777777" w:rsidR="00AF72C8" w:rsidRDefault="00AF72C8" w:rsidP="00AF72C8">
      <w:pPr>
        <w:pStyle w:val="NormalParagraph"/>
        <w:rPr>
          <w:b/>
          <w:bCs/>
        </w:rPr>
      </w:pPr>
    </w:p>
    <w:p w14:paraId="4BEB1C58" w14:textId="77777777" w:rsidR="00AF72C8" w:rsidRDefault="00AF72C8" w:rsidP="00AF72C8">
      <w:pPr>
        <w:pStyle w:val="NormalParagraph"/>
        <w:rPr>
          <w:b/>
          <w:bCs/>
        </w:rPr>
      </w:pPr>
    </w:p>
    <w:p w14:paraId="15AB4732" w14:textId="77777777" w:rsidR="00AF72C8" w:rsidRDefault="00AF72C8" w:rsidP="00AF72C8">
      <w:pPr>
        <w:pStyle w:val="NormalParagraph"/>
        <w:rPr>
          <w:b/>
          <w:bCs/>
        </w:rPr>
      </w:pPr>
    </w:p>
    <w:p w14:paraId="66D6F9DE" w14:textId="77777777" w:rsidR="00AF72C8" w:rsidRDefault="00AF72C8" w:rsidP="00AF72C8">
      <w:pPr>
        <w:pStyle w:val="NormalParagraph"/>
        <w:rPr>
          <w:b/>
          <w:bCs/>
        </w:rPr>
      </w:pPr>
    </w:p>
    <w:p w14:paraId="603C9609" w14:textId="77777777" w:rsidR="00AF72C8" w:rsidRDefault="00AF72C8" w:rsidP="00AF72C8">
      <w:pPr>
        <w:pStyle w:val="NormalParagraph"/>
        <w:rPr>
          <w:b/>
          <w:bCs/>
        </w:rPr>
      </w:pPr>
    </w:p>
    <w:p w14:paraId="0F54AFB0" w14:textId="77777777" w:rsidR="00AF72C8" w:rsidRDefault="00AF72C8" w:rsidP="00AF72C8">
      <w:pPr>
        <w:pStyle w:val="NormalParagraph"/>
        <w:rPr>
          <w:b/>
          <w:bCs/>
        </w:rPr>
      </w:pPr>
    </w:p>
    <w:p w14:paraId="3EE4B34D" w14:textId="77777777" w:rsidR="00AF72C8" w:rsidRDefault="00AF72C8" w:rsidP="00AF72C8">
      <w:pPr>
        <w:pStyle w:val="NormalParagraph"/>
        <w:rPr>
          <w:b/>
          <w:bCs/>
        </w:rPr>
      </w:pPr>
    </w:p>
    <w:p w14:paraId="66BF6BEF" w14:textId="77777777" w:rsidR="00AF72C8" w:rsidRDefault="00AF72C8" w:rsidP="00AF72C8">
      <w:pPr>
        <w:pStyle w:val="NormalParagraph"/>
        <w:rPr>
          <w:b/>
          <w:bCs/>
        </w:rPr>
      </w:pPr>
    </w:p>
    <w:p w14:paraId="589C9D4B" w14:textId="3C39CA27" w:rsidR="00AF72C8" w:rsidRPr="00CF0FC8" w:rsidRDefault="00AF72C8" w:rsidP="00AF72C8">
      <w:pPr>
        <w:pStyle w:val="TableCaption"/>
        <w:jc w:val="left"/>
        <w:rPr>
          <w:bCs/>
        </w:rPr>
      </w:pPr>
      <w:r w:rsidRPr="00CF0FC8">
        <w:rPr>
          <w:bCs/>
        </w:rPr>
        <w:t xml:space="preserve">: Average of </w:t>
      </w:r>
      <w:r w:rsidR="00EA34D1" w:rsidRPr="00CF0FC8">
        <w:rPr>
          <w:bCs/>
        </w:rPr>
        <w:t>all data</w:t>
      </w:r>
      <w:r w:rsidRPr="00CF0FC8">
        <w:rPr>
          <w:bCs/>
        </w:rPr>
        <w:t xml:space="preserve"> from MNOs (</w:t>
      </w:r>
      <w:r w:rsidRPr="002B40D6">
        <w:rPr>
          <w:bCs/>
        </w:rPr>
        <w:t>313 TRP</w:t>
      </w:r>
      <w:r w:rsidRPr="00CF0FC8">
        <w:rPr>
          <w:bCs/>
        </w:rPr>
        <w:t xml:space="preserve"> and </w:t>
      </w:r>
      <w:r w:rsidRPr="002B40D6">
        <w:rPr>
          <w:bCs/>
        </w:rPr>
        <w:t>282 TRS</w:t>
      </w:r>
      <w:r w:rsidRPr="00CF0FC8">
        <w:rPr>
          <w:bCs/>
        </w:rPr>
        <w:t xml:space="preserve"> values)</w:t>
      </w:r>
      <w:r w:rsidRPr="006D63AC">
        <w:rPr>
          <w:bCs/>
        </w:rPr>
        <w:t>. TRS values for N78 are normalized to 20 MHz bandwidth.</w:t>
      </w:r>
    </w:p>
    <w:p w14:paraId="0B4B2E8D" w14:textId="77777777" w:rsidR="00AF72C8" w:rsidRPr="002B40D6" w:rsidRDefault="00AF72C8" w:rsidP="00AF72C8">
      <w:pPr>
        <w:pStyle w:val="NormalParagraph"/>
      </w:pPr>
    </w:p>
    <w:p w14:paraId="5E4584B4" w14:textId="77777777" w:rsidR="00AF72C8" w:rsidRPr="002B40D6" w:rsidRDefault="00AF72C8" w:rsidP="00AF72C8">
      <w:pPr>
        <w:pStyle w:val="NormalParagraph"/>
        <w:tabs>
          <w:tab w:val="left" w:pos="8410"/>
        </w:tabs>
      </w:pPr>
      <w:r>
        <w:tab/>
      </w:r>
    </w:p>
    <w:p w14:paraId="2C00D10C" w14:textId="79EFE154" w:rsidR="00AF72C8" w:rsidRDefault="00AF72C8" w:rsidP="00AF72C8">
      <w:pPr>
        <w:pStyle w:val="NormalParagraph"/>
        <w:tabs>
          <w:tab w:val="left" w:pos="8410"/>
        </w:tabs>
        <w:sectPr w:rsidR="00AF72C8" w:rsidSect="00AC7493">
          <w:pgSz w:w="16838" w:h="11906" w:orient="landscape" w:code="9"/>
          <w:pgMar w:top="851" w:right="851" w:bottom="851" w:left="851" w:header="709" w:footer="709" w:gutter="0"/>
          <w:cols w:space="720"/>
          <w:docGrid w:linePitch="360"/>
        </w:sectPr>
      </w:pPr>
    </w:p>
    <w:p w14:paraId="3660832A" w14:textId="77777777" w:rsidR="00AF72C8" w:rsidRPr="006D63AC" w:rsidRDefault="00AF72C8" w:rsidP="00AF72C8">
      <w:pPr>
        <w:pStyle w:val="NormalParagraph"/>
      </w:pPr>
      <w:r w:rsidRPr="00CF0FC8">
        <w:rPr>
          <w:noProof/>
        </w:rPr>
        <w:lastRenderedPageBreak/>
        <mc:AlternateContent>
          <mc:Choice Requires="wps">
            <w:drawing>
              <wp:anchor distT="0" distB="0" distL="114300" distR="114300" simplePos="0" relativeHeight="251653120" behindDoc="0" locked="0" layoutInCell="1" allowOverlap="1" wp14:anchorId="076B28FA" wp14:editId="2DB329F6">
                <wp:simplePos x="0" y="0"/>
                <wp:positionH relativeFrom="column">
                  <wp:posOffset>2724151</wp:posOffset>
                </wp:positionH>
                <wp:positionV relativeFrom="paragraph">
                  <wp:posOffset>3819467</wp:posOffset>
                </wp:positionV>
                <wp:extent cx="1660328" cy="162617"/>
                <wp:effectExtent l="0" t="0" r="0" b="0"/>
                <wp:wrapNone/>
                <wp:docPr id="7" name="TextBox 9"/>
                <wp:cNvGraphicFramePr/>
                <a:graphic xmlns:a="http://schemas.openxmlformats.org/drawingml/2006/main">
                  <a:graphicData uri="http://schemas.microsoft.com/office/word/2010/wordprocessingShape">
                    <wps:wsp>
                      <wps:cNvSpPr txBox="1"/>
                      <wps:spPr>
                        <a:xfrm>
                          <a:off x="0" y="0"/>
                          <a:ext cx="1660328" cy="162617"/>
                        </a:xfrm>
                        <a:prstGeom prst="rect">
                          <a:avLst/>
                        </a:prstGeom>
                        <a:noFill/>
                      </wps:spPr>
                      <wps:txbx>
                        <w:txbxContent>
                          <w:p w14:paraId="0C98C3D9" w14:textId="77777777" w:rsidR="00AF72C8" w:rsidRDefault="00AF72C8" w:rsidP="00AF72C8">
                            <w:pPr>
                              <w:rPr>
                                <w:rFonts w:asciiTheme="minorHAnsi" w:hAnsi="Calibri" w:cstheme="minorBidi"/>
                                <w:color w:val="000000" w:themeColor="text1"/>
                                <w:kern w:val="24"/>
                                <w:sz w:val="18"/>
                                <w:szCs w:val="18"/>
                              </w:rPr>
                            </w:pPr>
                            <w:r>
                              <w:rPr>
                                <w:rFonts w:asciiTheme="minorHAnsi" w:hAnsi="Calibri" w:cstheme="minorBidi"/>
                                <w:color w:val="000000" w:themeColor="text1"/>
                                <w:kern w:val="24"/>
                                <w:sz w:val="18"/>
                                <w:szCs w:val="18"/>
                              </w:rPr>
                              <w:t>* TRS for N78 normalized to 20 MHz bandwidth</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76B28FA" id="_x0000_t202" coordsize="21600,21600" o:spt="202" path="m,l,21600r21600,l21600,xe">
                <v:stroke joinstyle="miter"/>
                <v:path gradientshapeok="t" o:connecttype="rect"/>
              </v:shapetype>
              <v:shape id="TextBox 9" o:spid="_x0000_s1026" type="#_x0000_t202" style="position:absolute;margin-left:214.5pt;margin-top:300.75pt;width:130.75pt;height:12.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" filled="f" stroked="f">
                <v:textbox>
                  <w:txbxContent>
                    <w:p w14:paraId="0C98C3D9" w14:textId="77777777" w:rsidR="00AF72C8" w:rsidRDefault="00AF72C8" w:rsidP="00AF72C8">
                      <w:pPr>
                        <w:rPr>
                          <w:rFonts w:asciiTheme="minorHAnsi" w:hAnsi="Calibri" w:cstheme="minorBidi"/>
                          <w:color w:val="000000" w:themeColor="text1"/>
                          <w:kern w:val="24"/>
                          <w:sz w:val="18"/>
                          <w:szCs w:val="18"/>
                        </w:rPr>
                      </w:pPr>
                      <w:r>
                        <w:rPr>
                          <w:rFonts w:asciiTheme="minorHAnsi" w:hAnsi="Calibri" w:cstheme="minorBidi"/>
                          <w:color w:val="000000" w:themeColor="text1"/>
                          <w:kern w:val="24"/>
                          <w:sz w:val="18"/>
                          <w:szCs w:val="18"/>
                        </w:rPr>
                        <w:t>* TRS for N78 normalized to 20 MHz bandwidth</w:t>
                      </w:r>
                    </w:p>
                  </w:txbxContent>
                </v:textbox>
              </v:shape>
            </w:pict>
          </mc:Fallback>
        </mc:AlternateContent>
      </w:r>
    </w:p>
    <w:p w14:paraId="2F94B8E0" w14:textId="60AF0B56" w:rsidR="00AF72C8" w:rsidRPr="006D63AC" w:rsidRDefault="00AF72C8" w:rsidP="00AF72C8">
      <w:pPr>
        <w:pStyle w:val="ANNEX-heading1"/>
      </w:pPr>
      <w:bookmarkStart w:id="99" w:name="_Toc109119427"/>
      <w:bookmarkStart w:id="100" w:name="_Toc117155278"/>
      <w:bookmarkStart w:id="101" w:name="_Toc206349934"/>
      <w:r w:rsidRPr="006D63AC">
        <w:t xml:space="preserve">Test Campaign on 5G NR </w:t>
      </w:r>
      <w:r>
        <w:t>FR1</w:t>
      </w:r>
      <w:r w:rsidRPr="006D63AC">
        <w:t xml:space="preserve"> Bands</w:t>
      </w:r>
      <w:bookmarkEnd w:id="99"/>
      <w:bookmarkEnd w:id="100"/>
      <w:bookmarkEnd w:id="101"/>
    </w:p>
    <w:p w14:paraId="77854250" w14:textId="100CFD62" w:rsidR="00AF72C8" w:rsidRPr="006D63AC" w:rsidRDefault="008A4EB1" w:rsidP="00AF72C8">
      <w:pPr>
        <w:pStyle w:val="NormalParagraph"/>
      </w:pPr>
      <w:r>
        <w:t>A</w:t>
      </w:r>
      <w:r w:rsidR="00AF72C8" w:rsidRPr="006D63AC">
        <w:t xml:space="preserve"> small test campaign </w:t>
      </w:r>
      <w:r>
        <w:t xml:space="preserve">was performed </w:t>
      </w:r>
      <w:r w:rsidR="00AF72C8" w:rsidRPr="006D63AC">
        <w:t>with 6 devices</w:t>
      </w:r>
      <w:r>
        <w:t>,</w:t>
      </w:r>
      <w:r w:rsidR="00AF72C8" w:rsidRPr="006D63AC">
        <w:t xml:space="preserve"> tested in 8 different labs.</w:t>
      </w:r>
    </w:p>
    <w:p w14:paraId="4E4DE834" w14:textId="77777777" w:rsidR="00AF72C8" w:rsidRPr="006D63AC" w:rsidRDefault="00AF72C8" w:rsidP="00AF72C8">
      <w:pPr>
        <w:pStyle w:val="NormalParagraph"/>
      </w:pPr>
      <w:r w:rsidRPr="00CF0FC8">
        <w:rPr>
          <w:noProof/>
        </w:rPr>
        <mc:AlternateContent>
          <mc:Choice Requires="wpg">
            <w:drawing>
              <wp:anchor distT="0" distB="0" distL="114300" distR="114300" simplePos="0" relativeHeight="251666432" behindDoc="0" locked="0" layoutInCell="1" allowOverlap="1" wp14:anchorId="387105AD" wp14:editId="4D5D9A7B">
                <wp:simplePos x="0" y="0"/>
                <wp:positionH relativeFrom="column">
                  <wp:posOffset>266700</wp:posOffset>
                </wp:positionH>
                <wp:positionV relativeFrom="paragraph">
                  <wp:posOffset>198120</wp:posOffset>
                </wp:positionV>
                <wp:extent cx="4613910" cy="1162050"/>
                <wp:effectExtent l="0" t="0" r="0" b="0"/>
                <wp:wrapNone/>
                <wp:docPr id="22" name="Group 22"/>
                <wp:cNvGraphicFramePr/>
                <a:graphic xmlns:a="http://schemas.openxmlformats.org/drawingml/2006/main">
                  <a:graphicData uri="http://schemas.microsoft.com/office/word/2010/wordprocessingGroup">
                    <wpg:wgp>
                      <wpg:cNvGrpSpPr/>
                      <wpg:grpSpPr>
                        <a:xfrm>
                          <a:off x="0" y="0"/>
                          <a:ext cx="4613910" cy="1162050"/>
                          <a:chOff x="0" y="0"/>
                          <a:chExt cx="4613910" cy="1162050"/>
                        </a:xfrm>
                      </wpg:grpSpPr>
                      <pic:pic xmlns:pic="http://schemas.openxmlformats.org/drawingml/2006/picture">
                        <pic:nvPicPr>
                          <pic:cNvPr id="18" name="Picture 13">
                            <a:extLst>
                              <a:ext uri="{FF2B5EF4-FFF2-40B4-BE49-F238E27FC236}">
                                <a16:creationId xmlns:a16="http://schemas.microsoft.com/office/drawing/2014/main" id="{129DEF68-61B6-46D1-803E-93827DBF41B5}"/>
                              </a:ext>
                            </a:extLst>
                          </pic:cNvPr>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6350"/>
                            <a:ext cx="1931035" cy="1123315"/>
                          </a:xfrm>
                          <a:prstGeom prst="rect">
                            <a:avLst/>
                          </a:prstGeom>
                          <a:noFill/>
                        </pic:spPr>
                      </pic:pic>
                      <pic:pic xmlns:pic="http://schemas.openxmlformats.org/drawingml/2006/picture">
                        <pic:nvPicPr>
                          <pic:cNvPr id="20" name="Picture 11">
                            <a:extLst>
                              <a:ext uri="{FF2B5EF4-FFF2-40B4-BE49-F238E27FC236}">
                                <a16:creationId xmlns:a16="http://schemas.microsoft.com/office/drawing/2014/main" id="{F65319E9-DB28-4847-A70F-48DA24B2EF5F}"/>
                              </a:ext>
                            </a:extLst>
                          </pic:cNvPr>
                          <pic:cNvPicPr>
                            <a:picLocks noChangeAspect="1"/>
                          </pic:cNvPicPr>
                        </pic:nvPicPr>
                        <pic:blipFill>
                          <a:blip r:embed="rId36"/>
                          <a:stretch>
                            <a:fillRect/>
                          </a:stretch>
                        </pic:blipFill>
                        <pic:spPr>
                          <a:xfrm>
                            <a:off x="2286000" y="0"/>
                            <a:ext cx="2327910" cy="1162050"/>
                          </a:xfrm>
                          <a:prstGeom prst="rect">
                            <a:avLst/>
                          </a:prstGeom>
                        </pic:spPr>
                      </pic:pic>
                    </wpg:wgp>
                  </a:graphicData>
                </a:graphic>
              </wp:anchor>
            </w:drawing>
          </mc:Choice>
          <mc:Fallback>
            <w:pict>
              <v:group w14:anchorId="5E7FB452" id="Group 22" o:spid="_x0000_s1026" style="position:absolute;margin-left:21pt;margin-top:15.6pt;width:363.3pt;height:91.5pt;z-index:251666432" coordsize="46139,11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">
                <v:shape id="Picture 13" o:spid="_x0000_s1027" type="#_x0000_t75" style="position:absolute;top:63;width:19310;height:11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">
                  <v:imagedata r:id="rId37" o:title=""/>
                </v:shape>
                <v:shape id="Picture 11" o:spid="_x0000_s1028" type="#_x0000_t75" style="position:absolute;left:22860;width:23279;height:1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">
                  <v:imagedata r:id="rId38" o:title=""/>
                </v:shape>
              </v:group>
            </w:pict>
          </mc:Fallback>
        </mc:AlternateContent>
      </w:r>
    </w:p>
    <w:p w14:paraId="1DD1F786" w14:textId="77777777" w:rsidR="00AF72C8" w:rsidRPr="006D63AC" w:rsidRDefault="00AF72C8" w:rsidP="00AF72C8">
      <w:pPr>
        <w:pStyle w:val="NormalParagraph"/>
      </w:pPr>
    </w:p>
    <w:p w14:paraId="1B1180FC" w14:textId="77777777" w:rsidR="00AF72C8" w:rsidRPr="006D63AC" w:rsidRDefault="00AF72C8" w:rsidP="00AF72C8">
      <w:pPr>
        <w:pStyle w:val="NormalParagraph"/>
      </w:pPr>
    </w:p>
    <w:p w14:paraId="098E0AF5" w14:textId="77777777" w:rsidR="00AF72C8" w:rsidRPr="006D63AC" w:rsidRDefault="00AF72C8" w:rsidP="00AF72C8">
      <w:pPr>
        <w:pStyle w:val="NormalParagraph"/>
      </w:pPr>
    </w:p>
    <w:p w14:paraId="29471074" w14:textId="77777777" w:rsidR="00AF72C8" w:rsidRPr="006D63AC" w:rsidRDefault="00AF72C8" w:rsidP="00AF72C8">
      <w:pPr>
        <w:pStyle w:val="NormalParagraph"/>
      </w:pPr>
    </w:p>
    <w:p w14:paraId="264EF581" w14:textId="77777777" w:rsidR="00AF72C8" w:rsidRPr="006D63AC" w:rsidRDefault="00AF72C8" w:rsidP="00AF72C8">
      <w:pPr>
        <w:pStyle w:val="TableCaption"/>
        <w:jc w:val="left"/>
      </w:pPr>
      <w:r w:rsidRPr="006D63AC">
        <w:t>: TRP results of test campaign with 6 devices tested in 8 different labs. Left: Option A; Right: Option B.</w:t>
      </w:r>
    </w:p>
    <w:p w14:paraId="3E2D14A7" w14:textId="77777777" w:rsidR="00AF72C8" w:rsidRPr="006D63AC" w:rsidRDefault="00AF72C8" w:rsidP="00AF72C8">
      <w:pPr>
        <w:pStyle w:val="NormalParagraph"/>
      </w:pPr>
      <w:r w:rsidRPr="00CF0FC8">
        <w:rPr>
          <w:noProof/>
        </w:rPr>
        <w:drawing>
          <wp:inline distT="0" distB="0" distL="0" distR="0" wp14:anchorId="34711F3C" wp14:editId="72C805CE">
            <wp:extent cx="3670300" cy="1832610"/>
            <wp:effectExtent l="0" t="0" r="6350" b="0"/>
            <wp:docPr id="23" name="Picture 10">
              <a:extLst xmlns:a="http://schemas.openxmlformats.org/drawingml/2006/main">
                <a:ext uri="{FF2B5EF4-FFF2-40B4-BE49-F238E27FC236}">
                  <a16:creationId xmlns:a16="http://schemas.microsoft.com/office/drawing/2014/main" id="{71481BCA-01E0-4849-9B6F-805988524850}"/>
                </a:ext>
              </a:extLst>
            </wp:docPr>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71481BCA-01E0-4849-9B6F-805988524850}"/>
                        </a:ext>
                      </a:extLst>
                    </pic:cNvPr>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70300" cy="1832610"/>
                    </a:xfrm>
                    <a:prstGeom prst="rect">
                      <a:avLst/>
                    </a:prstGeom>
                    <a:noFill/>
                  </pic:spPr>
                </pic:pic>
              </a:graphicData>
            </a:graphic>
          </wp:inline>
        </w:drawing>
      </w:r>
    </w:p>
    <w:p w14:paraId="627E2CBF" w14:textId="77777777" w:rsidR="00AF72C8" w:rsidRPr="006D63AC" w:rsidRDefault="00AF72C8" w:rsidP="00AF72C8">
      <w:pPr>
        <w:pStyle w:val="TableCaption"/>
        <w:jc w:val="left"/>
      </w:pPr>
      <w:r w:rsidRPr="006D63AC">
        <w:t>: TRS results of test campaign with 6 devices tested in 8 different labs</w:t>
      </w:r>
    </w:p>
    <w:p w14:paraId="1D8792AD" w14:textId="473E89FB" w:rsidR="00AF72C8" w:rsidRPr="006D63AC" w:rsidRDefault="00AF72C8" w:rsidP="00AF72C8">
      <w:pPr>
        <w:pStyle w:val="ANNEX-heading1"/>
      </w:pPr>
      <w:bookmarkStart w:id="102" w:name="_Toc107482588"/>
      <w:bookmarkStart w:id="103" w:name="_Toc109032921"/>
      <w:bookmarkStart w:id="104" w:name="_Toc109117137"/>
      <w:bookmarkStart w:id="105" w:name="_Toc109117344"/>
      <w:bookmarkStart w:id="106" w:name="_Toc109118777"/>
      <w:bookmarkStart w:id="107" w:name="_Toc109119305"/>
      <w:bookmarkStart w:id="108" w:name="_Toc109119428"/>
      <w:bookmarkStart w:id="109" w:name="_Toc107482589"/>
      <w:bookmarkStart w:id="110" w:name="_Toc109032922"/>
      <w:bookmarkStart w:id="111" w:name="_Toc109117138"/>
      <w:bookmarkStart w:id="112" w:name="_Toc109117345"/>
      <w:bookmarkStart w:id="113" w:name="_Toc109118778"/>
      <w:bookmarkStart w:id="114" w:name="_Toc109119306"/>
      <w:bookmarkStart w:id="115" w:name="_Toc109119429"/>
      <w:bookmarkStart w:id="116" w:name="_Toc109119430"/>
      <w:bookmarkStart w:id="117" w:name="_Toc117155279"/>
      <w:bookmarkStart w:id="118" w:name="_Toc206349935"/>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6D63AC">
        <w:t>Surv</w:t>
      </w:r>
      <w:r>
        <w:t>e</w:t>
      </w:r>
      <w:r w:rsidRPr="006D63AC">
        <w:t>y on EN-DC Combinations</w:t>
      </w:r>
      <w:bookmarkEnd w:id="116"/>
      <w:bookmarkEnd w:id="117"/>
      <w:bookmarkEnd w:id="118"/>
    </w:p>
    <w:p w14:paraId="7512B0EA" w14:textId="77777777" w:rsidR="00AF72C8" w:rsidRPr="006D63AC" w:rsidRDefault="00AF72C8" w:rsidP="00AF72C8">
      <w:pPr>
        <w:pStyle w:val="NormalParagraph"/>
      </w:pPr>
      <w:r w:rsidRPr="006D63AC">
        <w:t xml:space="preserve">MNOs have been asked to provide their prioritized EN-DC combinations. The table below shows the most used EN-DC-combinations. </w:t>
      </w:r>
    </w:p>
    <w:p w14:paraId="6919F871" w14:textId="77777777" w:rsidR="00AF72C8" w:rsidRPr="006D63AC" w:rsidRDefault="00AF72C8" w:rsidP="00AF72C8">
      <w:pPr>
        <w:pStyle w:val="NormalParagraph"/>
      </w:pPr>
      <w:r w:rsidRPr="00CF0FC8">
        <w:rPr>
          <w:noProof/>
        </w:rPr>
        <w:drawing>
          <wp:inline distT="0" distB="0" distL="0" distR="0" wp14:anchorId="7E9394D6" wp14:editId="54EB0561">
            <wp:extent cx="2966863" cy="2290445"/>
            <wp:effectExtent l="0" t="0" r="5080" b="0"/>
            <wp:docPr id="1025" name="Picture 11">
              <a:extLst xmlns:a="http://schemas.openxmlformats.org/drawingml/2006/main">
                <a:ext uri="{FF2B5EF4-FFF2-40B4-BE49-F238E27FC236}">
                  <a16:creationId xmlns:a16="http://schemas.microsoft.com/office/drawing/2014/main" id="{E25F3E21-34CB-4A9A-BECA-9B70D47274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1">
                      <a:extLst>
                        <a:ext uri="{FF2B5EF4-FFF2-40B4-BE49-F238E27FC236}">
                          <a16:creationId xmlns:a16="http://schemas.microsoft.com/office/drawing/2014/main" id="{E25F3E21-34CB-4A9A-BECA-9B70D47274C6}"/>
                        </a:ext>
                      </a:extLst>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979192" cy="2299963"/>
                    </a:xfrm>
                    <a:prstGeom prst="rect">
                      <a:avLst/>
                    </a:prstGeom>
                    <a:noFill/>
                  </pic:spPr>
                </pic:pic>
              </a:graphicData>
            </a:graphic>
          </wp:inline>
        </w:drawing>
      </w:r>
    </w:p>
    <w:p w14:paraId="245CF592" w14:textId="77777777" w:rsidR="00AF72C8" w:rsidRPr="006D63AC" w:rsidRDefault="00AF72C8" w:rsidP="00AF72C8">
      <w:pPr>
        <w:pStyle w:val="TableCaption"/>
        <w:jc w:val="left"/>
      </w:pPr>
      <w:r w:rsidRPr="006D63AC">
        <w:t>: Most used EN-DC combinations from survey among MNOs</w:t>
      </w:r>
    </w:p>
    <w:p w14:paraId="2984A7BB" w14:textId="77777777" w:rsidR="00EA34D1" w:rsidRDefault="00EA34D1" w:rsidP="00E835AD">
      <w:pPr>
        <w:pStyle w:val="Annex"/>
        <w:numPr>
          <w:ilvl w:val="0"/>
          <w:numId w:val="0"/>
        </w:numPr>
      </w:pPr>
      <w:bookmarkStart w:id="119" w:name="_Toc534954804"/>
      <w:bookmarkStart w:id="120" w:name="_Toc109119431"/>
      <w:bookmarkStart w:id="121" w:name="_Toc117155280"/>
    </w:p>
    <w:p w14:paraId="5FD5943B" w14:textId="77777777" w:rsidR="00EA34D1" w:rsidRPr="00E835AD" w:rsidRDefault="00EA34D1" w:rsidP="00EA34D1">
      <w:pPr>
        <w:pStyle w:val="ANNEX-heading1"/>
      </w:pPr>
      <w:bookmarkStart w:id="122" w:name="_Toc200459149"/>
      <w:bookmarkStart w:id="123" w:name="_Toc206349936"/>
      <w:r w:rsidRPr="00E835AD">
        <w:t>Study on Wrist-Worn Devices</w:t>
      </w:r>
      <w:bookmarkEnd w:id="122"/>
      <w:bookmarkEnd w:id="123"/>
    </w:p>
    <w:p w14:paraId="1FA48742" w14:textId="055DBF53" w:rsidR="00EA34D1" w:rsidRPr="00E835AD" w:rsidRDefault="00EA34D1" w:rsidP="00EA34D1">
      <w:pPr>
        <w:pStyle w:val="NormalParagraph"/>
      </w:pPr>
      <w:r w:rsidRPr="00E835AD">
        <w:t xml:space="preserve">MNOs have been asked to provide test data for wrist-worn devices from their device pool. </w:t>
      </w:r>
      <w:r w:rsidR="00C86B7D" w:rsidRPr="00E835AD">
        <w:t>D</w:t>
      </w:r>
      <w:r w:rsidRPr="00E835AD">
        <w:t>ata for the LTE bands for 20 smartwatches</w:t>
      </w:r>
      <w:r w:rsidR="006A678F">
        <w:t xml:space="preserve"> </w:t>
      </w:r>
      <w:r w:rsidRPr="00E835AD">
        <w:t>tested with CTIA forearm phantom</w:t>
      </w:r>
      <w:r w:rsidR="00C86B7D" w:rsidRPr="00E835AD">
        <w:t>,</w:t>
      </w:r>
      <w:r w:rsidR="006A678F">
        <w:t xml:space="preserve"> defined for the frequency range 0.3 – 3 GHz,</w:t>
      </w:r>
      <w:r w:rsidR="00C86B7D" w:rsidRPr="00E835AD">
        <w:t xml:space="preserve"> has been received</w:t>
      </w:r>
      <w:r w:rsidRPr="00E835AD">
        <w:t>. All tests have been carried out in independent 3rd party antenna labs. The table below shows the collected data for TRP and TIS.</w:t>
      </w:r>
    </w:p>
    <w:p w14:paraId="05E5B111" w14:textId="77777777" w:rsidR="00EA34D1" w:rsidRPr="00E835AD" w:rsidRDefault="00EA34D1" w:rsidP="00EA34D1">
      <w:pPr>
        <w:pStyle w:val="ANNEX-heading2"/>
      </w:pPr>
      <w:bookmarkStart w:id="124" w:name="_Toc200459150"/>
      <w:bookmarkStart w:id="125" w:name="_Toc206349937"/>
      <w:r w:rsidRPr="00E835AD">
        <w:t>TRP &amp; TIS Measurement Data for Low Bands</w:t>
      </w:r>
      <w:bookmarkEnd w:id="124"/>
      <w:bookmarkEnd w:id="125"/>
    </w:p>
    <w:p w14:paraId="75E0A827" w14:textId="77777777" w:rsidR="00EA34D1" w:rsidRPr="00B31D52" w:rsidRDefault="00EA34D1" w:rsidP="00EA34D1">
      <w:pPr>
        <w:pStyle w:val="NormalParagraph"/>
        <w:rPr>
          <w:highlight w:val="yellow"/>
          <w:lang w:eastAsia="zh-CN" w:bidi="bn-BD"/>
        </w:rPr>
      </w:pPr>
    </w:p>
    <w:p w14:paraId="469FCC97" w14:textId="77777777" w:rsidR="00EA34D1" w:rsidRPr="00B31D52" w:rsidRDefault="00EA34D1" w:rsidP="00EA34D1">
      <w:pPr>
        <w:pStyle w:val="NormalParagraph"/>
        <w:rPr>
          <w:highlight w:val="yellow"/>
          <w:lang w:eastAsia="zh-CN" w:bidi="bn-BD"/>
        </w:rPr>
      </w:pPr>
      <w:r w:rsidRPr="00B31D52">
        <w:rPr>
          <w:noProof/>
          <w:highlight w:val="yellow"/>
          <w:lang w:eastAsia="zh-CN" w:bidi="bn-BD"/>
        </w:rPr>
        <w:drawing>
          <wp:inline distT="0" distB="0" distL="0" distR="0" wp14:anchorId="2A79480E" wp14:editId="09CE0952">
            <wp:extent cx="5731510" cy="2641600"/>
            <wp:effectExtent l="0" t="0" r="2540" b="6350"/>
            <wp:docPr id="1312819234" name="Picture 1"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19234" name="Picture 1" descr="A screenshot of a table&#10;&#10;AI-generated content may be incorrect."/>
                    <pic:cNvPicPr/>
                  </pic:nvPicPr>
                  <pic:blipFill>
                    <a:blip r:embed="rId41"/>
                    <a:stretch>
                      <a:fillRect/>
                    </a:stretch>
                  </pic:blipFill>
                  <pic:spPr>
                    <a:xfrm>
                      <a:off x="0" y="0"/>
                      <a:ext cx="5731510" cy="2641600"/>
                    </a:xfrm>
                    <a:prstGeom prst="rect">
                      <a:avLst/>
                    </a:prstGeom>
                  </pic:spPr>
                </pic:pic>
              </a:graphicData>
            </a:graphic>
          </wp:inline>
        </w:drawing>
      </w:r>
    </w:p>
    <w:p w14:paraId="7B789066" w14:textId="59114FE3" w:rsidR="00EA34D1" w:rsidRPr="00E835AD" w:rsidRDefault="00EA34D1" w:rsidP="00EA34D1">
      <w:pPr>
        <w:pStyle w:val="TableCaption"/>
        <w:jc w:val="left"/>
      </w:pPr>
      <w:r w:rsidRPr="00E835AD">
        <w:t>: Received measurement data in dBm for smartwatches tested for the LTE bands B20, B28 and B8 with CTIA forearm phantom</w:t>
      </w:r>
      <w:r w:rsidR="00CF3204">
        <w:t>, defined for the frequency range 0.3 – 3 GHz</w:t>
      </w:r>
    </w:p>
    <w:p w14:paraId="5B488733" w14:textId="77777777" w:rsidR="00EA34D1" w:rsidRPr="00E835AD" w:rsidRDefault="00EA34D1" w:rsidP="00EA34D1">
      <w:pPr>
        <w:pStyle w:val="NormalParagraph"/>
        <w:rPr>
          <w:lang w:eastAsia="zh-CN" w:bidi="bn-BD"/>
        </w:rPr>
      </w:pPr>
    </w:p>
    <w:p w14:paraId="087789F8" w14:textId="4AE69DB6" w:rsidR="00EA34D1" w:rsidRPr="00E835AD" w:rsidRDefault="00EA34D1" w:rsidP="00EA34D1">
      <w:pPr>
        <w:pStyle w:val="NormalParagraph"/>
        <w:rPr>
          <w:lang w:eastAsia="zh-CN" w:bidi="bn-BD"/>
        </w:rPr>
      </w:pPr>
      <w:r w:rsidRPr="00E835AD">
        <w:rPr>
          <w:lang w:eastAsia="zh-CN" w:bidi="bn-BD"/>
        </w:rPr>
        <w:t>After appl</w:t>
      </w:r>
      <w:r w:rsidR="00C86B7D" w:rsidRPr="00E835AD">
        <w:rPr>
          <w:lang w:eastAsia="zh-CN" w:bidi="bn-BD"/>
        </w:rPr>
        <w:t>ying</w:t>
      </w:r>
      <w:r w:rsidRPr="00E835AD">
        <w:rPr>
          <w:lang w:eastAsia="zh-CN" w:bidi="bn-BD"/>
        </w:rPr>
        <w:t xml:space="preserve"> the CDF function, </w:t>
      </w:r>
      <w:r w:rsidR="00C86B7D" w:rsidRPr="00E835AD">
        <w:rPr>
          <w:lang w:eastAsia="zh-CN" w:bidi="bn-BD"/>
        </w:rPr>
        <w:t>the</w:t>
      </w:r>
      <w:r w:rsidRPr="00E835AD">
        <w:rPr>
          <w:lang w:eastAsia="zh-CN" w:bidi="bn-BD"/>
        </w:rPr>
        <w:t xml:space="preserve"> following values in dBm for the LTE bands B20, B28 and B8</w:t>
      </w:r>
      <w:r w:rsidR="00C86B7D" w:rsidRPr="00E835AD">
        <w:rPr>
          <w:lang w:eastAsia="zh-CN" w:bidi="bn-BD"/>
        </w:rPr>
        <w:t xml:space="preserve"> have been aligned on</w:t>
      </w:r>
      <w:r w:rsidRPr="00E835AD">
        <w:rPr>
          <w:lang w:eastAsia="zh-CN" w:bidi="bn-BD"/>
        </w:rPr>
        <w:t>:</w:t>
      </w:r>
    </w:p>
    <w:p w14:paraId="6CF4ABC9" w14:textId="77777777" w:rsidR="00EA34D1" w:rsidRPr="00E835AD" w:rsidRDefault="00EA34D1" w:rsidP="00EA34D1">
      <w:pPr>
        <w:pStyle w:val="NormalParagraph"/>
        <w:rPr>
          <w:lang w:bidi="bn-BD"/>
        </w:rPr>
      </w:pPr>
      <w:r w:rsidRPr="00E835AD">
        <w:rPr>
          <w:lang w:val="en-US" w:bidi="bn-BD"/>
        </w:rPr>
        <w:t>LTE-B20</w:t>
      </w:r>
      <w:r w:rsidRPr="00E835AD">
        <w:rPr>
          <w:lang w:val="en-US" w:bidi="bn-BD"/>
        </w:rPr>
        <w:tab/>
        <w:t>TRP: 8.0</w:t>
      </w:r>
    </w:p>
    <w:p w14:paraId="016F1CCF" w14:textId="77777777" w:rsidR="00EA34D1" w:rsidRPr="00E835AD" w:rsidRDefault="00EA34D1" w:rsidP="00EA34D1">
      <w:pPr>
        <w:pStyle w:val="NormalParagraph"/>
        <w:rPr>
          <w:lang w:bidi="bn-BD"/>
        </w:rPr>
      </w:pPr>
      <w:r w:rsidRPr="00E835AD">
        <w:rPr>
          <w:lang w:val="en-US" w:bidi="bn-BD"/>
        </w:rPr>
        <w:tab/>
      </w:r>
      <w:r w:rsidRPr="00E835AD">
        <w:rPr>
          <w:lang w:val="en-US" w:bidi="bn-BD"/>
        </w:rPr>
        <w:tab/>
        <w:t>TIS: -83.0</w:t>
      </w:r>
    </w:p>
    <w:p w14:paraId="1EB0DC23" w14:textId="77777777" w:rsidR="00EA34D1" w:rsidRPr="00E835AD" w:rsidRDefault="00EA34D1" w:rsidP="00EA34D1">
      <w:pPr>
        <w:pStyle w:val="NormalParagraph"/>
        <w:rPr>
          <w:lang w:bidi="bn-BD"/>
        </w:rPr>
      </w:pPr>
      <w:r w:rsidRPr="00E835AD">
        <w:rPr>
          <w:lang w:val="en-US" w:bidi="bn-BD"/>
        </w:rPr>
        <w:t>LTE-B28</w:t>
      </w:r>
      <w:r w:rsidRPr="00E835AD">
        <w:rPr>
          <w:lang w:val="en-US" w:bidi="bn-BD"/>
        </w:rPr>
        <w:tab/>
        <w:t>TRP: 8.0</w:t>
      </w:r>
    </w:p>
    <w:p w14:paraId="01F9E145" w14:textId="77777777" w:rsidR="00EA34D1" w:rsidRPr="00E835AD" w:rsidRDefault="00EA34D1" w:rsidP="00EA34D1">
      <w:pPr>
        <w:pStyle w:val="NormalParagraph"/>
        <w:rPr>
          <w:lang w:bidi="bn-BD"/>
        </w:rPr>
      </w:pPr>
      <w:r w:rsidRPr="00E835AD">
        <w:rPr>
          <w:lang w:val="en-US" w:bidi="bn-BD"/>
        </w:rPr>
        <w:tab/>
      </w:r>
      <w:r w:rsidRPr="00E835AD">
        <w:rPr>
          <w:lang w:val="en-US" w:bidi="bn-BD"/>
        </w:rPr>
        <w:tab/>
        <w:t>TIS: -83.0</w:t>
      </w:r>
    </w:p>
    <w:p w14:paraId="6A43B5AB" w14:textId="77777777" w:rsidR="00EA34D1" w:rsidRPr="00E835AD" w:rsidRDefault="00EA34D1" w:rsidP="00EA34D1">
      <w:pPr>
        <w:pStyle w:val="NormalParagraph"/>
        <w:rPr>
          <w:lang w:val="de-DE" w:bidi="bn-BD"/>
        </w:rPr>
      </w:pPr>
      <w:r w:rsidRPr="00E835AD">
        <w:rPr>
          <w:lang w:val="en-US" w:bidi="bn-BD"/>
        </w:rPr>
        <w:t>LTE-B8</w:t>
      </w:r>
      <w:r w:rsidRPr="00E835AD">
        <w:rPr>
          <w:lang w:val="en-US" w:bidi="bn-BD"/>
        </w:rPr>
        <w:tab/>
        <w:t>TRP: 8.0</w:t>
      </w:r>
    </w:p>
    <w:p w14:paraId="429D6004" w14:textId="77777777" w:rsidR="00EA34D1" w:rsidRPr="00E835AD" w:rsidRDefault="00EA34D1" w:rsidP="00EA34D1">
      <w:pPr>
        <w:pStyle w:val="NormalParagraph"/>
        <w:rPr>
          <w:lang w:val="de-DE" w:bidi="bn-BD"/>
        </w:rPr>
      </w:pPr>
      <w:r w:rsidRPr="00E835AD">
        <w:rPr>
          <w:lang w:val="en-US" w:bidi="bn-BD"/>
        </w:rPr>
        <w:tab/>
      </w:r>
      <w:r w:rsidRPr="00E835AD">
        <w:rPr>
          <w:lang w:val="en-US" w:bidi="bn-BD"/>
        </w:rPr>
        <w:tab/>
        <w:t>TIS: -83.0</w:t>
      </w:r>
    </w:p>
    <w:p w14:paraId="54B1D6A0" w14:textId="77777777" w:rsidR="00EA34D1" w:rsidRDefault="00EA34D1" w:rsidP="00EA34D1">
      <w:pPr>
        <w:pStyle w:val="NormalParagraph"/>
        <w:rPr>
          <w:highlight w:val="yellow"/>
          <w:lang w:eastAsia="zh-CN" w:bidi="bn-BD"/>
        </w:rPr>
      </w:pPr>
    </w:p>
    <w:p w14:paraId="2277EAC5" w14:textId="77777777" w:rsidR="00EA34D1" w:rsidRPr="00B31D52" w:rsidRDefault="00EA34D1" w:rsidP="00EA34D1">
      <w:pPr>
        <w:pStyle w:val="NormalParagraph"/>
        <w:rPr>
          <w:highlight w:val="yellow"/>
          <w:lang w:eastAsia="zh-CN" w:bidi="bn-BD"/>
        </w:rPr>
      </w:pPr>
    </w:p>
    <w:p w14:paraId="45838B5F" w14:textId="77777777" w:rsidR="00EA34D1" w:rsidRPr="00E835AD" w:rsidRDefault="00EA34D1" w:rsidP="00EA34D1">
      <w:pPr>
        <w:pStyle w:val="ANNEX-heading2"/>
      </w:pPr>
      <w:bookmarkStart w:id="126" w:name="_Toc200459151"/>
      <w:bookmarkStart w:id="127" w:name="_Toc206349938"/>
      <w:r w:rsidRPr="00E835AD">
        <w:t>TRP &amp; TIS Measurement Data for Mid/High Bands</w:t>
      </w:r>
      <w:bookmarkEnd w:id="126"/>
      <w:bookmarkEnd w:id="127"/>
    </w:p>
    <w:p w14:paraId="62868DC8" w14:textId="77777777" w:rsidR="00EA34D1" w:rsidRPr="00B31D52" w:rsidRDefault="00EA34D1" w:rsidP="00EA34D1">
      <w:pPr>
        <w:pStyle w:val="NormalParagraph"/>
        <w:rPr>
          <w:highlight w:val="yellow"/>
          <w:lang w:eastAsia="zh-CN" w:bidi="bn-BD"/>
        </w:rPr>
      </w:pPr>
    </w:p>
    <w:p w14:paraId="5EFA1C6D" w14:textId="77777777" w:rsidR="00EA34D1" w:rsidRPr="00B31D52" w:rsidRDefault="00EA34D1" w:rsidP="00EA34D1">
      <w:pPr>
        <w:pStyle w:val="NormalParagraph"/>
        <w:rPr>
          <w:highlight w:val="yellow"/>
          <w:lang w:eastAsia="zh-CN" w:bidi="bn-BD"/>
        </w:rPr>
      </w:pPr>
      <w:r w:rsidRPr="00B31D52">
        <w:rPr>
          <w:noProof/>
          <w:highlight w:val="yellow"/>
          <w:lang w:eastAsia="zh-CN" w:bidi="bn-BD"/>
        </w:rPr>
        <w:drawing>
          <wp:inline distT="0" distB="0" distL="0" distR="0" wp14:anchorId="1845AB3F" wp14:editId="43C74131">
            <wp:extent cx="5731510" cy="2621280"/>
            <wp:effectExtent l="0" t="0" r="2540" b="7620"/>
            <wp:docPr id="1809821328" name="Picture 1"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54901" name="Picture 1" descr="A screenshot of a table&#10;&#10;AI-generated content may be incorrect."/>
                    <pic:cNvPicPr/>
                  </pic:nvPicPr>
                  <pic:blipFill>
                    <a:blip r:embed="rId42"/>
                    <a:stretch>
                      <a:fillRect/>
                    </a:stretch>
                  </pic:blipFill>
                  <pic:spPr>
                    <a:xfrm>
                      <a:off x="0" y="0"/>
                      <a:ext cx="5731510" cy="2621280"/>
                    </a:xfrm>
                    <a:prstGeom prst="rect">
                      <a:avLst/>
                    </a:prstGeom>
                  </pic:spPr>
                </pic:pic>
              </a:graphicData>
            </a:graphic>
          </wp:inline>
        </w:drawing>
      </w:r>
    </w:p>
    <w:p w14:paraId="3C217B95" w14:textId="63AF3B7B" w:rsidR="00EA34D1" w:rsidRPr="00E835AD" w:rsidRDefault="00EA34D1" w:rsidP="00EA34D1">
      <w:pPr>
        <w:pStyle w:val="TableCaption"/>
        <w:jc w:val="left"/>
      </w:pPr>
      <w:r w:rsidRPr="00E835AD">
        <w:t>: Received measurement data in dBm for smartwatches tested for the LTE bands B3, B7 and B1 with CTIA forearm phantom</w:t>
      </w:r>
      <w:r w:rsidR="00CF3204">
        <w:t>, defined for the frequency range 0.3 – 3 GHz</w:t>
      </w:r>
    </w:p>
    <w:p w14:paraId="6B8ED1E0" w14:textId="77777777" w:rsidR="00EA34D1" w:rsidRPr="00E835AD" w:rsidRDefault="00EA34D1" w:rsidP="00EA34D1">
      <w:pPr>
        <w:pStyle w:val="NormalParagraph"/>
        <w:rPr>
          <w:lang w:eastAsia="zh-CN" w:bidi="bn-BD"/>
        </w:rPr>
      </w:pPr>
    </w:p>
    <w:p w14:paraId="61167AE7" w14:textId="33AA151E" w:rsidR="00EA34D1" w:rsidRPr="00E835AD" w:rsidRDefault="00EA34D1" w:rsidP="00EA34D1">
      <w:pPr>
        <w:pStyle w:val="NormalParagraph"/>
        <w:rPr>
          <w:lang w:eastAsia="zh-CN" w:bidi="bn-BD"/>
        </w:rPr>
      </w:pPr>
      <w:r w:rsidRPr="00E835AD">
        <w:rPr>
          <w:lang w:eastAsia="zh-CN" w:bidi="bn-BD"/>
        </w:rPr>
        <w:t>After appl</w:t>
      </w:r>
      <w:r w:rsidR="00C86B7D" w:rsidRPr="00E835AD">
        <w:rPr>
          <w:lang w:eastAsia="zh-CN" w:bidi="bn-BD"/>
        </w:rPr>
        <w:t>ying</w:t>
      </w:r>
      <w:r w:rsidRPr="00E835AD">
        <w:rPr>
          <w:lang w:eastAsia="zh-CN" w:bidi="bn-BD"/>
        </w:rPr>
        <w:t xml:space="preserve"> the CDF function, </w:t>
      </w:r>
      <w:r w:rsidR="00C86B7D" w:rsidRPr="00E835AD">
        <w:rPr>
          <w:lang w:eastAsia="zh-CN" w:bidi="bn-BD"/>
        </w:rPr>
        <w:t>the</w:t>
      </w:r>
      <w:r w:rsidRPr="00E835AD">
        <w:rPr>
          <w:lang w:eastAsia="zh-CN" w:bidi="bn-BD"/>
        </w:rPr>
        <w:t xml:space="preserve"> following values in dBm for the LTE bands B3, B7 and B1</w:t>
      </w:r>
      <w:r w:rsidR="00C86B7D" w:rsidRPr="00E835AD">
        <w:rPr>
          <w:lang w:eastAsia="zh-CN" w:bidi="bn-BD"/>
        </w:rPr>
        <w:t xml:space="preserve"> have been aligned on</w:t>
      </w:r>
      <w:r w:rsidRPr="00E835AD">
        <w:rPr>
          <w:lang w:eastAsia="zh-CN" w:bidi="bn-BD"/>
        </w:rPr>
        <w:t>:</w:t>
      </w:r>
    </w:p>
    <w:p w14:paraId="3675EBED" w14:textId="77777777" w:rsidR="00EA34D1" w:rsidRPr="00E835AD" w:rsidRDefault="00EA34D1" w:rsidP="00EA34D1">
      <w:pPr>
        <w:pStyle w:val="NormalParagraph"/>
        <w:rPr>
          <w:lang w:bidi="bn-BD"/>
        </w:rPr>
      </w:pPr>
      <w:r w:rsidRPr="00E835AD">
        <w:rPr>
          <w:u w:val="single"/>
          <w:lang w:val="en-US" w:bidi="bn-BD"/>
        </w:rPr>
        <w:t>LTE-B3</w:t>
      </w:r>
      <w:r w:rsidRPr="00E835AD">
        <w:rPr>
          <w:lang w:val="en-US" w:bidi="bn-BD"/>
        </w:rPr>
        <w:tab/>
        <w:t>TRP: 11.5</w:t>
      </w:r>
    </w:p>
    <w:p w14:paraId="64E8AE2D" w14:textId="77777777" w:rsidR="00EA34D1" w:rsidRPr="00E835AD" w:rsidRDefault="00EA34D1" w:rsidP="00EA34D1">
      <w:pPr>
        <w:pStyle w:val="NormalParagraph"/>
        <w:rPr>
          <w:lang w:bidi="bn-BD"/>
        </w:rPr>
      </w:pPr>
      <w:r w:rsidRPr="00E835AD">
        <w:rPr>
          <w:lang w:val="en-US" w:bidi="bn-BD"/>
        </w:rPr>
        <w:tab/>
      </w:r>
      <w:r w:rsidRPr="00E835AD">
        <w:rPr>
          <w:lang w:val="en-US" w:bidi="bn-BD"/>
        </w:rPr>
        <w:tab/>
        <w:t>TIS: -86.0</w:t>
      </w:r>
    </w:p>
    <w:p w14:paraId="4D6ECE56" w14:textId="77777777" w:rsidR="00EA34D1" w:rsidRPr="00E835AD" w:rsidRDefault="00EA34D1" w:rsidP="00EA34D1">
      <w:pPr>
        <w:pStyle w:val="NormalParagraph"/>
        <w:rPr>
          <w:lang w:bidi="bn-BD"/>
        </w:rPr>
      </w:pPr>
      <w:r w:rsidRPr="00E835AD">
        <w:rPr>
          <w:u w:val="single"/>
          <w:lang w:val="en-US" w:bidi="bn-BD"/>
        </w:rPr>
        <w:t>LTE-B7</w:t>
      </w:r>
      <w:r w:rsidRPr="00E835AD">
        <w:rPr>
          <w:lang w:val="en-US" w:bidi="bn-BD"/>
        </w:rPr>
        <w:tab/>
        <w:t>TRP: 11.5</w:t>
      </w:r>
    </w:p>
    <w:p w14:paraId="2EEE98DA" w14:textId="77777777" w:rsidR="00EA34D1" w:rsidRPr="00E835AD" w:rsidRDefault="00EA34D1" w:rsidP="00EA34D1">
      <w:pPr>
        <w:pStyle w:val="NormalParagraph"/>
        <w:rPr>
          <w:lang w:bidi="bn-BD"/>
        </w:rPr>
      </w:pPr>
      <w:r w:rsidRPr="00E835AD">
        <w:rPr>
          <w:lang w:val="en-US" w:bidi="bn-BD"/>
        </w:rPr>
        <w:tab/>
      </w:r>
      <w:r w:rsidRPr="00E835AD">
        <w:rPr>
          <w:lang w:val="en-US" w:bidi="bn-BD"/>
        </w:rPr>
        <w:tab/>
        <w:t>TIS: -86.0</w:t>
      </w:r>
    </w:p>
    <w:p w14:paraId="126AB459" w14:textId="77777777" w:rsidR="00EA34D1" w:rsidRPr="00E835AD" w:rsidRDefault="00EA34D1" w:rsidP="00EA34D1">
      <w:pPr>
        <w:pStyle w:val="NormalParagraph"/>
        <w:rPr>
          <w:lang w:bidi="bn-BD"/>
        </w:rPr>
      </w:pPr>
      <w:r w:rsidRPr="00E835AD">
        <w:rPr>
          <w:u w:val="single"/>
          <w:lang w:val="en-US" w:bidi="bn-BD"/>
        </w:rPr>
        <w:t>LTE-B1</w:t>
      </w:r>
      <w:r w:rsidRPr="00E835AD">
        <w:rPr>
          <w:lang w:val="en-US" w:bidi="bn-BD"/>
        </w:rPr>
        <w:tab/>
        <w:t>TRP: 11.5</w:t>
      </w:r>
    </w:p>
    <w:p w14:paraId="229562F2" w14:textId="77777777" w:rsidR="00EA34D1" w:rsidRPr="00905319" w:rsidRDefault="00EA34D1" w:rsidP="00EA34D1">
      <w:pPr>
        <w:pStyle w:val="NormalParagraph"/>
        <w:rPr>
          <w:lang w:eastAsia="zh-CN" w:bidi="bn-BD"/>
        </w:rPr>
      </w:pPr>
      <w:r w:rsidRPr="00E835AD">
        <w:rPr>
          <w:lang w:val="en-US" w:eastAsia="zh-CN" w:bidi="bn-BD"/>
        </w:rPr>
        <w:tab/>
      </w:r>
      <w:r w:rsidRPr="00E835AD">
        <w:rPr>
          <w:lang w:val="en-US" w:eastAsia="zh-CN" w:bidi="bn-BD"/>
        </w:rPr>
        <w:tab/>
        <w:t>TIS: -86.0</w:t>
      </w:r>
    </w:p>
    <w:p w14:paraId="5801A29F" w14:textId="77777777" w:rsidR="00EA34D1" w:rsidRPr="00E835AD" w:rsidRDefault="00EA34D1" w:rsidP="00EA34D1">
      <w:pPr>
        <w:pStyle w:val="NormalParagraph"/>
        <w:rPr>
          <w:lang w:eastAsia="zh-CN" w:bidi="bn-BD"/>
        </w:rPr>
      </w:pPr>
    </w:p>
    <w:p w14:paraId="51C89D41" w14:textId="77777777" w:rsidR="00EA34D1" w:rsidRDefault="00EA34D1" w:rsidP="00EA34D1">
      <w:pPr>
        <w:pStyle w:val="NormalParagraph"/>
        <w:rPr>
          <w:lang w:eastAsia="zh-CN" w:bidi="bn-BD"/>
        </w:rPr>
      </w:pPr>
      <w:r w:rsidRPr="00E835AD">
        <w:rPr>
          <w:lang w:eastAsia="zh-CN" w:bidi="bn-BD"/>
        </w:rPr>
        <w:t xml:space="preserve">The values for the bands that were not measured are derived from the values of the measured bands (see </w:t>
      </w:r>
      <w:r w:rsidRPr="00E835AD">
        <w:rPr>
          <w:lang w:eastAsia="zh-CN" w:bidi="bn-BD"/>
        </w:rPr>
        <w:fldChar w:fldCharType="begin"/>
      </w:r>
      <w:r w:rsidRPr="00E835AD">
        <w:rPr>
          <w:lang w:eastAsia="zh-CN" w:bidi="bn-BD"/>
        </w:rPr>
        <w:instrText xml:space="preserve"> REF _Ref200459924 \r \h  \* MERGEFORMAT </w:instrText>
      </w:r>
      <w:r w:rsidRPr="00E835AD">
        <w:rPr>
          <w:lang w:eastAsia="zh-CN" w:bidi="bn-BD"/>
        </w:rPr>
      </w:r>
      <w:r w:rsidRPr="00E835AD">
        <w:rPr>
          <w:lang w:eastAsia="zh-CN" w:bidi="bn-BD"/>
        </w:rPr>
        <w:fldChar w:fldCharType="separate"/>
      </w:r>
      <w:r w:rsidRPr="00E835AD">
        <w:rPr>
          <w:lang w:eastAsia="zh-CN" w:bidi="bn-BD"/>
        </w:rPr>
        <w:t>Table 17</w:t>
      </w:r>
      <w:r w:rsidRPr="00E835AD">
        <w:rPr>
          <w:lang w:eastAsia="zh-CN" w:bidi="bn-BD"/>
        </w:rPr>
        <w:fldChar w:fldCharType="end"/>
      </w:r>
      <w:r w:rsidRPr="00E835AD">
        <w:rPr>
          <w:lang w:eastAsia="zh-CN" w:bidi="bn-BD"/>
        </w:rPr>
        <w:t xml:space="preserve"> and </w:t>
      </w:r>
      <w:r w:rsidRPr="00E835AD">
        <w:rPr>
          <w:lang w:eastAsia="zh-CN" w:bidi="bn-BD"/>
        </w:rPr>
        <w:fldChar w:fldCharType="begin"/>
      </w:r>
      <w:r w:rsidRPr="00E835AD">
        <w:rPr>
          <w:lang w:eastAsia="zh-CN" w:bidi="bn-BD"/>
        </w:rPr>
        <w:instrText xml:space="preserve"> REF _Ref200459941 \r \h  \* MERGEFORMAT </w:instrText>
      </w:r>
      <w:r w:rsidRPr="00E835AD">
        <w:rPr>
          <w:lang w:eastAsia="zh-CN" w:bidi="bn-BD"/>
        </w:rPr>
      </w:r>
      <w:r w:rsidRPr="00E835AD">
        <w:rPr>
          <w:lang w:eastAsia="zh-CN" w:bidi="bn-BD"/>
        </w:rPr>
        <w:fldChar w:fldCharType="separate"/>
      </w:r>
      <w:r w:rsidRPr="00E835AD">
        <w:rPr>
          <w:lang w:eastAsia="zh-CN" w:bidi="bn-BD"/>
        </w:rPr>
        <w:t>Table 18</w:t>
      </w:r>
      <w:r w:rsidRPr="00E835AD">
        <w:rPr>
          <w:lang w:eastAsia="zh-CN" w:bidi="bn-BD"/>
        </w:rPr>
        <w:fldChar w:fldCharType="end"/>
      </w:r>
      <w:r w:rsidRPr="00E835AD">
        <w:rPr>
          <w:lang w:eastAsia="zh-CN" w:bidi="bn-BD"/>
        </w:rPr>
        <w:t xml:space="preserve"> ).</w:t>
      </w:r>
    </w:p>
    <w:p w14:paraId="28CFBEE8" w14:textId="77777777" w:rsidR="00EA34D1" w:rsidRPr="00EA34D1" w:rsidRDefault="00EA34D1" w:rsidP="00E835AD">
      <w:pPr>
        <w:pStyle w:val="ANNEX-heading1"/>
        <w:numPr>
          <w:ilvl w:val="0"/>
          <w:numId w:val="0"/>
        </w:numPr>
      </w:pPr>
    </w:p>
    <w:p w14:paraId="1D45B8CF" w14:textId="1B65C008" w:rsidR="00AF72C8" w:rsidRPr="006D63AC" w:rsidRDefault="00AF72C8" w:rsidP="00AF72C8">
      <w:pPr>
        <w:pStyle w:val="Annex"/>
      </w:pPr>
      <w:bookmarkStart w:id="128" w:name="_Toc206349939"/>
      <w:r w:rsidRPr="006D63AC">
        <w:t>Document Management</w:t>
      </w:r>
      <w:bookmarkEnd w:id="119"/>
      <w:bookmarkEnd w:id="120"/>
      <w:bookmarkEnd w:id="121"/>
      <w:bookmarkEnd w:id="128"/>
    </w:p>
    <w:p w14:paraId="16CF9DB7" w14:textId="19CC6AE7" w:rsidR="00AF72C8" w:rsidRPr="006D63AC" w:rsidRDefault="00AF72C8" w:rsidP="00AF72C8">
      <w:pPr>
        <w:pStyle w:val="ANNEX-heading1"/>
      </w:pPr>
      <w:bookmarkStart w:id="129" w:name="_Toc534954805"/>
      <w:bookmarkStart w:id="130" w:name="_Toc109119432"/>
      <w:bookmarkStart w:id="131" w:name="_Toc117155281"/>
      <w:bookmarkStart w:id="132" w:name="_Toc206349940"/>
      <w:r w:rsidRPr="006D63AC">
        <w:t>Document History</w:t>
      </w:r>
      <w:bookmarkEnd w:id="129"/>
      <w:bookmarkEnd w:id="130"/>
      <w:bookmarkEnd w:id="131"/>
      <w:bookmarkEnd w:id="1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1228"/>
        <w:gridCol w:w="3067"/>
        <w:gridCol w:w="1272"/>
        <w:gridCol w:w="2382"/>
      </w:tblGrid>
      <w:tr w:rsidR="00AF72C8" w:rsidRPr="006D63AC" w14:paraId="39A05404" w14:textId="77777777" w:rsidTr="001C3BC0">
        <w:tc>
          <w:tcPr>
            <w:tcW w:w="1067" w:type="dxa"/>
            <w:shd w:val="clear" w:color="auto" w:fill="C00000"/>
          </w:tcPr>
          <w:p w14:paraId="35E23805" w14:textId="77777777" w:rsidR="00AF72C8" w:rsidRPr="006D63AC" w:rsidRDefault="00AF72C8" w:rsidP="001C3BC0">
            <w:pPr>
              <w:pStyle w:val="TableHeading"/>
            </w:pPr>
            <w:r w:rsidRPr="006D63AC">
              <w:t>Version</w:t>
            </w:r>
          </w:p>
        </w:tc>
        <w:tc>
          <w:tcPr>
            <w:tcW w:w="1228" w:type="dxa"/>
            <w:shd w:val="clear" w:color="auto" w:fill="C00000"/>
          </w:tcPr>
          <w:p w14:paraId="428BD6AE" w14:textId="77777777" w:rsidR="00AF72C8" w:rsidRPr="006D63AC" w:rsidRDefault="00AF72C8" w:rsidP="001C3BC0">
            <w:pPr>
              <w:pStyle w:val="TableHeading"/>
            </w:pPr>
            <w:r w:rsidRPr="006D63AC">
              <w:t>Date</w:t>
            </w:r>
          </w:p>
        </w:tc>
        <w:tc>
          <w:tcPr>
            <w:tcW w:w="3067" w:type="dxa"/>
            <w:shd w:val="clear" w:color="auto" w:fill="C00000"/>
          </w:tcPr>
          <w:p w14:paraId="09B7BA44" w14:textId="77777777" w:rsidR="00AF72C8" w:rsidRPr="006D63AC" w:rsidRDefault="00AF72C8" w:rsidP="001C3BC0">
            <w:pPr>
              <w:pStyle w:val="TableHeading"/>
            </w:pPr>
            <w:r w:rsidRPr="006D63AC">
              <w:t>Brief Description of Change</w:t>
            </w:r>
          </w:p>
        </w:tc>
        <w:tc>
          <w:tcPr>
            <w:tcW w:w="1272" w:type="dxa"/>
            <w:shd w:val="clear" w:color="auto" w:fill="C00000"/>
          </w:tcPr>
          <w:p w14:paraId="68716924" w14:textId="77777777" w:rsidR="00AF72C8" w:rsidRPr="006D63AC" w:rsidRDefault="00AF72C8" w:rsidP="001C3BC0">
            <w:pPr>
              <w:pStyle w:val="TableHeading"/>
            </w:pPr>
            <w:r w:rsidRPr="006D63AC">
              <w:t>Approval Authority</w:t>
            </w:r>
          </w:p>
        </w:tc>
        <w:tc>
          <w:tcPr>
            <w:tcW w:w="2382" w:type="dxa"/>
            <w:shd w:val="clear" w:color="auto" w:fill="C00000"/>
          </w:tcPr>
          <w:p w14:paraId="61DB6AE2" w14:textId="77777777" w:rsidR="00AF72C8" w:rsidRPr="006D63AC" w:rsidRDefault="00AF72C8" w:rsidP="001C3BC0">
            <w:pPr>
              <w:pStyle w:val="TableHeading"/>
            </w:pPr>
            <w:r w:rsidRPr="006D63AC">
              <w:t>Editor / Company</w:t>
            </w:r>
          </w:p>
        </w:tc>
      </w:tr>
      <w:tr w:rsidR="00AF72C8" w:rsidRPr="006D63AC" w14:paraId="71F6B6AE" w14:textId="77777777" w:rsidTr="001C3BC0">
        <w:tc>
          <w:tcPr>
            <w:tcW w:w="1067" w:type="dxa"/>
            <w:vAlign w:val="center"/>
          </w:tcPr>
          <w:p w14:paraId="56C3F737" w14:textId="77777777" w:rsidR="00AF72C8" w:rsidRPr="006D63AC" w:rsidRDefault="00AF72C8" w:rsidP="001C3BC0">
            <w:pPr>
              <w:pStyle w:val="TableText"/>
            </w:pPr>
            <w:r w:rsidRPr="006D63AC">
              <w:t>V1.0</w:t>
            </w:r>
          </w:p>
        </w:tc>
        <w:tc>
          <w:tcPr>
            <w:tcW w:w="1228" w:type="dxa"/>
            <w:vAlign w:val="center"/>
          </w:tcPr>
          <w:p w14:paraId="36EFEA0C" w14:textId="77777777" w:rsidR="00AF72C8" w:rsidRPr="006D63AC" w:rsidRDefault="00AF72C8" w:rsidP="001C3BC0">
            <w:pPr>
              <w:pStyle w:val="TableText"/>
            </w:pPr>
            <w:r w:rsidRPr="006D63AC">
              <w:t>14 May 2013</w:t>
            </w:r>
          </w:p>
        </w:tc>
        <w:tc>
          <w:tcPr>
            <w:tcW w:w="3067" w:type="dxa"/>
            <w:vAlign w:val="center"/>
          </w:tcPr>
          <w:p w14:paraId="2CF2ABDF" w14:textId="77777777" w:rsidR="00AF72C8" w:rsidRPr="006D63AC" w:rsidRDefault="00AF72C8" w:rsidP="001C3BC0">
            <w:pPr>
              <w:pStyle w:val="TableText"/>
            </w:pPr>
            <w:r w:rsidRPr="006D63AC">
              <w:t>Published on GSM world</w:t>
            </w:r>
          </w:p>
        </w:tc>
        <w:tc>
          <w:tcPr>
            <w:tcW w:w="1272" w:type="dxa"/>
            <w:vAlign w:val="center"/>
          </w:tcPr>
          <w:p w14:paraId="74B857DC" w14:textId="77777777" w:rsidR="00AF72C8" w:rsidRPr="006D63AC" w:rsidRDefault="00AF72C8" w:rsidP="001C3BC0">
            <w:pPr>
              <w:pStyle w:val="TableText"/>
            </w:pPr>
            <w:r w:rsidRPr="006D63AC">
              <w:t>TSG</w:t>
            </w:r>
          </w:p>
        </w:tc>
        <w:tc>
          <w:tcPr>
            <w:tcW w:w="2382" w:type="dxa"/>
            <w:vAlign w:val="center"/>
          </w:tcPr>
          <w:p w14:paraId="5F0F888F" w14:textId="77777777" w:rsidR="00AF72C8" w:rsidRPr="006D63AC" w:rsidRDefault="00AF72C8" w:rsidP="001C3BC0">
            <w:pPr>
              <w:pStyle w:val="TableText"/>
            </w:pPr>
            <w:r w:rsidRPr="006D63AC">
              <w:t>Katrin Jordan, DT</w:t>
            </w:r>
          </w:p>
        </w:tc>
      </w:tr>
      <w:tr w:rsidR="00AF72C8" w:rsidRPr="006D63AC" w14:paraId="50670FEB" w14:textId="77777777" w:rsidTr="001C3BC0">
        <w:tc>
          <w:tcPr>
            <w:tcW w:w="1067" w:type="dxa"/>
            <w:vAlign w:val="center"/>
          </w:tcPr>
          <w:p w14:paraId="20CB1E29" w14:textId="77777777" w:rsidR="00AF72C8" w:rsidRPr="006D63AC" w:rsidRDefault="00AF72C8" w:rsidP="001C3BC0">
            <w:pPr>
              <w:pStyle w:val="TableText"/>
              <w:rPr>
                <w:lang w:eastAsia="zh-CN"/>
              </w:rPr>
            </w:pPr>
            <w:r w:rsidRPr="006D63AC">
              <w:rPr>
                <w:lang w:eastAsia="zh-CN"/>
              </w:rPr>
              <w:t>V2.0</w:t>
            </w:r>
          </w:p>
        </w:tc>
        <w:tc>
          <w:tcPr>
            <w:tcW w:w="1228" w:type="dxa"/>
            <w:vAlign w:val="center"/>
          </w:tcPr>
          <w:p w14:paraId="2B50C291" w14:textId="77777777" w:rsidR="00AF72C8" w:rsidRPr="006D63AC" w:rsidRDefault="00AF72C8" w:rsidP="001C3BC0">
            <w:pPr>
              <w:pStyle w:val="TableText"/>
              <w:rPr>
                <w:lang w:eastAsia="zh-CN"/>
              </w:rPr>
            </w:pPr>
            <w:r w:rsidRPr="006D63AC">
              <w:rPr>
                <w:lang w:eastAsia="zh-CN"/>
              </w:rPr>
              <w:t>Feb 2014</w:t>
            </w:r>
          </w:p>
        </w:tc>
        <w:tc>
          <w:tcPr>
            <w:tcW w:w="3067" w:type="dxa"/>
            <w:vAlign w:val="center"/>
          </w:tcPr>
          <w:p w14:paraId="54450CF1" w14:textId="77777777" w:rsidR="00AF72C8" w:rsidRPr="006D63AC" w:rsidRDefault="00AF72C8" w:rsidP="001C3BC0">
            <w:pPr>
              <w:pStyle w:val="TableText"/>
              <w:rPr>
                <w:lang w:eastAsia="zh-CN"/>
              </w:rPr>
            </w:pPr>
            <w:r w:rsidRPr="006D63AC">
              <w:t>Updated scope, references, requirements and added performance values for Free Space and Browsing.</w:t>
            </w:r>
          </w:p>
        </w:tc>
        <w:tc>
          <w:tcPr>
            <w:tcW w:w="1272" w:type="dxa"/>
            <w:vAlign w:val="center"/>
          </w:tcPr>
          <w:p w14:paraId="780E5256" w14:textId="77777777" w:rsidR="00AF72C8" w:rsidRPr="006D63AC" w:rsidRDefault="00AF72C8" w:rsidP="001C3BC0">
            <w:pPr>
              <w:pStyle w:val="TableText"/>
              <w:rPr>
                <w:lang w:eastAsia="zh-CN"/>
              </w:rPr>
            </w:pPr>
            <w:r w:rsidRPr="006D63AC">
              <w:t>TSG</w:t>
            </w:r>
            <w:r w:rsidRPr="006D63AC" w:rsidDel="00980AA0">
              <w:rPr>
                <w:lang w:eastAsia="zh-CN"/>
              </w:rPr>
              <w:t xml:space="preserve"> </w:t>
            </w:r>
          </w:p>
        </w:tc>
        <w:tc>
          <w:tcPr>
            <w:tcW w:w="2382" w:type="dxa"/>
            <w:vAlign w:val="center"/>
          </w:tcPr>
          <w:p w14:paraId="5879B6CF" w14:textId="77777777" w:rsidR="00AF72C8" w:rsidRPr="006D63AC" w:rsidRDefault="00AF72C8" w:rsidP="001C3BC0">
            <w:pPr>
              <w:pStyle w:val="TableText"/>
              <w:rPr>
                <w:lang w:eastAsia="zh-CN"/>
              </w:rPr>
            </w:pPr>
            <w:r w:rsidRPr="006D63AC">
              <w:t>Katrin Jordan, DT</w:t>
            </w:r>
            <w:r w:rsidRPr="006D63AC" w:rsidDel="00980AA0">
              <w:rPr>
                <w:lang w:eastAsia="zh-CN"/>
              </w:rPr>
              <w:t xml:space="preserve"> </w:t>
            </w:r>
          </w:p>
        </w:tc>
      </w:tr>
      <w:tr w:rsidR="00AF72C8" w:rsidRPr="006D63AC" w14:paraId="0E3C8CC5" w14:textId="77777777" w:rsidTr="001C3BC0">
        <w:tc>
          <w:tcPr>
            <w:tcW w:w="1067" w:type="dxa"/>
            <w:vAlign w:val="center"/>
          </w:tcPr>
          <w:p w14:paraId="1CDA99B8" w14:textId="77777777" w:rsidR="00AF72C8" w:rsidRPr="006D63AC" w:rsidRDefault="00AF72C8" w:rsidP="001C3BC0">
            <w:pPr>
              <w:pStyle w:val="TableText"/>
              <w:rPr>
                <w:lang w:eastAsia="zh-CN"/>
              </w:rPr>
            </w:pPr>
            <w:r w:rsidRPr="006D63AC">
              <w:rPr>
                <w:lang w:eastAsia="zh-CN"/>
              </w:rPr>
              <w:t>V3.0</w:t>
            </w:r>
          </w:p>
        </w:tc>
        <w:tc>
          <w:tcPr>
            <w:tcW w:w="1228" w:type="dxa"/>
            <w:vAlign w:val="center"/>
          </w:tcPr>
          <w:p w14:paraId="0947D82D" w14:textId="77777777" w:rsidR="00AF72C8" w:rsidRPr="006D63AC" w:rsidRDefault="00AF72C8" w:rsidP="001C3BC0">
            <w:pPr>
              <w:pStyle w:val="TableText"/>
              <w:rPr>
                <w:lang w:eastAsia="zh-CN"/>
              </w:rPr>
            </w:pPr>
            <w:r w:rsidRPr="006D63AC">
              <w:rPr>
                <w:lang w:eastAsia="zh-CN"/>
              </w:rPr>
              <w:t>Sept. 2015</w:t>
            </w:r>
          </w:p>
        </w:tc>
        <w:tc>
          <w:tcPr>
            <w:tcW w:w="3067" w:type="dxa"/>
            <w:vAlign w:val="center"/>
          </w:tcPr>
          <w:p w14:paraId="243CEFE5" w14:textId="77777777" w:rsidR="00AF72C8" w:rsidRPr="006D63AC" w:rsidRDefault="00AF72C8" w:rsidP="001C3BC0">
            <w:pPr>
              <w:pStyle w:val="TableText"/>
            </w:pPr>
            <w:r w:rsidRPr="006D63AC">
              <w:t>Performance values for LTE and Annex A added</w:t>
            </w:r>
          </w:p>
        </w:tc>
        <w:tc>
          <w:tcPr>
            <w:tcW w:w="1272" w:type="dxa"/>
            <w:vAlign w:val="center"/>
          </w:tcPr>
          <w:p w14:paraId="50CBEAD9" w14:textId="77777777" w:rsidR="00AF72C8" w:rsidRPr="006D63AC" w:rsidRDefault="00AF72C8" w:rsidP="001C3BC0">
            <w:pPr>
              <w:pStyle w:val="TableText"/>
            </w:pPr>
            <w:r w:rsidRPr="006D63AC">
              <w:t>TSG</w:t>
            </w:r>
          </w:p>
        </w:tc>
        <w:tc>
          <w:tcPr>
            <w:tcW w:w="2382" w:type="dxa"/>
            <w:vAlign w:val="center"/>
          </w:tcPr>
          <w:p w14:paraId="39FD6BB0" w14:textId="77777777" w:rsidR="00AF72C8" w:rsidRPr="007342C1" w:rsidRDefault="00AF72C8" w:rsidP="001C3BC0">
            <w:pPr>
              <w:pStyle w:val="TableText"/>
              <w:rPr>
                <w:lang w:val="it-IT" w:eastAsia="zh-CN"/>
              </w:rPr>
            </w:pPr>
            <w:r w:rsidRPr="007342C1">
              <w:rPr>
                <w:lang w:val="it-IT" w:eastAsia="zh-CN"/>
              </w:rPr>
              <w:t>Xiaolong Zhou, China Unicom</w:t>
            </w:r>
          </w:p>
          <w:p w14:paraId="4A190525" w14:textId="77777777" w:rsidR="00AF72C8" w:rsidRPr="007342C1" w:rsidRDefault="00AF72C8" w:rsidP="001C3BC0">
            <w:pPr>
              <w:pStyle w:val="TableText"/>
              <w:rPr>
                <w:lang w:val="it-IT" w:eastAsia="zh-CN"/>
              </w:rPr>
            </w:pPr>
            <w:r w:rsidRPr="007342C1">
              <w:rPr>
                <w:lang w:val="it-IT" w:eastAsia="zh-CN"/>
              </w:rPr>
              <w:t>Abbas Alpaslan,</w:t>
            </w:r>
          </w:p>
          <w:p w14:paraId="3CE73DD9" w14:textId="77777777" w:rsidR="00AF72C8" w:rsidRPr="006D63AC" w:rsidRDefault="00AF72C8" w:rsidP="001C3BC0">
            <w:pPr>
              <w:pStyle w:val="TableText"/>
            </w:pPr>
            <w:r w:rsidRPr="006D63AC">
              <w:rPr>
                <w:lang w:eastAsia="zh-CN"/>
              </w:rPr>
              <w:t>Vodafone</w:t>
            </w:r>
          </w:p>
        </w:tc>
      </w:tr>
      <w:tr w:rsidR="00AF72C8" w:rsidRPr="006D63AC" w14:paraId="4C49CC9A" w14:textId="77777777" w:rsidTr="001C3BC0">
        <w:tc>
          <w:tcPr>
            <w:tcW w:w="1067" w:type="dxa"/>
            <w:vAlign w:val="center"/>
          </w:tcPr>
          <w:p w14:paraId="43F11A5D" w14:textId="77777777" w:rsidR="00AF72C8" w:rsidRPr="006D63AC" w:rsidRDefault="00AF72C8" w:rsidP="001C3BC0">
            <w:pPr>
              <w:pStyle w:val="TableText"/>
              <w:rPr>
                <w:lang w:eastAsia="zh-CN"/>
              </w:rPr>
            </w:pPr>
            <w:r w:rsidRPr="006D63AC">
              <w:rPr>
                <w:lang w:eastAsia="zh-CN"/>
              </w:rPr>
              <w:t>V4.0</w:t>
            </w:r>
          </w:p>
        </w:tc>
        <w:tc>
          <w:tcPr>
            <w:tcW w:w="1228" w:type="dxa"/>
            <w:vAlign w:val="center"/>
          </w:tcPr>
          <w:p w14:paraId="138D2F7D" w14:textId="77777777" w:rsidR="00AF72C8" w:rsidRPr="006D63AC" w:rsidRDefault="00AF72C8" w:rsidP="001C3BC0">
            <w:pPr>
              <w:pStyle w:val="TableText"/>
              <w:rPr>
                <w:lang w:eastAsia="zh-CN"/>
              </w:rPr>
            </w:pPr>
            <w:r w:rsidRPr="006D63AC">
              <w:rPr>
                <w:lang w:eastAsia="zh-CN"/>
              </w:rPr>
              <w:t>February 2019</w:t>
            </w:r>
          </w:p>
        </w:tc>
        <w:tc>
          <w:tcPr>
            <w:tcW w:w="3067" w:type="dxa"/>
            <w:vAlign w:val="center"/>
          </w:tcPr>
          <w:p w14:paraId="2A638FC0" w14:textId="77777777" w:rsidR="00AF72C8" w:rsidRPr="006D63AC" w:rsidRDefault="00AF72C8" w:rsidP="001C3BC0">
            <w:pPr>
              <w:pStyle w:val="TableText"/>
            </w:pPr>
            <w:r w:rsidRPr="006D63AC">
              <w:t>Clarifying the requirements for devices wider than 72</w:t>
            </w:r>
            <w:r>
              <w:t xml:space="preserve"> </w:t>
            </w:r>
            <w:r w:rsidRPr="006D63AC">
              <w:t>mm</w:t>
            </w:r>
          </w:p>
        </w:tc>
        <w:tc>
          <w:tcPr>
            <w:tcW w:w="1272" w:type="dxa"/>
            <w:vAlign w:val="center"/>
          </w:tcPr>
          <w:p w14:paraId="488E7B36" w14:textId="77777777" w:rsidR="00AF72C8" w:rsidRPr="006D63AC" w:rsidRDefault="00AF72C8" w:rsidP="001C3BC0">
            <w:pPr>
              <w:pStyle w:val="TableText"/>
            </w:pPr>
            <w:r w:rsidRPr="006D63AC">
              <w:t xml:space="preserve">TSG </w:t>
            </w:r>
          </w:p>
        </w:tc>
        <w:tc>
          <w:tcPr>
            <w:tcW w:w="2382" w:type="dxa"/>
            <w:vAlign w:val="center"/>
          </w:tcPr>
          <w:p w14:paraId="1D19A4E1" w14:textId="77777777" w:rsidR="00AF72C8" w:rsidRPr="007342C1" w:rsidRDefault="00AF72C8" w:rsidP="001C3BC0">
            <w:pPr>
              <w:pStyle w:val="TableText"/>
              <w:rPr>
                <w:lang w:val="it-IT" w:eastAsia="zh-CN"/>
              </w:rPr>
            </w:pPr>
            <w:r w:rsidRPr="007342C1">
              <w:rPr>
                <w:lang w:val="it-IT" w:eastAsia="zh-CN"/>
              </w:rPr>
              <w:t xml:space="preserve">Xiaolong Zhou, </w:t>
            </w:r>
          </w:p>
          <w:p w14:paraId="7BD7128B" w14:textId="77777777" w:rsidR="00AF72C8" w:rsidRPr="007342C1" w:rsidRDefault="00AF72C8" w:rsidP="001C3BC0">
            <w:pPr>
              <w:pStyle w:val="TableText"/>
              <w:rPr>
                <w:lang w:val="it-IT" w:eastAsia="zh-CN"/>
              </w:rPr>
            </w:pPr>
            <w:r w:rsidRPr="007342C1">
              <w:rPr>
                <w:lang w:val="it-IT" w:eastAsia="zh-CN"/>
              </w:rPr>
              <w:t>China Unicom</w:t>
            </w:r>
          </w:p>
          <w:p w14:paraId="04EF514A" w14:textId="77777777" w:rsidR="00AF72C8" w:rsidRPr="007342C1" w:rsidRDefault="00AF72C8" w:rsidP="001C3BC0">
            <w:pPr>
              <w:pStyle w:val="TableText"/>
              <w:rPr>
                <w:lang w:val="it-IT" w:eastAsia="zh-CN"/>
              </w:rPr>
            </w:pPr>
            <w:r w:rsidRPr="007342C1">
              <w:rPr>
                <w:lang w:val="it-IT" w:eastAsia="zh-CN"/>
              </w:rPr>
              <w:t>Abbas Alpaslan,</w:t>
            </w:r>
          </w:p>
          <w:p w14:paraId="6C0E41D9" w14:textId="77777777" w:rsidR="00AF72C8" w:rsidRPr="006D63AC" w:rsidRDefault="00AF72C8" w:rsidP="001C3BC0">
            <w:pPr>
              <w:pStyle w:val="TableText"/>
              <w:rPr>
                <w:lang w:eastAsia="zh-CN"/>
              </w:rPr>
            </w:pPr>
            <w:r w:rsidRPr="006D63AC">
              <w:rPr>
                <w:lang w:eastAsia="zh-CN"/>
              </w:rPr>
              <w:t>Vodafone</w:t>
            </w:r>
          </w:p>
          <w:p w14:paraId="7A0103FC" w14:textId="77777777" w:rsidR="00AF72C8" w:rsidRPr="006D63AC" w:rsidRDefault="00AF72C8" w:rsidP="001C3BC0">
            <w:pPr>
              <w:pStyle w:val="TableText"/>
              <w:rPr>
                <w:lang w:eastAsia="zh-CN"/>
              </w:rPr>
            </w:pPr>
            <w:r w:rsidRPr="006D63AC">
              <w:rPr>
                <w:lang w:eastAsia="zh-CN"/>
              </w:rPr>
              <w:t xml:space="preserve">Momar Goumballe, </w:t>
            </w:r>
          </w:p>
          <w:p w14:paraId="1402D8F4" w14:textId="77777777" w:rsidR="00AF72C8" w:rsidRPr="006D63AC" w:rsidRDefault="00AF72C8" w:rsidP="001C3BC0">
            <w:pPr>
              <w:pStyle w:val="TableText"/>
              <w:rPr>
                <w:lang w:eastAsia="zh-CN"/>
              </w:rPr>
            </w:pPr>
            <w:r w:rsidRPr="006D63AC">
              <w:rPr>
                <w:lang w:eastAsia="zh-CN"/>
              </w:rPr>
              <w:t xml:space="preserve">Orange </w:t>
            </w:r>
          </w:p>
        </w:tc>
      </w:tr>
      <w:tr w:rsidR="00AF72C8" w:rsidRPr="006D63AC" w14:paraId="7149E927" w14:textId="77777777" w:rsidTr="001C3BC0">
        <w:tc>
          <w:tcPr>
            <w:tcW w:w="1067" w:type="dxa"/>
            <w:vAlign w:val="center"/>
          </w:tcPr>
          <w:p w14:paraId="463B001E" w14:textId="77777777" w:rsidR="00AF72C8" w:rsidRPr="006D63AC" w:rsidRDefault="00AF72C8" w:rsidP="001C3BC0">
            <w:pPr>
              <w:pStyle w:val="TableText"/>
              <w:rPr>
                <w:lang w:eastAsia="zh-CN"/>
              </w:rPr>
            </w:pPr>
            <w:r>
              <w:rPr>
                <w:lang w:eastAsia="zh-CN"/>
              </w:rPr>
              <w:t>V4.1</w:t>
            </w:r>
          </w:p>
        </w:tc>
        <w:tc>
          <w:tcPr>
            <w:tcW w:w="1228" w:type="dxa"/>
            <w:vAlign w:val="center"/>
          </w:tcPr>
          <w:p w14:paraId="6080665F" w14:textId="77777777" w:rsidR="00AF72C8" w:rsidRPr="006D63AC" w:rsidRDefault="00AF72C8" w:rsidP="001C3BC0">
            <w:pPr>
              <w:pStyle w:val="TableText"/>
              <w:rPr>
                <w:lang w:eastAsia="zh-CN"/>
              </w:rPr>
            </w:pPr>
            <w:r>
              <w:rPr>
                <w:lang w:eastAsia="zh-CN"/>
              </w:rPr>
              <w:t>June 2021</w:t>
            </w:r>
          </w:p>
        </w:tc>
        <w:tc>
          <w:tcPr>
            <w:tcW w:w="3067" w:type="dxa"/>
            <w:vAlign w:val="center"/>
          </w:tcPr>
          <w:p w14:paraId="38E444CC" w14:textId="2D70C4A2" w:rsidR="00AF72C8" w:rsidRPr="006D63AC" w:rsidRDefault="00AF72C8" w:rsidP="001C3BC0">
            <w:pPr>
              <w:pStyle w:val="TableText"/>
            </w:pPr>
            <w:r>
              <w:t>Updated in line with CTIA licence agreement</w:t>
            </w:r>
          </w:p>
        </w:tc>
        <w:tc>
          <w:tcPr>
            <w:tcW w:w="1272" w:type="dxa"/>
            <w:vAlign w:val="center"/>
          </w:tcPr>
          <w:p w14:paraId="28300A5F" w14:textId="77777777" w:rsidR="00AF72C8" w:rsidRPr="006D63AC" w:rsidRDefault="00AF72C8" w:rsidP="001C3BC0">
            <w:pPr>
              <w:pStyle w:val="TableText"/>
            </w:pPr>
            <w:r>
              <w:t>TSG</w:t>
            </w:r>
          </w:p>
        </w:tc>
        <w:tc>
          <w:tcPr>
            <w:tcW w:w="2382" w:type="dxa"/>
            <w:vAlign w:val="center"/>
          </w:tcPr>
          <w:p w14:paraId="560AA432" w14:textId="77777777" w:rsidR="00AF72C8" w:rsidRPr="006D63AC" w:rsidRDefault="00AF72C8" w:rsidP="001C3BC0">
            <w:pPr>
              <w:pStyle w:val="TableText"/>
              <w:rPr>
                <w:lang w:eastAsia="zh-CN"/>
              </w:rPr>
            </w:pPr>
            <w:r>
              <w:rPr>
                <w:lang w:eastAsia="zh-CN"/>
              </w:rPr>
              <w:t>Paul Gosden GSMA</w:t>
            </w:r>
          </w:p>
        </w:tc>
      </w:tr>
      <w:tr w:rsidR="00AF72C8" w:rsidRPr="006D63AC" w14:paraId="5CCB18EF" w14:textId="77777777" w:rsidTr="001C3BC0">
        <w:trPr>
          <w:trHeight w:val="1145"/>
        </w:trPr>
        <w:tc>
          <w:tcPr>
            <w:tcW w:w="1067" w:type="dxa"/>
            <w:vAlign w:val="center"/>
          </w:tcPr>
          <w:p w14:paraId="3B8278F3" w14:textId="77777777" w:rsidR="00AF72C8" w:rsidRPr="006D63AC" w:rsidRDefault="00AF72C8" w:rsidP="001C3BC0">
            <w:pPr>
              <w:pStyle w:val="TableText"/>
              <w:rPr>
                <w:lang w:eastAsia="zh-CN"/>
              </w:rPr>
            </w:pPr>
            <w:r w:rsidRPr="006D63AC">
              <w:rPr>
                <w:lang w:eastAsia="zh-CN"/>
              </w:rPr>
              <w:t>V5.0</w:t>
            </w:r>
          </w:p>
        </w:tc>
        <w:tc>
          <w:tcPr>
            <w:tcW w:w="1228" w:type="dxa"/>
            <w:vAlign w:val="center"/>
          </w:tcPr>
          <w:p w14:paraId="1766DED1" w14:textId="17B505A5" w:rsidR="00AF72C8" w:rsidRPr="006D63AC" w:rsidRDefault="00AF72C8" w:rsidP="001C3BC0">
            <w:pPr>
              <w:pStyle w:val="TableText"/>
              <w:rPr>
                <w:lang w:eastAsia="zh-CN"/>
              </w:rPr>
            </w:pPr>
            <w:r>
              <w:rPr>
                <w:lang w:eastAsia="zh-CN"/>
              </w:rPr>
              <w:t>October 2022</w:t>
            </w:r>
          </w:p>
        </w:tc>
        <w:tc>
          <w:tcPr>
            <w:tcW w:w="3067" w:type="dxa"/>
            <w:vAlign w:val="center"/>
          </w:tcPr>
          <w:p w14:paraId="607EB7EA" w14:textId="77777777" w:rsidR="00AF72C8" w:rsidRPr="006D63AC" w:rsidRDefault="00AF72C8" w:rsidP="001C3BC0">
            <w:pPr>
              <w:pStyle w:val="TableText"/>
            </w:pPr>
            <w:r>
              <w:t>Antenna p</w:t>
            </w:r>
            <w:r w:rsidRPr="006D63AC">
              <w:t>erformance limits for 5G NR FR1</w:t>
            </w:r>
            <w:r>
              <w:t xml:space="preserve"> bands</w:t>
            </w:r>
            <w:r w:rsidRPr="006D63AC">
              <w:t xml:space="preserve"> added</w:t>
            </w:r>
          </w:p>
        </w:tc>
        <w:tc>
          <w:tcPr>
            <w:tcW w:w="1272" w:type="dxa"/>
            <w:vAlign w:val="center"/>
          </w:tcPr>
          <w:p w14:paraId="78626A7D" w14:textId="77777777" w:rsidR="00AF72C8" w:rsidRPr="006D63AC" w:rsidRDefault="00AF72C8" w:rsidP="001C3BC0">
            <w:pPr>
              <w:pStyle w:val="TableText"/>
            </w:pPr>
            <w:r w:rsidRPr="006D63AC">
              <w:t>TSG</w:t>
            </w:r>
            <w:r>
              <w:t>#49</w:t>
            </w:r>
          </w:p>
        </w:tc>
        <w:tc>
          <w:tcPr>
            <w:tcW w:w="2382" w:type="dxa"/>
            <w:vAlign w:val="center"/>
          </w:tcPr>
          <w:p w14:paraId="729C3F7C" w14:textId="77777777" w:rsidR="00AF72C8" w:rsidRPr="002B40D6" w:rsidRDefault="00AF72C8" w:rsidP="001C3BC0">
            <w:pPr>
              <w:pStyle w:val="TableText"/>
              <w:rPr>
                <w:lang w:val="de-DE" w:eastAsia="zh-CN"/>
              </w:rPr>
            </w:pPr>
            <w:r w:rsidRPr="002B40D6">
              <w:rPr>
                <w:lang w:val="de-DE" w:eastAsia="zh-CN"/>
              </w:rPr>
              <w:t>Abbas Alpaslan,</w:t>
            </w:r>
          </w:p>
          <w:p w14:paraId="6F3C5E79" w14:textId="77777777" w:rsidR="00AF72C8" w:rsidRPr="002B40D6" w:rsidRDefault="00AF72C8" w:rsidP="001C3BC0">
            <w:pPr>
              <w:pStyle w:val="TableText"/>
              <w:rPr>
                <w:lang w:val="de-DE" w:eastAsia="zh-CN"/>
              </w:rPr>
            </w:pPr>
            <w:r w:rsidRPr="002B40D6">
              <w:rPr>
                <w:lang w:val="de-DE" w:eastAsia="zh-CN"/>
              </w:rPr>
              <w:t>Vodafone</w:t>
            </w:r>
          </w:p>
          <w:p w14:paraId="7A012D7B" w14:textId="77777777" w:rsidR="00AF72C8" w:rsidRPr="002B40D6" w:rsidRDefault="00AF72C8" w:rsidP="001C3BC0">
            <w:pPr>
              <w:pStyle w:val="TableText"/>
              <w:rPr>
                <w:lang w:val="de-DE" w:eastAsia="zh-CN"/>
              </w:rPr>
            </w:pPr>
            <w:r w:rsidRPr="002B40D6">
              <w:rPr>
                <w:lang w:val="de-DE" w:eastAsia="zh-CN"/>
              </w:rPr>
              <w:t xml:space="preserve">Momar Goumballe, </w:t>
            </w:r>
          </w:p>
          <w:p w14:paraId="1A3ACCAF" w14:textId="77777777" w:rsidR="00AF72C8" w:rsidRPr="006D63AC" w:rsidRDefault="00AF72C8" w:rsidP="001C3BC0">
            <w:pPr>
              <w:pStyle w:val="TableText"/>
              <w:rPr>
                <w:lang w:eastAsia="zh-CN"/>
              </w:rPr>
            </w:pPr>
            <w:r w:rsidRPr="006D63AC">
              <w:rPr>
                <w:lang w:eastAsia="zh-CN"/>
              </w:rPr>
              <w:t>Orange</w:t>
            </w:r>
          </w:p>
        </w:tc>
      </w:tr>
      <w:tr w:rsidR="00E643D8" w:rsidRPr="006D63AC" w14:paraId="55B6F1F5" w14:textId="77777777" w:rsidTr="00073596">
        <w:trPr>
          <w:trHeight w:val="708"/>
        </w:trPr>
        <w:tc>
          <w:tcPr>
            <w:tcW w:w="1067" w:type="dxa"/>
            <w:vAlign w:val="center"/>
          </w:tcPr>
          <w:p w14:paraId="5CB83972" w14:textId="7EE3E762" w:rsidR="00E643D8" w:rsidRPr="006D63AC" w:rsidRDefault="00E643D8" w:rsidP="001C3BC0">
            <w:pPr>
              <w:pStyle w:val="TableText"/>
              <w:rPr>
                <w:lang w:eastAsia="zh-CN"/>
              </w:rPr>
            </w:pPr>
            <w:r>
              <w:rPr>
                <w:lang w:eastAsia="zh-CN"/>
              </w:rPr>
              <w:t>V5.1</w:t>
            </w:r>
          </w:p>
        </w:tc>
        <w:tc>
          <w:tcPr>
            <w:tcW w:w="1228" w:type="dxa"/>
            <w:vAlign w:val="center"/>
          </w:tcPr>
          <w:p w14:paraId="2280C42D" w14:textId="3B86136B" w:rsidR="00E643D8" w:rsidRDefault="00E643D8" w:rsidP="001C3BC0">
            <w:pPr>
              <w:pStyle w:val="TableText"/>
              <w:rPr>
                <w:lang w:eastAsia="zh-CN"/>
              </w:rPr>
            </w:pPr>
            <w:r>
              <w:rPr>
                <w:lang w:eastAsia="zh-CN"/>
              </w:rPr>
              <w:t>December 2022</w:t>
            </w:r>
          </w:p>
        </w:tc>
        <w:tc>
          <w:tcPr>
            <w:tcW w:w="3067" w:type="dxa"/>
            <w:vAlign w:val="center"/>
          </w:tcPr>
          <w:p w14:paraId="40F2AC31" w14:textId="1E2834C7" w:rsidR="00E643D8" w:rsidRDefault="00E643D8" w:rsidP="001C3BC0">
            <w:pPr>
              <w:pStyle w:val="TableText"/>
            </w:pPr>
            <w:r>
              <w:t xml:space="preserve">Updated CTIA reference for new </w:t>
            </w:r>
            <w:r w:rsidR="00073596">
              <w:t xml:space="preserve">licence </w:t>
            </w:r>
            <w:r>
              <w:t>agreement</w:t>
            </w:r>
          </w:p>
        </w:tc>
        <w:tc>
          <w:tcPr>
            <w:tcW w:w="1272" w:type="dxa"/>
            <w:vAlign w:val="center"/>
          </w:tcPr>
          <w:p w14:paraId="38C4B655" w14:textId="19EDA901" w:rsidR="00E643D8" w:rsidRPr="006D63AC" w:rsidRDefault="00E643D8" w:rsidP="001C3BC0">
            <w:pPr>
              <w:pStyle w:val="TableText"/>
            </w:pPr>
            <w:r>
              <w:t>TSG#50</w:t>
            </w:r>
          </w:p>
        </w:tc>
        <w:tc>
          <w:tcPr>
            <w:tcW w:w="2382" w:type="dxa"/>
            <w:vAlign w:val="center"/>
          </w:tcPr>
          <w:p w14:paraId="7CA09434" w14:textId="77777777" w:rsidR="00E643D8" w:rsidRDefault="00E643D8" w:rsidP="001C3BC0">
            <w:pPr>
              <w:pStyle w:val="TableText"/>
              <w:rPr>
                <w:lang w:val="de-DE" w:eastAsia="zh-CN"/>
              </w:rPr>
            </w:pPr>
            <w:r>
              <w:rPr>
                <w:lang w:val="de-DE" w:eastAsia="zh-CN"/>
              </w:rPr>
              <w:t>Paul Gosden GSMA</w:t>
            </w:r>
          </w:p>
          <w:p w14:paraId="6D93AF3F" w14:textId="7B7618C1" w:rsidR="00E91CE5" w:rsidRPr="002B40D6" w:rsidRDefault="00E91CE5" w:rsidP="001C3BC0">
            <w:pPr>
              <w:pStyle w:val="TableText"/>
              <w:rPr>
                <w:lang w:val="de-DE" w:eastAsia="zh-CN"/>
              </w:rPr>
            </w:pPr>
          </w:p>
        </w:tc>
      </w:tr>
      <w:tr w:rsidR="00E91CE5" w:rsidRPr="006D63AC" w14:paraId="41D5C1A7" w14:textId="77777777" w:rsidTr="001C3BC0">
        <w:trPr>
          <w:trHeight w:val="1145"/>
        </w:trPr>
        <w:tc>
          <w:tcPr>
            <w:tcW w:w="1067" w:type="dxa"/>
            <w:vAlign w:val="center"/>
          </w:tcPr>
          <w:p w14:paraId="554E99E4" w14:textId="7037CD35" w:rsidR="00E91CE5" w:rsidRDefault="00E91CE5" w:rsidP="001C3BC0">
            <w:pPr>
              <w:pStyle w:val="TableText"/>
              <w:rPr>
                <w:lang w:eastAsia="zh-CN"/>
              </w:rPr>
            </w:pPr>
            <w:r>
              <w:rPr>
                <w:lang w:eastAsia="zh-CN"/>
              </w:rPr>
              <w:t>V</w:t>
            </w:r>
            <w:r w:rsidR="00073596">
              <w:rPr>
                <w:lang w:eastAsia="zh-CN"/>
              </w:rPr>
              <w:t>6.0</w:t>
            </w:r>
          </w:p>
        </w:tc>
        <w:tc>
          <w:tcPr>
            <w:tcW w:w="1228" w:type="dxa"/>
            <w:vAlign w:val="center"/>
          </w:tcPr>
          <w:p w14:paraId="4372A4E8" w14:textId="046E7A8A" w:rsidR="00E91CE5" w:rsidRDefault="00073596" w:rsidP="001C3BC0">
            <w:pPr>
              <w:pStyle w:val="TableText"/>
              <w:rPr>
                <w:lang w:eastAsia="zh-CN"/>
              </w:rPr>
            </w:pPr>
            <w:r>
              <w:rPr>
                <w:lang w:eastAsia="zh-CN"/>
              </w:rPr>
              <w:t>Oct</w:t>
            </w:r>
            <w:r w:rsidR="00E91CE5">
              <w:rPr>
                <w:lang w:eastAsia="zh-CN"/>
              </w:rPr>
              <w:t xml:space="preserve"> 2023</w:t>
            </w:r>
          </w:p>
        </w:tc>
        <w:tc>
          <w:tcPr>
            <w:tcW w:w="3067" w:type="dxa"/>
            <w:vAlign w:val="center"/>
          </w:tcPr>
          <w:p w14:paraId="202D3365" w14:textId="16531B49" w:rsidR="00E91CE5" w:rsidRDefault="00E91CE5" w:rsidP="001C3BC0">
            <w:pPr>
              <w:pStyle w:val="TableText"/>
            </w:pPr>
            <w:r>
              <w:t>Update</w:t>
            </w:r>
            <w:r w:rsidR="003F5874">
              <w:t xml:space="preserve">d with FWA section </w:t>
            </w:r>
          </w:p>
        </w:tc>
        <w:tc>
          <w:tcPr>
            <w:tcW w:w="1272" w:type="dxa"/>
            <w:vAlign w:val="center"/>
          </w:tcPr>
          <w:p w14:paraId="2ADE64AB" w14:textId="77777777" w:rsidR="00E91CE5" w:rsidRDefault="003F5874" w:rsidP="001C3BC0">
            <w:pPr>
              <w:pStyle w:val="TableText"/>
            </w:pPr>
            <w:r>
              <w:t>TSG#5</w:t>
            </w:r>
            <w:r w:rsidR="00073596">
              <w:t>3</w:t>
            </w:r>
          </w:p>
          <w:p w14:paraId="01197EBD" w14:textId="5D8B779C" w:rsidR="00073596" w:rsidRDefault="00073596" w:rsidP="001C3BC0">
            <w:pPr>
              <w:pStyle w:val="TableText"/>
            </w:pPr>
            <w:r>
              <w:t>ISAG#</w:t>
            </w:r>
            <w:r w:rsidR="00D24470">
              <w:t>34</w:t>
            </w:r>
          </w:p>
        </w:tc>
        <w:tc>
          <w:tcPr>
            <w:tcW w:w="2382" w:type="dxa"/>
            <w:vAlign w:val="center"/>
          </w:tcPr>
          <w:p w14:paraId="035A93FB" w14:textId="77777777" w:rsidR="003F5874" w:rsidRPr="002B40D6" w:rsidRDefault="003F5874" w:rsidP="003F5874">
            <w:pPr>
              <w:pStyle w:val="TableText"/>
              <w:rPr>
                <w:lang w:val="de-DE" w:eastAsia="zh-CN"/>
              </w:rPr>
            </w:pPr>
            <w:r w:rsidRPr="002B40D6">
              <w:rPr>
                <w:lang w:val="de-DE" w:eastAsia="zh-CN"/>
              </w:rPr>
              <w:t>Abbas Alpaslan,</w:t>
            </w:r>
          </w:p>
          <w:p w14:paraId="44EBC1B3" w14:textId="77777777" w:rsidR="003F5874" w:rsidRPr="002B40D6" w:rsidRDefault="003F5874" w:rsidP="003F5874">
            <w:pPr>
              <w:pStyle w:val="TableText"/>
              <w:rPr>
                <w:lang w:val="de-DE" w:eastAsia="zh-CN"/>
              </w:rPr>
            </w:pPr>
            <w:r w:rsidRPr="002B40D6">
              <w:rPr>
                <w:lang w:val="de-DE" w:eastAsia="zh-CN"/>
              </w:rPr>
              <w:t>Vodafone</w:t>
            </w:r>
          </w:p>
          <w:p w14:paraId="2372CEBD" w14:textId="77777777" w:rsidR="003F5874" w:rsidRPr="002B40D6" w:rsidRDefault="003F5874" w:rsidP="003F5874">
            <w:pPr>
              <w:pStyle w:val="TableText"/>
              <w:rPr>
                <w:lang w:val="de-DE" w:eastAsia="zh-CN"/>
              </w:rPr>
            </w:pPr>
            <w:r w:rsidRPr="002B40D6">
              <w:rPr>
                <w:lang w:val="de-DE" w:eastAsia="zh-CN"/>
              </w:rPr>
              <w:t xml:space="preserve">Momar Goumballe, </w:t>
            </w:r>
          </w:p>
          <w:p w14:paraId="4A1FD25B" w14:textId="0671F2EB" w:rsidR="00E91CE5" w:rsidRDefault="003F5874" w:rsidP="003F5874">
            <w:pPr>
              <w:pStyle w:val="TableText"/>
              <w:rPr>
                <w:lang w:val="de-DE" w:eastAsia="zh-CN"/>
              </w:rPr>
            </w:pPr>
            <w:r w:rsidRPr="006D63AC">
              <w:rPr>
                <w:lang w:eastAsia="zh-CN"/>
              </w:rPr>
              <w:t>Orange</w:t>
            </w:r>
          </w:p>
        </w:tc>
      </w:tr>
      <w:tr w:rsidR="00905319" w:rsidRPr="006D63AC" w14:paraId="26B76104" w14:textId="77777777" w:rsidTr="001C3BC0">
        <w:trPr>
          <w:trHeight w:val="1145"/>
        </w:trPr>
        <w:tc>
          <w:tcPr>
            <w:tcW w:w="1067" w:type="dxa"/>
            <w:vAlign w:val="center"/>
          </w:tcPr>
          <w:p w14:paraId="399442CD" w14:textId="670E7443" w:rsidR="00905319" w:rsidRPr="00905319" w:rsidRDefault="00905319" w:rsidP="00905319">
            <w:pPr>
              <w:pStyle w:val="TableText"/>
              <w:rPr>
                <w:lang w:eastAsia="zh-CN"/>
              </w:rPr>
            </w:pPr>
            <w:r w:rsidRPr="00480413">
              <w:rPr>
                <w:lang w:eastAsia="zh-CN"/>
              </w:rPr>
              <w:t>V7.0</w:t>
            </w:r>
          </w:p>
        </w:tc>
        <w:tc>
          <w:tcPr>
            <w:tcW w:w="1228" w:type="dxa"/>
            <w:vAlign w:val="center"/>
          </w:tcPr>
          <w:p w14:paraId="07D38605" w14:textId="79B70708" w:rsidR="00905319" w:rsidRPr="00905319" w:rsidRDefault="00480413" w:rsidP="00905319">
            <w:pPr>
              <w:pStyle w:val="TableText"/>
              <w:rPr>
                <w:lang w:eastAsia="zh-CN"/>
              </w:rPr>
            </w:pPr>
            <w:r>
              <w:rPr>
                <w:lang w:eastAsia="zh-CN"/>
              </w:rPr>
              <w:t>Oct</w:t>
            </w:r>
            <w:r w:rsidR="00905319" w:rsidRPr="00480413">
              <w:rPr>
                <w:lang w:eastAsia="zh-CN"/>
              </w:rPr>
              <w:t>. 2025</w:t>
            </w:r>
          </w:p>
        </w:tc>
        <w:tc>
          <w:tcPr>
            <w:tcW w:w="3067" w:type="dxa"/>
            <w:vAlign w:val="center"/>
          </w:tcPr>
          <w:p w14:paraId="58C93599" w14:textId="7EBD2A64" w:rsidR="00905319" w:rsidRPr="00905319" w:rsidRDefault="00905319" w:rsidP="00905319">
            <w:pPr>
              <w:pStyle w:val="TableText"/>
            </w:pPr>
            <w:r w:rsidRPr="00480413">
              <w:t>Update with wrist-worn devices</w:t>
            </w:r>
          </w:p>
        </w:tc>
        <w:tc>
          <w:tcPr>
            <w:tcW w:w="1272" w:type="dxa"/>
            <w:vAlign w:val="center"/>
          </w:tcPr>
          <w:p w14:paraId="68FB9632" w14:textId="5588ADD2" w:rsidR="009C2A48" w:rsidRDefault="009C2A48" w:rsidP="009C2A48">
            <w:pPr>
              <w:pStyle w:val="TableText"/>
            </w:pPr>
            <w:r>
              <w:t>TSG#61</w:t>
            </w:r>
          </w:p>
          <w:p w14:paraId="3A1A08DF" w14:textId="16DB70B1" w:rsidR="00905319" w:rsidRPr="00905319" w:rsidRDefault="009C2A48" w:rsidP="009C2A48">
            <w:pPr>
              <w:pStyle w:val="TableText"/>
            </w:pPr>
            <w:r>
              <w:t>ISAG#56</w:t>
            </w:r>
          </w:p>
        </w:tc>
        <w:tc>
          <w:tcPr>
            <w:tcW w:w="2382" w:type="dxa"/>
            <w:vAlign w:val="center"/>
          </w:tcPr>
          <w:p w14:paraId="3A10370A" w14:textId="77777777" w:rsidR="00905319" w:rsidRPr="00480413" w:rsidRDefault="00905319" w:rsidP="00905319">
            <w:pPr>
              <w:pStyle w:val="TableText"/>
              <w:rPr>
                <w:lang w:val="de-DE" w:eastAsia="zh-CN"/>
              </w:rPr>
            </w:pPr>
            <w:r w:rsidRPr="00480413">
              <w:rPr>
                <w:lang w:val="de-DE" w:eastAsia="zh-CN"/>
              </w:rPr>
              <w:t>Abbas Alpaslan,</w:t>
            </w:r>
          </w:p>
          <w:p w14:paraId="1B1C4617" w14:textId="77777777" w:rsidR="00905319" w:rsidRPr="00480413" w:rsidRDefault="00905319" w:rsidP="00905319">
            <w:pPr>
              <w:pStyle w:val="TableText"/>
              <w:rPr>
                <w:lang w:val="de-DE" w:eastAsia="zh-CN"/>
              </w:rPr>
            </w:pPr>
            <w:r w:rsidRPr="00480413">
              <w:rPr>
                <w:lang w:val="de-DE" w:eastAsia="zh-CN"/>
              </w:rPr>
              <w:t>Vodafone</w:t>
            </w:r>
          </w:p>
          <w:p w14:paraId="26B99076" w14:textId="77777777" w:rsidR="00905319" w:rsidRPr="00480413" w:rsidRDefault="00905319" w:rsidP="00905319">
            <w:pPr>
              <w:pStyle w:val="TableText"/>
              <w:rPr>
                <w:lang w:val="de-DE" w:eastAsia="zh-CN"/>
              </w:rPr>
            </w:pPr>
            <w:r w:rsidRPr="00480413">
              <w:rPr>
                <w:lang w:val="de-DE" w:eastAsia="zh-CN"/>
              </w:rPr>
              <w:t xml:space="preserve">Momar Goumballe, </w:t>
            </w:r>
          </w:p>
          <w:p w14:paraId="13D32822" w14:textId="37E7C9DF" w:rsidR="00905319" w:rsidRPr="00905319" w:rsidRDefault="00905319" w:rsidP="00905319">
            <w:pPr>
              <w:pStyle w:val="TableText"/>
              <w:rPr>
                <w:lang w:val="de-DE" w:eastAsia="zh-CN"/>
              </w:rPr>
            </w:pPr>
            <w:r w:rsidRPr="00480413">
              <w:rPr>
                <w:lang w:eastAsia="zh-CN"/>
              </w:rPr>
              <w:t>Orange</w:t>
            </w:r>
          </w:p>
        </w:tc>
      </w:tr>
    </w:tbl>
    <w:p w14:paraId="76886DF9" w14:textId="5D0496C3" w:rsidR="00AF72C8" w:rsidRPr="006D63AC" w:rsidRDefault="00D368DC" w:rsidP="00AF72C8">
      <w:pPr>
        <w:pStyle w:val="OtherInformation"/>
        <w:rPr>
          <w:lang w:val="en-GB"/>
        </w:rPr>
      </w:pPr>
      <w:bookmarkStart w:id="133" w:name="_Toc534954806"/>
      <w:bookmarkStart w:id="134" w:name="_Toc109119433"/>
      <w:bookmarkStart w:id="135" w:name="_Toc117155282"/>
      <w:bookmarkStart w:id="136" w:name="_Toc206349941"/>
      <w:r>
        <w:rPr>
          <w:lang w:val="en-GB"/>
        </w:rPr>
        <w:t>O</w:t>
      </w:r>
      <w:r w:rsidR="00AF72C8" w:rsidRPr="006D63AC">
        <w:rPr>
          <w:lang w:val="en-GB"/>
        </w:rPr>
        <w:t>ther Information</w:t>
      </w:r>
      <w:bookmarkEnd w:id="133"/>
      <w:bookmarkEnd w:id="134"/>
      <w:bookmarkEnd w:id="135"/>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AF72C8" w:rsidRPr="006D63AC" w14:paraId="7010277B" w14:textId="77777777" w:rsidTr="001C3BC0">
        <w:tc>
          <w:tcPr>
            <w:tcW w:w="3188" w:type="dxa"/>
            <w:shd w:val="clear" w:color="auto" w:fill="C00000"/>
          </w:tcPr>
          <w:p w14:paraId="6AEFF1E6" w14:textId="77777777" w:rsidR="00AF72C8" w:rsidRPr="006D63AC" w:rsidRDefault="00AF72C8" w:rsidP="001C3BC0">
            <w:pPr>
              <w:pStyle w:val="TableHeading"/>
            </w:pPr>
            <w:r w:rsidRPr="006D63AC">
              <w:t>Type</w:t>
            </w:r>
          </w:p>
        </w:tc>
        <w:tc>
          <w:tcPr>
            <w:tcW w:w="5996" w:type="dxa"/>
            <w:shd w:val="clear" w:color="auto" w:fill="C00000"/>
          </w:tcPr>
          <w:p w14:paraId="121FFBEB" w14:textId="77777777" w:rsidR="00AF72C8" w:rsidRPr="006D63AC" w:rsidRDefault="00AF72C8" w:rsidP="001C3BC0">
            <w:pPr>
              <w:pStyle w:val="TableHeading"/>
            </w:pPr>
            <w:r w:rsidRPr="006D63AC">
              <w:t>Description</w:t>
            </w:r>
          </w:p>
        </w:tc>
      </w:tr>
      <w:tr w:rsidR="00AF72C8" w:rsidRPr="006D63AC" w14:paraId="6CCB49BD" w14:textId="77777777" w:rsidTr="001C3BC0">
        <w:tc>
          <w:tcPr>
            <w:tcW w:w="3188" w:type="dxa"/>
            <w:vAlign w:val="center"/>
          </w:tcPr>
          <w:p w14:paraId="36C793F8" w14:textId="77777777" w:rsidR="00AF72C8" w:rsidRPr="006D63AC" w:rsidRDefault="00AF72C8" w:rsidP="001C3BC0">
            <w:pPr>
              <w:pStyle w:val="TableText"/>
              <w:rPr>
                <w:lang w:eastAsia="zh-CN"/>
              </w:rPr>
            </w:pPr>
            <w:r w:rsidRPr="006D63AC">
              <w:rPr>
                <w:lang w:eastAsia="zh-CN"/>
              </w:rPr>
              <w:t>Document Owner</w:t>
            </w:r>
          </w:p>
        </w:tc>
        <w:tc>
          <w:tcPr>
            <w:tcW w:w="5996" w:type="dxa"/>
            <w:vAlign w:val="center"/>
          </w:tcPr>
          <w:p w14:paraId="2184555B" w14:textId="77777777" w:rsidR="00AF72C8" w:rsidRPr="006D63AC" w:rsidRDefault="00AF72C8" w:rsidP="001C3BC0">
            <w:pPr>
              <w:pStyle w:val="TableText"/>
            </w:pPr>
            <w:r w:rsidRPr="006D63AC">
              <w:t>This document is owned and approved by TSG Full Members</w:t>
            </w:r>
          </w:p>
        </w:tc>
      </w:tr>
      <w:tr w:rsidR="00073596" w:rsidRPr="006D63AC" w14:paraId="6D057C09" w14:textId="77777777" w:rsidTr="001C3BC0">
        <w:tc>
          <w:tcPr>
            <w:tcW w:w="3188" w:type="dxa"/>
            <w:vAlign w:val="center"/>
          </w:tcPr>
          <w:p w14:paraId="49B5F573" w14:textId="3F7E1A53" w:rsidR="00073596" w:rsidRPr="006D63AC" w:rsidRDefault="00073596" w:rsidP="001C3BC0">
            <w:pPr>
              <w:pStyle w:val="TableText"/>
              <w:rPr>
                <w:lang w:eastAsia="zh-CN"/>
              </w:rPr>
            </w:pPr>
            <w:r>
              <w:rPr>
                <w:lang w:eastAsia="zh-CN"/>
              </w:rPr>
              <w:t>Document Editor</w:t>
            </w:r>
          </w:p>
        </w:tc>
        <w:tc>
          <w:tcPr>
            <w:tcW w:w="5996" w:type="dxa"/>
            <w:vAlign w:val="center"/>
          </w:tcPr>
          <w:p w14:paraId="64961737" w14:textId="7F4CE4FF" w:rsidR="00073596" w:rsidRPr="006D63AC" w:rsidRDefault="00073596" w:rsidP="00073596">
            <w:pPr>
              <w:pStyle w:val="TableText"/>
            </w:pPr>
            <w:r>
              <w:t>Abbas Alpaslan, Vodafone and Momar Goumballe, Orange</w:t>
            </w:r>
          </w:p>
        </w:tc>
      </w:tr>
    </w:tbl>
    <w:p w14:paraId="4DD8D504" w14:textId="77777777" w:rsidR="00AF72C8" w:rsidRPr="006D63AC" w:rsidRDefault="00AF72C8" w:rsidP="00AF72C8">
      <w:pPr>
        <w:spacing w:before="0"/>
      </w:pPr>
    </w:p>
    <w:p w14:paraId="1270CFF3" w14:textId="77777777" w:rsidR="00AF72C8" w:rsidRPr="006D63AC" w:rsidRDefault="00AF72C8" w:rsidP="00AF72C8">
      <w:pPr>
        <w:spacing w:before="0"/>
      </w:pPr>
      <w:r w:rsidRPr="006D63AC">
        <w:t xml:space="preserve">It is our intention to provide a quality product for your use. If you find any errors or omissions, please contact us with your comments. You may notify us at </w:t>
      </w:r>
      <w:hyperlink r:id="rId43" w:history="1">
        <w:r w:rsidRPr="006D63AC">
          <w:rPr>
            <w:rStyle w:val="Hyperlink"/>
          </w:rPr>
          <w:t>prd@gsma.com</w:t>
        </w:r>
      </w:hyperlink>
      <w:r w:rsidRPr="006D63AC">
        <w:t>.</w:t>
      </w:r>
    </w:p>
    <w:p w14:paraId="0CE65A6C" w14:textId="77777777" w:rsidR="00AF72C8" w:rsidRPr="006D63AC" w:rsidRDefault="00AF72C8" w:rsidP="00AF72C8">
      <w:pPr>
        <w:spacing w:before="0"/>
      </w:pPr>
    </w:p>
    <w:p w14:paraId="7C279D19" w14:textId="77777777" w:rsidR="00AF72C8" w:rsidRPr="006D63AC" w:rsidRDefault="00AF72C8" w:rsidP="00AF72C8">
      <w:pPr>
        <w:spacing w:before="0"/>
      </w:pPr>
      <w:r w:rsidRPr="006D63AC">
        <w:t xml:space="preserve">Your comments or suggestions &amp; questions are always welcome. </w:t>
      </w:r>
    </w:p>
    <w:bookmarkEnd w:id="7"/>
    <w:bookmarkEnd w:id="8"/>
    <w:bookmarkEnd w:id="9"/>
    <w:bookmarkEnd w:id="10"/>
    <w:bookmarkEnd w:id="11"/>
    <w:p w14:paraId="16C2CD4F" w14:textId="77777777" w:rsidR="00AF72C8" w:rsidRDefault="00AF72C8" w:rsidP="00AF72C8">
      <w:pPr>
        <w:spacing w:before="0"/>
        <w:jc w:val="left"/>
        <w:rPr>
          <w:rFonts w:eastAsia="Times New Roman" w:cs="Arial"/>
          <w:b/>
          <w:bCs/>
          <w:sz w:val="28"/>
          <w:szCs w:val="32"/>
          <w:lang w:eastAsia="en-US"/>
        </w:rPr>
      </w:pPr>
    </w:p>
    <w:sectPr w:rsidR="00AF72C8" w:rsidSect="00AC7493">
      <w:headerReference w:type="even" r:id="rId44"/>
      <w:headerReference w:type="default" r:id="rId45"/>
      <w:footerReference w:type="default" r:id="rId46"/>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8D1D7" w14:textId="77777777" w:rsidR="0005185A" w:rsidRDefault="0005185A">
      <w:pPr>
        <w:spacing w:before="0"/>
      </w:pPr>
      <w:r>
        <w:separator/>
      </w:r>
    </w:p>
    <w:p w14:paraId="7146E5B1" w14:textId="77777777" w:rsidR="0005185A" w:rsidRDefault="0005185A"/>
  </w:endnote>
  <w:endnote w:type="continuationSeparator" w:id="0">
    <w:p w14:paraId="76A7FDCD" w14:textId="77777777" w:rsidR="0005185A" w:rsidRDefault="0005185A">
      <w:pPr>
        <w:spacing w:before="0"/>
      </w:pPr>
      <w:r>
        <w:continuationSeparator/>
      </w:r>
    </w:p>
    <w:p w14:paraId="25C091DE" w14:textId="77777777" w:rsidR="0005185A" w:rsidRDefault="0005185A"/>
  </w:endnote>
  <w:endnote w:type="continuationNotice" w:id="1">
    <w:p w14:paraId="4E79EFC6" w14:textId="77777777" w:rsidR="0005185A" w:rsidRDefault="0005185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53DE" w14:textId="1AA3C06E" w:rsidR="009F0192" w:rsidRDefault="009F0192" w:rsidP="00A71E77">
    <w:pPr>
      <w:pStyle w:val="Footer"/>
    </w:pPr>
    <w:r>
      <w:t>V</w:t>
    </w:r>
    <w:sdt>
      <w:sdtPr>
        <w:alias w:val="PRD Version"/>
        <w:tag w:val="GSMAPRDVersion"/>
        <w:id w:val="256566919"/>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EndPr/>
      <w:sdtContent>
        <w:r w:rsidR="009C2A48">
          <w:t>7</w:t>
        </w:r>
        <w:r w:rsidR="00D24470">
          <w:t>.0</w:t>
        </w:r>
      </w:sdtContent>
    </w:sdt>
    <w:r w:rsidR="00A71E77">
      <w:tab/>
    </w:r>
    <w:r w:rsidRPr="00480D70">
      <w:t xml:space="preserve">Page </w:t>
    </w:r>
    <w:r w:rsidRPr="00480D70">
      <w:fldChar w:fldCharType="begin"/>
    </w:r>
    <w:r w:rsidRPr="00480D70">
      <w:instrText xml:space="preserve"> PAGE </w:instrText>
    </w:r>
    <w:r w:rsidRPr="00480D70">
      <w:fldChar w:fldCharType="separate"/>
    </w:r>
    <w:r w:rsidR="009933F5">
      <w:rPr>
        <w:noProof/>
      </w:rPr>
      <w:t>1</w:t>
    </w:r>
    <w:r w:rsidRPr="00480D70">
      <w:fldChar w:fldCharType="end"/>
    </w:r>
    <w:r w:rsidRPr="00480D70">
      <w:t xml:space="preserve"> of </w:t>
    </w:r>
    <w:r w:rsidR="003A680A">
      <w:rPr>
        <w:noProof/>
      </w:rPr>
      <w:fldChar w:fldCharType="begin"/>
    </w:r>
    <w:r w:rsidR="003A680A">
      <w:rPr>
        <w:noProof/>
      </w:rPr>
      <w:instrText xml:space="preserve"> NUMPAGES  </w:instrText>
    </w:r>
    <w:r w:rsidR="003A680A">
      <w:rPr>
        <w:noProof/>
      </w:rPr>
      <w:fldChar w:fldCharType="separate"/>
    </w:r>
    <w:r w:rsidR="009933F5">
      <w:rPr>
        <w:noProof/>
      </w:rPr>
      <w:t>1</w:t>
    </w:r>
    <w:r w:rsidR="003A680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13A6" w14:textId="63F6CC0A" w:rsidR="00AF72C8" w:rsidRDefault="00AF72C8" w:rsidP="00A95E1E">
    <w:pPr>
      <w:pStyle w:val="Footer"/>
      <w:rPr>
        <w:i/>
      </w:rPr>
    </w:pPr>
    <w:r>
      <w:t>V</w:t>
    </w:r>
    <w:sdt>
      <w:sdtPr>
        <w:alias w:val="PRD Version"/>
        <w:tag w:val="GSMAPRDVersion"/>
        <w:id w:val="-1700379222"/>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EndPr/>
      <w:sdtContent>
        <w:r w:rsidR="009C2A48">
          <w:t>7</w:t>
        </w:r>
        <w:r w:rsidR="00E835AD">
          <w:t>.0</w:t>
        </w:r>
      </w:sdtContent>
    </w:sdt>
    <w:r>
      <w:tab/>
      <w:t xml:space="preserve">Page </w:t>
    </w:r>
    <w:r>
      <w:fldChar w:fldCharType="begin"/>
    </w:r>
    <w:r>
      <w:instrText xml:space="preserve"> PAGE </w:instrText>
    </w:r>
    <w:r>
      <w:fldChar w:fldCharType="separate"/>
    </w:r>
    <w:r w:rsidR="009933F5">
      <w:rPr>
        <w:noProof/>
      </w:rPr>
      <w:t>16</w:t>
    </w:r>
    <w:r>
      <w:fldChar w:fldCharType="end"/>
    </w:r>
    <w:r>
      <w:t xml:space="preserve"> of </w:t>
    </w:r>
    <w:r>
      <w:rPr>
        <w:noProof/>
      </w:rPr>
      <w:fldChar w:fldCharType="begin"/>
    </w:r>
    <w:r>
      <w:rPr>
        <w:noProof/>
      </w:rPr>
      <w:instrText xml:space="preserve"> NUMPAGES  </w:instrText>
    </w:r>
    <w:r>
      <w:rPr>
        <w:noProof/>
      </w:rPr>
      <w:fldChar w:fldCharType="separate"/>
    </w:r>
    <w:r w:rsidR="009933F5">
      <w:rPr>
        <w:noProof/>
      </w:rPr>
      <w:t>25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C855" w14:textId="2CD77999" w:rsidR="009F0192" w:rsidRDefault="009F0192" w:rsidP="00A95E1E">
    <w:pPr>
      <w:pStyle w:val="Footer"/>
      <w:rPr>
        <w:i/>
      </w:rPr>
    </w:pPr>
    <w:r>
      <w:t>V</w:t>
    </w:r>
    <w:sdt>
      <w:sdtPr>
        <w:alias w:val="PRD Version"/>
        <w:tag w:val="GSMAPRDVersion"/>
        <w:id w:val="-1191214724"/>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EndPr/>
      <w:sdtContent>
        <w:r w:rsidR="009C2A48">
          <w:t>7</w:t>
        </w:r>
        <w:r w:rsidR="00E835AD">
          <w:t>.0</w:t>
        </w:r>
      </w:sdtContent>
    </w:sdt>
    <w:r w:rsidR="00A71E77">
      <w:t xml:space="preserve"> </w:t>
    </w:r>
    <w:r>
      <w:tab/>
      <w:t xml:space="preserve">Page </w:t>
    </w:r>
    <w:r>
      <w:fldChar w:fldCharType="begin"/>
    </w:r>
    <w:r>
      <w:instrText xml:space="preserve"> PAGE </w:instrText>
    </w:r>
    <w:r>
      <w:fldChar w:fldCharType="separate"/>
    </w:r>
    <w:r w:rsidR="009933F5">
      <w:rPr>
        <w:noProof/>
      </w:rPr>
      <w:t>25</w:t>
    </w:r>
    <w:r>
      <w:fldChar w:fldCharType="end"/>
    </w:r>
    <w:r>
      <w:t xml:space="preserve"> of </w:t>
    </w:r>
    <w:r w:rsidR="003A680A">
      <w:rPr>
        <w:noProof/>
      </w:rPr>
      <w:fldChar w:fldCharType="begin"/>
    </w:r>
    <w:r w:rsidR="003A680A">
      <w:rPr>
        <w:noProof/>
      </w:rPr>
      <w:instrText xml:space="preserve"> NUMPAGES  </w:instrText>
    </w:r>
    <w:r w:rsidR="003A680A">
      <w:rPr>
        <w:noProof/>
      </w:rPr>
      <w:fldChar w:fldCharType="separate"/>
    </w:r>
    <w:r w:rsidR="009933F5">
      <w:rPr>
        <w:noProof/>
      </w:rPr>
      <w:t>25</w:t>
    </w:r>
    <w:r w:rsidR="003A680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2C86" w14:textId="77777777" w:rsidR="0005185A" w:rsidRDefault="0005185A" w:rsidP="009527C9">
      <w:pPr>
        <w:spacing w:before="0"/>
      </w:pPr>
      <w:r>
        <w:separator/>
      </w:r>
    </w:p>
  </w:footnote>
  <w:footnote w:type="continuationSeparator" w:id="0">
    <w:p w14:paraId="278A81CA" w14:textId="77777777" w:rsidR="0005185A" w:rsidRDefault="0005185A" w:rsidP="009527C9">
      <w:pPr>
        <w:spacing w:before="0"/>
      </w:pPr>
      <w:r>
        <w:continuationSeparator/>
      </w:r>
    </w:p>
  </w:footnote>
  <w:footnote w:type="continuationNotice" w:id="1">
    <w:p w14:paraId="67F7BAAF" w14:textId="77777777" w:rsidR="0005185A" w:rsidRDefault="0005185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DB38" w14:textId="384AA96F" w:rsidR="009F0192" w:rsidRDefault="009F0192" w:rsidP="00B3576F">
    <w:pPr>
      <w:pStyle w:val="Header"/>
    </w:pPr>
    <w:r>
      <w:t>GSM Association</w:t>
    </w:r>
    <w:r w:rsidRPr="005840AA">
      <w:tab/>
    </w:r>
    <w:sdt>
      <w:sdtPr>
        <w:alias w:val="Security Classification"/>
        <w:tag w:val="GSMASecurityGroup"/>
        <w:id w:val="-589159158"/>
        <w:lock w:val="sdtContentLocked"/>
        <w:placeholder>
          <w:docPart w:val="99F48B26C94745DC99490571300FBAD6"/>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istItem w:value="[Security Classification]"/>
        </w:dropDownList>
      </w:sdtPr>
      <w:sdtEndPr/>
      <w:sdtContent>
        <w:proofErr w:type="gramStart"/>
        <w:r w:rsidR="00664DBC">
          <w:t>Non-confidential</w:t>
        </w:r>
        <w:proofErr w:type="gramEnd"/>
      </w:sdtContent>
    </w:sdt>
  </w:p>
  <w:p w14:paraId="2965E889" w14:textId="5DB0E8EB" w:rsidR="009F0192" w:rsidRPr="005840AA" w:rsidRDefault="009F0192" w:rsidP="00B3576F">
    <w:pPr>
      <w:pStyle w:val="Header"/>
    </w:pPr>
    <w:r w:rsidRPr="005840AA">
      <w:t xml:space="preserve">Official Document </w:t>
    </w:r>
    <w:sdt>
      <w:sdtPr>
        <w:alias w:val="Document Number"/>
        <w:tag w:val="GSMADocumentNumber"/>
        <w:id w:val="-1423634268"/>
        <w:lock w:val="sdtContentLocked"/>
        <w:placeholder>
          <w:docPart w:val="50251E4153134248936AE4B3C03455F9"/>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EndPr/>
      <w:sdtContent>
        <w:r w:rsidR="00470B4B">
          <w:t>TS.24</w:t>
        </w:r>
      </w:sdtContent>
    </w:sdt>
    <w:r>
      <w:t xml:space="preserve"> - </w:t>
    </w:r>
    <w:sdt>
      <w:sdtPr>
        <w:alias w:val="Document Title"/>
        <w:tag w:val="GSMATitle"/>
        <w:id w:val="1647860162"/>
        <w:lock w:val="sdtContentLocked"/>
        <w:placeholder>
          <w:docPart w:val="220EC0A636F947F481747BA51B72A35A"/>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r w:rsidR="00D24470">
          <w:t>Operator Acceptance Values for Device Antenna Performance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6AC9" w14:textId="77777777" w:rsidR="00AF72C8" w:rsidRDefault="00AF72C8" w:rsidP="00427F8A">
    <w:pPr>
      <w:pStyle w:val="NormalParagraph"/>
    </w:pPr>
  </w:p>
  <w:p w14:paraId="48938B31" w14:textId="77777777" w:rsidR="00AF72C8" w:rsidRDefault="00AF72C8"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7BA6" w14:textId="3A841D3C" w:rsidR="00AF72C8" w:rsidRDefault="00AF72C8" w:rsidP="00A71E77">
    <w:pPr>
      <w:pStyle w:val="Header"/>
    </w:pPr>
    <w:r>
      <w:t>GSM Association</w:t>
    </w:r>
    <w:r>
      <w:tab/>
    </w:r>
    <w:sdt>
      <w:sdtPr>
        <w:alias w:val="Security Classification"/>
        <w:tag w:val="GSMASecurityGroup"/>
        <w:id w:val="-658692283"/>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EndPr/>
      <w:sdtContent>
        <w:proofErr w:type="gramStart"/>
        <w:r w:rsidR="00664DBC">
          <w:t>Non-confidential</w:t>
        </w:r>
        <w:proofErr w:type="gramEnd"/>
      </w:sdtContent>
    </w:sdt>
  </w:p>
  <w:p w14:paraId="49A137FE" w14:textId="26E39F22" w:rsidR="00AF72C8" w:rsidRDefault="00AF72C8" w:rsidP="00A95E1E">
    <w:pPr>
      <w:pStyle w:val="Header"/>
    </w:pPr>
    <w:r w:rsidRPr="00F04B04">
      <w:t>Of</w:t>
    </w:r>
    <w:r>
      <w:t xml:space="preserve">ficial Document </w:t>
    </w:r>
    <w:sdt>
      <w:sdtPr>
        <w:alias w:val="Document Number"/>
        <w:tag w:val="GSMADocumentNumber"/>
        <w:id w:val="-1033505413"/>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EndPr/>
      <w:sdtContent>
        <w:r>
          <w:t>TS.24</w:t>
        </w:r>
      </w:sdtContent>
    </w:sdt>
    <w:r>
      <w:t xml:space="preserve"> - </w:t>
    </w:r>
    <w:sdt>
      <w:sdtPr>
        <w:alias w:val="Document Title"/>
        <w:tag w:val="GSMATitle"/>
        <w:id w:val="-863984909"/>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EndPr/>
      <w:sdtContent>
        <w:r w:rsidR="00D24470">
          <w:t>Operator Acceptance Values for Device Antenna Performance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1563" w14:textId="77777777" w:rsidR="009F0192" w:rsidRDefault="009F0192" w:rsidP="00427F8A">
    <w:pPr>
      <w:pStyle w:val="NormalParagraph"/>
    </w:pPr>
  </w:p>
  <w:p w14:paraId="7F423AD9" w14:textId="77777777" w:rsidR="009F0192" w:rsidRDefault="009F0192" w:rsidP="00427F8A">
    <w:pPr>
      <w:pStyle w:val="NormalParagrap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E2BA" w14:textId="4FF0EA11" w:rsidR="00A71E77" w:rsidRDefault="009F0192" w:rsidP="00A71E77">
    <w:pPr>
      <w:pStyle w:val="Header"/>
    </w:pPr>
    <w:r>
      <w:t>GSM Association</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EndPr/>
      <w:sdtContent>
        <w:proofErr w:type="gramStart"/>
        <w:r w:rsidR="00664DBC">
          <w:t>Non-confidential</w:t>
        </w:r>
        <w:proofErr w:type="gramEnd"/>
      </w:sdtContent>
    </w:sdt>
  </w:p>
  <w:p w14:paraId="1D0ED416" w14:textId="7126B5F6" w:rsidR="009F0192" w:rsidRDefault="009F0192"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EndPr/>
      <w:sdtContent>
        <w:r w:rsidR="00470B4B">
          <w:t>TS.24</w:t>
        </w:r>
      </w:sdtContent>
    </w:sdt>
    <w:r w:rsidR="00A71E77">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EndPr/>
      <w:sdtContent>
        <w:r w:rsidR="00D24470">
          <w:t>Operator Acceptance Values for Device Antenna Performance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BC4E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2A93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9475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F6D0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9660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67E50C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CC3104"/>
    <w:multiLevelType w:val="hybridMultilevel"/>
    <w:tmpl w:val="D140066C"/>
    <w:lvl w:ilvl="0" w:tplc="BCC2D7EA">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04747D16"/>
    <w:multiLevelType w:val="hybridMultilevel"/>
    <w:tmpl w:val="F9DAECF2"/>
    <w:lvl w:ilvl="0" w:tplc="43463E60">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2917AF"/>
    <w:multiLevelType w:val="multilevel"/>
    <w:tmpl w:val="78A61140"/>
    <w:numStyleLink w:val="ListBullets"/>
  </w:abstractNum>
  <w:abstractNum w:abstractNumId="11" w15:restartNumberingAfterBreak="0">
    <w:nsid w:val="109F5E45"/>
    <w:multiLevelType w:val="multilevel"/>
    <w:tmpl w:val="78A61140"/>
    <w:numStyleLink w:val="ListBullets"/>
  </w:abstractNum>
  <w:abstractNum w:abstractNumId="12"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D0A3EA0"/>
    <w:multiLevelType w:val="multilevel"/>
    <w:tmpl w:val="78A61140"/>
    <w:numStyleLink w:val="ListBullets"/>
  </w:abstractNum>
  <w:abstractNum w:abstractNumId="14"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5" w15:restartNumberingAfterBreak="0">
    <w:nsid w:val="23800BE3"/>
    <w:multiLevelType w:val="multilevel"/>
    <w:tmpl w:val="7B2CD562"/>
    <w:numStyleLink w:val="ListNumbers"/>
  </w:abstractNum>
  <w:abstractNum w:abstractNumId="16" w15:restartNumberingAfterBreak="0">
    <w:nsid w:val="2DB00019"/>
    <w:multiLevelType w:val="multilevel"/>
    <w:tmpl w:val="01CA0664"/>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o"/>
      <w:lvlJc w:val="left"/>
      <w:pPr>
        <w:ind w:left="1360" w:hanging="340"/>
      </w:pPr>
      <w:rPr>
        <w:rFonts w:ascii="Courier New" w:hAnsi="Courier New"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8" w15:restartNumberingAfterBreak="0">
    <w:nsid w:val="372F39E8"/>
    <w:multiLevelType w:val="hybridMultilevel"/>
    <w:tmpl w:val="9EEC5BCA"/>
    <w:lvl w:ilvl="0" w:tplc="C466092C">
      <w:start w:val="1"/>
      <w:numFmt w:val="lowerLetter"/>
      <w:lvlText w:val="%1)"/>
      <w:lvlJc w:val="left"/>
      <w:pPr>
        <w:tabs>
          <w:tab w:val="num" w:pos="1000"/>
        </w:tabs>
        <w:ind w:left="1000" w:hanging="360"/>
      </w:pPr>
    </w:lvl>
    <w:lvl w:ilvl="1" w:tplc="08090019" w:tentative="1">
      <w:start w:val="1"/>
      <w:numFmt w:val="lowerLetter"/>
      <w:lvlText w:val="%2."/>
      <w:lvlJc w:val="left"/>
      <w:pPr>
        <w:tabs>
          <w:tab w:val="num" w:pos="1720"/>
        </w:tabs>
        <w:ind w:left="1720" w:hanging="360"/>
      </w:pPr>
    </w:lvl>
    <w:lvl w:ilvl="2" w:tplc="0809001B" w:tentative="1">
      <w:start w:val="1"/>
      <w:numFmt w:val="lowerRoman"/>
      <w:lvlText w:val="%3."/>
      <w:lvlJc w:val="right"/>
      <w:pPr>
        <w:tabs>
          <w:tab w:val="num" w:pos="2440"/>
        </w:tabs>
        <w:ind w:left="2440" w:hanging="180"/>
      </w:pPr>
    </w:lvl>
    <w:lvl w:ilvl="3" w:tplc="0809000F" w:tentative="1">
      <w:start w:val="1"/>
      <w:numFmt w:val="decimal"/>
      <w:lvlText w:val="%4."/>
      <w:lvlJc w:val="left"/>
      <w:pPr>
        <w:tabs>
          <w:tab w:val="num" w:pos="3160"/>
        </w:tabs>
        <w:ind w:left="3160" w:hanging="360"/>
      </w:pPr>
    </w:lvl>
    <w:lvl w:ilvl="4" w:tplc="08090019" w:tentative="1">
      <w:start w:val="1"/>
      <w:numFmt w:val="lowerLetter"/>
      <w:lvlText w:val="%5."/>
      <w:lvlJc w:val="left"/>
      <w:pPr>
        <w:tabs>
          <w:tab w:val="num" w:pos="3880"/>
        </w:tabs>
        <w:ind w:left="3880" w:hanging="360"/>
      </w:pPr>
    </w:lvl>
    <w:lvl w:ilvl="5" w:tplc="0809001B" w:tentative="1">
      <w:start w:val="1"/>
      <w:numFmt w:val="lowerRoman"/>
      <w:lvlText w:val="%6."/>
      <w:lvlJc w:val="right"/>
      <w:pPr>
        <w:tabs>
          <w:tab w:val="num" w:pos="4600"/>
        </w:tabs>
        <w:ind w:left="4600" w:hanging="180"/>
      </w:pPr>
    </w:lvl>
    <w:lvl w:ilvl="6" w:tplc="0809000F" w:tentative="1">
      <w:start w:val="1"/>
      <w:numFmt w:val="decimal"/>
      <w:lvlText w:val="%7."/>
      <w:lvlJc w:val="left"/>
      <w:pPr>
        <w:tabs>
          <w:tab w:val="num" w:pos="5320"/>
        </w:tabs>
        <w:ind w:left="5320" w:hanging="360"/>
      </w:pPr>
    </w:lvl>
    <w:lvl w:ilvl="7" w:tplc="08090019" w:tentative="1">
      <w:start w:val="1"/>
      <w:numFmt w:val="lowerLetter"/>
      <w:lvlText w:val="%8."/>
      <w:lvlJc w:val="left"/>
      <w:pPr>
        <w:tabs>
          <w:tab w:val="num" w:pos="6040"/>
        </w:tabs>
        <w:ind w:left="6040" w:hanging="360"/>
      </w:pPr>
    </w:lvl>
    <w:lvl w:ilvl="8" w:tplc="0809001B" w:tentative="1">
      <w:start w:val="1"/>
      <w:numFmt w:val="lowerRoman"/>
      <w:lvlText w:val="%9."/>
      <w:lvlJc w:val="right"/>
      <w:pPr>
        <w:tabs>
          <w:tab w:val="num" w:pos="6760"/>
        </w:tabs>
        <w:ind w:left="6760" w:hanging="180"/>
      </w:pPr>
    </w:lvl>
  </w:abstractNum>
  <w:abstractNum w:abstractNumId="19" w15:restartNumberingAfterBreak="0">
    <w:nsid w:val="39215900"/>
    <w:multiLevelType w:val="multilevel"/>
    <w:tmpl w:val="78A61140"/>
    <w:numStyleLink w:val="ListBullets"/>
  </w:abstractNum>
  <w:abstractNum w:abstractNumId="20" w15:restartNumberingAfterBreak="0">
    <w:nsid w:val="39A07BDB"/>
    <w:multiLevelType w:val="multilevel"/>
    <w:tmpl w:val="78A61140"/>
    <w:numStyleLink w:val="ListBullets"/>
  </w:abstractNum>
  <w:abstractNum w:abstractNumId="21"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DBD4A06"/>
    <w:multiLevelType w:val="hybridMultilevel"/>
    <w:tmpl w:val="2E68AC92"/>
    <w:lvl w:ilvl="0" w:tplc="55224CC4">
      <w:start w:val="1"/>
      <w:numFmt w:val="bullet"/>
      <w:lvlText w:val=""/>
      <w:lvlJc w:val="left"/>
      <w:pPr>
        <w:tabs>
          <w:tab w:val="num" w:pos="926"/>
        </w:tabs>
        <w:ind w:left="926"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FA4878"/>
    <w:multiLevelType w:val="multilevel"/>
    <w:tmpl w:val="7B2CD562"/>
    <w:numStyleLink w:val="ListNumbers"/>
  </w:abstractNum>
  <w:abstractNum w:abstractNumId="25" w15:restartNumberingAfterBreak="0">
    <w:nsid w:val="40803CD9"/>
    <w:multiLevelType w:val="multilevel"/>
    <w:tmpl w:val="73D2A28A"/>
    <w:lvl w:ilvl="0">
      <w:start w:val="1"/>
      <w:numFmt w:val="decimal"/>
      <w:pStyle w:val="Legalclauselevel1"/>
      <w:lvlText w:val="%1"/>
      <w:lvlJc w:val="left"/>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3926CBB"/>
    <w:multiLevelType w:val="multilevel"/>
    <w:tmpl w:val="78A61140"/>
    <w:numStyleLink w:val="ListBullets"/>
  </w:abstractNum>
  <w:abstractNum w:abstractNumId="27" w15:restartNumberingAfterBreak="0">
    <w:nsid w:val="49AD3A86"/>
    <w:multiLevelType w:val="multilevel"/>
    <w:tmpl w:val="7B2CD562"/>
    <w:numStyleLink w:val="ListNumbers"/>
  </w:abstractNum>
  <w:abstractNum w:abstractNumId="28"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9"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46C0965"/>
    <w:multiLevelType w:val="hybridMultilevel"/>
    <w:tmpl w:val="03CA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2" w15:restartNumberingAfterBreak="0">
    <w:nsid w:val="5B8C4B6A"/>
    <w:multiLevelType w:val="hybridMultilevel"/>
    <w:tmpl w:val="4F746DA2"/>
    <w:lvl w:ilvl="0" w:tplc="EFF2A6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61676BDB"/>
    <w:multiLevelType w:val="hybridMultilevel"/>
    <w:tmpl w:val="BED8EF32"/>
    <w:lvl w:ilvl="0" w:tplc="9666406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A866E4F"/>
    <w:multiLevelType w:val="hybridMultilevel"/>
    <w:tmpl w:val="64743A26"/>
    <w:lvl w:ilvl="0" w:tplc="A08470D2">
      <w:start w:val="1"/>
      <w:numFmt w:val="bullet"/>
      <w:lvlText w:val=""/>
      <w:lvlJc w:val="left"/>
      <w:pPr>
        <w:tabs>
          <w:tab w:val="num" w:pos="567"/>
        </w:tabs>
        <w:ind w:left="567" w:hanging="207"/>
      </w:pPr>
      <w:rPr>
        <w:rFonts w:ascii="Symbol" w:hAnsi="Symbol" w:hint="default"/>
      </w:rPr>
    </w:lvl>
    <w:lvl w:ilvl="1" w:tplc="08090003" w:tentative="1">
      <w:start w:val="1"/>
      <w:numFmt w:val="bullet"/>
      <w:lvlText w:val="o"/>
      <w:lvlJc w:val="left"/>
      <w:pPr>
        <w:tabs>
          <w:tab w:val="num" w:pos="1517"/>
        </w:tabs>
        <w:ind w:left="1517" w:hanging="360"/>
      </w:pPr>
      <w:rPr>
        <w:rFonts w:ascii="Courier New" w:hAnsi="Courier New" w:cs="Courier New" w:hint="default"/>
      </w:rPr>
    </w:lvl>
    <w:lvl w:ilvl="2" w:tplc="08090005" w:tentative="1">
      <w:start w:val="1"/>
      <w:numFmt w:val="bullet"/>
      <w:lvlText w:val=""/>
      <w:lvlJc w:val="left"/>
      <w:pPr>
        <w:tabs>
          <w:tab w:val="num" w:pos="2237"/>
        </w:tabs>
        <w:ind w:left="2237" w:hanging="360"/>
      </w:pPr>
      <w:rPr>
        <w:rFonts w:ascii="Wingdings" w:hAnsi="Wingdings" w:hint="default"/>
      </w:rPr>
    </w:lvl>
    <w:lvl w:ilvl="3" w:tplc="08090001" w:tentative="1">
      <w:start w:val="1"/>
      <w:numFmt w:val="bullet"/>
      <w:lvlText w:val=""/>
      <w:lvlJc w:val="left"/>
      <w:pPr>
        <w:tabs>
          <w:tab w:val="num" w:pos="2957"/>
        </w:tabs>
        <w:ind w:left="2957" w:hanging="360"/>
      </w:pPr>
      <w:rPr>
        <w:rFonts w:ascii="Symbol" w:hAnsi="Symbol" w:hint="default"/>
      </w:rPr>
    </w:lvl>
    <w:lvl w:ilvl="4" w:tplc="08090003" w:tentative="1">
      <w:start w:val="1"/>
      <w:numFmt w:val="bullet"/>
      <w:lvlText w:val="o"/>
      <w:lvlJc w:val="left"/>
      <w:pPr>
        <w:tabs>
          <w:tab w:val="num" w:pos="3677"/>
        </w:tabs>
        <w:ind w:left="3677" w:hanging="360"/>
      </w:pPr>
      <w:rPr>
        <w:rFonts w:ascii="Courier New" w:hAnsi="Courier New" w:cs="Courier New" w:hint="default"/>
      </w:rPr>
    </w:lvl>
    <w:lvl w:ilvl="5" w:tplc="08090005" w:tentative="1">
      <w:start w:val="1"/>
      <w:numFmt w:val="bullet"/>
      <w:lvlText w:val=""/>
      <w:lvlJc w:val="left"/>
      <w:pPr>
        <w:tabs>
          <w:tab w:val="num" w:pos="4397"/>
        </w:tabs>
        <w:ind w:left="4397" w:hanging="360"/>
      </w:pPr>
      <w:rPr>
        <w:rFonts w:ascii="Wingdings" w:hAnsi="Wingdings" w:hint="default"/>
      </w:rPr>
    </w:lvl>
    <w:lvl w:ilvl="6" w:tplc="08090001" w:tentative="1">
      <w:start w:val="1"/>
      <w:numFmt w:val="bullet"/>
      <w:lvlText w:val=""/>
      <w:lvlJc w:val="left"/>
      <w:pPr>
        <w:tabs>
          <w:tab w:val="num" w:pos="5117"/>
        </w:tabs>
        <w:ind w:left="5117" w:hanging="360"/>
      </w:pPr>
      <w:rPr>
        <w:rFonts w:ascii="Symbol" w:hAnsi="Symbol" w:hint="default"/>
      </w:rPr>
    </w:lvl>
    <w:lvl w:ilvl="7" w:tplc="08090003" w:tentative="1">
      <w:start w:val="1"/>
      <w:numFmt w:val="bullet"/>
      <w:lvlText w:val="o"/>
      <w:lvlJc w:val="left"/>
      <w:pPr>
        <w:tabs>
          <w:tab w:val="num" w:pos="5837"/>
        </w:tabs>
        <w:ind w:left="5837" w:hanging="360"/>
      </w:pPr>
      <w:rPr>
        <w:rFonts w:ascii="Courier New" w:hAnsi="Courier New" w:cs="Courier New" w:hint="default"/>
      </w:rPr>
    </w:lvl>
    <w:lvl w:ilvl="8" w:tplc="08090005" w:tentative="1">
      <w:start w:val="1"/>
      <w:numFmt w:val="bullet"/>
      <w:lvlText w:val=""/>
      <w:lvlJc w:val="left"/>
      <w:pPr>
        <w:tabs>
          <w:tab w:val="num" w:pos="6557"/>
        </w:tabs>
        <w:ind w:left="6557" w:hanging="360"/>
      </w:pPr>
      <w:rPr>
        <w:rFonts w:ascii="Wingdings" w:hAnsi="Wingdings" w:hint="default"/>
      </w:rPr>
    </w:lvl>
  </w:abstractNum>
  <w:abstractNum w:abstractNumId="37" w15:restartNumberingAfterBreak="0">
    <w:nsid w:val="6B114678"/>
    <w:multiLevelType w:val="multilevel"/>
    <w:tmpl w:val="7B2CD562"/>
    <w:numStyleLink w:val="ListNumbers"/>
  </w:abstractNum>
  <w:abstractNum w:abstractNumId="38" w15:restartNumberingAfterBreak="0">
    <w:nsid w:val="7369610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37931745">
    <w:abstractNumId w:val="17"/>
  </w:num>
  <w:num w:numId="2" w16cid:durableId="1342467672">
    <w:abstractNumId w:val="35"/>
  </w:num>
  <w:num w:numId="3" w16cid:durableId="1220942883">
    <w:abstractNumId w:val="12"/>
  </w:num>
  <w:num w:numId="4" w16cid:durableId="1675110276">
    <w:abstractNumId w:val="7"/>
  </w:num>
  <w:num w:numId="5" w16cid:durableId="2133550218">
    <w:abstractNumId w:val="21"/>
  </w:num>
  <w:num w:numId="6" w16cid:durableId="1184202118">
    <w:abstractNumId w:val="5"/>
  </w:num>
  <w:num w:numId="7" w16cid:durableId="433593170">
    <w:abstractNumId w:val="23"/>
  </w:num>
  <w:num w:numId="8" w16cid:durableId="1136486860">
    <w:abstractNumId w:val="31"/>
  </w:num>
  <w:num w:numId="9" w16cid:durableId="670722262">
    <w:abstractNumId w:val="28"/>
  </w:num>
  <w:num w:numId="10" w16cid:durableId="510923002">
    <w:abstractNumId w:val="14"/>
  </w:num>
  <w:num w:numId="11" w16cid:durableId="1691297167">
    <w:abstractNumId w:val="11"/>
  </w:num>
  <w:num w:numId="12" w16cid:durableId="1041712456">
    <w:abstractNumId w:val="24"/>
  </w:num>
  <w:num w:numId="13" w16cid:durableId="1436292264">
    <w:abstractNumId w:val="33"/>
  </w:num>
  <w:num w:numId="14" w16cid:durableId="331834854">
    <w:abstractNumId w:val="29"/>
  </w:num>
  <w:num w:numId="15" w16cid:durableId="284314237">
    <w:abstractNumId w:val="25"/>
  </w:num>
  <w:num w:numId="16" w16cid:durableId="2168935">
    <w:abstractNumId w:val="25"/>
  </w:num>
  <w:num w:numId="17" w16cid:durableId="12294649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3773651">
    <w:abstractNumId w:val="6"/>
  </w:num>
  <w:num w:numId="19" w16cid:durableId="1750032422">
    <w:abstractNumId w:val="18"/>
  </w:num>
  <w:num w:numId="20" w16cid:durableId="1401246996">
    <w:abstractNumId w:val="8"/>
  </w:num>
  <w:num w:numId="21" w16cid:durableId="2058770769">
    <w:abstractNumId w:val="9"/>
  </w:num>
  <w:num w:numId="22" w16cid:durableId="1863475170">
    <w:abstractNumId w:val="36"/>
  </w:num>
  <w:num w:numId="23" w16cid:durableId="1810316613">
    <w:abstractNumId w:val="22"/>
  </w:num>
  <w:num w:numId="24" w16cid:durableId="778262384">
    <w:abstractNumId w:val="4"/>
  </w:num>
  <w:num w:numId="25" w16cid:durableId="1895460798">
    <w:abstractNumId w:val="3"/>
  </w:num>
  <w:num w:numId="26" w16cid:durableId="791939435">
    <w:abstractNumId w:val="2"/>
  </w:num>
  <w:num w:numId="27" w16cid:durableId="272371806">
    <w:abstractNumId w:val="1"/>
  </w:num>
  <w:num w:numId="28" w16cid:durableId="985163017">
    <w:abstractNumId w:val="0"/>
  </w:num>
  <w:num w:numId="29" w16cid:durableId="694423621">
    <w:abstractNumId w:val="32"/>
  </w:num>
  <w:num w:numId="30" w16cid:durableId="19377079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8829168">
    <w:abstractNumId w:val="38"/>
  </w:num>
  <w:num w:numId="32" w16cid:durableId="1750614020">
    <w:abstractNumId w:val="19"/>
  </w:num>
  <w:num w:numId="33" w16cid:durableId="1230308729">
    <w:abstractNumId w:val="16"/>
  </w:num>
  <w:num w:numId="34" w16cid:durableId="16237244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394784">
    <w:abstractNumId w:val="15"/>
  </w:num>
  <w:num w:numId="36" w16cid:durableId="1758285214">
    <w:abstractNumId w:val="37"/>
  </w:num>
  <w:num w:numId="37" w16cid:durableId="447310497">
    <w:abstractNumId w:val="10"/>
  </w:num>
  <w:num w:numId="38" w16cid:durableId="686760775">
    <w:abstractNumId w:val="13"/>
  </w:num>
  <w:num w:numId="39" w16cid:durableId="1733387073">
    <w:abstractNumId w:val="20"/>
  </w:num>
  <w:num w:numId="40" w16cid:durableId="1895002473">
    <w:abstractNumId w:val="26"/>
  </w:num>
  <w:num w:numId="41" w16cid:durableId="2055763461">
    <w:abstractNumId w:val="27"/>
  </w:num>
  <w:num w:numId="42" w16cid:durableId="2641185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90193981">
    <w:abstractNumId w:val="34"/>
  </w:num>
  <w:num w:numId="44" w16cid:durableId="1446265084">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803"/>
    <w:rsid w:val="00007296"/>
    <w:rsid w:val="0001024B"/>
    <w:rsid w:val="00023116"/>
    <w:rsid w:val="00041759"/>
    <w:rsid w:val="00046D01"/>
    <w:rsid w:val="00047071"/>
    <w:rsid w:val="0005185A"/>
    <w:rsid w:val="00052FE2"/>
    <w:rsid w:val="00061FC1"/>
    <w:rsid w:val="000641C2"/>
    <w:rsid w:val="000713B1"/>
    <w:rsid w:val="00073596"/>
    <w:rsid w:val="000774DD"/>
    <w:rsid w:val="0008193A"/>
    <w:rsid w:val="000952A8"/>
    <w:rsid w:val="000A0FB0"/>
    <w:rsid w:val="000A233A"/>
    <w:rsid w:val="000B02F8"/>
    <w:rsid w:val="000B4B13"/>
    <w:rsid w:val="000C2D98"/>
    <w:rsid w:val="000C5255"/>
    <w:rsid w:val="000C6BBF"/>
    <w:rsid w:val="000D20CB"/>
    <w:rsid w:val="000D23EB"/>
    <w:rsid w:val="000E1BB2"/>
    <w:rsid w:val="000E21AE"/>
    <w:rsid w:val="000E2366"/>
    <w:rsid w:val="000E6BB7"/>
    <w:rsid w:val="000F6A30"/>
    <w:rsid w:val="000F6B8B"/>
    <w:rsid w:val="000F7209"/>
    <w:rsid w:val="0010050B"/>
    <w:rsid w:val="001010C7"/>
    <w:rsid w:val="00107C11"/>
    <w:rsid w:val="0012340C"/>
    <w:rsid w:val="00131BC4"/>
    <w:rsid w:val="00141190"/>
    <w:rsid w:val="001455A2"/>
    <w:rsid w:val="00155C6F"/>
    <w:rsid w:val="00165872"/>
    <w:rsid w:val="0017332D"/>
    <w:rsid w:val="00173856"/>
    <w:rsid w:val="00174E79"/>
    <w:rsid w:val="00176186"/>
    <w:rsid w:val="0018002B"/>
    <w:rsid w:val="0018115D"/>
    <w:rsid w:val="001949D5"/>
    <w:rsid w:val="001A50BC"/>
    <w:rsid w:val="001B185C"/>
    <w:rsid w:val="001B39D8"/>
    <w:rsid w:val="001B7C0D"/>
    <w:rsid w:val="001C0C9C"/>
    <w:rsid w:val="001C13CD"/>
    <w:rsid w:val="001E19E4"/>
    <w:rsid w:val="001E3971"/>
    <w:rsid w:val="001F08AC"/>
    <w:rsid w:val="001F2D3A"/>
    <w:rsid w:val="00202265"/>
    <w:rsid w:val="002064E0"/>
    <w:rsid w:val="00207D34"/>
    <w:rsid w:val="0021102B"/>
    <w:rsid w:val="002111D3"/>
    <w:rsid w:val="00217E3E"/>
    <w:rsid w:val="002200A1"/>
    <w:rsid w:val="0022220E"/>
    <w:rsid w:val="002314AB"/>
    <w:rsid w:val="0023227F"/>
    <w:rsid w:val="002349EB"/>
    <w:rsid w:val="002354F9"/>
    <w:rsid w:val="00243CE1"/>
    <w:rsid w:val="00253BC4"/>
    <w:rsid w:val="00254E4D"/>
    <w:rsid w:val="00256F18"/>
    <w:rsid w:val="00263F33"/>
    <w:rsid w:val="002661BB"/>
    <w:rsid w:val="00270219"/>
    <w:rsid w:val="00271C31"/>
    <w:rsid w:val="002766F0"/>
    <w:rsid w:val="00283857"/>
    <w:rsid w:val="002859F6"/>
    <w:rsid w:val="002873C5"/>
    <w:rsid w:val="00291E52"/>
    <w:rsid w:val="00294E91"/>
    <w:rsid w:val="00294F1F"/>
    <w:rsid w:val="002A7CAD"/>
    <w:rsid w:val="002A7CE1"/>
    <w:rsid w:val="002B76BD"/>
    <w:rsid w:val="002C2253"/>
    <w:rsid w:val="002D0DDA"/>
    <w:rsid w:val="002D3CD3"/>
    <w:rsid w:val="002E4528"/>
    <w:rsid w:val="00302CCD"/>
    <w:rsid w:val="00307B1F"/>
    <w:rsid w:val="00322AD1"/>
    <w:rsid w:val="00331905"/>
    <w:rsid w:val="0033677A"/>
    <w:rsid w:val="00336A54"/>
    <w:rsid w:val="00343935"/>
    <w:rsid w:val="00350129"/>
    <w:rsid w:val="003504B1"/>
    <w:rsid w:val="003549D3"/>
    <w:rsid w:val="003603B7"/>
    <w:rsid w:val="00360ED9"/>
    <w:rsid w:val="00361471"/>
    <w:rsid w:val="00361557"/>
    <w:rsid w:val="00363B5D"/>
    <w:rsid w:val="00373FBC"/>
    <w:rsid w:val="00376BF3"/>
    <w:rsid w:val="00383ADA"/>
    <w:rsid w:val="00383F09"/>
    <w:rsid w:val="00386EE5"/>
    <w:rsid w:val="003876D9"/>
    <w:rsid w:val="00394D8F"/>
    <w:rsid w:val="00395901"/>
    <w:rsid w:val="00396979"/>
    <w:rsid w:val="00397B86"/>
    <w:rsid w:val="003A0DA5"/>
    <w:rsid w:val="003A3B36"/>
    <w:rsid w:val="003A680A"/>
    <w:rsid w:val="003A7D25"/>
    <w:rsid w:val="003B0141"/>
    <w:rsid w:val="003C0F11"/>
    <w:rsid w:val="003C2497"/>
    <w:rsid w:val="003D0069"/>
    <w:rsid w:val="003D0CD1"/>
    <w:rsid w:val="003D2575"/>
    <w:rsid w:val="003D4034"/>
    <w:rsid w:val="003D537B"/>
    <w:rsid w:val="003D6D8E"/>
    <w:rsid w:val="003E21F7"/>
    <w:rsid w:val="003E27CF"/>
    <w:rsid w:val="003E2C85"/>
    <w:rsid w:val="003E410C"/>
    <w:rsid w:val="003F4CB2"/>
    <w:rsid w:val="003F4D31"/>
    <w:rsid w:val="003F5874"/>
    <w:rsid w:val="00405C16"/>
    <w:rsid w:val="00406873"/>
    <w:rsid w:val="00417276"/>
    <w:rsid w:val="00417C21"/>
    <w:rsid w:val="004204C9"/>
    <w:rsid w:val="00423634"/>
    <w:rsid w:val="00427F8A"/>
    <w:rsid w:val="00433E06"/>
    <w:rsid w:val="00434AF8"/>
    <w:rsid w:val="00435D1E"/>
    <w:rsid w:val="0044325C"/>
    <w:rsid w:val="00444029"/>
    <w:rsid w:val="00444100"/>
    <w:rsid w:val="00445E39"/>
    <w:rsid w:val="00446532"/>
    <w:rsid w:val="00454DDF"/>
    <w:rsid w:val="00467DDD"/>
    <w:rsid w:val="00470B4B"/>
    <w:rsid w:val="00476E46"/>
    <w:rsid w:val="00480413"/>
    <w:rsid w:val="00481653"/>
    <w:rsid w:val="004874DF"/>
    <w:rsid w:val="0049065F"/>
    <w:rsid w:val="0049561B"/>
    <w:rsid w:val="004A44F3"/>
    <w:rsid w:val="004B1958"/>
    <w:rsid w:val="004B7801"/>
    <w:rsid w:val="004C0293"/>
    <w:rsid w:val="004C114A"/>
    <w:rsid w:val="004D6A81"/>
    <w:rsid w:val="004E159C"/>
    <w:rsid w:val="004E7DC6"/>
    <w:rsid w:val="004F2DAC"/>
    <w:rsid w:val="004F4891"/>
    <w:rsid w:val="0050203E"/>
    <w:rsid w:val="005024BC"/>
    <w:rsid w:val="00504394"/>
    <w:rsid w:val="00504B01"/>
    <w:rsid w:val="00511DAC"/>
    <w:rsid w:val="00513384"/>
    <w:rsid w:val="005149D1"/>
    <w:rsid w:val="00515A23"/>
    <w:rsid w:val="00525783"/>
    <w:rsid w:val="005261AB"/>
    <w:rsid w:val="0052725D"/>
    <w:rsid w:val="00542D36"/>
    <w:rsid w:val="00551AB7"/>
    <w:rsid w:val="00553544"/>
    <w:rsid w:val="00553839"/>
    <w:rsid w:val="00554E35"/>
    <w:rsid w:val="00574C26"/>
    <w:rsid w:val="0058337B"/>
    <w:rsid w:val="00583FCB"/>
    <w:rsid w:val="005840AA"/>
    <w:rsid w:val="005847C4"/>
    <w:rsid w:val="005849F9"/>
    <w:rsid w:val="00584B29"/>
    <w:rsid w:val="00585714"/>
    <w:rsid w:val="00586AD1"/>
    <w:rsid w:val="00586C9D"/>
    <w:rsid w:val="0059218A"/>
    <w:rsid w:val="00592A34"/>
    <w:rsid w:val="005942AF"/>
    <w:rsid w:val="0059773C"/>
    <w:rsid w:val="00597EC0"/>
    <w:rsid w:val="005A0DF9"/>
    <w:rsid w:val="005A1013"/>
    <w:rsid w:val="005A3495"/>
    <w:rsid w:val="005A675F"/>
    <w:rsid w:val="005B0278"/>
    <w:rsid w:val="005B097B"/>
    <w:rsid w:val="005B1D7F"/>
    <w:rsid w:val="005B2459"/>
    <w:rsid w:val="005C67A9"/>
    <w:rsid w:val="005D59F0"/>
    <w:rsid w:val="005E0F5C"/>
    <w:rsid w:val="005E4862"/>
    <w:rsid w:val="00606293"/>
    <w:rsid w:val="00614D5E"/>
    <w:rsid w:val="00624492"/>
    <w:rsid w:val="00633DB4"/>
    <w:rsid w:val="00640911"/>
    <w:rsid w:val="0064261A"/>
    <w:rsid w:val="00642A24"/>
    <w:rsid w:val="00642D43"/>
    <w:rsid w:val="006523D7"/>
    <w:rsid w:val="00656204"/>
    <w:rsid w:val="006578C2"/>
    <w:rsid w:val="00657EC4"/>
    <w:rsid w:val="006618AE"/>
    <w:rsid w:val="00664DBC"/>
    <w:rsid w:val="0066552F"/>
    <w:rsid w:val="00666EEC"/>
    <w:rsid w:val="006755A3"/>
    <w:rsid w:val="00692227"/>
    <w:rsid w:val="006A01A9"/>
    <w:rsid w:val="006A0364"/>
    <w:rsid w:val="006A3A08"/>
    <w:rsid w:val="006A51F2"/>
    <w:rsid w:val="006A678F"/>
    <w:rsid w:val="006A779B"/>
    <w:rsid w:val="006C2791"/>
    <w:rsid w:val="006C2E3C"/>
    <w:rsid w:val="006C3E00"/>
    <w:rsid w:val="006C62C0"/>
    <w:rsid w:val="006C6A05"/>
    <w:rsid w:val="006D67B8"/>
    <w:rsid w:val="006D6AFE"/>
    <w:rsid w:val="006E00A2"/>
    <w:rsid w:val="006E03E2"/>
    <w:rsid w:val="006E46F5"/>
    <w:rsid w:val="006E5FA5"/>
    <w:rsid w:val="006F1500"/>
    <w:rsid w:val="006F7C28"/>
    <w:rsid w:val="00702B02"/>
    <w:rsid w:val="007148A0"/>
    <w:rsid w:val="007261E1"/>
    <w:rsid w:val="00726CF1"/>
    <w:rsid w:val="007342C1"/>
    <w:rsid w:val="00737751"/>
    <w:rsid w:val="00751BF0"/>
    <w:rsid w:val="007547DE"/>
    <w:rsid w:val="0075588E"/>
    <w:rsid w:val="007852C2"/>
    <w:rsid w:val="00787C48"/>
    <w:rsid w:val="00794D80"/>
    <w:rsid w:val="00797566"/>
    <w:rsid w:val="007A3F9C"/>
    <w:rsid w:val="007A4853"/>
    <w:rsid w:val="007B04E8"/>
    <w:rsid w:val="007B1392"/>
    <w:rsid w:val="007B31FE"/>
    <w:rsid w:val="007B6BF0"/>
    <w:rsid w:val="007C0386"/>
    <w:rsid w:val="007C1490"/>
    <w:rsid w:val="007C2FFB"/>
    <w:rsid w:val="007D33A1"/>
    <w:rsid w:val="007E1BAD"/>
    <w:rsid w:val="007E22DC"/>
    <w:rsid w:val="007F1EC7"/>
    <w:rsid w:val="00811EAB"/>
    <w:rsid w:val="00817A76"/>
    <w:rsid w:val="008216E8"/>
    <w:rsid w:val="00824D1D"/>
    <w:rsid w:val="00831655"/>
    <w:rsid w:val="008418DE"/>
    <w:rsid w:val="00850199"/>
    <w:rsid w:val="0085125B"/>
    <w:rsid w:val="008519C7"/>
    <w:rsid w:val="0085274B"/>
    <w:rsid w:val="00854B5B"/>
    <w:rsid w:val="00862BB8"/>
    <w:rsid w:val="00863E30"/>
    <w:rsid w:val="00867876"/>
    <w:rsid w:val="00871A1B"/>
    <w:rsid w:val="00873AD5"/>
    <w:rsid w:val="00875B0B"/>
    <w:rsid w:val="00876701"/>
    <w:rsid w:val="0089064A"/>
    <w:rsid w:val="00895921"/>
    <w:rsid w:val="008A3C79"/>
    <w:rsid w:val="008A4118"/>
    <w:rsid w:val="008A4EB1"/>
    <w:rsid w:val="008A60A5"/>
    <w:rsid w:val="008B0E31"/>
    <w:rsid w:val="008B643F"/>
    <w:rsid w:val="008C2C00"/>
    <w:rsid w:val="008C32F5"/>
    <w:rsid w:val="008C4D92"/>
    <w:rsid w:val="008C4F3B"/>
    <w:rsid w:val="008D6EEB"/>
    <w:rsid w:val="008E52A6"/>
    <w:rsid w:val="008F353B"/>
    <w:rsid w:val="00901BB3"/>
    <w:rsid w:val="00905319"/>
    <w:rsid w:val="00910722"/>
    <w:rsid w:val="00925B3D"/>
    <w:rsid w:val="00926521"/>
    <w:rsid w:val="009300E8"/>
    <w:rsid w:val="00933361"/>
    <w:rsid w:val="0093470C"/>
    <w:rsid w:val="00944378"/>
    <w:rsid w:val="00945327"/>
    <w:rsid w:val="0095186F"/>
    <w:rsid w:val="009527C9"/>
    <w:rsid w:val="00955DF7"/>
    <w:rsid w:val="00960027"/>
    <w:rsid w:val="00982C92"/>
    <w:rsid w:val="0098351C"/>
    <w:rsid w:val="00985395"/>
    <w:rsid w:val="009933F5"/>
    <w:rsid w:val="009968FB"/>
    <w:rsid w:val="009A290D"/>
    <w:rsid w:val="009C2A48"/>
    <w:rsid w:val="009C4D6F"/>
    <w:rsid w:val="009E2799"/>
    <w:rsid w:val="009E617C"/>
    <w:rsid w:val="009E79FF"/>
    <w:rsid w:val="009F0192"/>
    <w:rsid w:val="009F104C"/>
    <w:rsid w:val="009F5B4C"/>
    <w:rsid w:val="00A0181D"/>
    <w:rsid w:val="00A01934"/>
    <w:rsid w:val="00A146A2"/>
    <w:rsid w:val="00A14EEA"/>
    <w:rsid w:val="00A219C9"/>
    <w:rsid w:val="00A315A9"/>
    <w:rsid w:val="00A44F37"/>
    <w:rsid w:val="00A46CD6"/>
    <w:rsid w:val="00A50E7A"/>
    <w:rsid w:val="00A60844"/>
    <w:rsid w:val="00A66939"/>
    <w:rsid w:val="00A71E77"/>
    <w:rsid w:val="00A75E56"/>
    <w:rsid w:val="00A76FC0"/>
    <w:rsid w:val="00A777F1"/>
    <w:rsid w:val="00A81344"/>
    <w:rsid w:val="00A81781"/>
    <w:rsid w:val="00A8430F"/>
    <w:rsid w:val="00A876FA"/>
    <w:rsid w:val="00A91734"/>
    <w:rsid w:val="00A94D54"/>
    <w:rsid w:val="00A95E1E"/>
    <w:rsid w:val="00A95FF2"/>
    <w:rsid w:val="00AA4C56"/>
    <w:rsid w:val="00AA559B"/>
    <w:rsid w:val="00AB2E5B"/>
    <w:rsid w:val="00AB68A3"/>
    <w:rsid w:val="00AB695F"/>
    <w:rsid w:val="00AC2FCC"/>
    <w:rsid w:val="00AC56C8"/>
    <w:rsid w:val="00AC6BA5"/>
    <w:rsid w:val="00AC7493"/>
    <w:rsid w:val="00AD4537"/>
    <w:rsid w:val="00AD6AF2"/>
    <w:rsid w:val="00AD7636"/>
    <w:rsid w:val="00AE13A4"/>
    <w:rsid w:val="00AF4FB4"/>
    <w:rsid w:val="00AF5A1E"/>
    <w:rsid w:val="00AF72C8"/>
    <w:rsid w:val="00B12A9B"/>
    <w:rsid w:val="00B22FE8"/>
    <w:rsid w:val="00B27DE3"/>
    <w:rsid w:val="00B3307C"/>
    <w:rsid w:val="00B3576F"/>
    <w:rsid w:val="00B40C74"/>
    <w:rsid w:val="00B43F7D"/>
    <w:rsid w:val="00B54120"/>
    <w:rsid w:val="00B55CDB"/>
    <w:rsid w:val="00B55DA3"/>
    <w:rsid w:val="00B60DD8"/>
    <w:rsid w:val="00B621E5"/>
    <w:rsid w:val="00B65662"/>
    <w:rsid w:val="00B673FE"/>
    <w:rsid w:val="00B7092F"/>
    <w:rsid w:val="00B722CE"/>
    <w:rsid w:val="00B82FEE"/>
    <w:rsid w:val="00B8382B"/>
    <w:rsid w:val="00B93F6B"/>
    <w:rsid w:val="00B95F50"/>
    <w:rsid w:val="00BB12B8"/>
    <w:rsid w:val="00BB16AF"/>
    <w:rsid w:val="00BB38D8"/>
    <w:rsid w:val="00BB5F46"/>
    <w:rsid w:val="00BC0319"/>
    <w:rsid w:val="00BC2D66"/>
    <w:rsid w:val="00BD62E9"/>
    <w:rsid w:val="00BE4079"/>
    <w:rsid w:val="00BE6700"/>
    <w:rsid w:val="00BE733A"/>
    <w:rsid w:val="00BF29AB"/>
    <w:rsid w:val="00C13327"/>
    <w:rsid w:val="00C13782"/>
    <w:rsid w:val="00C213B4"/>
    <w:rsid w:val="00C24355"/>
    <w:rsid w:val="00C25E2B"/>
    <w:rsid w:val="00C2771A"/>
    <w:rsid w:val="00C30152"/>
    <w:rsid w:val="00C35AD1"/>
    <w:rsid w:val="00C41535"/>
    <w:rsid w:val="00C43311"/>
    <w:rsid w:val="00C455AF"/>
    <w:rsid w:val="00C51313"/>
    <w:rsid w:val="00C522F4"/>
    <w:rsid w:val="00C54884"/>
    <w:rsid w:val="00C55934"/>
    <w:rsid w:val="00C6177A"/>
    <w:rsid w:val="00C66F81"/>
    <w:rsid w:val="00C71B15"/>
    <w:rsid w:val="00C728C8"/>
    <w:rsid w:val="00C72B83"/>
    <w:rsid w:val="00C8065D"/>
    <w:rsid w:val="00C82208"/>
    <w:rsid w:val="00C83C23"/>
    <w:rsid w:val="00C86B7D"/>
    <w:rsid w:val="00C932EF"/>
    <w:rsid w:val="00C93769"/>
    <w:rsid w:val="00C9482D"/>
    <w:rsid w:val="00CA0059"/>
    <w:rsid w:val="00CA563E"/>
    <w:rsid w:val="00CB219E"/>
    <w:rsid w:val="00CB31E2"/>
    <w:rsid w:val="00CB4912"/>
    <w:rsid w:val="00CD373D"/>
    <w:rsid w:val="00CD77FD"/>
    <w:rsid w:val="00CE1C2A"/>
    <w:rsid w:val="00CE6461"/>
    <w:rsid w:val="00CF3204"/>
    <w:rsid w:val="00CF34AE"/>
    <w:rsid w:val="00CF64C0"/>
    <w:rsid w:val="00D21149"/>
    <w:rsid w:val="00D2141F"/>
    <w:rsid w:val="00D24470"/>
    <w:rsid w:val="00D27A70"/>
    <w:rsid w:val="00D32793"/>
    <w:rsid w:val="00D34853"/>
    <w:rsid w:val="00D368DC"/>
    <w:rsid w:val="00D406CB"/>
    <w:rsid w:val="00D430E2"/>
    <w:rsid w:val="00D43E66"/>
    <w:rsid w:val="00D50799"/>
    <w:rsid w:val="00D55883"/>
    <w:rsid w:val="00D61082"/>
    <w:rsid w:val="00D6116B"/>
    <w:rsid w:val="00D63E3D"/>
    <w:rsid w:val="00D64A0E"/>
    <w:rsid w:val="00D700BA"/>
    <w:rsid w:val="00D7048E"/>
    <w:rsid w:val="00D7269B"/>
    <w:rsid w:val="00D75061"/>
    <w:rsid w:val="00D77C8B"/>
    <w:rsid w:val="00D84249"/>
    <w:rsid w:val="00D84468"/>
    <w:rsid w:val="00D9636A"/>
    <w:rsid w:val="00DA6DDE"/>
    <w:rsid w:val="00DA7467"/>
    <w:rsid w:val="00DB25BE"/>
    <w:rsid w:val="00DC7E24"/>
    <w:rsid w:val="00DD465A"/>
    <w:rsid w:val="00DD490F"/>
    <w:rsid w:val="00DD7006"/>
    <w:rsid w:val="00DE1719"/>
    <w:rsid w:val="00DE328C"/>
    <w:rsid w:val="00DE34CF"/>
    <w:rsid w:val="00DF6CBC"/>
    <w:rsid w:val="00DF771B"/>
    <w:rsid w:val="00E00717"/>
    <w:rsid w:val="00E05CF6"/>
    <w:rsid w:val="00E07307"/>
    <w:rsid w:val="00E14ABA"/>
    <w:rsid w:val="00E34134"/>
    <w:rsid w:val="00E35E20"/>
    <w:rsid w:val="00E36118"/>
    <w:rsid w:val="00E376E1"/>
    <w:rsid w:val="00E412BF"/>
    <w:rsid w:val="00E43F2E"/>
    <w:rsid w:val="00E5129B"/>
    <w:rsid w:val="00E5285C"/>
    <w:rsid w:val="00E55BF0"/>
    <w:rsid w:val="00E63A17"/>
    <w:rsid w:val="00E643D8"/>
    <w:rsid w:val="00E653F0"/>
    <w:rsid w:val="00E72000"/>
    <w:rsid w:val="00E72D86"/>
    <w:rsid w:val="00E7347D"/>
    <w:rsid w:val="00E7772A"/>
    <w:rsid w:val="00E77B57"/>
    <w:rsid w:val="00E80059"/>
    <w:rsid w:val="00E808F2"/>
    <w:rsid w:val="00E835AD"/>
    <w:rsid w:val="00E9022C"/>
    <w:rsid w:val="00E917E3"/>
    <w:rsid w:val="00E91CE5"/>
    <w:rsid w:val="00EA332A"/>
    <w:rsid w:val="00EA34D1"/>
    <w:rsid w:val="00EB1F0C"/>
    <w:rsid w:val="00EB30F1"/>
    <w:rsid w:val="00EB3D20"/>
    <w:rsid w:val="00EB49BD"/>
    <w:rsid w:val="00EC43D4"/>
    <w:rsid w:val="00EC4642"/>
    <w:rsid w:val="00EC71A6"/>
    <w:rsid w:val="00EC7CF7"/>
    <w:rsid w:val="00EC7DC2"/>
    <w:rsid w:val="00ED0002"/>
    <w:rsid w:val="00ED04A4"/>
    <w:rsid w:val="00ED7D99"/>
    <w:rsid w:val="00EE6C6A"/>
    <w:rsid w:val="00EE78BD"/>
    <w:rsid w:val="00EF5391"/>
    <w:rsid w:val="00F01912"/>
    <w:rsid w:val="00F12811"/>
    <w:rsid w:val="00F12EFA"/>
    <w:rsid w:val="00F14715"/>
    <w:rsid w:val="00F24D05"/>
    <w:rsid w:val="00F27DD9"/>
    <w:rsid w:val="00F30074"/>
    <w:rsid w:val="00F30187"/>
    <w:rsid w:val="00F308D9"/>
    <w:rsid w:val="00F33D50"/>
    <w:rsid w:val="00F355F5"/>
    <w:rsid w:val="00F36B1D"/>
    <w:rsid w:val="00F44636"/>
    <w:rsid w:val="00F4600E"/>
    <w:rsid w:val="00F50EFD"/>
    <w:rsid w:val="00F523CE"/>
    <w:rsid w:val="00F542BD"/>
    <w:rsid w:val="00F63C58"/>
    <w:rsid w:val="00F80251"/>
    <w:rsid w:val="00F82630"/>
    <w:rsid w:val="00F86362"/>
    <w:rsid w:val="00F934E5"/>
    <w:rsid w:val="00F96DAA"/>
    <w:rsid w:val="00FA4238"/>
    <w:rsid w:val="00FB0E97"/>
    <w:rsid w:val="00FB18EF"/>
    <w:rsid w:val="00FB1B50"/>
    <w:rsid w:val="00FB2321"/>
    <w:rsid w:val="00FB2E3C"/>
    <w:rsid w:val="00FB3EBE"/>
    <w:rsid w:val="00FB5A36"/>
    <w:rsid w:val="00FB79E7"/>
    <w:rsid w:val="00FC4F6E"/>
    <w:rsid w:val="00FD6383"/>
    <w:rsid w:val="00FD64D8"/>
    <w:rsid w:val="00FD6A52"/>
    <w:rsid w:val="00FE531D"/>
    <w:rsid w:val="00FF1329"/>
    <w:rsid w:val="00FF2AA1"/>
    <w:rsid w:val="00FF2F73"/>
    <w:rsid w:val="00FF4033"/>
    <w:rsid w:val="00FF6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F2C07275-6EC5-4A80-9EE0-FD615740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1E19E4"/>
    <w:pPr>
      <w:spacing w:before="120"/>
      <w:jc w:val="both"/>
    </w:pPr>
    <w:rPr>
      <w:rFonts w:ascii="Arial" w:eastAsia="SimSun" w:hAnsi="Arial"/>
      <w:sz w:val="22"/>
      <w:lang w:eastAsia="zh-CN" w:bidi="bn-BD"/>
    </w:rPr>
  </w:style>
  <w:style w:type="paragraph" w:styleId="Heading1">
    <w:name w:val="heading 1"/>
    <w:next w:val="NormalParagraph"/>
    <w:link w:val="Heading1Char"/>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qFormat/>
    <w:rsid w:val="00585714"/>
    <w:pPr>
      <w:numPr>
        <w:ilvl w:val="2"/>
      </w:numPr>
      <w:outlineLvl w:val="2"/>
    </w:pPr>
    <w:rPr>
      <w:szCs w:val="26"/>
    </w:rPr>
  </w:style>
  <w:style w:type="paragraph" w:styleId="Heading4">
    <w:name w:val="heading 4"/>
    <w:basedOn w:val="Heading3"/>
    <w:next w:val="NormalParagraph"/>
    <w:link w:val="Heading4Char"/>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qFormat/>
    <w:rsid w:val="000D20CB"/>
    <w:pPr>
      <w:numPr>
        <w:ilvl w:val="4"/>
      </w:numPr>
      <w:outlineLvl w:val="4"/>
    </w:pPr>
    <w:rPr>
      <w:bCs/>
      <w:iCs w:val="0"/>
      <w:szCs w:val="26"/>
      <w:lang w:val="en-US"/>
    </w:rPr>
  </w:style>
  <w:style w:type="paragraph" w:styleId="Heading6">
    <w:name w:val="heading 6"/>
    <w:basedOn w:val="Heading5"/>
    <w:next w:val="NormalParagraph"/>
    <w:link w:val="Heading6Char"/>
    <w:qFormat/>
    <w:rsid w:val="000D20CB"/>
    <w:pPr>
      <w:numPr>
        <w:ilvl w:val="5"/>
      </w:numPr>
      <w:outlineLvl w:val="5"/>
    </w:pPr>
    <w:rPr>
      <w:bCs w:val="0"/>
      <w:szCs w:val="22"/>
    </w:rPr>
  </w:style>
  <w:style w:type="paragraph" w:styleId="Heading7">
    <w:name w:val="heading 7"/>
    <w:basedOn w:val="Normal"/>
    <w:next w:val="Normal"/>
    <w:link w:val="Heading7Char"/>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5A1013"/>
    <w:rPr>
      <w:rFonts w:ascii="Arial" w:eastAsia="Times New Roman" w:hAnsi="Arial" w:cs="Arial"/>
      <w:b/>
      <w:bCs/>
      <w:sz w:val="28"/>
      <w:szCs w:val="32"/>
      <w:lang w:eastAsia="en-US" w:bidi="bn-BD"/>
    </w:rPr>
  </w:style>
  <w:style w:type="character" w:customStyle="1" w:styleId="Heading2Char">
    <w:name w:val="Heading 2 Char"/>
    <w:link w:val="Heading2"/>
    <w:uiPriority w:val="1"/>
    <w:rsid w:val="005A1013"/>
    <w:rPr>
      <w:rFonts w:ascii="Arial" w:eastAsia="Times New Roman" w:hAnsi="Arial" w:cs="Arial"/>
      <w:b/>
      <w:bCs/>
      <w:iCs/>
      <w:sz w:val="24"/>
      <w:szCs w:val="28"/>
      <w:lang w:eastAsia="en-US" w:bidi="bn-BD"/>
    </w:rPr>
  </w:style>
  <w:style w:type="character" w:customStyle="1" w:styleId="Heading3Char">
    <w:name w:val="Heading 3 Char"/>
    <w:link w:val="Heading3"/>
    <w:uiPriority w:val="1"/>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semiHidden/>
    <w:rsid w:val="008B643F"/>
    <w:rPr>
      <w:rFonts w:ascii="Arial" w:eastAsia="Times New Roman" w:hAnsi="Arial"/>
      <w:i/>
      <w:sz w:val="22"/>
      <w:lang w:eastAsia="en-US" w:bidi="bn-BD"/>
    </w:rPr>
  </w:style>
  <w:style w:type="character" w:customStyle="1" w:styleId="Heading8Char">
    <w:name w:val="Heading 8 Char"/>
    <w:link w:val="Heading8"/>
    <w:uiPriority w:val="1"/>
    <w:semiHidden/>
    <w:rsid w:val="008B643F"/>
    <w:rPr>
      <w:rFonts w:ascii="Arial" w:eastAsia="Times New Roman" w:hAnsi="Arial"/>
      <w:i/>
      <w:iCs/>
      <w:sz w:val="22"/>
      <w:lang w:val="en-US" w:eastAsia="en-US" w:bidi="bn-BD"/>
    </w:rPr>
  </w:style>
  <w:style w:type="character" w:customStyle="1" w:styleId="Heading9Char">
    <w:name w:val="Heading 9 Char"/>
    <w:link w:val="Heading9"/>
    <w:uiPriority w:val="1"/>
    <w:semiHidden/>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qFormat/>
    <w:rsid w:val="00283857"/>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qFormat/>
    <w:rsid w:val="003D0069"/>
    <w:pPr>
      <w:numPr>
        <w:numId w:val="11"/>
      </w:numPr>
      <w:tabs>
        <w:tab w:val="left" w:pos="680"/>
      </w:tabs>
      <w:contextualSpacing/>
    </w:pPr>
  </w:style>
  <w:style w:type="paragraph" w:styleId="ListBullet2">
    <w:name w:val="List Bullet 2"/>
    <w:basedOn w:val="ListBullet1"/>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qFormat/>
    <w:rsid w:val="003D0069"/>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9"/>
    <w:semiHidden/>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Char"/>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semiHidden/>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paragraph" w:customStyle="1" w:styleId="OtherInformation">
    <w:name w:val="Other Information"/>
    <w:basedOn w:val="Heading2"/>
    <w:link w:val="OtherInformationChar"/>
    <w:rsid w:val="00470B4B"/>
    <w:pPr>
      <w:numPr>
        <w:ilvl w:val="0"/>
        <w:numId w:val="0"/>
      </w:numPr>
      <w:spacing w:before="120" w:after="120" w:line="240" w:lineRule="auto"/>
    </w:pPr>
    <w:rPr>
      <w:rFonts w:eastAsia="Calibri"/>
      <w:lang w:val="de-DE"/>
    </w:rPr>
  </w:style>
  <w:style w:type="character" w:customStyle="1" w:styleId="OtherInformationChar">
    <w:name w:val="Other Information Char"/>
    <w:link w:val="OtherInformation"/>
    <w:locked/>
    <w:rsid w:val="00470B4B"/>
    <w:rPr>
      <w:rFonts w:ascii="Arial" w:hAnsi="Arial" w:cs="Arial"/>
      <w:b/>
      <w:bCs/>
      <w:iCs/>
      <w:sz w:val="24"/>
      <w:szCs w:val="28"/>
      <w:lang w:val="de-DE" w:eastAsia="en-US" w:bidi="bn-BD"/>
    </w:rPr>
  </w:style>
  <w:style w:type="paragraph" w:customStyle="1" w:styleId="TableHeading">
    <w:name w:val="Table Heading"/>
    <w:basedOn w:val="Normal"/>
    <w:autoRedefine/>
    <w:rsid w:val="00470B4B"/>
    <w:rPr>
      <w:b/>
      <w:lang w:bidi="ar-SA"/>
    </w:rPr>
  </w:style>
  <w:style w:type="paragraph" w:customStyle="1" w:styleId="Tablecaption0">
    <w:name w:val="Table caption"/>
    <w:basedOn w:val="Caption"/>
    <w:next w:val="Normal"/>
    <w:rsid w:val="00470B4B"/>
    <w:pPr>
      <w:tabs>
        <w:tab w:val="left" w:pos="1009"/>
      </w:tabs>
      <w:spacing w:before="120" w:after="120"/>
      <w:ind w:left="360" w:hanging="360"/>
      <w:jc w:val="center"/>
    </w:pPr>
    <w:rPr>
      <w:color w:val="auto"/>
      <w:sz w:val="22"/>
      <w:szCs w:val="20"/>
      <w:lang w:val="fr-FR" w:eastAsia="de-DE" w:bidi="ar-SA"/>
    </w:rPr>
  </w:style>
  <w:style w:type="paragraph" w:styleId="Caption">
    <w:name w:val="caption"/>
    <w:basedOn w:val="Normal"/>
    <w:next w:val="Normal"/>
    <w:uiPriority w:val="35"/>
    <w:semiHidden/>
    <w:unhideWhenUsed/>
    <w:qFormat/>
    <w:rsid w:val="00470B4B"/>
    <w:pPr>
      <w:spacing w:before="0" w:after="200"/>
    </w:pPr>
    <w:rPr>
      <w:b/>
      <w:bCs/>
      <w:color w:val="4F81BD" w:themeColor="accent1"/>
      <w:sz w:val="18"/>
      <w:szCs w:val="22"/>
    </w:rPr>
  </w:style>
  <w:style w:type="paragraph" w:customStyle="1" w:styleId="CRSheetSubtitle">
    <w:name w:val="CRSheet Subtitle"/>
    <w:basedOn w:val="Normal"/>
    <w:qFormat/>
    <w:rsid w:val="003A680A"/>
    <w:pPr>
      <w:framePr w:hSpace="180" w:wrap="around" w:hAnchor="margin" w:xAlign="center" w:y="-756"/>
      <w:spacing w:before="60" w:after="60"/>
      <w:jc w:val="left"/>
    </w:pPr>
    <w:rPr>
      <w:rFonts w:cs="Arial"/>
      <w:b/>
      <w:i/>
      <w:szCs w:val="22"/>
      <w:lang w:eastAsia="en-GB" w:bidi="ar-SA"/>
    </w:rPr>
  </w:style>
  <w:style w:type="character" w:styleId="FollowedHyperlink">
    <w:name w:val="FollowedHyperlink"/>
    <w:basedOn w:val="DefaultParagraphFont"/>
    <w:uiPriority w:val="99"/>
    <w:semiHidden/>
    <w:unhideWhenUsed/>
    <w:rsid w:val="003A680A"/>
    <w:rPr>
      <w:color w:val="800080" w:themeColor="followedHyperlink"/>
      <w:u w:val="single"/>
    </w:rPr>
  </w:style>
  <w:style w:type="paragraph" w:customStyle="1" w:styleId="CRSheetTitle">
    <w:name w:val="CRSheet Title"/>
    <w:next w:val="NormalParagraph"/>
    <w:qFormat/>
    <w:rsid w:val="003A680A"/>
    <w:pPr>
      <w:framePr w:hSpace="180" w:wrap="around" w:hAnchor="margin" w:xAlign="center" w:y="-756"/>
      <w:spacing w:before="120" w:after="120"/>
    </w:pPr>
    <w:rPr>
      <w:rFonts w:ascii="Arial Bold" w:eastAsia="SimSun" w:hAnsi="Arial Bold"/>
      <w:b/>
      <w:sz w:val="36"/>
      <w:szCs w:val="36"/>
    </w:rPr>
  </w:style>
  <w:style w:type="paragraph" w:customStyle="1" w:styleId="TableHeaderNewPage">
    <w:name w:val="Table Header NewPage"/>
    <w:basedOn w:val="TableHeader"/>
    <w:uiPriority w:val="49"/>
    <w:qFormat/>
    <w:rsid w:val="003A680A"/>
    <w:rPr>
      <w:sz w:val="24"/>
    </w:rPr>
  </w:style>
  <w:style w:type="paragraph" w:customStyle="1" w:styleId="TableTextBold">
    <w:name w:val="Table Text Bold"/>
    <w:basedOn w:val="TableText"/>
    <w:uiPriority w:val="49"/>
    <w:qFormat/>
    <w:rsid w:val="003A680A"/>
    <w:pPr>
      <w:spacing w:before="0" w:after="0" w:line="240" w:lineRule="auto"/>
    </w:pPr>
    <w:rPr>
      <w:b/>
    </w:rPr>
  </w:style>
  <w:style w:type="paragraph" w:customStyle="1" w:styleId="TableHeaderLarge">
    <w:name w:val="Table Header Large"/>
    <w:basedOn w:val="TableHeader"/>
    <w:uiPriority w:val="49"/>
    <w:qFormat/>
    <w:rsid w:val="003A680A"/>
    <w:rPr>
      <w:sz w:val="24"/>
    </w:rPr>
  </w:style>
  <w:style w:type="paragraph" w:styleId="NormalWeb">
    <w:name w:val="Normal (Web)"/>
    <w:basedOn w:val="Normal"/>
    <w:uiPriority w:val="99"/>
    <w:semiHidden/>
    <w:unhideWhenUsed/>
    <w:rsid w:val="00AF72C8"/>
    <w:pPr>
      <w:spacing w:before="100" w:beforeAutospacing="1" w:after="100" w:afterAutospacing="1"/>
      <w:jc w:val="left"/>
    </w:pPr>
    <w:rPr>
      <w:rFonts w:ascii="Times New Roman" w:eastAsia="Times New Roman" w:hAnsi="Times New Roman"/>
      <w:sz w:val="24"/>
      <w:szCs w:val="24"/>
      <w:lang w:val="en-US" w:eastAsia="en-US" w:bidi="ar-SA"/>
    </w:rPr>
  </w:style>
  <w:style w:type="paragraph" w:styleId="Revision">
    <w:name w:val="Revision"/>
    <w:hidden/>
    <w:uiPriority w:val="99"/>
    <w:semiHidden/>
    <w:rsid w:val="006A51F2"/>
    <w:rPr>
      <w:rFonts w:ascii="Arial" w:eastAsia="SimSun" w:hAnsi="Arial"/>
      <w:sz w:val="22"/>
      <w:lang w:eastAsia="zh-CN" w:bidi="bn-BD"/>
    </w:rPr>
  </w:style>
  <w:style w:type="character" w:styleId="CommentReference">
    <w:name w:val="annotation reference"/>
    <w:basedOn w:val="DefaultParagraphFont"/>
    <w:uiPriority w:val="99"/>
    <w:semiHidden/>
    <w:unhideWhenUsed/>
    <w:rsid w:val="00F82630"/>
    <w:rPr>
      <w:sz w:val="16"/>
      <w:szCs w:val="16"/>
    </w:rPr>
  </w:style>
  <w:style w:type="paragraph" w:styleId="CommentText">
    <w:name w:val="annotation text"/>
    <w:basedOn w:val="Normal"/>
    <w:link w:val="CommentTextChar"/>
    <w:uiPriority w:val="99"/>
    <w:semiHidden/>
    <w:unhideWhenUsed/>
    <w:rsid w:val="00F82630"/>
    <w:rPr>
      <w:sz w:val="20"/>
      <w:szCs w:val="25"/>
    </w:rPr>
  </w:style>
  <w:style w:type="character" w:customStyle="1" w:styleId="CommentTextChar">
    <w:name w:val="Comment Text Char"/>
    <w:basedOn w:val="DefaultParagraphFont"/>
    <w:link w:val="CommentText"/>
    <w:uiPriority w:val="99"/>
    <w:semiHidden/>
    <w:rsid w:val="00F82630"/>
    <w:rPr>
      <w:rFonts w:ascii="Arial" w:eastAsia="SimSun" w:hAnsi="Arial"/>
      <w:szCs w:val="25"/>
      <w:lang w:eastAsia="zh-CN" w:bidi="bn-BD"/>
    </w:rPr>
  </w:style>
  <w:style w:type="paragraph" w:styleId="CommentSubject">
    <w:name w:val="annotation subject"/>
    <w:basedOn w:val="CommentText"/>
    <w:next w:val="CommentText"/>
    <w:link w:val="CommentSubjectChar"/>
    <w:uiPriority w:val="99"/>
    <w:semiHidden/>
    <w:unhideWhenUsed/>
    <w:rsid w:val="00F82630"/>
    <w:rPr>
      <w:b/>
      <w:bCs/>
    </w:rPr>
  </w:style>
  <w:style w:type="character" w:customStyle="1" w:styleId="CommentSubjectChar">
    <w:name w:val="Comment Subject Char"/>
    <w:basedOn w:val="CommentTextChar"/>
    <w:link w:val="CommentSubject"/>
    <w:uiPriority w:val="99"/>
    <w:semiHidden/>
    <w:rsid w:val="00F82630"/>
    <w:rPr>
      <w:rFonts w:ascii="Arial" w:eastAsia="SimSun" w:hAnsi="Arial"/>
      <w:b/>
      <w:bCs/>
      <w:szCs w:val="25"/>
      <w:lang w:eastAsia="zh-CN" w:bidi="bn-BD"/>
    </w:rPr>
  </w:style>
  <w:style w:type="character" w:customStyle="1" w:styleId="ui-provider">
    <w:name w:val="ui-provider"/>
    <w:basedOn w:val="DefaultParagraphFont"/>
    <w:rsid w:val="00A81781"/>
  </w:style>
  <w:style w:type="character" w:customStyle="1" w:styleId="NormalParagraphChar">
    <w:name w:val="Normal Paragraph Char"/>
    <w:link w:val="NormalParagraph"/>
    <w:locked/>
    <w:rsid w:val="00F44636"/>
    <w:rPr>
      <w:rFonts w:ascii="Arial" w:eastAsia="SimSun"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12522">
      <w:bodyDiv w:val="1"/>
      <w:marLeft w:val="0"/>
      <w:marRight w:val="0"/>
      <w:marTop w:val="0"/>
      <w:marBottom w:val="0"/>
      <w:divBdr>
        <w:top w:val="none" w:sz="0" w:space="0" w:color="auto"/>
        <w:left w:val="none" w:sz="0" w:space="0" w:color="auto"/>
        <w:bottom w:val="none" w:sz="0" w:space="0" w:color="auto"/>
        <w:right w:val="none" w:sz="0" w:space="0" w:color="auto"/>
      </w:divBdr>
    </w:div>
    <w:div w:id="59455862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3.emf"/><Relationship Id="rId26" Type="http://schemas.openxmlformats.org/officeDocument/2006/relationships/image" Target="media/image8.png"/><Relationship Id="rId39" Type="http://schemas.openxmlformats.org/officeDocument/2006/relationships/image" Target="media/image21.png"/><Relationship Id="rId21" Type="http://schemas.openxmlformats.org/officeDocument/2006/relationships/image" Target="media/image6.emf"/><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ctiacertification.org/test-plans/" TargetMode="External"/><Relationship Id="rId29" Type="http://schemas.openxmlformats.org/officeDocument/2006/relationships/image" Target="media/image11.png"/><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2.xml"/><Relationship Id="rId28" Type="http://schemas.openxmlformats.org/officeDocument/2006/relationships/image" Target="media/image10.png"/><Relationship Id="rId36" Type="http://schemas.openxmlformats.org/officeDocument/2006/relationships/image" Target="media/image18.png"/><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emf"/><Relationship Id="rId31" Type="http://schemas.openxmlformats.org/officeDocument/2006/relationships/image" Target="media/image13.png"/><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7.emf"/><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hyperlink" Target="mailto:prd@gsma.com" TargetMode="External"/><Relationship Id="rId48"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certify.ctiacertification.org/" TargetMode="External"/><Relationship Id="rId25" Type="http://schemas.openxmlformats.org/officeDocument/2006/relationships/footer" Target="footer2.xml"/><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footer" Target="footer3.xml"/><Relationship Id="rId20" Type="http://schemas.openxmlformats.org/officeDocument/2006/relationships/image" Target="media/image5.emf"/><Relationship Id="rId41"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10A95325039D49329B6E195870EDA021"/>
        <w:category>
          <w:name w:val="General"/>
          <w:gallery w:val="placeholder"/>
        </w:category>
        <w:types>
          <w:type w:val="bbPlcHdr"/>
        </w:types>
        <w:behaviors>
          <w:behavior w:val="content"/>
        </w:behaviors>
        <w:guid w:val="{3219F91B-AD88-4016-B81F-A29A89C31330}"/>
      </w:docPartPr>
      <w:docPartBody>
        <w:p w:rsidR="00B10447" w:rsidRDefault="00680D9A">
          <w:r w:rsidRPr="00846DF8">
            <w:rPr>
              <w:rStyle w:val="PlaceholderText"/>
            </w:rPr>
            <w:t>[Publication Date]</w:t>
          </w:r>
        </w:p>
      </w:docPartBody>
    </w:docPart>
    <w:docPart>
      <w:docPartPr>
        <w:name w:val="50251E4153134248936AE4B3C03455F9"/>
        <w:category>
          <w:name w:val="General"/>
          <w:gallery w:val="placeholder"/>
        </w:category>
        <w:types>
          <w:type w:val="bbPlcHdr"/>
        </w:types>
        <w:behaviors>
          <w:behavior w:val="content"/>
        </w:behaviors>
        <w:guid w:val="{5BEF7EBB-8157-41D4-B006-43D9FA7377EE}"/>
      </w:docPartPr>
      <w:docPartBody>
        <w:p w:rsidR="00B10447" w:rsidRDefault="00680D9A">
          <w:r w:rsidRPr="00846DF8">
            <w:rPr>
              <w:rStyle w:val="PlaceholderText"/>
            </w:rPr>
            <w:t>[Document Number]</w:t>
          </w:r>
        </w:p>
      </w:docPartBody>
    </w:docPart>
    <w:docPart>
      <w:docPartPr>
        <w:name w:val="220EC0A636F947F481747BA51B72A35A"/>
        <w:category>
          <w:name w:val="General"/>
          <w:gallery w:val="placeholder"/>
        </w:category>
        <w:types>
          <w:type w:val="bbPlcHdr"/>
        </w:types>
        <w:behaviors>
          <w:behavior w:val="content"/>
        </w:behaviors>
        <w:guid w:val="{03304CCD-967B-43B0-AB4B-E70F16AB195E}"/>
      </w:docPartPr>
      <w:docPartBody>
        <w:p w:rsidR="00B10447" w:rsidRDefault="00680D9A">
          <w:r w:rsidRPr="00846DF8">
            <w:rPr>
              <w:rStyle w:val="PlaceholderText"/>
            </w:rPr>
            <w:t>[Document Title]</w:t>
          </w:r>
        </w:p>
      </w:docPartBody>
    </w:docPart>
    <w:docPart>
      <w:docPartPr>
        <w:name w:val="99F48B26C94745DC99490571300FBAD6"/>
        <w:category>
          <w:name w:val="General"/>
          <w:gallery w:val="placeholder"/>
        </w:category>
        <w:types>
          <w:type w:val="bbPlcHdr"/>
        </w:types>
        <w:behaviors>
          <w:behavior w:val="content"/>
        </w:behaviors>
        <w:guid w:val="{073EF66D-9678-49ED-84E6-4A493D9D1B50}"/>
      </w:docPartPr>
      <w:docPartBody>
        <w:p w:rsidR="00B10447" w:rsidRDefault="00680D9A">
          <w:r w:rsidRPr="00846DF8">
            <w:rPr>
              <w:rStyle w:val="PlaceholderText"/>
            </w:rPr>
            <w:t>[Security Classification]</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0643CF"/>
    <w:rsid w:val="001608F2"/>
    <w:rsid w:val="00172CE3"/>
    <w:rsid w:val="00220782"/>
    <w:rsid w:val="002502C9"/>
    <w:rsid w:val="002B76BD"/>
    <w:rsid w:val="00352F86"/>
    <w:rsid w:val="00361557"/>
    <w:rsid w:val="00371F8E"/>
    <w:rsid w:val="00386D8A"/>
    <w:rsid w:val="00394EB9"/>
    <w:rsid w:val="003A061A"/>
    <w:rsid w:val="003B13A7"/>
    <w:rsid w:val="004018F1"/>
    <w:rsid w:val="004E7DC6"/>
    <w:rsid w:val="0052725D"/>
    <w:rsid w:val="00544B86"/>
    <w:rsid w:val="00555845"/>
    <w:rsid w:val="00604BFC"/>
    <w:rsid w:val="00610135"/>
    <w:rsid w:val="006259BD"/>
    <w:rsid w:val="00680D9A"/>
    <w:rsid w:val="006C2E3C"/>
    <w:rsid w:val="006C7EC5"/>
    <w:rsid w:val="00704BB9"/>
    <w:rsid w:val="007F1EC7"/>
    <w:rsid w:val="008E05C6"/>
    <w:rsid w:val="00957551"/>
    <w:rsid w:val="009B6FE1"/>
    <w:rsid w:val="009B7066"/>
    <w:rsid w:val="009E617C"/>
    <w:rsid w:val="00A1569C"/>
    <w:rsid w:val="00B10447"/>
    <w:rsid w:val="00B140E7"/>
    <w:rsid w:val="00B32CA3"/>
    <w:rsid w:val="00B83679"/>
    <w:rsid w:val="00B847C5"/>
    <w:rsid w:val="00BC069B"/>
    <w:rsid w:val="00BD52D1"/>
    <w:rsid w:val="00C728C8"/>
    <w:rsid w:val="00C8002A"/>
    <w:rsid w:val="00D92219"/>
    <w:rsid w:val="00DA6DDE"/>
    <w:rsid w:val="00DE43BD"/>
    <w:rsid w:val="00E63A17"/>
    <w:rsid w:val="00EB03F7"/>
    <w:rsid w:val="00F50EFD"/>
    <w:rsid w:val="00FA51D1"/>
    <w:rsid w:val="00FD5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6D8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B514C16DC34B4DAFA60466D8873BE8" ma:contentTypeVersion="23" ma:contentTypeDescription="Create a new document." ma:contentTypeScope="" ma:versionID="1dfd5097462066cc62b16242b3c01ff5">
  <xsd:schema xmlns:xsd="http://www.w3.org/2001/XMLSchema" xmlns:xs="http://www.w3.org/2001/XMLSchema" xmlns:p="http://schemas.microsoft.com/office/2006/metadata/properties" xmlns:ns2="b96dc589-dffe-411c-8b0d-437d89620ea8" xmlns:ns3="042849a8-708d-4484-ba8e-78db4b11d06f" xmlns:ns4="2e6e0491-aa75-4400-a05d-30f178733391" targetNamespace="http://schemas.microsoft.com/office/2006/metadata/properties" ma:root="true" ma:fieldsID="f6211c14bccdff979c0ecd3a1e47c3f2" ns2:_="" ns3:_="" ns4:_="">
    <xsd:import namespace="b96dc589-dffe-411c-8b0d-437d89620ea8"/>
    <xsd:import namespace="042849a8-708d-4484-ba8e-78db4b11d06f"/>
    <xsd:import namespace="2e6e0491-aa75-4400-a05d-30f1787333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dc589-dffe-411c-8b0d-437d89620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6841fc-e166-4759-8b80-df1e1b3669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6e0491-aa75-4400-a05d-30f1787333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925e06-4b84-4a61-8845-fb10c94f0362}" ma:internalName="TaxCatchAll" ma:showField="CatchAllData" ma:web="042849a8-708d-4484-ba8e-78db4b11d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16841fc-e166-4759-8b80-df1e1b366916" ContentTypeId="0x0101" PreviousValue="false"/>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p:properties xmlns:p="http://schemas.microsoft.com/office/2006/metadata/properties" xmlns:xsi="http://www.w3.org/2001/XMLSchema-instance" xmlns:pc="http://schemas.microsoft.com/office/infopath/2007/PartnerControls">
  <documentManagement>
    <TaxCatchAll xmlns="2e6e0491-aa75-4400-a05d-30f178733391">
      <Value>2</Value>
      <Value>55</Value>
    </TaxCatchAll>
    <lcf76f155ced4ddcb4097134ff3c332f xmlns="b96dc589-dffe-411c-8b0d-437d89620ea8">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A06962-2E33-4858-A538-66DB486DE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dc589-dffe-411c-8b0d-437d89620ea8"/>
    <ds:schemaRef ds:uri="042849a8-708d-4484-ba8e-78db4b11d06f"/>
    <ds:schemaRef ds:uri="2e6e0491-aa75-4400-a05d-30f178733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E61BD-9AD5-4B91-92C4-798BE7EEC195}">
  <ds:schemaRefs>
    <ds:schemaRef ds:uri="Microsoft.SharePoint.Taxonomy.ContentTypeSync"/>
  </ds:schemaRefs>
</ds:datastoreItem>
</file>

<file path=customXml/itemProps3.xml><?xml version="1.0" encoding="utf-8"?>
<ds:datastoreItem xmlns:ds="http://schemas.openxmlformats.org/officeDocument/2006/customXml" ds:itemID="{93EA3BF3-7408-47F2-B56B-34FE65010169}">
  <ds:schemaRefs>
    <ds:schemaRef ds:uri="http://schemas.openxmlformats.org/officeDocument/2006/bibliography"/>
  </ds:schemaRefs>
</ds:datastoreItem>
</file>

<file path=customXml/itemProps4.xml><?xml version="1.0" encoding="utf-8"?>
<ds:datastoreItem xmlns:ds="http://schemas.openxmlformats.org/officeDocument/2006/customXml" ds:itemID="{50509E37-9672-4EDB-97B3-99BBC7A92734}">
  <ds:schemaRef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b96dc589-dffe-411c-8b0d-437d89620ea8"/>
    <ds:schemaRef ds:uri="http://purl.org/dc/terms/"/>
    <ds:schemaRef ds:uri="2e6e0491-aa75-4400-a05d-30f178733391"/>
    <ds:schemaRef ds:uri="042849a8-708d-4484-ba8e-78db4b11d06f"/>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1A26816B-C3D2-48FE-9DFA-E5CAC688338A}">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72a4ff82-fec3-469d-aafb-ac8276216699}" enabled="0" method="" siteId="{72a4ff82-fec3-469d-aafb-ac8276216699}" removed="1"/>
</clbl:labelList>
</file>

<file path=docProps/app.xml><?xml version="1.0" encoding="utf-8"?>
<Properties xmlns="http://schemas.openxmlformats.org/officeDocument/2006/extended-properties" xmlns:vt="http://schemas.openxmlformats.org/officeDocument/2006/docPropsVTypes">
  <Template>Normal</Template>
  <TotalTime>9</TotalTime>
  <Pages>33</Pages>
  <Words>6907</Words>
  <Characters>32361</Characters>
  <Application>Microsoft Office Word</Application>
  <DocSecurity>0</DocSecurity>
  <Lines>1930</Lines>
  <Paragraphs>1578</Paragraphs>
  <ScaleCrop>false</ScaleCrop>
  <HeadingPairs>
    <vt:vector size="2" baseType="variant">
      <vt:variant>
        <vt:lpstr>Title</vt:lpstr>
      </vt:variant>
      <vt:variant>
        <vt:i4>1</vt:i4>
      </vt:variant>
    </vt:vector>
  </HeadingPairs>
  <TitlesOfParts>
    <vt:vector size="1" baseType="lpstr">
      <vt:lpstr>TS.24 Operator Acceptance Values for Device Antenna Performance v5.0 (Current)</vt:lpstr>
    </vt:vector>
  </TitlesOfParts>
  <Company/>
  <LinksUpToDate>false</LinksUpToDate>
  <CharactersWithSpaces>37846</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TS.24 Operator Acceptance Values for Device Antenna Performance</dc:title>
  <dc:subject/>
  <dc:creator>Paul Gosden</dc:creator>
  <cp:keywords/>
  <cp:lastModifiedBy>Paul Gosden</cp:lastModifiedBy>
  <cp:revision>5</cp:revision>
  <dcterms:created xsi:type="dcterms:W3CDTF">2025-10-20T14:02:00Z</dcterms:created>
  <dcterms:modified xsi:type="dcterms:W3CDTF">2025-10-28T10:54:00Z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2100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55;#Terminals|7987f19f-a861-4397-b49b-792683c7d368</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0x01010045B514C16DC34B4DAFA60466D8873BE8</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Document|97ab5523-2ce7-4aac-bd33-d315f704899a;#55;#Terminals|7987f19f-a861-4397-b49b-792683c7d368</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1ff6be48-3d5f-477b-b82b-2677718f2d55</vt:lpwstr>
  </property>
  <property fmtid="{D5CDD505-2E9C-101B-9397-08002B2CF9AE}" pid="45" name="GSMAAppliedToODVersion">
    <vt:lpwstr/>
  </property>
  <property fmtid="{D5CDD505-2E9C-101B-9397-08002B2CF9AE}" pid="46" name="GSMAApprovingGroupProject">
    <vt:lpwstr>TSGFM</vt:lpwstr>
  </property>
  <property fmtid="{D5CDD505-2E9C-101B-9397-08002B2CF9AE}" pid="47" name="GSMAApprovingGroup">
    <vt:lpwstr>&lt;?xml version="1.0"?&gt;&lt;RelatedDocumentData xmlns:xsi="http://www.w3.org/2001/XMLSchema-instance" xmlns:xsd="http://www.w3.org/2001/XMLSchema"&gt;&lt;Title&gt;TSG&lt;/Title&gt;&lt;WebId&gt;b93b325a-1656-4d92-bcc2-79606aba2614&lt;/WebId&gt;&lt;ListId&gt;00000000-0000-0000-0000-000000000000&lt;</vt:lpwstr>
  </property>
  <property fmtid="{D5CDD505-2E9C-101B-9397-08002B2CF9AE}" pid="48" name="GSMAMeetingNameAndNumberLocal">
    <vt:lpwstr>, </vt:lpwstr>
  </property>
  <property fmtid="{D5CDD505-2E9C-101B-9397-08002B2CF9AE}" pid="49" name="GSMAApprovalDate">
    <vt:filetime>2014-02-20T12:56:58Z</vt:filetime>
  </property>
  <property fmtid="{D5CDD505-2E9C-101B-9397-08002B2CF9AE}" pid="50" name="GSMAIssuingGroup">
    <vt:lpwstr>&lt;?xml version="1.0"?&gt;&lt;RelatedDocumentData xmlns:xsi="http://www.w3.org/2001/XMLSchema-instance" xmlns:xsd="http://www.w3.org/2001/XMLSchema"&gt;&lt;Title&gt;TSG&lt;/Title&gt;&lt;WebId&gt;b93b325a-1656-4d92-bcc2-79606aba2614&lt;/WebId&gt;&lt;ListId&gt;00000000-0000-0000-0000-000000000000&lt;</vt:lpwstr>
  </property>
  <property fmtid="{D5CDD505-2E9C-101B-9397-08002B2CF9AE}" pid="51" name="GSMAListOfContributors">
    <vt:lpwstr>James Moran (GSMA)</vt:lpwstr>
  </property>
  <property fmtid="{D5CDD505-2E9C-101B-9397-08002B2CF9AE}" pid="52" name="GSMASubmittedBy">
    <vt:lpwstr>311;#Paul Gosden (GSMA)</vt:lpwstr>
  </property>
  <property fmtid="{D5CDD505-2E9C-101B-9397-08002B2CF9AE}" pid="53" name="GSMAShowInGeneralView">
    <vt:bool>false</vt:bool>
  </property>
  <property fmtid="{D5CDD505-2E9C-101B-9397-08002B2CF9AE}" pid="54" name="URL">
    <vt:lpwstr/>
  </property>
  <property fmtid="{D5CDD505-2E9C-101B-9397-08002B2CF9AE}" pid="55" name="GSMAOwningGroupCode">
    <vt:lpwstr>string;#TS</vt:lpwstr>
  </property>
  <property fmtid="{D5CDD505-2E9C-101B-9397-08002B2CF9AE}" pid="56" name="GSMAIssuingGroupProject">
    <vt:lpwstr>TSGFM</vt:lpwstr>
  </property>
  <property fmtid="{D5CDD505-2E9C-101B-9397-08002B2CF9AE}" pid="57" name="MSIP_Label_17da11e7-ad83-4459-98c6-12a88e2eac78_Enabled">
    <vt:lpwstr>true</vt:lpwstr>
  </property>
  <property fmtid="{D5CDD505-2E9C-101B-9397-08002B2CF9AE}" pid="58" name="MSIP_Label_17da11e7-ad83-4459-98c6-12a88e2eac78_SetDate">
    <vt:lpwstr>2023-01-23T12:42:23Z</vt:lpwstr>
  </property>
  <property fmtid="{D5CDD505-2E9C-101B-9397-08002B2CF9AE}" pid="59" name="MSIP_Label_17da11e7-ad83-4459-98c6-12a88e2eac78_Method">
    <vt:lpwstr>Privileged</vt:lpwstr>
  </property>
  <property fmtid="{D5CDD505-2E9C-101B-9397-08002B2CF9AE}" pid="60" name="MSIP_Label_17da11e7-ad83-4459-98c6-12a88e2eac78_Name">
    <vt:lpwstr>17da11e7-ad83-4459-98c6-12a88e2eac78</vt:lpwstr>
  </property>
  <property fmtid="{D5CDD505-2E9C-101B-9397-08002B2CF9AE}" pid="61" name="MSIP_Label_17da11e7-ad83-4459-98c6-12a88e2eac78_SiteId">
    <vt:lpwstr>68283f3b-8487-4c86-adb3-a5228f18b893</vt:lpwstr>
  </property>
  <property fmtid="{D5CDD505-2E9C-101B-9397-08002B2CF9AE}" pid="62" name="MSIP_Label_17da11e7-ad83-4459-98c6-12a88e2eac78_ActionId">
    <vt:lpwstr>14a729df-71d8-4d56-9dae-bb97fe14ebb3</vt:lpwstr>
  </property>
  <property fmtid="{D5CDD505-2E9C-101B-9397-08002B2CF9AE}" pid="63" name="MSIP_Label_17da11e7-ad83-4459-98c6-12a88e2eac78_ContentBits">
    <vt:lpwstr>0</vt:lpwstr>
  </property>
  <property fmtid="{D5CDD505-2E9C-101B-9397-08002B2CF9AE}" pid="64" name="MSIP_Label_07222825-62ea-40f3-96b5-5375c07996e2_Enabled">
    <vt:lpwstr>true</vt:lpwstr>
  </property>
  <property fmtid="{D5CDD505-2E9C-101B-9397-08002B2CF9AE}" pid="65" name="MSIP_Label_07222825-62ea-40f3-96b5-5375c07996e2_SetDate">
    <vt:lpwstr>2023-02-21T17:14:18Z</vt:lpwstr>
  </property>
  <property fmtid="{D5CDD505-2E9C-101B-9397-08002B2CF9AE}" pid="66" name="MSIP_Label_07222825-62ea-40f3-96b5-5375c07996e2_Method">
    <vt:lpwstr>Privileged</vt:lpwstr>
  </property>
  <property fmtid="{D5CDD505-2E9C-101B-9397-08002B2CF9AE}" pid="67" name="MSIP_Label_07222825-62ea-40f3-96b5-5375c07996e2_Name">
    <vt:lpwstr>unrestricted_parent.2</vt:lpwstr>
  </property>
  <property fmtid="{D5CDD505-2E9C-101B-9397-08002B2CF9AE}" pid="68" name="MSIP_Label_07222825-62ea-40f3-96b5-5375c07996e2_SiteId">
    <vt:lpwstr>90c7a20a-f34b-40bf-bc48-b9253b6f5d20</vt:lpwstr>
  </property>
  <property fmtid="{D5CDD505-2E9C-101B-9397-08002B2CF9AE}" pid="69" name="MSIP_Label_07222825-62ea-40f3-96b5-5375c07996e2_ActionId">
    <vt:lpwstr>c3db2a5f-a1c2-42b5-93a5-8f74d31cc8ef</vt:lpwstr>
  </property>
  <property fmtid="{D5CDD505-2E9C-101B-9397-08002B2CF9AE}" pid="70" name="MSIP_Label_07222825-62ea-40f3-96b5-5375c07996e2_ContentBits">
    <vt:lpwstr>0</vt:lpwstr>
  </property>
</Properties>
</file>