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58A03" w14:textId="335C6926" w:rsidR="00944378" w:rsidRDefault="005145E9" w:rsidP="00525783">
      <w:pPr>
        <w:pStyle w:val="Centredtext"/>
      </w:pPr>
      <w:r>
        <w:rPr>
          <w:noProof/>
          <w:lang w:eastAsia="en-GB" w:bidi="ar-SA"/>
        </w:rPr>
        <w:drawing>
          <wp:inline distT="0" distB="0" distL="0" distR="0" wp14:anchorId="7BE62BE5" wp14:editId="2420078B">
            <wp:extent cx="1725318" cy="1725318"/>
            <wp:effectExtent l="0" t="0" r="825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quare-logo.png"/>
                    <pic:cNvPicPr/>
                  </pic:nvPicPr>
                  <pic:blipFill>
                    <a:blip r:embed="rId12">
                      <a:extLst>
                        <a:ext uri="{28A0092B-C50C-407E-A947-70E740481C1C}">
                          <a14:useLocalDpi xmlns:a14="http://schemas.microsoft.com/office/drawing/2010/main" val="0"/>
                        </a:ext>
                      </a:extLst>
                    </a:blip>
                    <a:stretch>
                      <a:fillRect/>
                    </a:stretch>
                  </pic:blipFill>
                  <pic:spPr>
                    <a:xfrm>
                      <a:off x="0" y="0"/>
                      <a:ext cx="1725318" cy="1725318"/>
                    </a:xfrm>
                    <a:prstGeom prst="rect">
                      <a:avLst/>
                    </a:prstGeom>
                  </pic:spPr>
                </pic:pic>
              </a:graphicData>
            </a:graphic>
          </wp:inline>
        </w:drawing>
      </w:r>
      <w:r w:rsidR="00EB30F1">
        <w:rPr>
          <w:noProof/>
          <w:lang w:eastAsia="en-GB" w:bidi="ar-SA"/>
        </w:rPr>
        <mc:AlternateContent>
          <mc:Choice Requires="wps">
            <w:drawing>
              <wp:anchor distT="0" distB="0" distL="114300" distR="114300" simplePos="0" relativeHeight="251657216" behindDoc="0" locked="0" layoutInCell="1" allowOverlap="1" wp14:anchorId="6D5A98E5" wp14:editId="6D5A98E6">
                <wp:simplePos x="0" y="0"/>
                <wp:positionH relativeFrom="page">
                  <wp:posOffset>932815</wp:posOffset>
                </wp:positionH>
                <wp:positionV relativeFrom="page">
                  <wp:posOffset>968375</wp:posOffset>
                </wp:positionV>
                <wp:extent cx="5805805" cy="383540"/>
                <wp:effectExtent l="0" t="0" r="0" b="6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5805" cy="383540"/>
                        </a:xfrm>
                        <a:prstGeom prst="rect">
                          <a:avLst/>
                        </a:prstGeom>
                        <a:solidFill>
                          <a:srgbClr val="DE00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rect w14:anchorId="40D9C1F2" id="Rectangle 3" o:spid="_x0000_s1026" style="position:absolute;margin-left:73.45pt;margin-top:76.25pt;width:457.15pt;height:30.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XwwgAIAAPsEAAAOAAAAZHJzL2Uyb0RvYy54bWysVG1v2yAQ/j5p/wHxPfVLnDa26lRN0kyT&#10;uq1atx9AAMdoGBiQOO20/74DJ1m67cM0LYowcMfxPHfPcX2z7yTaceuEVjXOLlKMuKKaCbWp8edP&#10;q9EUI+eJYkRqxWv8xB2+mb1+dd2biue61ZJxiyCIclVvatx6b6okcbTlHXEX2nAFxkbbjnhY2k3C&#10;LOkheieTPE0vk15bZqym3DnYXQ5GPIvxm4ZT/6FpHPdI1hiw+TjaOK7DmMyuSbWxxLSCHmCQf0DR&#10;EaHg0lOoJfEEba34LVQnqNVON/6C6i7RTSMojxyATZb+wuaxJYZHLpAcZ05pcv8vLH2/e7BIsBqP&#10;MVKkgxJ9hKQRtZEcjUN6euMq8Ho0DzYQdOZe0y8OKb1owYvfWqv7lhMGoLLgn7w4EBYOjqJ1/04z&#10;iE62XsdM7RvbhYCQA7SPBXk6FYTvPaKwOZmm4Y8RBdt4Op4UsWIJqY6njXX+DdcdCpMaW8Aeo5Pd&#10;vfMBDamOLhG9loKthJRxYTfrhbRoR0Acy7s0zeeRAJA8d5MqOCsdjg0Rhx0ACXcEW4Abi/2tzPIi&#10;neflaHU5vRoVq2IyKq/S6SjNynl5mRZlsVx9DwCzomoFY1zdC8WPwsuKvyvsoQUGyUTpob7G5SSf&#10;RO4v0Ltzkmn8/YlkJzz0oRRdjacnJ1KFwt4pBrRJ5YmQwzx5CT9mGXJw/MasRBmEyg8KWmv2BCqw&#10;GooEfQgvBkxabZ8x6qH7auy+bonlGMm3CpRUZgWUGvm4KCZXOSzsuWV9biGKQqgae4yG6cIPLb41&#10;VmxauCmLiVH6FtTXiCiMoMwB1UGz0GGRweE1CC18vo5eP9+s2Q8AAAD//wMAUEsDBBQABgAIAAAA&#10;IQDvsBCb4AAAAAwBAAAPAAAAZHJzL2Rvd25yZXYueG1sTI+xTsMwEIZ3JN7BOiQ2aseiVhviVBVS&#10;GBAMFJZubnzEobEd2W4a3h53otv9uk//fVdtZjuQCUPsvZNQLBgQdK3XveskfH02DysgMSmn1eAd&#10;SvjFCJv69qZSpfZn94HTLnUkl7hYKgkmpbGkNLYGrYoLP6LLu28frEo5ho7qoM653A6UMyaoVb3L&#10;F4wa8dlge9ydrIQjfw0/cfW+37PpRZktiuatEVLe383bJyAJ5/QPw0U/q0OdnQ7+5HQkQ86PYp3R&#10;PCz5EsiFYKLgQA4SeMHXQOuKXj9R/wEAAP//AwBQSwECLQAUAAYACAAAACEAtoM4kv4AAADhAQAA&#10;EwAAAAAAAAAAAAAAAAAAAAAAW0NvbnRlbnRfVHlwZXNdLnhtbFBLAQItABQABgAIAAAAIQA4/SH/&#10;1gAAAJQBAAALAAAAAAAAAAAAAAAAAC8BAABfcmVscy8ucmVsc1BLAQItABQABgAIAAAAIQCI9Xww&#10;gAIAAPsEAAAOAAAAAAAAAAAAAAAAAC4CAABkcnMvZTJvRG9jLnhtbFBLAQItABQABgAIAAAAIQDv&#10;sBCb4AAAAAwBAAAPAAAAAAAAAAAAAAAAANoEAABkcnMvZG93bnJldi54bWxQSwUGAAAAAAQABADz&#10;AAAA5wUAAAAA&#10;" fillcolor="#de002b" stroked="f">
                <w10:wrap anchorx="page" anchory="page"/>
              </v:rect>
            </w:pict>
          </mc:Fallback>
        </mc:AlternateContent>
      </w:r>
    </w:p>
    <w:sdt>
      <w:sdtPr>
        <w:alias w:val="Document Title"/>
        <w:tag w:val="GSMATitle"/>
        <w:id w:val="443965686"/>
        <w:lock w:val="sdtContentLocked"/>
        <w:placeholder>
          <w:docPart w:val="843B210AE20A49F4A0081A4B6E0D2D47"/>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Content>
        <w:p w14:paraId="4E05C82A" w14:textId="3F87AAE8" w:rsidR="00944378" w:rsidRDefault="002F63CB" w:rsidP="00944378">
          <w:pPr>
            <w:pStyle w:val="Title"/>
          </w:pPr>
          <w:r>
            <w:t>Visual Voicemail Interface Specification</w:t>
          </w:r>
        </w:p>
      </w:sdtContent>
    </w:sdt>
    <w:p w14:paraId="4EDCBF62" w14:textId="3AC9FF4E" w:rsidR="00944378" w:rsidRDefault="000F6A30" w:rsidP="00944378">
      <w:pPr>
        <w:pStyle w:val="Title"/>
      </w:pPr>
      <w:r>
        <w:t xml:space="preserve">Version </w:t>
      </w:r>
      <w:sdt>
        <w:sdtPr>
          <w:alias w:val="PRD Version"/>
          <w:tag w:val="GSMAPRDVersion"/>
          <w:id w:val="1586890086"/>
          <w:lock w:val="sdtContentLocked"/>
          <w:placeholder>
            <w:docPart w:val="157DEAF793994C589BE3E83AED6EF428"/>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RDVersion[1]" w:storeItemID="{50509E37-9672-4EDB-97B3-99BBC7A92734}"/>
          <w:text/>
        </w:sdtPr>
        <w:sdtContent>
          <w:r w:rsidR="00C13327">
            <w:t>0.1</w:t>
          </w:r>
        </w:sdtContent>
      </w:sdt>
    </w:p>
    <w:sdt>
      <w:sdtPr>
        <w:alias w:val="Publication Date"/>
        <w:tag w:val="GSMAPublicationDate"/>
        <w:id w:val="1209136926"/>
        <w:lock w:val="sdtContentLocked"/>
        <w:placeholder>
          <w:docPart w:val="10A95325039D49329B6E195870EDA021"/>
        </w:placeholder>
        <w:showingPlcHd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ublicationDate[1]" w:storeItemID="{50509E37-9672-4EDB-97B3-99BBC7A92734}"/>
        <w:date>
          <w:dateFormat w:val="dd MMMM yyyy"/>
          <w:lid w:val="en-GB"/>
          <w:storeMappedDataAs w:val="dateTime"/>
          <w:calendar w:val="gregorian"/>
        </w:date>
      </w:sdtPr>
      <w:sdtContent>
        <w:p w14:paraId="05A7016D" w14:textId="3197690F" w:rsidR="00944378" w:rsidRDefault="00C13327" w:rsidP="00944378">
          <w:pPr>
            <w:pStyle w:val="Title"/>
          </w:pPr>
          <w:r w:rsidRPr="00846DF8">
            <w:rPr>
              <w:rStyle w:val="PlaceholderText"/>
            </w:rPr>
            <w:t>[Publication Date]</w:t>
          </w:r>
        </w:p>
      </w:sdtContent>
    </w:sdt>
    <w:p w14:paraId="72EE5882" w14:textId="62123168" w:rsidR="00944378" w:rsidRDefault="00944378" w:rsidP="009968FB">
      <w:pPr>
        <w:pStyle w:val="Disclaimer"/>
      </w:pPr>
      <w:r w:rsidRPr="00E72D86">
        <w:t xml:space="preserve">This is a </w:t>
      </w:r>
      <w:sdt>
        <w:sdtPr>
          <w:alias w:val="Document Type"/>
          <w:tag w:val="GSMADocumentTypeTaxHTField0"/>
          <w:id w:val="801048408"/>
          <w:placeholder>
            <w:docPart w:val="DBFF9A1B0E8C441CB743EEDF645C5C92"/>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DocumentTypeTaxHTField0[1]/ns2:Terms[1]" w:storeItemID="{50509E37-9672-4EDB-97B3-99BBC7A92734}"/>
          <w:text/>
        </w:sdtPr>
        <w:sdtContent>
          <w:r w:rsidR="002F63CB">
            <w:t>Non-binding Permanent Reference Document</w:t>
          </w:r>
        </w:sdtContent>
      </w:sdt>
      <w:r w:rsidRPr="00E72D86">
        <w:t xml:space="preserve"> of the GSMA</w:t>
      </w:r>
    </w:p>
    <w:p w14:paraId="3CC66FFC" w14:textId="11B8473F" w:rsidR="00944378" w:rsidRPr="00B3576F" w:rsidRDefault="00944378" w:rsidP="002A7CAD">
      <w:pPr>
        <w:pStyle w:val="DocInfo"/>
        <w:rPr>
          <w:sz w:val="22"/>
        </w:rPr>
      </w:pPr>
      <w:r w:rsidRPr="00B3576F">
        <w:rPr>
          <w:sz w:val="22"/>
        </w:rPr>
        <w:t xml:space="preserve">Security Classification: </w:t>
      </w:r>
      <w:sdt>
        <w:sdtPr>
          <w:rPr>
            <w:sz w:val="22"/>
          </w:rPr>
          <w:alias w:val="Security Classification"/>
          <w:tag w:val="GSMASecurityGroup"/>
          <w:id w:val="-1395665067"/>
          <w:lock w:val="sdtContentLocked"/>
          <w:placeholder>
            <w:docPart w:val="52E0F5FD961C4E2BA97EA0C202AC0A73"/>
          </w:placeholder>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astValue="Non-confidential">
            <w:listItem w:value="[Security Classification]"/>
          </w:dropDownList>
        </w:sdtPr>
        <w:sdtContent>
          <w:r w:rsidR="001B7C0D">
            <w:rPr>
              <w:sz w:val="22"/>
            </w:rPr>
            <w:t>Non-confidential</w:t>
          </w:r>
        </w:sdtContent>
      </w:sdt>
    </w:p>
    <w:p w14:paraId="23C2DAA9" w14:textId="77777777" w:rsidR="00397B86" w:rsidRDefault="00944378" w:rsidP="00E72D86">
      <w:pPr>
        <w:pStyle w:val="CSLegal3"/>
      </w:pPr>
      <w:r w:rsidRPr="00F66846">
        <w:t xml:space="preserve">Access to and distribution of this document is restricted to the persons </w:t>
      </w:r>
      <w:r w:rsidR="00A71E77">
        <w:t>permitted by the s</w:t>
      </w:r>
      <w:r w:rsidRPr="00F66846">
        <w:t xml:space="preserve">ecurity </w:t>
      </w:r>
      <w:r w:rsidR="00A71E77">
        <w:t>c</w:t>
      </w:r>
      <w:r w:rsidRPr="00F66846">
        <w:t xml:space="preserve">lassification. This document is confidential to the Association and is subject to copyright protection. This document is to be used only for the purposes for which it has been supplied and information contained in it must not be disclosed or in any other way made available, in whole or in part, to persons other than those </w:t>
      </w:r>
      <w:r w:rsidR="00A71E77">
        <w:t>permitted under the s</w:t>
      </w:r>
      <w:r w:rsidRPr="00F66846">
        <w:t xml:space="preserve">ecurity </w:t>
      </w:r>
      <w:r w:rsidR="00A71E77">
        <w:t>c</w:t>
      </w:r>
      <w:r w:rsidRPr="00F66846">
        <w:t xml:space="preserve">lassification without the prior written approval of the Association. </w:t>
      </w:r>
    </w:p>
    <w:p w14:paraId="054B3D25" w14:textId="14C7175B" w:rsidR="00944378" w:rsidRDefault="00944378" w:rsidP="00E72D86">
      <w:pPr>
        <w:pStyle w:val="DocInfo"/>
        <w:rPr>
          <w:rFonts w:eastAsia="Arial Unicode MS"/>
        </w:rPr>
      </w:pPr>
      <w:r>
        <w:t>Copyright Notice</w:t>
      </w:r>
    </w:p>
    <w:p w14:paraId="32756D50" w14:textId="09511B03" w:rsidR="00944378" w:rsidRDefault="00944378" w:rsidP="00E72D86">
      <w:pPr>
        <w:pStyle w:val="CSLegal3"/>
      </w:pPr>
      <w:r>
        <w:t xml:space="preserve">Copyright © </w:t>
      </w:r>
      <w:r w:rsidRPr="007A3C76">
        <w:fldChar w:fldCharType="begin"/>
      </w:r>
      <w:r w:rsidRPr="007A3C76">
        <w:instrText xml:space="preserve"> DATE  \@ "YYYY"  \* MERGEFORMAT </w:instrText>
      </w:r>
      <w:r w:rsidRPr="007A3C76">
        <w:fldChar w:fldCharType="separate"/>
      </w:r>
      <w:r w:rsidR="002F63CB">
        <w:rPr>
          <w:noProof/>
        </w:rPr>
        <w:t>2020</w:t>
      </w:r>
      <w:r w:rsidRPr="007A3C76">
        <w:fldChar w:fldCharType="end"/>
      </w:r>
      <w:r w:rsidRPr="007A3C76">
        <w:t xml:space="preserve"> </w:t>
      </w:r>
      <w:r>
        <w:t>GSM Association</w:t>
      </w:r>
    </w:p>
    <w:p w14:paraId="5DEF6ABB" w14:textId="77777777" w:rsidR="00397B86" w:rsidRPr="00397B86" w:rsidRDefault="00397B86" w:rsidP="00397B86">
      <w:pPr>
        <w:pStyle w:val="DocInfo"/>
        <w:spacing w:before="0"/>
      </w:pPr>
      <w:r w:rsidRPr="00397B86">
        <w:t>Disclaimer</w:t>
      </w:r>
    </w:p>
    <w:p w14:paraId="44DE6B83" w14:textId="77777777" w:rsidR="00397B86" w:rsidRDefault="00397B86" w:rsidP="00E72D86">
      <w:pPr>
        <w:pStyle w:val="CSLegal3"/>
      </w:pPr>
      <w:r w:rsidRPr="00F66846">
        <w:lastRenderedPageBreak/>
        <w:t>The GSM Association (“Association”)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23CF69CB" w14:textId="77777777" w:rsidR="00944378" w:rsidRDefault="00944378" w:rsidP="00944378">
      <w:pPr>
        <w:pStyle w:val="DocInfo"/>
        <w:spacing w:before="0"/>
      </w:pPr>
      <w:r>
        <w:t>Antitrust Notice</w:t>
      </w:r>
    </w:p>
    <w:p w14:paraId="671A451E" w14:textId="77777777" w:rsidR="00944378" w:rsidRDefault="00944378" w:rsidP="00944378">
      <w:pPr>
        <w:pStyle w:val="CSLegal3"/>
      </w:pPr>
      <w:r>
        <w:t>The information contain herein is in full compliance with the GSM Association’s antitrust compliance policy.</w:t>
      </w:r>
      <w:bookmarkStart w:id="0" w:name="RestrictedTable2"/>
      <w:bookmarkEnd w:id="0"/>
    </w:p>
    <w:p w14:paraId="75DA8ED3" w14:textId="77777777" w:rsidR="00944378" w:rsidRDefault="00EB30F1" w:rsidP="003F4D31">
      <w:pPr>
        <w:pStyle w:val="NormalParagraph"/>
      </w:pPr>
      <w:r>
        <w:rPr>
          <w:noProof/>
        </w:rPr>
        <mc:AlternateContent>
          <mc:Choice Requires="wps">
            <w:drawing>
              <wp:anchor distT="0" distB="0" distL="114300" distR="114300" simplePos="0" relativeHeight="251658240" behindDoc="0" locked="0" layoutInCell="1" allowOverlap="1" wp14:anchorId="6D5A98E8" wp14:editId="6D5A98E9">
                <wp:simplePos x="0" y="0"/>
                <wp:positionH relativeFrom="page">
                  <wp:posOffset>932815</wp:posOffset>
                </wp:positionH>
                <wp:positionV relativeFrom="page">
                  <wp:posOffset>9249410</wp:posOffset>
                </wp:positionV>
                <wp:extent cx="5805805" cy="383540"/>
                <wp:effectExtent l="0" t="635"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5805" cy="383540"/>
                        </a:xfrm>
                        <a:prstGeom prst="rect">
                          <a:avLst/>
                        </a:prstGeom>
                        <a:solidFill>
                          <a:srgbClr val="DE00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rect w14:anchorId="4A15550C" id="Rectangle 2" o:spid="_x0000_s1026" style="position:absolute;margin-left:73.45pt;margin-top:728.3pt;width:457.15pt;height:3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wFfwIAAPsEAAAOAAAAZHJzL2Uyb0RvYy54bWysVG1v2yAQ/j5p/wHxPfVLnTa26lRt00yT&#10;sq1atx9AAMdoGBiQOOm0/74DJ1my7cM0LYowcMfxPHfPcXO77STacOuEVjXOLlKMuKKaCbWq8edP&#10;89EEI+eJYkRqxWu84w7fTl+/uulNxXPdasm4RRBEuao3NW69N1WSONryjrgLbbgCY6NtRzws7Sph&#10;lvQQvZNJnqZXSa8tM1ZT7hzszgYjnsb4TcOp/9A0jnskawzYfBxtHJdhTKY3pFpZYlpB9zDIP6Do&#10;iFBw6THUjHiC1lb8FqoT1GqnG39BdZfophGURw7AJkt/YfPcEsMjF0iOM8c0uf8Xlr7fPFkkGNQO&#10;I0U6KNFHSBpRK8lRHtLTG1eB17N5soGgMwtNvzik9EMLXvzOWt23nDAAlQX/5OxAWDg4ipb9O80g&#10;Oll7HTO1bWwXAkIO0DYWZHcsCN96RGFzPEnDHyMKtsvJ5biIFUtIdThtrPNvuO5QmNTYAvYYnWwW&#10;zgc0pDq4RPRaCjYXUsaFXS0fpEUbAuKYPaZpfh8JAMlTN6mCs9Lh2BBx2AGQcEewBbix2N/KLC/S&#10;+7wcza8m16NiXoxH5XU6GaVZeV9epUVZzObfA8CsqFrBGFcLofhBeFnxd4Xdt8AgmSg91Ne4HOfj&#10;yP0MvTslmcbfn0h2wkMfStHVeHJ0IlUo7KNiQJtUngg5zJNz+DHLkIPDN2YlyiBUflDQUrMdqMBq&#10;KBL0IbwYMGm1fcGoh+6rsfu6JpZjJN8qUFKZFVBq5OOiGF/nsLCnluWphSgKoWrsMRqmD35o8bWx&#10;YtXCTVlMjNJ3oL5GRGEEZQ6o9pqFDosM9q9BaOHTdfT6+WZNfwAAAP//AwBQSwMEFAAGAAgAAAAh&#10;ANpUADHhAAAADgEAAA8AAABkcnMvZG93bnJldi54bWxMjzFPwzAUhHck/oP1kNionYiaksapKqQw&#10;IBhaWLq58WscGtuR7abh3+NMsN3pfbp3V24m05MRfeicFZAtGBC0jVOdbQV8fdYPKyAhSqtk7ywK&#10;+MEAm+r2ppSFcle7w3EfW5JCbCikAB3jUFAaGo1GhoUb0KbbyXkjY7K+pcrLawo3Pc0Z49TIzqYP&#10;Wg74orE57y9GwDl/899h9XE4sPFV6i3y+r3mQtzfTds1kIhT/INhrp+qQ5U6Hd3FqkD65B/5c0Jn&#10;seQcyIwwnuVAjkktsycGtCrp/xnVLwAAAP//AwBQSwECLQAUAAYACAAAACEAtoM4kv4AAADhAQAA&#10;EwAAAAAAAAAAAAAAAAAAAAAAW0NvbnRlbnRfVHlwZXNdLnhtbFBLAQItABQABgAIAAAAIQA4/SH/&#10;1gAAAJQBAAALAAAAAAAAAAAAAAAAAC8BAABfcmVscy8ucmVsc1BLAQItABQABgAIAAAAIQCswIwF&#10;fwIAAPsEAAAOAAAAAAAAAAAAAAAAAC4CAABkcnMvZTJvRG9jLnhtbFBLAQItABQABgAIAAAAIQDa&#10;VAAx4QAAAA4BAAAPAAAAAAAAAAAAAAAAANkEAABkcnMvZG93bnJldi54bWxQSwUGAAAAAAQABADz&#10;AAAA5wUAAAAA&#10;" fillcolor="#de002b" stroked="f">
                <w10:wrap anchorx="page" anchory="page"/>
              </v:rect>
            </w:pict>
          </mc:Fallback>
        </mc:AlternateContent>
      </w:r>
    </w:p>
    <w:p w14:paraId="33024F87" w14:textId="77777777" w:rsidR="00944378" w:rsidRDefault="00944378" w:rsidP="00944378">
      <w:pPr>
        <w:pStyle w:val="TOCHeading"/>
        <w:sectPr w:rsidR="00944378" w:rsidSect="00873AD5">
          <w:headerReference w:type="default" r:id="rId13"/>
          <w:footerReference w:type="default" r:id="rId14"/>
          <w:pgSz w:w="11906" w:h="16838" w:code="9"/>
          <w:pgMar w:top="2381" w:right="1440" w:bottom="1440" w:left="1440" w:header="709" w:footer="709" w:gutter="0"/>
          <w:pgNumType w:start="1"/>
          <w:cols w:space="720"/>
          <w:docGrid w:linePitch="360"/>
        </w:sectPr>
      </w:pPr>
    </w:p>
    <w:p w14:paraId="7AB1CCC0" w14:textId="77777777" w:rsidR="00944378" w:rsidRDefault="00944378" w:rsidP="00944378">
      <w:pPr>
        <w:pStyle w:val="TOCHeading"/>
      </w:pPr>
      <w:r>
        <w:lastRenderedPageBreak/>
        <w:t>Table of Contents</w:t>
      </w:r>
    </w:p>
    <w:bookmarkStart w:id="1" w:name="_GoBack"/>
    <w:bookmarkEnd w:id="1"/>
    <w:p w14:paraId="0EFD7454" w14:textId="143A6FD9" w:rsidR="00A7585C" w:rsidRDefault="003A3B36">
      <w:pPr>
        <w:pStyle w:val="TOC1"/>
        <w:rPr>
          <w:rFonts w:asciiTheme="minorHAnsi" w:eastAsiaTheme="minorEastAsia" w:hAnsiTheme="minorHAnsi" w:cstheme="minorBidi"/>
          <w:b w:val="0"/>
          <w:lang w:eastAsia="en-GB" w:bidi="ar-SA"/>
        </w:rPr>
      </w:pPr>
      <w:r>
        <w:fldChar w:fldCharType="begin"/>
      </w:r>
      <w:r>
        <w:instrText xml:space="preserve"> TOC \o "1-3" \h \z \u </w:instrText>
      </w:r>
      <w:r>
        <w:fldChar w:fldCharType="separate"/>
      </w:r>
      <w:hyperlink w:anchor="_Toc35436184" w:history="1">
        <w:r w:rsidR="00A7585C" w:rsidRPr="00E67CF7">
          <w:rPr>
            <w:rStyle w:val="Hyperlink"/>
          </w:rPr>
          <w:t>1</w:t>
        </w:r>
        <w:r w:rsidR="00A7585C">
          <w:rPr>
            <w:rFonts w:asciiTheme="minorHAnsi" w:eastAsiaTheme="minorEastAsia" w:hAnsiTheme="minorHAnsi" w:cstheme="minorBidi"/>
            <w:b w:val="0"/>
            <w:lang w:eastAsia="en-GB" w:bidi="ar-SA"/>
          </w:rPr>
          <w:tab/>
        </w:r>
        <w:r w:rsidR="00A7585C" w:rsidRPr="00E67CF7">
          <w:rPr>
            <w:rStyle w:val="Hyperlink"/>
          </w:rPr>
          <w:t>Introduction</w:t>
        </w:r>
        <w:r w:rsidR="00A7585C">
          <w:rPr>
            <w:webHidden/>
          </w:rPr>
          <w:tab/>
        </w:r>
        <w:r w:rsidR="00A7585C">
          <w:rPr>
            <w:webHidden/>
          </w:rPr>
          <w:fldChar w:fldCharType="begin"/>
        </w:r>
        <w:r w:rsidR="00A7585C">
          <w:rPr>
            <w:webHidden/>
          </w:rPr>
          <w:instrText xml:space="preserve"> PAGEREF _Toc35436184 \h </w:instrText>
        </w:r>
        <w:r w:rsidR="00A7585C">
          <w:rPr>
            <w:webHidden/>
          </w:rPr>
        </w:r>
        <w:r w:rsidR="00A7585C">
          <w:rPr>
            <w:webHidden/>
          </w:rPr>
          <w:fldChar w:fldCharType="separate"/>
        </w:r>
        <w:r w:rsidR="00A7585C">
          <w:rPr>
            <w:webHidden/>
          </w:rPr>
          <w:t>4</w:t>
        </w:r>
        <w:r w:rsidR="00A7585C">
          <w:rPr>
            <w:webHidden/>
          </w:rPr>
          <w:fldChar w:fldCharType="end"/>
        </w:r>
      </w:hyperlink>
    </w:p>
    <w:p w14:paraId="2C648585" w14:textId="1CB476B5" w:rsidR="00A7585C" w:rsidRDefault="00A7585C">
      <w:pPr>
        <w:pStyle w:val="TOC2"/>
        <w:rPr>
          <w:rFonts w:asciiTheme="minorHAnsi" w:eastAsiaTheme="minorEastAsia" w:hAnsiTheme="minorHAnsi" w:cstheme="minorBidi"/>
          <w:szCs w:val="22"/>
          <w:lang w:bidi="ar-SA"/>
        </w:rPr>
      </w:pPr>
      <w:hyperlink w:anchor="_Toc35436185" w:history="1">
        <w:r w:rsidRPr="00E67CF7">
          <w:rPr>
            <w:rStyle w:val="Hyperlink"/>
          </w:rPr>
          <w:t>1.1</w:t>
        </w:r>
        <w:r>
          <w:rPr>
            <w:rFonts w:asciiTheme="minorHAnsi" w:eastAsiaTheme="minorEastAsia" w:hAnsiTheme="minorHAnsi" w:cstheme="minorBidi"/>
            <w:szCs w:val="22"/>
            <w:lang w:bidi="ar-SA"/>
          </w:rPr>
          <w:tab/>
        </w:r>
        <w:r w:rsidRPr="00E67CF7">
          <w:rPr>
            <w:rStyle w:val="Hyperlink"/>
          </w:rPr>
          <w:t>Document Purpose</w:t>
        </w:r>
        <w:r>
          <w:rPr>
            <w:webHidden/>
          </w:rPr>
          <w:tab/>
        </w:r>
        <w:r>
          <w:rPr>
            <w:webHidden/>
          </w:rPr>
          <w:fldChar w:fldCharType="begin"/>
        </w:r>
        <w:r>
          <w:rPr>
            <w:webHidden/>
          </w:rPr>
          <w:instrText xml:space="preserve"> PAGEREF _Toc35436185 \h </w:instrText>
        </w:r>
        <w:r>
          <w:rPr>
            <w:webHidden/>
          </w:rPr>
        </w:r>
        <w:r>
          <w:rPr>
            <w:webHidden/>
          </w:rPr>
          <w:fldChar w:fldCharType="separate"/>
        </w:r>
        <w:r>
          <w:rPr>
            <w:webHidden/>
          </w:rPr>
          <w:t>4</w:t>
        </w:r>
        <w:r>
          <w:rPr>
            <w:webHidden/>
          </w:rPr>
          <w:fldChar w:fldCharType="end"/>
        </w:r>
      </w:hyperlink>
    </w:p>
    <w:p w14:paraId="27631257" w14:textId="72895826" w:rsidR="00A7585C" w:rsidRDefault="00A7585C">
      <w:pPr>
        <w:pStyle w:val="TOC2"/>
        <w:rPr>
          <w:rFonts w:asciiTheme="minorHAnsi" w:eastAsiaTheme="minorEastAsia" w:hAnsiTheme="minorHAnsi" w:cstheme="minorBidi"/>
          <w:szCs w:val="22"/>
          <w:lang w:bidi="ar-SA"/>
        </w:rPr>
      </w:pPr>
      <w:hyperlink w:anchor="_Toc35436186" w:history="1">
        <w:r w:rsidRPr="00E67CF7">
          <w:rPr>
            <w:rStyle w:val="Hyperlink"/>
          </w:rPr>
          <w:t>1.2</w:t>
        </w:r>
        <w:r>
          <w:rPr>
            <w:rFonts w:asciiTheme="minorHAnsi" w:eastAsiaTheme="minorEastAsia" w:hAnsiTheme="minorHAnsi" w:cstheme="minorBidi"/>
            <w:szCs w:val="22"/>
            <w:lang w:bidi="ar-SA"/>
          </w:rPr>
          <w:tab/>
        </w:r>
        <w:r w:rsidRPr="00E67CF7">
          <w:rPr>
            <w:rStyle w:val="Hyperlink"/>
          </w:rPr>
          <w:t>Business Rational</w:t>
        </w:r>
        <w:r>
          <w:rPr>
            <w:webHidden/>
          </w:rPr>
          <w:tab/>
        </w:r>
        <w:r>
          <w:rPr>
            <w:webHidden/>
          </w:rPr>
          <w:fldChar w:fldCharType="begin"/>
        </w:r>
        <w:r>
          <w:rPr>
            <w:webHidden/>
          </w:rPr>
          <w:instrText xml:space="preserve"> PAGEREF _Toc35436186 \h </w:instrText>
        </w:r>
        <w:r>
          <w:rPr>
            <w:webHidden/>
          </w:rPr>
        </w:r>
        <w:r>
          <w:rPr>
            <w:webHidden/>
          </w:rPr>
          <w:fldChar w:fldCharType="separate"/>
        </w:r>
        <w:r>
          <w:rPr>
            <w:webHidden/>
          </w:rPr>
          <w:t>4</w:t>
        </w:r>
        <w:r>
          <w:rPr>
            <w:webHidden/>
          </w:rPr>
          <w:fldChar w:fldCharType="end"/>
        </w:r>
      </w:hyperlink>
    </w:p>
    <w:p w14:paraId="1EC350F9" w14:textId="0BC632C1" w:rsidR="00A7585C" w:rsidRDefault="00A7585C">
      <w:pPr>
        <w:pStyle w:val="TOC2"/>
        <w:rPr>
          <w:rFonts w:asciiTheme="minorHAnsi" w:eastAsiaTheme="minorEastAsia" w:hAnsiTheme="minorHAnsi" w:cstheme="minorBidi"/>
          <w:szCs w:val="22"/>
          <w:lang w:bidi="ar-SA"/>
        </w:rPr>
      </w:pPr>
      <w:hyperlink w:anchor="_Toc35436187" w:history="1">
        <w:r w:rsidRPr="00E67CF7">
          <w:rPr>
            <w:rStyle w:val="Hyperlink"/>
          </w:rPr>
          <w:t>1.3</w:t>
        </w:r>
        <w:r>
          <w:rPr>
            <w:rFonts w:asciiTheme="minorHAnsi" w:eastAsiaTheme="minorEastAsia" w:hAnsiTheme="minorHAnsi" w:cstheme="minorBidi"/>
            <w:szCs w:val="22"/>
            <w:lang w:bidi="ar-SA"/>
          </w:rPr>
          <w:tab/>
        </w:r>
        <w:r w:rsidRPr="00E67CF7">
          <w:rPr>
            <w:rStyle w:val="Hyperlink"/>
          </w:rPr>
          <w:t>Intended Audience</w:t>
        </w:r>
        <w:r>
          <w:rPr>
            <w:webHidden/>
          </w:rPr>
          <w:tab/>
        </w:r>
        <w:r>
          <w:rPr>
            <w:webHidden/>
          </w:rPr>
          <w:fldChar w:fldCharType="begin"/>
        </w:r>
        <w:r>
          <w:rPr>
            <w:webHidden/>
          </w:rPr>
          <w:instrText xml:space="preserve"> PAGEREF _Toc35436187 \h </w:instrText>
        </w:r>
        <w:r>
          <w:rPr>
            <w:webHidden/>
          </w:rPr>
        </w:r>
        <w:r>
          <w:rPr>
            <w:webHidden/>
          </w:rPr>
          <w:fldChar w:fldCharType="separate"/>
        </w:r>
        <w:r>
          <w:rPr>
            <w:webHidden/>
          </w:rPr>
          <w:t>5</w:t>
        </w:r>
        <w:r>
          <w:rPr>
            <w:webHidden/>
          </w:rPr>
          <w:fldChar w:fldCharType="end"/>
        </w:r>
      </w:hyperlink>
    </w:p>
    <w:p w14:paraId="4606313B" w14:textId="1BB1324F" w:rsidR="00A7585C" w:rsidRDefault="00A7585C">
      <w:pPr>
        <w:pStyle w:val="TOC2"/>
        <w:rPr>
          <w:rFonts w:asciiTheme="minorHAnsi" w:eastAsiaTheme="minorEastAsia" w:hAnsiTheme="minorHAnsi" w:cstheme="minorBidi"/>
          <w:szCs w:val="22"/>
          <w:lang w:bidi="ar-SA"/>
        </w:rPr>
      </w:pPr>
      <w:hyperlink w:anchor="_Toc35436188" w:history="1">
        <w:r w:rsidRPr="00E67CF7">
          <w:rPr>
            <w:rStyle w:val="Hyperlink"/>
          </w:rPr>
          <w:t>1.4</w:t>
        </w:r>
        <w:r>
          <w:rPr>
            <w:rFonts w:asciiTheme="minorHAnsi" w:eastAsiaTheme="minorEastAsia" w:hAnsiTheme="minorHAnsi" w:cstheme="minorBidi"/>
            <w:szCs w:val="22"/>
            <w:lang w:bidi="ar-SA"/>
          </w:rPr>
          <w:tab/>
        </w:r>
        <w:r w:rsidRPr="00E67CF7">
          <w:rPr>
            <w:rStyle w:val="Hyperlink"/>
          </w:rPr>
          <w:t>Compliance Requirements</w:t>
        </w:r>
        <w:r>
          <w:rPr>
            <w:webHidden/>
          </w:rPr>
          <w:tab/>
        </w:r>
        <w:r>
          <w:rPr>
            <w:webHidden/>
          </w:rPr>
          <w:fldChar w:fldCharType="begin"/>
        </w:r>
        <w:r>
          <w:rPr>
            <w:webHidden/>
          </w:rPr>
          <w:instrText xml:space="preserve"> PAGEREF _Toc35436188 \h </w:instrText>
        </w:r>
        <w:r>
          <w:rPr>
            <w:webHidden/>
          </w:rPr>
        </w:r>
        <w:r>
          <w:rPr>
            <w:webHidden/>
          </w:rPr>
          <w:fldChar w:fldCharType="separate"/>
        </w:r>
        <w:r>
          <w:rPr>
            <w:webHidden/>
          </w:rPr>
          <w:t>5</w:t>
        </w:r>
        <w:r>
          <w:rPr>
            <w:webHidden/>
          </w:rPr>
          <w:fldChar w:fldCharType="end"/>
        </w:r>
      </w:hyperlink>
    </w:p>
    <w:p w14:paraId="769B76ED" w14:textId="48EB53BD" w:rsidR="00A7585C" w:rsidRDefault="00A7585C">
      <w:pPr>
        <w:pStyle w:val="TOC2"/>
        <w:rPr>
          <w:rFonts w:asciiTheme="minorHAnsi" w:eastAsiaTheme="minorEastAsia" w:hAnsiTheme="minorHAnsi" w:cstheme="minorBidi"/>
          <w:szCs w:val="22"/>
          <w:lang w:bidi="ar-SA"/>
        </w:rPr>
      </w:pPr>
      <w:hyperlink w:anchor="_Toc35436189" w:history="1">
        <w:r w:rsidRPr="00E67CF7">
          <w:rPr>
            <w:rStyle w:val="Hyperlink"/>
          </w:rPr>
          <w:t>1.5</w:t>
        </w:r>
        <w:r>
          <w:rPr>
            <w:rFonts w:asciiTheme="minorHAnsi" w:eastAsiaTheme="minorEastAsia" w:hAnsiTheme="minorHAnsi" w:cstheme="minorBidi"/>
            <w:szCs w:val="22"/>
            <w:lang w:bidi="ar-SA"/>
          </w:rPr>
          <w:tab/>
        </w:r>
        <w:r w:rsidRPr="00E67CF7">
          <w:rPr>
            <w:rStyle w:val="Hyperlink"/>
          </w:rPr>
          <w:t>Abbreviations</w:t>
        </w:r>
        <w:r>
          <w:rPr>
            <w:webHidden/>
          </w:rPr>
          <w:tab/>
        </w:r>
        <w:r>
          <w:rPr>
            <w:webHidden/>
          </w:rPr>
          <w:fldChar w:fldCharType="begin"/>
        </w:r>
        <w:r>
          <w:rPr>
            <w:webHidden/>
          </w:rPr>
          <w:instrText xml:space="preserve"> PAGEREF _Toc35436189 \h </w:instrText>
        </w:r>
        <w:r>
          <w:rPr>
            <w:webHidden/>
          </w:rPr>
        </w:r>
        <w:r>
          <w:rPr>
            <w:webHidden/>
          </w:rPr>
          <w:fldChar w:fldCharType="separate"/>
        </w:r>
        <w:r>
          <w:rPr>
            <w:webHidden/>
          </w:rPr>
          <w:t>5</w:t>
        </w:r>
        <w:r>
          <w:rPr>
            <w:webHidden/>
          </w:rPr>
          <w:fldChar w:fldCharType="end"/>
        </w:r>
      </w:hyperlink>
    </w:p>
    <w:p w14:paraId="452E61C7" w14:textId="059D3177" w:rsidR="00A7585C" w:rsidRDefault="00A7585C">
      <w:pPr>
        <w:pStyle w:val="TOC2"/>
        <w:rPr>
          <w:rFonts w:asciiTheme="minorHAnsi" w:eastAsiaTheme="minorEastAsia" w:hAnsiTheme="minorHAnsi" w:cstheme="minorBidi"/>
          <w:szCs w:val="22"/>
          <w:lang w:bidi="ar-SA"/>
        </w:rPr>
      </w:pPr>
      <w:hyperlink w:anchor="_Toc35436190" w:history="1">
        <w:r w:rsidRPr="00E67CF7">
          <w:rPr>
            <w:rStyle w:val="Hyperlink"/>
          </w:rPr>
          <w:t>1.6</w:t>
        </w:r>
        <w:r>
          <w:rPr>
            <w:rFonts w:asciiTheme="minorHAnsi" w:eastAsiaTheme="minorEastAsia" w:hAnsiTheme="minorHAnsi" w:cstheme="minorBidi"/>
            <w:szCs w:val="22"/>
            <w:lang w:bidi="ar-SA"/>
          </w:rPr>
          <w:tab/>
        </w:r>
        <w:r w:rsidRPr="00E67CF7">
          <w:rPr>
            <w:rStyle w:val="Hyperlink"/>
          </w:rPr>
          <w:t>References</w:t>
        </w:r>
        <w:r>
          <w:rPr>
            <w:webHidden/>
          </w:rPr>
          <w:tab/>
        </w:r>
        <w:r>
          <w:rPr>
            <w:webHidden/>
          </w:rPr>
          <w:fldChar w:fldCharType="begin"/>
        </w:r>
        <w:r>
          <w:rPr>
            <w:webHidden/>
          </w:rPr>
          <w:instrText xml:space="preserve"> PAGEREF _Toc35436190 \h </w:instrText>
        </w:r>
        <w:r>
          <w:rPr>
            <w:webHidden/>
          </w:rPr>
        </w:r>
        <w:r>
          <w:rPr>
            <w:webHidden/>
          </w:rPr>
          <w:fldChar w:fldCharType="separate"/>
        </w:r>
        <w:r>
          <w:rPr>
            <w:webHidden/>
          </w:rPr>
          <w:t>6</w:t>
        </w:r>
        <w:r>
          <w:rPr>
            <w:webHidden/>
          </w:rPr>
          <w:fldChar w:fldCharType="end"/>
        </w:r>
      </w:hyperlink>
    </w:p>
    <w:p w14:paraId="1F69D68D" w14:textId="27A74EA9" w:rsidR="00A7585C" w:rsidRDefault="00A7585C">
      <w:pPr>
        <w:pStyle w:val="TOC2"/>
        <w:rPr>
          <w:rFonts w:asciiTheme="minorHAnsi" w:eastAsiaTheme="minorEastAsia" w:hAnsiTheme="minorHAnsi" w:cstheme="minorBidi"/>
          <w:szCs w:val="22"/>
          <w:lang w:bidi="ar-SA"/>
        </w:rPr>
      </w:pPr>
      <w:hyperlink w:anchor="_Toc35436191" w:history="1">
        <w:r w:rsidRPr="00E67CF7">
          <w:rPr>
            <w:rStyle w:val="Hyperlink"/>
          </w:rPr>
          <w:t>1.7</w:t>
        </w:r>
        <w:r>
          <w:rPr>
            <w:rFonts w:asciiTheme="minorHAnsi" w:eastAsiaTheme="minorEastAsia" w:hAnsiTheme="minorHAnsi" w:cstheme="minorBidi"/>
            <w:szCs w:val="22"/>
            <w:lang w:bidi="ar-SA"/>
          </w:rPr>
          <w:tab/>
        </w:r>
        <w:r w:rsidRPr="00E67CF7">
          <w:rPr>
            <w:rStyle w:val="Hyperlink"/>
          </w:rPr>
          <w:t>Conventions</w:t>
        </w:r>
        <w:r>
          <w:rPr>
            <w:webHidden/>
          </w:rPr>
          <w:tab/>
        </w:r>
        <w:r>
          <w:rPr>
            <w:webHidden/>
          </w:rPr>
          <w:fldChar w:fldCharType="begin"/>
        </w:r>
        <w:r>
          <w:rPr>
            <w:webHidden/>
          </w:rPr>
          <w:instrText xml:space="preserve"> PAGEREF _Toc35436191 \h </w:instrText>
        </w:r>
        <w:r>
          <w:rPr>
            <w:webHidden/>
          </w:rPr>
        </w:r>
        <w:r>
          <w:rPr>
            <w:webHidden/>
          </w:rPr>
          <w:fldChar w:fldCharType="separate"/>
        </w:r>
        <w:r>
          <w:rPr>
            <w:webHidden/>
          </w:rPr>
          <w:t>7</w:t>
        </w:r>
        <w:r>
          <w:rPr>
            <w:webHidden/>
          </w:rPr>
          <w:fldChar w:fldCharType="end"/>
        </w:r>
      </w:hyperlink>
    </w:p>
    <w:p w14:paraId="3A58AF19" w14:textId="0769A1BA" w:rsidR="00A7585C" w:rsidRDefault="00A7585C">
      <w:pPr>
        <w:pStyle w:val="TOC1"/>
        <w:rPr>
          <w:rFonts w:asciiTheme="minorHAnsi" w:eastAsiaTheme="minorEastAsia" w:hAnsiTheme="minorHAnsi" w:cstheme="minorBidi"/>
          <w:b w:val="0"/>
          <w:lang w:eastAsia="en-GB" w:bidi="ar-SA"/>
        </w:rPr>
      </w:pPr>
      <w:hyperlink w:anchor="_Toc35436192" w:history="1">
        <w:r w:rsidRPr="00E67CF7">
          <w:rPr>
            <w:rStyle w:val="Hyperlink"/>
          </w:rPr>
          <w:t>2</w:t>
        </w:r>
        <w:r>
          <w:rPr>
            <w:rFonts w:asciiTheme="minorHAnsi" w:eastAsiaTheme="minorEastAsia" w:hAnsiTheme="minorHAnsi" w:cstheme="minorBidi"/>
            <w:b w:val="0"/>
            <w:lang w:eastAsia="en-GB" w:bidi="ar-SA"/>
          </w:rPr>
          <w:tab/>
        </w:r>
        <w:r w:rsidRPr="00E67CF7">
          <w:rPr>
            <w:rStyle w:val="Hyperlink"/>
          </w:rPr>
          <w:t>VVM Interfaces Overview</w:t>
        </w:r>
        <w:r>
          <w:rPr>
            <w:webHidden/>
          </w:rPr>
          <w:tab/>
        </w:r>
        <w:r>
          <w:rPr>
            <w:webHidden/>
          </w:rPr>
          <w:fldChar w:fldCharType="begin"/>
        </w:r>
        <w:r>
          <w:rPr>
            <w:webHidden/>
          </w:rPr>
          <w:instrText xml:space="preserve"> PAGEREF _Toc35436192 \h </w:instrText>
        </w:r>
        <w:r>
          <w:rPr>
            <w:webHidden/>
          </w:rPr>
        </w:r>
        <w:r>
          <w:rPr>
            <w:webHidden/>
          </w:rPr>
          <w:fldChar w:fldCharType="separate"/>
        </w:r>
        <w:r>
          <w:rPr>
            <w:webHidden/>
          </w:rPr>
          <w:t>7</w:t>
        </w:r>
        <w:r>
          <w:rPr>
            <w:webHidden/>
          </w:rPr>
          <w:fldChar w:fldCharType="end"/>
        </w:r>
      </w:hyperlink>
    </w:p>
    <w:p w14:paraId="77421DAE" w14:textId="60B3F038" w:rsidR="00A7585C" w:rsidRDefault="00A7585C">
      <w:pPr>
        <w:pStyle w:val="TOC2"/>
        <w:rPr>
          <w:rFonts w:asciiTheme="minorHAnsi" w:eastAsiaTheme="minorEastAsia" w:hAnsiTheme="minorHAnsi" w:cstheme="minorBidi"/>
          <w:szCs w:val="22"/>
          <w:lang w:bidi="ar-SA"/>
        </w:rPr>
      </w:pPr>
      <w:hyperlink w:anchor="_Toc35436193" w:history="1">
        <w:r w:rsidRPr="00E67CF7">
          <w:rPr>
            <w:rStyle w:val="Hyperlink"/>
          </w:rPr>
          <w:t>2.1</w:t>
        </w:r>
        <w:r>
          <w:rPr>
            <w:rFonts w:asciiTheme="minorHAnsi" w:eastAsiaTheme="minorEastAsia" w:hAnsiTheme="minorHAnsi" w:cstheme="minorBidi"/>
            <w:szCs w:val="22"/>
            <w:lang w:bidi="ar-SA"/>
          </w:rPr>
          <w:tab/>
        </w:r>
        <w:r w:rsidRPr="00E67CF7">
          <w:rPr>
            <w:rStyle w:val="Hyperlink"/>
          </w:rPr>
          <w:t>Message Retrieval Interface Description</w:t>
        </w:r>
        <w:r>
          <w:rPr>
            <w:webHidden/>
          </w:rPr>
          <w:tab/>
        </w:r>
        <w:r>
          <w:rPr>
            <w:webHidden/>
          </w:rPr>
          <w:fldChar w:fldCharType="begin"/>
        </w:r>
        <w:r>
          <w:rPr>
            <w:webHidden/>
          </w:rPr>
          <w:instrText xml:space="preserve"> PAGEREF _Toc35436193 \h </w:instrText>
        </w:r>
        <w:r>
          <w:rPr>
            <w:webHidden/>
          </w:rPr>
        </w:r>
        <w:r>
          <w:rPr>
            <w:webHidden/>
          </w:rPr>
          <w:fldChar w:fldCharType="separate"/>
        </w:r>
        <w:r>
          <w:rPr>
            <w:webHidden/>
          </w:rPr>
          <w:t>8</w:t>
        </w:r>
        <w:r>
          <w:rPr>
            <w:webHidden/>
          </w:rPr>
          <w:fldChar w:fldCharType="end"/>
        </w:r>
      </w:hyperlink>
    </w:p>
    <w:p w14:paraId="3E79A6FB" w14:textId="63AD4A1E" w:rsidR="00A7585C" w:rsidRDefault="00A7585C">
      <w:pPr>
        <w:pStyle w:val="TOC3"/>
        <w:rPr>
          <w:rFonts w:asciiTheme="minorHAnsi" w:eastAsiaTheme="minorEastAsia" w:hAnsiTheme="minorHAnsi" w:cstheme="minorBidi"/>
          <w:szCs w:val="22"/>
          <w:lang w:bidi="ar-SA"/>
        </w:rPr>
      </w:pPr>
      <w:hyperlink w:anchor="_Toc35436194" w:history="1">
        <w:r w:rsidRPr="00E67CF7">
          <w:rPr>
            <w:rStyle w:val="Hyperlink"/>
          </w:rPr>
          <w:t>2.1.1</w:t>
        </w:r>
        <w:r>
          <w:rPr>
            <w:rFonts w:asciiTheme="minorHAnsi" w:eastAsiaTheme="minorEastAsia" w:hAnsiTheme="minorHAnsi" w:cstheme="minorBidi"/>
            <w:szCs w:val="22"/>
            <w:lang w:bidi="ar-SA"/>
          </w:rPr>
          <w:tab/>
        </w:r>
        <w:r w:rsidRPr="00E67CF7">
          <w:rPr>
            <w:rStyle w:val="Hyperlink"/>
          </w:rPr>
          <w:t>Message Retrieval: IMAP4 Command Reference</w:t>
        </w:r>
        <w:r>
          <w:rPr>
            <w:webHidden/>
          </w:rPr>
          <w:tab/>
        </w:r>
        <w:r>
          <w:rPr>
            <w:webHidden/>
          </w:rPr>
          <w:fldChar w:fldCharType="begin"/>
        </w:r>
        <w:r>
          <w:rPr>
            <w:webHidden/>
          </w:rPr>
          <w:instrText xml:space="preserve"> PAGEREF _Toc35436194 \h </w:instrText>
        </w:r>
        <w:r>
          <w:rPr>
            <w:webHidden/>
          </w:rPr>
        </w:r>
        <w:r>
          <w:rPr>
            <w:webHidden/>
          </w:rPr>
          <w:fldChar w:fldCharType="separate"/>
        </w:r>
        <w:r>
          <w:rPr>
            <w:webHidden/>
          </w:rPr>
          <w:t>9</w:t>
        </w:r>
        <w:r>
          <w:rPr>
            <w:webHidden/>
          </w:rPr>
          <w:fldChar w:fldCharType="end"/>
        </w:r>
      </w:hyperlink>
    </w:p>
    <w:p w14:paraId="5C07ADF1" w14:textId="623D07D9" w:rsidR="00A7585C" w:rsidRDefault="00A7585C">
      <w:pPr>
        <w:pStyle w:val="TOC3"/>
        <w:rPr>
          <w:rFonts w:asciiTheme="minorHAnsi" w:eastAsiaTheme="minorEastAsia" w:hAnsiTheme="minorHAnsi" w:cstheme="minorBidi"/>
          <w:szCs w:val="22"/>
          <w:lang w:bidi="ar-SA"/>
        </w:rPr>
      </w:pPr>
      <w:hyperlink w:anchor="_Toc35436195" w:history="1">
        <w:r w:rsidRPr="00E67CF7">
          <w:rPr>
            <w:rStyle w:val="Hyperlink"/>
          </w:rPr>
          <w:t>2.1.2</w:t>
        </w:r>
        <w:r>
          <w:rPr>
            <w:rFonts w:asciiTheme="minorHAnsi" w:eastAsiaTheme="minorEastAsia" w:hAnsiTheme="minorHAnsi" w:cstheme="minorBidi"/>
            <w:szCs w:val="22"/>
            <w:lang w:bidi="ar-SA"/>
          </w:rPr>
          <w:tab/>
        </w:r>
        <w:r w:rsidRPr="00E67CF7">
          <w:rPr>
            <w:rStyle w:val="Hyperlink"/>
          </w:rPr>
          <w:t>Message Retrieval: Supported Message Types</w:t>
        </w:r>
        <w:r>
          <w:rPr>
            <w:webHidden/>
          </w:rPr>
          <w:tab/>
        </w:r>
        <w:r>
          <w:rPr>
            <w:webHidden/>
          </w:rPr>
          <w:fldChar w:fldCharType="begin"/>
        </w:r>
        <w:r>
          <w:rPr>
            <w:webHidden/>
          </w:rPr>
          <w:instrText xml:space="preserve"> PAGEREF _Toc35436195 \h </w:instrText>
        </w:r>
        <w:r>
          <w:rPr>
            <w:webHidden/>
          </w:rPr>
        </w:r>
        <w:r>
          <w:rPr>
            <w:webHidden/>
          </w:rPr>
          <w:fldChar w:fldCharType="separate"/>
        </w:r>
        <w:r>
          <w:rPr>
            <w:webHidden/>
          </w:rPr>
          <w:t>15</w:t>
        </w:r>
        <w:r>
          <w:rPr>
            <w:webHidden/>
          </w:rPr>
          <w:fldChar w:fldCharType="end"/>
        </w:r>
      </w:hyperlink>
    </w:p>
    <w:p w14:paraId="2DA8F0AF" w14:textId="6F1D5512" w:rsidR="00A7585C" w:rsidRDefault="00A7585C">
      <w:pPr>
        <w:pStyle w:val="TOC3"/>
        <w:rPr>
          <w:rFonts w:asciiTheme="minorHAnsi" w:eastAsiaTheme="minorEastAsia" w:hAnsiTheme="minorHAnsi" w:cstheme="minorBidi"/>
          <w:szCs w:val="22"/>
          <w:lang w:bidi="ar-SA"/>
        </w:rPr>
      </w:pPr>
      <w:hyperlink w:anchor="_Toc35436196" w:history="1">
        <w:r w:rsidRPr="00E67CF7">
          <w:rPr>
            <w:rStyle w:val="Hyperlink"/>
          </w:rPr>
          <w:t>2.1.3</w:t>
        </w:r>
        <w:r>
          <w:rPr>
            <w:rFonts w:asciiTheme="minorHAnsi" w:eastAsiaTheme="minorEastAsia" w:hAnsiTheme="minorHAnsi" w:cstheme="minorBidi"/>
            <w:szCs w:val="22"/>
            <w:lang w:bidi="ar-SA"/>
          </w:rPr>
          <w:tab/>
        </w:r>
        <w:r w:rsidRPr="00E67CF7">
          <w:rPr>
            <w:rStyle w:val="Hyperlink"/>
          </w:rPr>
          <w:t>Message Retrieval: Supported Attachment Formats</w:t>
        </w:r>
        <w:r>
          <w:rPr>
            <w:webHidden/>
          </w:rPr>
          <w:tab/>
        </w:r>
        <w:r>
          <w:rPr>
            <w:webHidden/>
          </w:rPr>
          <w:fldChar w:fldCharType="begin"/>
        </w:r>
        <w:r>
          <w:rPr>
            <w:webHidden/>
          </w:rPr>
          <w:instrText xml:space="preserve"> PAGEREF _Toc35436196 \h </w:instrText>
        </w:r>
        <w:r>
          <w:rPr>
            <w:webHidden/>
          </w:rPr>
        </w:r>
        <w:r>
          <w:rPr>
            <w:webHidden/>
          </w:rPr>
          <w:fldChar w:fldCharType="separate"/>
        </w:r>
        <w:r>
          <w:rPr>
            <w:webHidden/>
          </w:rPr>
          <w:t>16</w:t>
        </w:r>
        <w:r>
          <w:rPr>
            <w:webHidden/>
          </w:rPr>
          <w:fldChar w:fldCharType="end"/>
        </w:r>
      </w:hyperlink>
    </w:p>
    <w:p w14:paraId="45264643" w14:textId="76459E91" w:rsidR="00A7585C" w:rsidRDefault="00A7585C">
      <w:pPr>
        <w:pStyle w:val="TOC3"/>
        <w:rPr>
          <w:rFonts w:asciiTheme="minorHAnsi" w:eastAsiaTheme="minorEastAsia" w:hAnsiTheme="minorHAnsi" w:cstheme="minorBidi"/>
          <w:szCs w:val="22"/>
          <w:lang w:bidi="ar-SA"/>
        </w:rPr>
      </w:pPr>
      <w:hyperlink w:anchor="_Toc35436197" w:history="1">
        <w:r w:rsidRPr="00E67CF7">
          <w:rPr>
            <w:rStyle w:val="Hyperlink"/>
          </w:rPr>
          <w:t>2.1.4</w:t>
        </w:r>
        <w:r>
          <w:rPr>
            <w:rFonts w:asciiTheme="minorHAnsi" w:eastAsiaTheme="minorEastAsia" w:hAnsiTheme="minorHAnsi" w:cstheme="minorBidi"/>
            <w:szCs w:val="22"/>
            <w:lang w:bidi="ar-SA"/>
          </w:rPr>
          <w:tab/>
        </w:r>
        <w:r w:rsidRPr="00E67CF7">
          <w:rPr>
            <w:rStyle w:val="Hyperlink"/>
          </w:rPr>
          <w:t>VVM TUI Features Limitations</w:t>
        </w:r>
        <w:r>
          <w:rPr>
            <w:webHidden/>
          </w:rPr>
          <w:tab/>
        </w:r>
        <w:r>
          <w:rPr>
            <w:webHidden/>
          </w:rPr>
          <w:fldChar w:fldCharType="begin"/>
        </w:r>
        <w:r>
          <w:rPr>
            <w:webHidden/>
          </w:rPr>
          <w:instrText xml:space="preserve"> PAGEREF _Toc35436197 \h </w:instrText>
        </w:r>
        <w:r>
          <w:rPr>
            <w:webHidden/>
          </w:rPr>
        </w:r>
        <w:r>
          <w:rPr>
            <w:webHidden/>
          </w:rPr>
          <w:fldChar w:fldCharType="separate"/>
        </w:r>
        <w:r>
          <w:rPr>
            <w:webHidden/>
          </w:rPr>
          <w:t>16</w:t>
        </w:r>
        <w:r>
          <w:rPr>
            <w:webHidden/>
          </w:rPr>
          <w:fldChar w:fldCharType="end"/>
        </w:r>
      </w:hyperlink>
    </w:p>
    <w:p w14:paraId="68624643" w14:textId="3F058EAE" w:rsidR="00A7585C" w:rsidRDefault="00A7585C">
      <w:pPr>
        <w:pStyle w:val="TOC3"/>
        <w:rPr>
          <w:rFonts w:asciiTheme="minorHAnsi" w:eastAsiaTheme="minorEastAsia" w:hAnsiTheme="minorHAnsi" w:cstheme="minorBidi"/>
          <w:szCs w:val="22"/>
          <w:lang w:bidi="ar-SA"/>
        </w:rPr>
      </w:pPr>
      <w:hyperlink w:anchor="_Toc35436198" w:history="1">
        <w:r w:rsidRPr="00E67CF7">
          <w:rPr>
            <w:rStyle w:val="Hyperlink"/>
          </w:rPr>
          <w:t>2.1.5</w:t>
        </w:r>
        <w:r>
          <w:rPr>
            <w:rFonts w:asciiTheme="minorHAnsi" w:eastAsiaTheme="minorEastAsia" w:hAnsiTheme="minorHAnsi" w:cstheme="minorBidi"/>
            <w:szCs w:val="22"/>
            <w:lang w:bidi="ar-SA"/>
          </w:rPr>
          <w:tab/>
        </w:r>
        <w:r w:rsidRPr="00E67CF7">
          <w:rPr>
            <w:rStyle w:val="Hyperlink"/>
          </w:rPr>
          <w:t>Message Retrieval Header Reference</w:t>
        </w:r>
        <w:r>
          <w:rPr>
            <w:webHidden/>
          </w:rPr>
          <w:tab/>
        </w:r>
        <w:r>
          <w:rPr>
            <w:webHidden/>
          </w:rPr>
          <w:fldChar w:fldCharType="begin"/>
        </w:r>
        <w:r>
          <w:rPr>
            <w:webHidden/>
          </w:rPr>
          <w:instrText xml:space="preserve"> PAGEREF _Toc35436198 \h </w:instrText>
        </w:r>
        <w:r>
          <w:rPr>
            <w:webHidden/>
          </w:rPr>
        </w:r>
        <w:r>
          <w:rPr>
            <w:webHidden/>
          </w:rPr>
          <w:fldChar w:fldCharType="separate"/>
        </w:r>
        <w:r>
          <w:rPr>
            <w:webHidden/>
          </w:rPr>
          <w:t>17</w:t>
        </w:r>
        <w:r>
          <w:rPr>
            <w:webHidden/>
          </w:rPr>
          <w:fldChar w:fldCharType="end"/>
        </w:r>
      </w:hyperlink>
    </w:p>
    <w:p w14:paraId="1D2E74F3" w14:textId="799E76DC" w:rsidR="00A7585C" w:rsidRDefault="00A7585C">
      <w:pPr>
        <w:pStyle w:val="TOC2"/>
        <w:rPr>
          <w:rFonts w:asciiTheme="minorHAnsi" w:eastAsiaTheme="minorEastAsia" w:hAnsiTheme="minorHAnsi" w:cstheme="minorBidi"/>
          <w:szCs w:val="22"/>
          <w:lang w:bidi="ar-SA"/>
        </w:rPr>
      </w:pPr>
      <w:hyperlink w:anchor="_Toc35436199" w:history="1">
        <w:r w:rsidRPr="00E67CF7">
          <w:rPr>
            <w:rStyle w:val="Hyperlink"/>
          </w:rPr>
          <w:t>2.2</w:t>
        </w:r>
        <w:r>
          <w:rPr>
            <w:rFonts w:asciiTheme="minorHAnsi" w:eastAsiaTheme="minorEastAsia" w:hAnsiTheme="minorHAnsi" w:cstheme="minorBidi"/>
            <w:szCs w:val="22"/>
            <w:lang w:bidi="ar-SA"/>
          </w:rPr>
          <w:tab/>
        </w:r>
        <w:r w:rsidRPr="00E67CF7">
          <w:rPr>
            <w:rStyle w:val="Hyperlink"/>
          </w:rPr>
          <w:t>Message Deposit Interface Description</w:t>
        </w:r>
        <w:r>
          <w:rPr>
            <w:webHidden/>
          </w:rPr>
          <w:tab/>
        </w:r>
        <w:r>
          <w:rPr>
            <w:webHidden/>
          </w:rPr>
          <w:fldChar w:fldCharType="begin"/>
        </w:r>
        <w:r>
          <w:rPr>
            <w:webHidden/>
          </w:rPr>
          <w:instrText xml:space="preserve"> PAGEREF _Toc35436199 \h </w:instrText>
        </w:r>
        <w:r>
          <w:rPr>
            <w:webHidden/>
          </w:rPr>
        </w:r>
        <w:r>
          <w:rPr>
            <w:webHidden/>
          </w:rPr>
          <w:fldChar w:fldCharType="separate"/>
        </w:r>
        <w:r>
          <w:rPr>
            <w:webHidden/>
          </w:rPr>
          <w:t>21</w:t>
        </w:r>
        <w:r>
          <w:rPr>
            <w:webHidden/>
          </w:rPr>
          <w:fldChar w:fldCharType="end"/>
        </w:r>
      </w:hyperlink>
    </w:p>
    <w:p w14:paraId="1A494461" w14:textId="59521A40" w:rsidR="00A7585C" w:rsidRDefault="00A7585C">
      <w:pPr>
        <w:pStyle w:val="TOC3"/>
        <w:rPr>
          <w:rFonts w:asciiTheme="minorHAnsi" w:eastAsiaTheme="minorEastAsia" w:hAnsiTheme="minorHAnsi" w:cstheme="minorBidi"/>
          <w:szCs w:val="22"/>
          <w:lang w:bidi="ar-SA"/>
        </w:rPr>
      </w:pPr>
      <w:hyperlink w:anchor="_Toc35436200" w:history="1">
        <w:r w:rsidRPr="00E67CF7">
          <w:rPr>
            <w:rStyle w:val="Hyperlink"/>
          </w:rPr>
          <w:t>2.2.1</w:t>
        </w:r>
        <w:r>
          <w:rPr>
            <w:rFonts w:asciiTheme="minorHAnsi" w:eastAsiaTheme="minorEastAsia" w:hAnsiTheme="minorHAnsi" w:cstheme="minorBidi"/>
            <w:szCs w:val="22"/>
            <w:lang w:bidi="ar-SA"/>
          </w:rPr>
          <w:tab/>
        </w:r>
        <w:r w:rsidRPr="00E67CF7">
          <w:rPr>
            <w:rStyle w:val="Hyperlink"/>
          </w:rPr>
          <w:t>Standard Message Deposit Header Reference</w:t>
        </w:r>
        <w:r>
          <w:rPr>
            <w:webHidden/>
          </w:rPr>
          <w:tab/>
        </w:r>
        <w:r>
          <w:rPr>
            <w:webHidden/>
          </w:rPr>
          <w:fldChar w:fldCharType="begin"/>
        </w:r>
        <w:r>
          <w:rPr>
            <w:webHidden/>
          </w:rPr>
          <w:instrText xml:space="preserve"> PAGEREF _Toc35436200 \h </w:instrText>
        </w:r>
        <w:r>
          <w:rPr>
            <w:webHidden/>
          </w:rPr>
        </w:r>
        <w:r>
          <w:rPr>
            <w:webHidden/>
          </w:rPr>
          <w:fldChar w:fldCharType="separate"/>
        </w:r>
        <w:r>
          <w:rPr>
            <w:webHidden/>
          </w:rPr>
          <w:t>22</w:t>
        </w:r>
        <w:r>
          <w:rPr>
            <w:webHidden/>
          </w:rPr>
          <w:fldChar w:fldCharType="end"/>
        </w:r>
      </w:hyperlink>
    </w:p>
    <w:p w14:paraId="07D0F643" w14:textId="34E6E30B" w:rsidR="00A7585C" w:rsidRDefault="00A7585C">
      <w:pPr>
        <w:pStyle w:val="TOC3"/>
        <w:rPr>
          <w:rFonts w:asciiTheme="minorHAnsi" w:eastAsiaTheme="minorEastAsia" w:hAnsiTheme="minorHAnsi" w:cstheme="minorBidi"/>
          <w:szCs w:val="22"/>
          <w:lang w:bidi="ar-SA"/>
        </w:rPr>
      </w:pPr>
      <w:hyperlink w:anchor="_Toc35436201" w:history="1">
        <w:r w:rsidRPr="00E67CF7">
          <w:rPr>
            <w:rStyle w:val="Hyperlink"/>
          </w:rPr>
          <w:t>2.2.2</w:t>
        </w:r>
        <w:r>
          <w:rPr>
            <w:rFonts w:asciiTheme="minorHAnsi" w:eastAsiaTheme="minorEastAsia" w:hAnsiTheme="minorHAnsi" w:cstheme="minorBidi"/>
            <w:szCs w:val="22"/>
            <w:lang w:bidi="ar-SA"/>
          </w:rPr>
          <w:tab/>
        </w:r>
        <w:r w:rsidRPr="00E67CF7">
          <w:rPr>
            <w:rStyle w:val="Hyperlink"/>
          </w:rPr>
          <w:t>VVM Specific Message Deposit Header Reference</w:t>
        </w:r>
        <w:r>
          <w:rPr>
            <w:webHidden/>
          </w:rPr>
          <w:tab/>
        </w:r>
        <w:r>
          <w:rPr>
            <w:webHidden/>
          </w:rPr>
          <w:fldChar w:fldCharType="begin"/>
        </w:r>
        <w:r>
          <w:rPr>
            <w:webHidden/>
          </w:rPr>
          <w:instrText xml:space="preserve"> PAGEREF _Toc35436201 \h </w:instrText>
        </w:r>
        <w:r>
          <w:rPr>
            <w:webHidden/>
          </w:rPr>
        </w:r>
        <w:r>
          <w:rPr>
            <w:webHidden/>
          </w:rPr>
          <w:fldChar w:fldCharType="separate"/>
        </w:r>
        <w:r>
          <w:rPr>
            <w:webHidden/>
          </w:rPr>
          <w:t>25</w:t>
        </w:r>
        <w:r>
          <w:rPr>
            <w:webHidden/>
          </w:rPr>
          <w:fldChar w:fldCharType="end"/>
        </w:r>
      </w:hyperlink>
    </w:p>
    <w:p w14:paraId="76842494" w14:textId="4D9B357D" w:rsidR="00A7585C" w:rsidRDefault="00A7585C">
      <w:pPr>
        <w:pStyle w:val="TOC3"/>
        <w:rPr>
          <w:rFonts w:asciiTheme="minorHAnsi" w:eastAsiaTheme="minorEastAsia" w:hAnsiTheme="minorHAnsi" w:cstheme="minorBidi"/>
          <w:szCs w:val="22"/>
          <w:lang w:bidi="ar-SA"/>
        </w:rPr>
      </w:pPr>
      <w:hyperlink w:anchor="_Toc35436202" w:history="1">
        <w:r w:rsidRPr="00E67CF7">
          <w:rPr>
            <w:rStyle w:val="Hyperlink"/>
          </w:rPr>
          <w:t>2.2.3</w:t>
        </w:r>
        <w:r>
          <w:rPr>
            <w:rFonts w:asciiTheme="minorHAnsi" w:eastAsiaTheme="minorEastAsia" w:hAnsiTheme="minorHAnsi" w:cstheme="minorBidi"/>
            <w:szCs w:val="22"/>
            <w:lang w:bidi="ar-SA"/>
          </w:rPr>
          <w:tab/>
        </w:r>
        <w:r w:rsidRPr="00E67CF7">
          <w:rPr>
            <w:rStyle w:val="Hyperlink"/>
          </w:rPr>
          <w:t>Message Deposit Attachment Header Reference</w:t>
        </w:r>
        <w:r>
          <w:rPr>
            <w:webHidden/>
          </w:rPr>
          <w:tab/>
        </w:r>
        <w:r>
          <w:rPr>
            <w:webHidden/>
          </w:rPr>
          <w:fldChar w:fldCharType="begin"/>
        </w:r>
        <w:r>
          <w:rPr>
            <w:webHidden/>
          </w:rPr>
          <w:instrText xml:space="preserve"> PAGEREF _Toc35436202 \h </w:instrText>
        </w:r>
        <w:r>
          <w:rPr>
            <w:webHidden/>
          </w:rPr>
        </w:r>
        <w:r>
          <w:rPr>
            <w:webHidden/>
          </w:rPr>
          <w:fldChar w:fldCharType="separate"/>
        </w:r>
        <w:r>
          <w:rPr>
            <w:webHidden/>
          </w:rPr>
          <w:t>25</w:t>
        </w:r>
        <w:r>
          <w:rPr>
            <w:webHidden/>
          </w:rPr>
          <w:fldChar w:fldCharType="end"/>
        </w:r>
      </w:hyperlink>
    </w:p>
    <w:p w14:paraId="467C4377" w14:textId="1816BC60" w:rsidR="00A7585C" w:rsidRDefault="00A7585C">
      <w:pPr>
        <w:pStyle w:val="TOC2"/>
        <w:rPr>
          <w:rFonts w:asciiTheme="minorHAnsi" w:eastAsiaTheme="minorEastAsia" w:hAnsiTheme="minorHAnsi" w:cstheme="minorBidi"/>
          <w:szCs w:val="22"/>
          <w:lang w:bidi="ar-SA"/>
        </w:rPr>
      </w:pPr>
      <w:hyperlink w:anchor="_Toc35436203" w:history="1">
        <w:r w:rsidRPr="00E67CF7">
          <w:rPr>
            <w:rStyle w:val="Hyperlink"/>
          </w:rPr>
          <w:t>2.3</w:t>
        </w:r>
        <w:r>
          <w:rPr>
            <w:rFonts w:asciiTheme="minorHAnsi" w:eastAsiaTheme="minorEastAsia" w:hAnsiTheme="minorHAnsi" w:cstheme="minorBidi"/>
            <w:szCs w:val="22"/>
            <w:lang w:bidi="ar-SA"/>
          </w:rPr>
          <w:tab/>
        </w:r>
        <w:r w:rsidRPr="00E67CF7">
          <w:rPr>
            <w:rStyle w:val="Hyperlink"/>
          </w:rPr>
          <w:t>VVM Self-care</w:t>
        </w:r>
        <w:r>
          <w:rPr>
            <w:webHidden/>
          </w:rPr>
          <w:tab/>
        </w:r>
        <w:r>
          <w:rPr>
            <w:webHidden/>
          </w:rPr>
          <w:fldChar w:fldCharType="begin"/>
        </w:r>
        <w:r>
          <w:rPr>
            <w:webHidden/>
          </w:rPr>
          <w:instrText xml:space="preserve"> PAGEREF _Toc35436203 \h </w:instrText>
        </w:r>
        <w:r>
          <w:rPr>
            <w:webHidden/>
          </w:rPr>
        </w:r>
        <w:r>
          <w:rPr>
            <w:webHidden/>
          </w:rPr>
          <w:fldChar w:fldCharType="separate"/>
        </w:r>
        <w:r>
          <w:rPr>
            <w:webHidden/>
          </w:rPr>
          <w:t>26</w:t>
        </w:r>
        <w:r>
          <w:rPr>
            <w:webHidden/>
          </w:rPr>
          <w:fldChar w:fldCharType="end"/>
        </w:r>
      </w:hyperlink>
    </w:p>
    <w:p w14:paraId="28351641" w14:textId="594C9F90" w:rsidR="00A7585C" w:rsidRDefault="00A7585C">
      <w:pPr>
        <w:pStyle w:val="TOC3"/>
        <w:rPr>
          <w:rFonts w:asciiTheme="minorHAnsi" w:eastAsiaTheme="minorEastAsia" w:hAnsiTheme="minorHAnsi" w:cstheme="minorBidi"/>
          <w:szCs w:val="22"/>
          <w:lang w:bidi="ar-SA"/>
        </w:rPr>
      </w:pPr>
      <w:hyperlink w:anchor="_Toc35436204" w:history="1">
        <w:r w:rsidRPr="00E67CF7">
          <w:rPr>
            <w:rStyle w:val="Hyperlink"/>
          </w:rPr>
          <w:t>2.3.1</w:t>
        </w:r>
        <w:r>
          <w:rPr>
            <w:rFonts w:asciiTheme="minorHAnsi" w:eastAsiaTheme="minorEastAsia" w:hAnsiTheme="minorHAnsi" w:cstheme="minorBidi"/>
            <w:szCs w:val="22"/>
            <w:lang w:bidi="ar-SA"/>
          </w:rPr>
          <w:tab/>
        </w:r>
        <w:r w:rsidRPr="00E67CF7">
          <w:rPr>
            <w:rStyle w:val="Hyperlink"/>
          </w:rPr>
          <w:t>TUI Password Changes Interface Description</w:t>
        </w:r>
        <w:r>
          <w:rPr>
            <w:webHidden/>
          </w:rPr>
          <w:tab/>
        </w:r>
        <w:r>
          <w:rPr>
            <w:webHidden/>
          </w:rPr>
          <w:fldChar w:fldCharType="begin"/>
        </w:r>
        <w:r>
          <w:rPr>
            <w:webHidden/>
          </w:rPr>
          <w:instrText xml:space="preserve"> PAGEREF _Toc35436204 \h </w:instrText>
        </w:r>
        <w:r>
          <w:rPr>
            <w:webHidden/>
          </w:rPr>
        </w:r>
        <w:r>
          <w:rPr>
            <w:webHidden/>
          </w:rPr>
          <w:fldChar w:fldCharType="separate"/>
        </w:r>
        <w:r>
          <w:rPr>
            <w:webHidden/>
          </w:rPr>
          <w:t>26</w:t>
        </w:r>
        <w:r>
          <w:rPr>
            <w:webHidden/>
          </w:rPr>
          <w:fldChar w:fldCharType="end"/>
        </w:r>
      </w:hyperlink>
    </w:p>
    <w:p w14:paraId="17A39648" w14:textId="390D73AF" w:rsidR="00A7585C" w:rsidRDefault="00A7585C">
      <w:pPr>
        <w:pStyle w:val="TOC3"/>
        <w:rPr>
          <w:rFonts w:asciiTheme="minorHAnsi" w:eastAsiaTheme="minorEastAsia" w:hAnsiTheme="minorHAnsi" w:cstheme="minorBidi"/>
          <w:szCs w:val="22"/>
          <w:lang w:bidi="ar-SA"/>
        </w:rPr>
      </w:pPr>
      <w:hyperlink w:anchor="_Toc35436205" w:history="1">
        <w:r w:rsidRPr="00E67CF7">
          <w:rPr>
            <w:rStyle w:val="Hyperlink"/>
          </w:rPr>
          <w:t>2.3.2</w:t>
        </w:r>
        <w:r>
          <w:rPr>
            <w:rFonts w:asciiTheme="minorHAnsi" w:eastAsiaTheme="minorEastAsia" w:hAnsiTheme="minorHAnsi" w:cstheme="minorBidi"/>
            <w:szCs w:val="22"/>
            <w:lang w:bidi="ar-SA"/>
          </w:rPr>
          <w:tab/>
        </w:r>
        <w:r w:rsidRPr="00E67CF7">
          <w:rPr>
            <w:rStyle w:val="Hyperlink"/>
          </w:rPr>
          <w:t>Change TUI Language Interface Description</w:t>
        </w:r>
        <w:r>
          <w:rPr>
            <w:webHidden/>
          </w:rPr>
          <w:tab/>
        </w:r>
        <w:r>
          <w:rPr>
            <w:webHidden/>
          </w:rPr>
          <w:fldChar w:fldCharType="begin"/>
        </w:r>
        <w:r>
          <w:rPr>
            <w:webHidden/>
          </w:rPr>
          <w:instrText xml:space="preserve"> PAGEREF _Toc35436205 \h </w:instrText>
        </w:r>
        <w:r>
          <w:rPr>
            <w:webHidden/>
          </w:rPr>
        </w:r>
        <w:r>
          <w:rPr>
            <w:webHidden/>
          </w:rPr>
          <w:fldChar w:fldCharType="separate"/>
        </w:r>
        <w:r>
          <w:rPr>
            <w:webHidden/>
          </w:rPr>
          <w:t>27</w:t>
        </w:r>
        <w:r>
          <w:rPr>
            <w:webHidden/>
          </w:rPr>
          <w:fldChar w:fldCharType="end"/>
        </w:r>
      </w:hyperlink>
    </w:p>
    <w:p w14:paraId="79C8F363" w14:textId="11467619" w:rsidR="00A7585C" w:rsidRDefault="00A7585C">
      <w:pPr>
        <w:pStyle w:val="TOC3"/>
        <w:rPr>
          <w:rFonts w:asciiTheme="minorHAnsi" w:eastAsiaTheme="minorEastAsia" w:hAnsiTheme="minorHAnsi" w:cstheme="minorBidi"/>
          <w:szCs w:val="22"/>
          <w:lang w:bidi="ar-SA"/>
        </w:rPr>
      </w:pPr>
      <w:hyperlink w:anchor="_Toc35436206" w:history="1">
        <w:r w:rsidRPr="00E67CF7">
          <w:rPr>
            <w:rStyle w:val="Hyperlink"/>
          </w:rPr>
          <w:t>2.3.3</w:t>
        </w:r>
        <w:r>
          <w:rPr>
            <w:rFonts w:asciiTheme="minorHAnsi" w:eastAsiaTheme="minorEastAsia" w:hAnsiTheme="minorHAnsi" w:cstheme="minorBidi"/>
            <w:szCs w:val="22"/>
            <w:lang w:bidi="ar-SA"/>
          </w:rPr>
          <w:tab/>
        </w:r>
        <w:r w:rsidRPr="00E67CF7">
          <w:rPr>
            <w:rStyle w:val="Hyperlink"/>
          </w:rPr>
          <w:t>Generic Feature Change: Interface Description</w:t>
        </w:r>
        <w:r>
          <w:rPr>
            <w:webHidden/>
          </w:rPr>
          <w:tab/>
        </w:r>
        <w:r>
          <w:rPr>
            <w:webHidden/>
          </w:rPr>
          <w:fldChar w:fldCharType="begin"/>
        </w:r>
        <w:r>
          <w:rPr>
            <w:webHidden/>
          </w:rPr>
          <w:instrText xml:space="preserve"> PAGEREF _Toc35436206 \h </w:instrText>
        </w:r>
        <w:r>
          <w:rPr>
            <w:webHidden/>
          </w:rPr>
        </w:r>
        <w:r>
          <w:rPr>
            <w:webHidden/>
          </w:rPr>
          <w:fldChar w:fldCharType="separate"/>
        </w:r>
        <w:r>
          <w:rPr>
            <w:webHidden/>
          </w:rPr>
          <w:t>28</w:t>
        </w:r>
        <w:r>
          <w:rPr>
            <w:webHidden/>
          </w:rPr>
          <w:fldChar w:fldCharType="end"/>
        </w:r>
      </w:hyperlink>
    </w:p>
    <w:p w14:paraId="2D2E15C0" w14:textId="721015D7" w:rsidR="00A7585C" w:rsidRDefault="00A7585C">
      <w:pPr>
        <w:pStyle w:val="TOC2"/>
        <w:rPr>
          <w:rFonts w:asciiTheme="minorHAnsi" w:eastAsiaTheme="minorEastAsia" w:hAnsiTheme="minorHAnsi" w:cstheme="minorBidi"/>
          <w:szCs w:val="22"/>
          <w:lang w:bidi="ar-SA"/>
        </w:rPr>
      </w:pPr>
      <w:hyperlink w:anchor="_Toc35436207" w:history="1">
        <w:r w:rsidRPr="00E67CF7">
          <w:rPr>
            <w:rStyle w:val="Hyperlink"/>
          </w:rPr>
          <w:t>2.4</w:t>
        </w:r>
        <w:r>
          <w:rPr>
            <w:rFonts w:asciiTheme="minorHAnsi" w:eastAsiaTheme="minorEastAsia" w:hAnsiTheme="minorHAnsi" w:cstheme="minorBidi"/>
            <w:szCs w:val="22"/>
            <w:lang w:bidi="ar-SA"/>
          </w:rPr>
          <w:tab/>
        </w:r>
        <w:r w:rsidRPr="00E67CF7">
          <w:rPr>
            <w:rStyle w:val="Hyperlink"/>
          </w:rPr>
          <w:t>Close NUT Interface Description</w:t>
        </w:r>
        <w:r>
          <w:rPr>
            <w:webHidden/>
          </w:rPr>
          <w:tab/>
        </w:r>
        <w:r>
          <w:rPr>
            <w:webHidden/>
          </w:rPr>
          <w:fldChar w:fldCharType="begin"/>
        </w:r>
        <w:r>
          <w:rPr>
            <w:webHidden/>
          </w:rPr>
          <w:instrText xml:space="preserve"> PAGEREF _Toc35436207 \h </w:instrText>
        </w:r>
        <w:r>
          <w:rPr>
            <w:webHidden/>
          </w:rPr>
        </w:r>
        <w:r>
          <w:rPr>
            <w:webHidden/>
          </w:rPr>
          <w:fldChar w:fldCharType="separate"/>
        </w:r>
        <w:r>
          <w:rPr>
            <w:webHidden/>
          </w:rPr>
          <w:t>29</w:t>
        </w:r>
        <w:r>
          <w:rPr>
            <w:webHidden/>
          </w:rPr>
          <w:fldChar w:fldCharType="end"/>
        </w:r>
      </w:hyperlink>
    </w:p>
    <w:p w14:paraId="5C053918" w14:textId="3F494344" w:rsidR="00A7585C" w:rsidRDefault="00A7585C">
      <w:pPr>
        <w:pStyle w:val="TOC3"/>
        <w:rPr>
          <w:rFonts w:asciiTheme="minorHAnsi" w:eastAsiaTheme="minorEastAsia" w:hAnsiTheme="minorHAnsi" w:cstheme="minorBidi"/>
          <w:szCs w:val="22"/>
          <w:lang w:bidi="ar-SA"/>
        </w:rPr>
      </w:pPr>
      <w:hyperlink w:anchor="_Toc35436208" w:history="1">
        <w:r w:rsidRPr="00E67CF7">
          <w:rPr>
            <w:rStyle w:val="Hyperlink"/>
          </w:rPr>
          <w:t>2.4.1</w:t>
        </w:r>
        <w:r>
          <w:rPr>
            <w:rFonts w:asciiTheme="minorHAnsi" w:eastAsiaTheme="minorEastAsia" w:hAnsiTheme="minorHAnsi" w:cstheme="minorBidi"/>
            <w:szCs w:val="22"/>
            <w:lang w:bidi="ar-SA"/>
          </w:rPr>
          <w:tab/>
        </w:r>
        <w:r w:rsidRPr="00E67CF7">
          <w:rPr>
            <w:rStyle w:val="Hyperlink"/>
          </w:rPr>
          <w:t>Close NUT Request Syntax</w:t>
        </w:r>
        <w:r>
          <w:rPr>
            <w:webHidden/>
          </w:rPr>
          <w:tab/>
        </w:r>
        <w:r>
          <w:rPr>
            <w:webHidden/>
          </w:rPr>
          <w:fldChar w:fldCharType="begin"/>
        </w:r>
        <w:r>
          <w:rPr>
            <w:webHidden/>
          </w:rPr>
          <w:instrText xml:space="preserve"> PAGEREF _Toc35436208 \h </w:instrText>
        </w:r>
        <w:r>
          <w:rPr>
            <w:webHidden/>
          </w:rPr>
        </w:r>
        <w:r>
          <w:rPr>
            <w:webHidden/>
          </w:rPr>
          <w:fldChar w:fldCharType="separate"/>
        </w:r>
        <w:r>
          <w:rPr>
            <w:webHidden/>
          </w:rPr>
          <w:t>30</w:t>
        </w:r>
        <w:r>
          <w:rPr>
            <w:webHidden/>
          </w:rPr>
          <w:fldChar w:fldCharType="end"/>
        </w:r>
      </w:hyperlink>
    </w:p>
    <w:p w14:paraId="4F6C3F76" w14:textId="02C83C36" w:rsidR="00A7585C" w:rsidRDefault="00A7585C">
      <w:pPr>
        <w:pStyle w:val="TOC3"/>
        <w:rPr>
          <w:rFonts w:asciiTheme="minorHAnsi" w:eastAsiaTheme="minorEastAsia" w:hAnsiTheme="minorHAnsi" w:cstheme="minorBidi"/>
          <w:szCs w:val="22"/>
          <w:lang w:bidi="ar-SA"/>
        </w:rPr>
      </w:pPr>
      <w:hyperlink w:anchor="_Toc35436209" w:history="1">
        <w:r w:rsidRPr="00E67CF7">
          <w:rPr>
            <w:rStyle w:val="Hyperlink"/>
          </w:rPr>
          <w:t>2.4.2</w:t>
        </w:r>
        <w:r>
          <w:rPr>
            <w:rFonts w:asciiTheme="minorHAnsi" w:eastAsiaTheme="minorEastAsia" w:hAnsiTheme="minorHAnsi" w:cstheme="minorBidi"/>
            <w:szCs w:val="22"/>
            <w:lang w:bidi="ar-SA"/>
          </w:rPr>
          <w:tab/>
        </w:r>
        <w:r w:rsidRPr="00E67CF7">
          <w:rPr>
            <w:rStyle w:val="Hyperlink"/>
          </w:rPr>
          <w:t>Close NUT Response Syntax</w:t>
        </w:r>
        <w:r>
          <w:rPr>
            <w:webHidden/>
          </w:rPr>
          <w:tab/>
        </w:r>
        <w:r>
          <w:rPr>
            <w:webHidden/>
          </w:rPr>
          <w:fldChar w:fldCharType="begin"/>
        </w:r>
        <w:r>
          <w:rPr>
            <w:webHidden/>
          </w:rPr>
          <w:instrText xml:space="preserve"> PAGEREF _Toc35436209 \h </w:instrText>
        </w:r>
        <w:r>
          <w:rPr>
            <w:webHidden/>
          </w:rPr>
        </w:r>
        <w:r>
          <w:rPr>
            <w:webHidden/>
          </w:rPr>
          <w:fldChar w:fldCharType="separate"/>
        </w:r>
        <w:r>
          <w:rPr>
            <w:webHidden/>
          </w:rPr>
          <w:t>30</w:t>
        </w:r>
        <w:r>
          <w:rPr>
            <w:webHidden/>
          </w:rPr>
          <w:fldChar w:fldCharType="end"/>
        </w:r>
      </w:hyperlink>
    </w:p>
    <w:p w14:paraId="06CB615F" w14:textId="551F9208" w:rsidR="00A7585C" w:rsidRDefault="00A7585C">
      <w:pPr>
        <w:pStyle w:val="TOC2"/>
        <w:rPr>
          <w:rFonts w:asciiTheme="minorHAnsi" w:eastAsiaTheme="minorEastAsia" w:hAnsiTheme="minorHAnsi" w:cstheme="minorBidi"/>
          <w:szCs w:val="22"/>
          <w:lang w:bidi="ar-SA"/>
        </w:rPr>
      </w:pPr>
      <w:hyperlink w:anchor="_Toc35436210" w:history="1">
        <w:r w:rsidRPr="00E67CF7">
          <w:rPr>
            <w:rStyle w:val="Hyperlink"/>
          </w:rPr>
          <w:t>2.5</w:t>
        </w:r>
        <w:r>
          <w:rPr>
            <w:rFonts w:asciiTheme="minorHAnsi" w:eastAsiaTheme="minorEastAsia" w:hAnsiTheme="minorHAnsi" w:cstheme="minorBidi"/>
            <w:szCs w:val="22"/>
            <w:lang w:bidi="ar-SA"/>
          </w:rPr>
          <w:tab/>
        </w:r>
        <w:r w:rsidRPr="00E67CF7">
          <w:rPr>
            <w:rStyle w:val="Hyperlink"/>
          </w:rPr>
          <w:t>On Demand Audio Message Transcription Command Services</w:t>
        </w:r>
        <w:r>
          <w:rPr>
            <w:webHidden/>
          </w:rPr>
          <w:tab/>
        </w:r>
        <w:r>
          <w:rPr>
            <w:webHidden/>
          </w:rPr>
          <w:fldChar w:fldCharType="begin"/>
        </w:r>
        <w:r>
          <w:rPr>
            <w:webHidden/>
          </w:rPr>
          <w:instrText xml:space="preserve"> PAGEREF _Toc35436210 \h </w:instrText>
        </w:r>
        <w:r>
          <w:rPr>
            <w:webHidden/>
          </w:rPr>
        </w:r>
        <w:r>
          <w:rPr>
            <w:webHidden/>
          </w:rPr>
          <w:fldChar w:fldCharType="separate"/>
        </w:r>
        <w:r>
          <w:rPr>
            <w:webHidden/>
          </w:rPr>
          <w:t>30</w:t>
        </w:r>
        <w:r>
          <w:rPr>
            <w:webHidden/>
          </w:rPr>
          <w:fldChar w:fldCharType="end"/>
        </w:r>
      </w:hyperlink>
    </w:p>
    <w:p w14:paraId="43632246" w14:textId="6B4138A6" w:rsidR="00A7585C" w:rsidRDefault="00A7585C">
      <w:pPr>
        <w:pStyle w:val="TOC3"/>
        <w:rPr>
          <w:rFonts w:asciiTheme="minorHAnsi" w:eastAsiaTheme="minorEastAsia" w:hAnsiTheme="minorHAnsi" w:cstheme="minorBidi"/>
          <w:szCs w:val="22"/>
          <w:lang w:bidi="ar-SA"/>
        </w:rPr>
      </w:pPr>
      <w:hyperlink w:anchor="_Toc35436211" w:history="1">
        <w:r w:rsidRPr="00E67CF7">
          <w:rPr>
            <w:rStyle w:val="Hyperlink"/>
          </w:rPr>
          <w:t>2.5.1</w:t>
        </w:r>
        <w:r>
          <w:rPr>
            <w:rFonts w:asciiTheme="minorHAnsi" w:eastAsiaTheme="minorEastAsia" w:hAnsiTheme="minorHAnsi" w:cstheme="minorBidi"/>
            <w:szCs w:val="22"/>
            <w:lang w:bidi="ar-SA"/>
          </w:rPr>
          <w:tab/>
        </w:r>
        <w:r w:rsidRPr="00E67CF7">
          <w:rPr>
            <w:rStyle w:val="Hyperlink"/>
          </w:rPr>
          <w:t>On-Demand Transcription Request Syntax</w:t>
        </w:r>
        <w:r>
          <w:rPr>
            <w:webHidden/>
          </w:rPr>
          <w:tab/>
        </w:r>
        <w:r>
          <w:rPr>
            <w:webHidden/>
          </w:rPr>
          <w:fldChar w:fldCharType="begin"/>
        </w:r>
        <w:r>
          <w:rPr>
            <w:webHidden/>
          </w:rPr>
          <w:instrText xml:space="preserve"> PAGEREF _Toc35436211 \h </w:instrText>
        </w:r>
        <w:r>
          <w:rPr>
            <w:webHidden/>
          </w:rPr>
        </w:r>
        <w:r>
          <w:rPr>
            <w:webHidden/>
          </w:rPr>
          <w:fldChar w:fldCharType="separate"/>
        </w:r>
        <w:r>
          <w:rPr>
            <w:webHidden/>
          </w:rPr>
          <w:t>30</w:t>
        </w:r>
        <w:r>
          <w:rPr>
            <w:webHidden/>
          </w:rPr>
          <w:fldChar w:fldCharType="end"/>
        </w:r>
      </w:hyperlink>
    </w:p>
    <w:p w14:paraId="4D26AA13" w14:textId="3E68B380" w:rsidR="00A7585C" w:rsidRDefault="00A7585C">
      <w:pPr>
        <w:pStyle w:val="TOC3"/>
        <w:rPr>
          <w:rFonts w:asciiTheme="minorHAnsi" w:eastAsiaTheme="minorEastAsia" w:hAnsiTheme="minorHAnsi" w:cstheme="minorBidi"/>
          <w:szCs w:val="22"/>
          <w:lang w:bidi="ar-SA"/>
        </w:rPr>
      </w:pPr>
      <w:hyperlink w:anchor="_Toc35436212" w:history="1">
        <w:r w:rsidRPr="00E67CF7">
          <w:rPr>
            <w:rStyle w:val="Hyperlink"/>
          </w:rPr>
          <w:t>2.5.2</w:t>
        </w:r>
        <w:r>
          <w:rPr>
            <w:rFonts w:asciiTheme="minorHAnsi" w:eastAsiaTheme="minorEastAsia" w:hAnsiTheme="minorHAnsi" w:cstheme="minorBidi"/>
            <w:szCs w:val="22"/>
            <w:lang w:bidi="ar-SA"/>
          </w:rPr>
          <w:tab/>
        </w:r>
        <w:r w:rsidRPr="00E67CF7">
          <w:rPr>
            <w:rStyle w:val="Hyperlink"/>
          </w:rPr>
          <w:t>On-Demand Transcription Response Syntax</w:t>
        </w:r>
        <w:r>
          <w:rPr>
            <w:webHidden/>
          </w:rPr>
          <w:tab/>
        </w:r>
        <w:r>
          <w:rPr>
            <w:webHidden/>
          </w:rPr>
          <w:fldChar w:fldCharType="begin"/>
        </w:r>
        <w:r>
          <w:rPr>
            <w:webHidden/>
          </w:rPr>
          <w:instrText xml:space="preserve"> PAGEREF _Toc35436212 \h </w:instrText>
        </w:r>
        <w:r>
          <w:rPr>
            <w:webHidden/>
          </w:rPr>
        </w:r>
        <w:r>
          <w:rPr>
            <w:webHidden/>
          </w:rPr>
          <w:fldChar w:fldCharType="separate"/>
        </w:r>
        <w:r>
          <w:rPr>
            <w:webHidden/>
          </w:rPr>
          <w:t>31</w:t>
        </w:r>
        <w:r>
          <w:rPr>
            <w:webHidden/>
          </w:rPr>
          <w:fldChar w:fldCharType="end"/>
        </w:r>
      </w:hyperlink>
    </w:p>
    <w:p w14:paraId="5F578227" w14:textId="7F3CD9F5" w:rsidR="00A7585C" w:rsidRDefault="00A7585C">
      <w:pPr>
        <w:pStyle w:val="TOC3"/>
        <w:rPr>
          <w:rFonts w:asciiTheme="minorHAnsi" w:eastAsiaTheme="minorEastAsia" w:hAnsiTheme="minorHAnsi" w:cstheme="minorBidi"/>
          <w:szCs w:val="22"/>
          <w:lang w:bidi="ar-SA"/>
        </w:rPr>
      </w:pPr>
      <w:hyperlink w:anchor="_Toc35436213" w:history="1">
        <w:r w:rsidRPr="00E67CF7">
          <w:rPr>
            <w:rStyle w:val="Hyperlink"/>
          </w:rPr>
          <w:t>2.5.3</w:t>
        </w:r>
        <w:r>
          <w:rPr>
            <w:rFonts w:asciiTheme="minorHAnsi" w:eastAsiaTheme="minorEastAsia" w:hAnsiTheme="minorHAnsi" w:cstheme="minorBidi"/>
            <w:szCs w:val="22"/>
            <w:lang w:bidi="ar-SA"/>
          </w:rPr>
          <w:tab/>
        </w:r>
        <w:r w:rsidRPr="00E67CF7">
          <w:rPr>
            <w:rStyle w:val="Hyperlink"/>
          </w:rPr>
          <w:t>Automatic Transcription Service START/STOP Request Syntax</w:t>
        </w:r>
        <w:r>
          <w:rPr>
            <w:webHidden/>
          </w:rPr>
          <w:tab/>
        </w:r>
        <w:r>
          <w:rPr>
            <w:webHidden/>
          </w:rPr>
          <w:fldChar w:fldCharType="begin"/>
        </w:r>
        <w:r>
          <w:rPr>
            <w:webHidden/>
          </w:rPr>
          <w:instrText xml:space="preserve"> PAGEREF _Toc35436213 \h </w:instrText>
        </w:r>
        <w:r>
          <w:rPr>
            <w:webHidden/>
          </w:rPr>
        </w:r>
        <w:r>
          <w:rPr>
            <w:webHidden/>
          </w:rPr>
          <w:fldChar w:fldCharType="separate"/>
        </w:r>
        <w:r>
          <w:rPr>
            <w:webHidden/>
          </w:rPr>
          <w:t>31</w:t>
        </w:r>
        <w:r>
          <w:rPr>
            <w:webHidden/>
          </w:rPr>
          <w:fldChar w:fldCharType="end"/>
        </w:r>
      </w:hyperlink>
    </w:p>
    <w:p w14:paraId="3B28F78C" w14:textId="60ED3F7A" w:rsidR="00A7585C" w:rsidRDefault="00A7585C">
      <w:pPr>
        <w:pStyle w:val="TOC3"/>
        <w:rPr>
          <w:rFonts w:asciiTheme="minorHAnsi" w:eastAsiaTheme="minorEastAsia" w:hAnsiTheme="minorHAnsi" w:cstheme="minorBidi"/>
          <w:szCs w:val="22"/>
          <w:lang w:bidi="ar-SA"/>
        </w:rPr>
      </w:pPr>
      <w:hyperlink w:anchor="_Toc35436214" w:history="1">
        <w:r w:rsidRPr="00E67CF7">
          <w:rPr>
            <w:rStyle w:val="Hyperlink"/>
          </w:rPr>
          <w:t>2.5.4</w:t>
        </w:r>
        <w:r>
          <w:rPr>
            <w:rFonts w:asciiTheme="minorHAnsi" w:eastAsiaTheme="minorEastAsia" w:hAnsiTheme="minorHAnsi" w:cstheme="minorBidi"/>
            <w:szCs w:val="22"/>
            <w:lang w:bidi="ar-SA"/>
          </w:rPr>
          <w:tab/>
        </w:r>
        <w:r w:rsidRPr="00E67CF7">
          <w:rPr>
            <w:rStyle w:val="Hyperlink"/>
          </w:rPr>
          <w:t>Automatic Transcription Service START/STOP Response Syntax</w:t>
        </w:r>
        <w:r>
          <w:rPr>
            <w:webHidden/>
          </w:rPr>
          <w:tab/>
        </w:r>
        <w:r>
          <w:rPr>
            <w:webHidden/>
          </w:rPr>
          <w:fldChar w:fldCharType="begin"/>
        </w:r>
        <w:r>
          <w:rPr>
            <w:webHidden/>
          </w:rPr>
          <w:instrText xml:space="preserve"> PAGEREF _Toc35436214 \h </w:instrText>
        </w:r>
        <w:r>
          <w:rPr>
            <w:webHidden/>
          </w:rPr>
        </w:r>
        <w:r>
          <w:rPr>
            <w:webHidden/>
          </w:rPr>
          <w:fldChar w:fldCharType="separate"/>
        </w:r>
        <w:r>
          <w:rPr>
            <w:webHidden/>
          </w:rPr>
          <w:t>32</w:t>
        </w:r>
        <w:r>
          <w:rPr>
            <w:webHidden/>
          </w:rPr>
          <w:fldChar w:fldCharType="end"/>
        </w:r>
      </w:hyperlink>
    </w:p>
    <w:p w14:paraId="2DAD867C" w14:textId="74707393" w:rsidR="00A7585C" w:rsidRDefault="00A7585C">
      <w:pPr>
        <w:pStyle w:val="TOC2"/>
        <w:rPr>
          <w:rFonts w:asciiTheme="minorHAnsi" w:eastAsiaTheme="minorEastAsia" w:hAnsiTheme="minorHAnsi" w:cstheme="minorBidi"/>
          <w:szCs w:val="22"/>
          <w:lang w:bidi="ar-SA"/>
        </w:rPr>
      </w:pPr>
      <w:hyperlink w:anchor="_Toc35436215" w:history="1">
        <w:r w:rsidRPr="00E67CF7">
          <w:rPr>
            <w:rStyle w:val="Hyperlink"/>
          </w:rPr>
          <w:t>2.6</w:t>
        </w:r>
        <w:r>
          <w:rPr>
            <w:rFonts w:asciiTheme="minorHAnsi" w:eastAsiaTheme="minorEastAsia" w:hAnsiTheme="minorHAnsi" w:cstheme="minorBidi"/>
            <w:szCs w:val="22"/>
            <w:lang w:bidi="ar-SA"/>
          </w:rPr>
          <w:tab/>
        </w:r>
        <w:r w:rsidRPr="00E67CF7">
          <w:rPr>
            <w:rStyle w:val="Hyperlink"/>
          </w:rPr>
          <w:t>Guidelines For Greetings And Voice Signature Management</w:t>
        </w:r>
        <w:r>
          <w:rPr>
            <w:webHidden/>
          </w:rPr>
          <w:tab/>
        </w:r>
        <w:r>
          <w:rPr>
            <w:webHidden/>
          </w:rPr>
          <w:fldChar w:fldCharType="begin"/>
        </w:r>
        <w:r>
          <w:rPr>
            <w:webHidden/>
          </w:rPr>
          <w:instrText xml:space="preserve"> PAGEREF _Toc35436215 \h </w:instrText>
        </w:r>
        <w:r>
          <w:rPr>
            <w:webHidden/>
          </w:rPr>
        </w:r>
        <w:r>
          <w:rPr>
            <w:webHidden/>
          </w:rPr>
          <w:fldChar w:fldCharType="separate"/>
        </w:r>
        <w:r>
          <w:rPr>
            <w:webHidden/>
          </w:rPr>
          <w:t>32</w:t>
        </w:r>
        <w:r>
          <w:rPr>
            <w:webHidden/>
          </w:rPr>
          <w:fldChar w:fldCharType="end"/>
        </w:r>
      </w:hyperlink>
    </w:p>
    <w:p w14:paraId="750D079A" w14:textId="05BADF7B" w:rsidR="00A7585C" w:rsidRDefault="00A7585C">
      <w:pPr>
        <w:pStyle w:val="TOC3"/>
        <w:rPr>
          <w:rFonts w:asciiTheme="minorHAnsi" w:eastAsiaTheme="minorEastAsia" w:hAnsiTheme="minorHAnsi" w:cstheme="minorBidi"/>
          <w:szCs w:val="22"/>
          <w:lang w:bidi="ar-SA"/>
        </w:rPr>
      </w:pPr>
      <w:hyperlink w:anchor="_Toc35436216" w:history="1">
        <w:r w:rsidRPr="00E67CF7">
          <w:rPr>
            <w:rStyle w:val="Hyperlink"/>
          </w:rPr>
          <w:t>2.6.1</w:t>
        </w:r>
        <w:r>
          <w:rPr>
            <w:rFonts w:asciiTheme="minorHAnsi" w:eastAsiaTheme="minorEastAsia" w:hAnsiTheme="minorHAnsi" w:cstheme="minorBidi"/>
            <w:szCs w:val="22"/>
            <w:lang w:bidi="ar-SA"/>
          </w:rPr>
          <w:tab/>
        </w:r>
        <w:r w:rsidRPr="00E67CF7">
          <w:rPr>
            <w:rStyle w:val="Hyperlink"/>
          </w:rPr>
          <w:t>Uploading a Greeting or VS</w:t>
        </w:r>
        <w:r>
          <w:rPr>
            <w:webHidden/>
          </w:rPr>
          <w:tab/>
        </w:r>
        <w:r>
          <w:rPr>
            <w:webHidden/>
          </w:rPr>
          <w:fldChar w:fldCharType="begin"/>
        </w:r>
        <w:r>
          <w:rPr>
            <w:webHidden/>
          </w:rPr>
          <w:instrText xml:space="preserve"> PAGEREF _Toc35436216 \h </w:instrText>
        </w:r>
        <w:r>
          <w:rPr>
            <w:webHidden/>
          </w:rPr>
        </w:r>
        <w:r>
          <w:rPr>
            <w:webHidden/>
          </w:rPr>
          <w:fldChar w:fldCharType="separate"/>
        </w:r>
        <w:r>
          <w:rPr>
            <w:webHidden/>
          </w:rPr>
          <w:t>33</w:t>
        </w:r>
        <w:r>
          <w:rPr>
            <w:webHidden/>
          </w:rPr>
          <w:fldChar w:fldCharType="end"/>
        </w:r>
      </w:hyperlink>
    </w:p>
    <w:p w14:paraId="0FE9A6DE" w14:textId="72A4320C" w:rsidR="00A7585C" w:rsidRDefault="00A7585C">
      <w:pPr>
        <w:pStyle w:val="TOC3"/>
        <w:rPr>
          <w:rFonts w:asciiTheme="minorHAnsi" w:eastAsiaTheme="minorEastAsia" w:hAnsiTheme="minorHAnsi" w:cstheme="minorBidi"/>
          <w:szCs w:val="22"/>
          <w:lang w:bidi="ar-SA"/>
        </w:rPr>
      </w:pPr>
      <w:hyperlink w:anchor="_Toc35436217" w:history="1">
        <w:r w:rsidRPr="00E67CF7">
          <w:rPr>
            <w:rStyle w:val="Hyperlink"/>
          </w:rPr>
          <w:t>2.6.2</w:t>
        </w:r>
        <w:r>
          <w:rPr>
            <w:rFonts w:asciiTheme="minorHAnsi" w:eastAsiaTheme="minorEastAsia" w:hAnsiTheme="minorHAnsi" w:cstheme="minorBidi"/>
            <w:szCs w:val="22"/>
            <w:lang w:bidi="ar-SA"/>
          </w:rPr>
          <w:tab/>
        </w:r>
        <w:r w:rsidRPr="00E67CF7">
          <w:rPr>
            <w:rStyle w:val="Hyperlink"/>
          </w:rPr>
          <w:t>Deleting a Greeting or VS</w:t>
        </w:r>
        <w:r>
          <w:rPr>
            <w:webHidden/>
          </w:rPr>
          <w:tab/>
        </w:r>
        <w:r>
          <w:rPr>
            <w:webHidden/>
          </w:rPr>
          <w:fldChar w:fldCharType="begin"/>
        </w:r>
        <w:r>
          <w:rPr>
            <w:webHidden/>
          </w:rPr>
          <w:instrText xml:space="preserve"> PAGEREF _Toc35436217 \h </w:instrText>
        </w:r>
        <w:r>
          <w:rPr>
            <w:webHidden/>
          </w:rPr>
        </w:r>
        <w:r>
          <w:rPr>
            <w:webHidden/>
          </w:rPr>
          <w:fldChar w:fldCharType="separate"/>
        </w:r>
        <w:r>
          <w:rPr>
            <w:webHidden/>
          </w:rPr>
          <w:t>33</w:t>
        </w:r>
        <w:r>
          <w:rPr>
            <w:webHidden/>
          </w:rPr>
          <w:fldChar w:fldCharType="end"/>
        </w:r>
      </w:hyperlink>
    </w:p>
    <w:p w14:paraId="11B3594F" w14:textId="09F590B0" w:rsidR="00A7585C" w:rsidRDefault="00A7585C">
      <w:pPr>
        <w:pStyle w:val="TOC3"/>
        <w:rPr>
          <w:rFonts w:asciiTheme="minorHAnsi" w:eastAsiaTheme="minorEastAsia" w:hAnsiTheme="minorHAnsi" w:cstheme="minorBidi"/>
          <w:szCs w:val="22"/>
          <w:lang w:bidi="ar-SA"/>
        </w:rPr>
      </w:pPr>
      <w:hyperlink w:anchor="_Toc35436218" w:history="1">
        <w:r w:rsidRPr="00E67CF7">
          <w:rPr>
            <w:rStyle w:val="Hyperlink"/>
          </w:rPr>
          <w:t>2.6.3</w:t>
        </w:r>
        <w:r>
          <w:rPr>
            <w:rFonts w:asciiTheme="minorHAnsi" w:eastAsiaTheme="minorEastAsia" w:hAnsiTheme="minorHAnsi" w:cstheme="minorBidi"/>
            <w:szCs w:val="22"/>
            <w:lang w:bidi="ar-SA"/>
          </w:rPr>
          <w:tab/>
        </w:r>
        <w:r w:rsidRPr="00E67CF7">
          <w:rPr>
            <w:rStyle w:val="Hyperlink"/>
          </w:rPr>
          <w:t>Greeting Header Reference</w:t>
        </w:r>
        <w:r>
          <w:rPr>
            <w:webHidden/>
          </w:rPr>
          <w:tab/>
        </w:r>
        <w:r>
          <w:rPr>
            <w:webHidden/>
          </w:rPr>
          <w:fldChar w:fldCharType="begin"/>
        </w:r>
        <w:r>
          <w:rPr>
            <w:webHidden/>
          </w:rPr>
          <w:instrText xml:space="preserve"> PAGEREF _Toc35436218 \h </w:instrText>
        </w:r>
        <w:r>
          <w:rPr>
            <w:webHidden/>
          </w:rPr>
        </w:r>
        <w:r>
          <w:rPr>
            <w:webHidden/>
          </w:rPr>
          <w:fldChar w:fldCharType="separate"/>
        </w:r>
        <w:r>
          <w:rPr>
            <w:webHidden/>
          </w:rPr>
          <w:t>34</w:t>
        </w:r>
        <w:r>
          <w:rPr>
            <w:webHidden/>
          </w:rPr>
          <w:fldChar w:fldCharType="end"/>
        </w:r>
      </w:hyperlink>
    </w:p>
    <w:p w14:paraId="2875EA31" w14:textId="6C11B9EB" w:rsidR="00A7585C" w:rsidRDefault="00A7585C">
      <w:pPr>
        <w:pStyle w:val="TOC2"/>
        <w:rPr>
          <w:rFonts w:asciiTheme="minorHAnsi" w:eastAsiaTheme="minorEastAsia" w:hAnsiTheme="minorHAnsi" w:cstheme="minorBidi"/>
          <w:szCs w:val="22"/>
          <w:lang w:bidi="ar-SA"/>
        </w:rPr>
      </w:pPr>
      <w:hyperlink w:anchor="_Toc35436219" w:history="1">
        <w:r w:rsidRPr="00E67CF7">
          <w:rPr>
            <w:rStyle w:val="Hyperlink"/>
          </w:rPr>
          <w:t>2.7</w:t>
        </w:r>
        <w:r>
          <w:rPr>
            <w:rFonts w:asciiTheme="minorHAnsi" w:eastAsiaTheme="minorEastAsia" w:hAnsiTheme="minorHAnsi" w:cstheme="minorBidi"/>
            <w:szCs w:val="22"/>
            <w:lang w:bidi="ar-SA"/>
          </w:rPr>
          <w:tab/>
        </w:r>
        <w:r w:rsidRPr="00E67CF7">
          <w:rPr>
            <w:rStyle w:val="Hyperlink"/>
          </w:rPr>
          <w:t>Provisioning Status</w:t>
        </w:r>
        <w:r>
          <w:rPr>
            <w:webHidden/>
          </w:rPr>
          <w:tab/>
        </w:r>
        <w:r>
          <w:rPr>
            <w:webHidden/>
          </w:rPr>
          <w:fldChar w:fldCharType="begin"/>
        </w:r>
        <w:r>
          <w:rPr>
            <w:webHidden/>
          </w:rPr>
          <w:instrText xml:space="preserve"> PAGEREF _Toc35436219 \h </w:instrText>
        </w:r>
        <w:r>
          <w:rPr>
            <w:webHidden/>
          </w:rPr>
        </w:r>
        <w:r>
          <w:rPr>
            <w:webHidden/>
          </w:rPr>
          <w:fldChar w:fldCharType="separate"/>
        </w:r>
        <w:r>
          <w:rPr>
            <w:webHidden/>
          </w:rPr>
          <w:t>35</w:t>
        </w:r>
        <w:r>
          <w:rPr>
            <w:webHidden/>
          </w:rPr>
          <w:fldChar w:fldCharType="end"/>
        </w:r>
      </w:hyperlink>
    </w:p>
    <w:p w14:paraId="4EA62002" w14:textId="68BE56AD" w:rsidR="00A7585C" w:rsidRDefault="00A7585C">
      <w:pPr>
        <w:pStyle w:val="TOC2"/>
        <w:rPr>
          <w:rFonts w:asciiTheme="minorHAnsi" w:eastAsiaTheme="minorEastAsia" w:hAnsiTheme="minorHAnsi" w:cstheme="minorBidi"/>
          <w:szCs w:val="22"/>
          <w:lang w:bidi="ar-SA"/>
        </w:rPr>
      </w:pPr>
      <w:hyperlink w:anchor="_Toc35436220" w:history="1">
        <w:r w:rsidRPr="00E67CF7">
          <w:rPr>
            <w:rStyle w:val="Hyperlink"/>
          </w:rPr>
          <w:t>2.8</w:t>
        </w:r>
        <w:r>
          <w:rPr>
            <w:rFonts w:asciiTheme="minorHAnsi" w:eastAsiaTheme="minorEastAsia" w:hAnsiTheme="minorHAnsi" w:cstheme="minorBidi"/>
            <w:szCs w:val="22"/>
            <w:lang w:bidi="ar-SA"/>
          </w:rPr>
          <w:tab/>
        </w:r>
        <w:r w:rsidRPr="00E67CF7">
          <w:rPr>
            <w:rStyle w:val="Hyperlink"/>
          </w:rPr>
          <w:t>VVM SMS Interface Description</w:t>
        </w:r>
        <w:r>
          <w:rPr>
            <w:webHidden/>
          </w:rPr>
          <w:tab/>
        </w:r>
        <w:r>
          <w:rPr>
            <w:webHidden/>
          </w:rPr>
          <w:fldChar w:fldCharType="begin"/>
        </w:r>
        <w:r>
          <w:rPr>
            <w:webHidden/>
          </w:rPr>
          <w:instrText xml:space="preserve"> PAGEREF _Toc35436220 \h </w:instrText>
        </w:r>
        <w:r>
          <w:rPr>
            <w:webHidden/>
          </w:rPr>
        </w:r>
        <w:r>
          <w:rPr>
            <w:webHidden/>
          </w:rPr>
          <w:fldChar w:fldCharType="separate"/>
        </w:r>
        <w:r>
          <w:rPr>
            <w:webHidden/>
          </w:rPr>
          <w:t>37</w:t>
        </w:r>
        <w:r>
          <w:rPr>
            <w:webHidden/>
          </w:rPr>
          <w:fldChar w:fldCharType="end"/>
        </w:r>
      </w:hyperlink>
    </w:p>
    <w:p w14:paraId="5626CE22" w14:textId="0FA4FED9" w:rsidR="00A7585C" w:rsidRDefault="00A7585C">
      <w:pPr>
        <w:pStyle w:val="TOC3"/>
        <w:rPr>
          <w:rFonts w:asciiTheme="minorHAnsi" w:eastAsiaTheme="minorEastAsia" w:hAnsiTheme="minorHAnsi" w:cstheme="minorBidi"/>
          <w:szCs w:val="22"/>
          <w:lang w:bidi="ar-SA"/>
        </w:rPr>
      </w:pPr>
      <w:hyperlink w:anchor="_Toc35436221" w:history="1">
        <w:r w:rsidRPr="00E67CF7">
          <w:rPr>
            <w:rStyle w:val="Hyperlink"/>
          </w:rPr>
          <w:t>2.8.1</w:t>
        </w:r>
        <w:r>
          <w:rPr>
            <w:rFonts w:asciiTheme="minorHAnsi" w:eastAsiaTheme="minorEastAsia" w:hAnsiTheme="minorHAnsi" w:cstheme="minorBidi"/>
            <w:szCs w:val="22"/>
            <w:lang w:bidi="ar-SA"/>
          </w:rPr>
          <w:tab/>
        </w:r>
        <w:r w:rsidRPr="00E67CF7">
          <w:rPr>
            <w:rStyle w:val="Hyperlink"/>
          </w:rPr>
          <w:t>Server Originated SMS Messages: Overview</w:t>
        </w:r>
        <w:r>
          <w:rPr>
            <w:webHidden/>
          </w:rPr>
          <w:tab/>
        </w:r>
        <w:r>
          <w:rPr>
            <w:webHidden/>
          </w:rPr>
          <w:fldChar w:fldCharType="begin"/>
        </w:r>
        <w:r>
          <w:rPr>
            <w:webHidden/>
          </w:rPr>
          <w:instrText xml:space="preserve"> PAGEREF _Toc35436221 \h </w:instrText>
        </w:r>
        <w:r>
          <w:rPr>
            <w:webHidden/>
          </w:rPr>
        </w:r>
        <w:r>
          <w:rPr>
            <w:webHidden/>
          </w:rPr>
          <w:fldChar w:fldCharType="separate"/>
        </w:r>
        <w:r>
          <w:rPr>
            <w:webHidden/>
          </w:rPr>
          <w:t>39</w:t>
        </w:r>
        <w:r>
          <w:rPr>
            <w:webHidden/>
          </w:rPr>
          <w:fldChar w:fldCharType="end"/>
        </w:r>
      </w:hyperlink>
    </w:p>
    <w:p w14:paraId="29BECD4A" w14:textId="0F873B6B" w:rsidR="00A7585C" w:rsidRDefault="00A7585C">
      <w:pPr>
        <w:pStyle w:val="TOC3"/>
        <w:rPr>
          <w:rFonts w:asciiTheme="minorHAnsi" w:eastAsiaTheme="minorEastAsia" w:hAnsiTheme="minorHAnsi" w:cstheme="minorBidi"/>
          <w:szCs w:val="22"/>
          <w:lang w:bidi="ar-SA"/>
        </w:rPr>
      </w:pPr>
      <w:hyperlink w:anchor="_Toc35436222" w:history="1">
        <w:r w:rsidRPr="00E67CF7">
          <w:rPr>
            <w:rStyle w:val="Hyperlink"/>
          </w:rPr>
          <w:t>2.8.2</w:t>
        </w:r>
        <w:r>
          <w:rPr>
            <w:rFonts w:asciiTheme="minorHAnsi" w:eastAsiaTheme="minorEastAsia" w:hAnsiTheme="minorHAnsi" w:cstheme="minorBidi"/>
            <w:szCs w:val="22"/>
            <w:lang w:bidi="ar-SA"/>
          </w:rPr>
          <w:tab/>
        </w:r>
        <w:r w:rsidRPr="00E67CF7">
          <w:rPr>
            <w:rStyle w:val="Hyperlink"/>
          </w:rPr>
          <w:t>Client Originated SMS Messages: Overview</w:t>
        </w:r>
        <w:r>
          <w:rPr>
            <w:webHidden/>
          </w:rPr>
          <w:tab/>
        </w:r>
        <w:r>
          <w:rPr>
            <w:webHidden/>
          </w:rPr>
          <w:fldChar w:fldCharType="begin"/>
        </w:r>
        <w:r>
          <w:rPr>
            <w:webHidden/>
          </w:rPr>
          <w:instrText xml:space="preserve"> PAGEREF _Toc35436222 \h </w:instrText>
        </w:r>
        <w:r>
          <w:rPr>
            <w:webHidden/>
          </w:rPr>
        </w:r>
        <w:r>
          <w:rPr>
            <w:webHidden/>
          </w:rPr>
          <w:fldChar w:fldCharType="separate"/>
        </w:r>
        <w:r>
          <w:rPr>
            <w:webHidden/>
          </w:rPr>
          <w:t>40</w:t>
        </w:r>
        <w:r>
          <w:rPr>
            <w:webHidden/>
          </w:rPr>
          <w:fldChar w:fldCharType="end"/>
        </w:r>
      </w:hyperlink>
    </w:p>
    <w:p w14:paraId="17D648AE" w14:textId="5831560C" w:rsidR="00A7585C" w:rsidRDefault="00A7585C">
      <w:pPr>
        <w:pStyle w:val="TOC3"/>
        <w:rPr>
          <w:rFonts w:asciiTheme="minorHAnsi" w:eastAsiaTheme="minorEastAsia" w:hAnsiTheme="minorHAnsi" w:cstheme="minorBidi"/>
          <w:szCs w:val="22"/>
          <w:lang w:bidi="ar-SA"/>
        </w:rPr>
      </w:pPr>
      <w:hyperlink w:anchor="_Toc35436223" w:history="1">
        <w:r w:rsidRPr="00E67CF7">
          <w:rPr>
            <w:rStyle w:val="Hyperlink"/>
          </w:rPr>
          <w:t>2.8.3</w:t>
        </w:r>
        <w:r>
          <w:rPr>
            <w:rFonts w:asciiTheme="minorHAnsi" w:eastAsiaTheme="minorEastAsia" w:hAnsiTheme="minorHAnsi" w:cstheme="minorBidi"/>
            <w:szCs w:val="22"/>
            <w:lang w:bidi="ar-SA"/>
          </w:rPr>
          <w:tab/>
        </w:r>
        <w:r w:rsidRPr="00E67CF7">
          <w:rPr>
            <w:rStyle w:val="Hyperlink"/>
          </w:rPr>
          <w:t>SYNC SMS (Server Originated)</w:t>
        </w:r>
        <w:r>
          <w:rPr>
            <w:webHidden/>
          </w:rPr>
          <w:tab/>
        </w:r>
        <w:r>
          <w:rPr>
            <w:webHidden/>
          </w:rPr>
          <w:fldChar w:fldCharType="begin"/>
        </w:r>
        <w:r>
          <w:rPr>
            <w:webHidden/>
          </w:rPr>
          <w:instrText xml:space="preserve"> PAGEREF _Toc35436223 \h </w:instrText>
        </w:r>
        <w:r>
          <w:rPr>
            <w:webHidden/>
          </w:rPr>
        </w:r>
        <w:r>
          <w:rPr>
            <w:webHidden/>
          </w:rPr>
          <w:fldChar w:fldCharType="separate"/>
        </w:r>
        <w:r>
          <w:rPr>
            <w:webHidden/>
          </w:rPr>
          <w:t>40</w:t>
        </w:r>
        <w:r>
          <w:rPr>
            <w:webHidden/>
          </w:rPr>
          <w:fldChar w:fldCharType="end"/>
        </w:r>
      </w:hyperlink>
    </w:p>
    <w:p w14:paraId="12AF08EA" w14:textId="7438D00D" w:rsidR="00A7585C" w:rsidRDefault="00A7585C">
      <w:pPr>
        <w:pStyle w:val="TOC3"/>
        <w:rPr>
          <w:rFonts w:asciiTheme="minorHAnsi" w:eastAsiaTheme="minorEastAsia" w:hAnsiTheme="minorHAnsi" w:cstheme="minorBidi"/>
          <w:szCs w:val="22"/>
          <w:lang w:bidi="ar-SA"/>
        </w:rPr>
      </w:pPr>
      <w:hyperlink w:anchor="_Toc35436224" w:history="1">
        <w:r w:rsidRPr="00E67CF7">
          <w:rPr>
            <w:rStyle w:val="Hyperlink"/>
          </w:rPr>
          <w:t>2.8.4</w:t>
        </w:r>
        <w:r>
          <w:rPr>
            <w:rFonts w:asciiTheme="minorHAnsi" w:eastAsiaTheme="minorEastAsia" w:hAnsiTheme="minorHAnsi" w:cstheme="minorBidi"/>
            <w:szCs w:val="22"/>
            <w:lang w:bidi="ar-SA"/>
          </w:rPr>
          <w:tab/>
        </w:r>
        <w:r w:rsidRPr="00E67CF7">
          <w:rPr>
            <w:rStyle w:val="Hyperlink"/>
          </w:rPr>
          <w:t>STATUS SMS (Server Originated)</w:t>
        </w:r>
        <w:r>
          <w:rPr>
            <w:webHidden/>
          </w:rPr>
          <w:tab/>
        </w:r>
        <w:r>
          <w:rPr>
            <w:webHidden/>
          </w:rPr>
          <w:fldChar w:fldCharType="begin"/>
        </w:r>
        <w:r>
          <w:rPr>
            <w:webHidden/>
          </w:rPr>
          <w:instrText xml:space="preserve"> PAGEREF _Toc35436224 \h </w:instrText>
        </w:r>
        <w:r>
          <w:rPr>
            <w:webHidden/>
          </w:rPr>
        </w:r>
        <w:r>
          <w:rPr>
            <w:webHidden/>
          </w:rPr>
          <w:fldChar w:fldCharType="separate"/>
        </w:r>
        <w:r>
          <w:rPr>
            <w:webHidden/>
          </w:rPr>
          <w:t>44</w:t>
        </w:r>
        <w:r>
          <w:rPr>
            <w:webHidden/>
          </w:rPr>
          <w:fldChar w:fldCharType="end"/>
        </w:r>
      </w:hyperlink>
    </w:p>
    <w:p w14:paraId="5FF5BA58" w14:textId="445F5E07" w:rsidR="00A7585C" w:rsidRDefault="00A7585C">
      <w:pPr>
        <w:pStyle w:val="TOC3"/>
        <w:rPr>
          <w:rFonts w:asciiTheme="minorHAnsi" w:eastAsiaTheme="minorEastAsia" w:hAnsiTheme="minorHAnsi" w:cstheme="minorBidi"/>
          <w:szCs w:val="22"/>
          <w:lang w:bidi="ar-SA"/>
        </w:rPr>
      </w:pPr>
      <w:hyperlink w:anchor="_Toc35436225" w:history="1">
        <w:r w:rsidRPr="00E67CF7">
          <w:rPr>
            <w:rStyle w:val="Hyperlink"/>
          </w:rPr>
          <w:t>2.8.5</w:t>
        </w:r>
        <w:r>
          <w:rPr>
            <w:rFonts w:asciiTheme="minorHAnsi" w:eastAsiaTheme="minorEastAsia" w:hAnsiTheme="minorHAnsi" w:cstheme="minorBidi"/>
            <w:szCs w:val="22"/>
            <w:lang w:bidi="ar-SA"/>
          </w:rPr>
          <w:tab/>
        </w:r>
        <w:r w:rsidRPr="00E67CF7">
          <w:rPr>
            <w:rStyle w:val="Hyperlink"/>
          </w:rPr>
          <w:t>OTP SMS Description (Server Originated)</w:t>
        </w:r>
        <w:r>
          <w:rPr>
            <w:webHidden/>
          </w:rPr>
          <w:tab/>
        </w:r>
        <w:r>
          <w:rPr>
            <w:webHidden/>
          </w:rPr>
          <w:fldChar w:fldCharType="begin"/>
        </w:r>
        <w:r>
          <w:rPr>
            <w:webHidden/>
          </w:rPr>
          <w:instrText xml:space="preserve"> PAGEREF _Toc35436225 \h </w:instrText>
        </w:r>
        <w:r>
          <w:rPr>
            <w:webHidden/>
          </w:rPr>
        </w:r>
        <w:r>
          <w:rPr>
            <w:webHidden/>
          </w:rPr>
          <w:fldChar w:fldCharType="separate"/>
        </w:r>
        <w:r>
          <w:rPr>
            <w:webHidden/>
          </w:rPr>
          <w:t>52</w:t>
        </w:r>
        <w:r>
          <w:rPr>
            <w:webHidden/>
          </w:rPr>
          <w:fldChar w:fldCharType="end"/>
        </w:r>
      </w:hyperlink>
    </w:p>
    <w:p w14:paraId="70FAAACA" w14:textId="7F0886F2" w:rsidR="00A7585C" w:rsidRDefault="00A7585C">
      <w:pPr>
        <w:pStyle w:val="TOC3"/>
        <w:rPr>
          <w:rFonts w:asciiTheme="minorHAnsi" w:eastAsiaTheme="minorEastAsia" w:hAnsiTheme="minorHAnsi" w:cstheme="minorBidi"/>
          <w:szCs w:val="22"/>
          <w:lang w:bidi="ar-SA"/>
        </w:rPr>
      </w:pPr>
      <w:hyperlink w:anchor="_Toc35436226" w:history="1">
        <w:r w:rsidRPr="00E67CF7">
          <w:rPr>
            <w:rStyle w:val="Hyperlink"/>
          </w:rPr>
          <w:t>2.8.6</w:t>
        </w:r>
        <w:r>
          <w:rPr>
            <w:rFonts w:asciiTheme="minorHAnsi" w:eastAsiaTheme="minorEastAsia" w:hAnsiTheme="minorHAnsi" w:cstheme="minorBidi"/>
            <w:szCs w:val="22"/>
            <w:lang w:bidi="ar-SA"/>
          </w:rPr>
          <w:tab/>
        </w:r>
        <w:r w:rsidRPr="00E67CF7">
          <w:rPr>
            <w:rStyle w:val="Hyperlink"/>
          </w:rPr>
          <w:t>STATUS SMS (Client Originated)</w:t>
        </w:r>
        <w:r>
          <w:rPr>
            <w:webHidden/>
          </w:rPr>
          <w:tab/>
        </w:r>
        <w:r>
          <w:rPr>
            <w:webHidden/>
          </w:rPr>
          <w:fldChar w:fldCharType="begin"/>
        </w:r>
        <w:r>
          <w:rPr>
            <w:webHidden/>
          </w:rPr>
          <w:instrText xml:space="preserve"> PAGEREF _Toc35436226 \h </w:instrText>
        </w:r>
        <w:r>
          <w:rPr>
            <w:webHidden/>
          </w:rPr>
        </w:r>
        <w:r>
          <w:rPr>
            <w:webHidden/>
          </w:rPr>
          <w:fldChar w:fldCharType="separate"/>
        </w:r>
        <w:r>
          <w:rPr>
            <w:webHidden/>
          </w:rPr>
          <w:t>52</w:t>
        </w:r>
        <w:r>
          <w:rPr>
            <w:webHidden/>
          </w:rPr>
          <w:fldChar w:fldCharType="end"/>
        </w:r>
      </w:hyperlink>
    </w:p>
    <w:p w14:paraId="5B770C01" w14:textId="2FE125FC" w:rsidR="00A7585C" w:rsidRDefault="00A7585C">
      <w:pPr>
        <w:pStyle w:val="TOC3"/>
        <w:rPr>
          <w:rFonts w:asciiTheme="minorHAnsi" w:eastAsiaTheme="minorEastAsia" w:hAnsiTheme="minorHAnsi" w:cstheme="minorBidi"/>
          <w:szCs w:val="22"/>
          <w:lang w:bidi="ar-SA"/>
        </w:rPr>
      </w:pPr>
      <w:hyperlink w:anchor="_Toc35436227" w:history="1">
        <w:r w:rsidRPr="00E67CF7">
          <w:rPr>
            <w:rStyle w:val="Hyperlink"/>
          </w:rPr>
          <w:t>2.8.7</w:t>
        </w:r>
        <w:r>
          <w:rPr>
            <w:rFonts w:asciiTheme="minorHAnsi" w:eastAsiaTheme="minorEastAsia" w:hAnsiTheme="minorHAnsi" w:cstheme="minorBidi"/>
            <w:szCs w:val="22"/>
            <w:lang w:bidi="ar-SA"/>
          </w:rPr>
          <w:tab/>
        </w:r>
        <w:r w:rsidRPr="00E67CF7">
          <w:rPr>
            <w:rStyle w:val="Hyperlink"/>
          </w:rPr>
          <w:t>Activate SMS (Client Originated)</w:t>
        </w:r>
        <w:r>
          <w:rPr>
            <w:webHidden/>
          </w:rPr>
          <w:tab/>
        </w:r>
        <w:r>
          <w:rPr>
            <w:webHidden/>
          </w:rPr>
          <w:fldChar w:fldCharType="begin"/>
        </w:r>
        <w:r>
          <w:rPr>
            <w:webHidden/>
          </w:rPr>
          <w:instrText xml:space="preserve"> PAGEREF _Toc35436227 \h </w:instrText>
        </w:r>
        <w:r>
          <w:rPr>
            <w:webHidden/>
          </w:rPr>
        </w:r>
        <w:r>
          <w:rPr>
            <w:webHidden/>
          </w:rPr>
          <w:fldChar w:fldCharType="separate"/>
        </w:r>
        <w:r>
          <w:rPr>
            <w:webHidden/>
          </w:rPr>
          <w:t>53</w:t>
        </w:r>
        <w:r>
          <w:rPr>
            <w:webHidden/>
          </w:rPr>
          <w:fldChar w:fldCharType="end"/>
        </w:r>
      </w:hyperlink>
    </w:p>
    <w:p w14:paraId="01146FB0" w14:textId="70FB3B2D" w:rsidR="00A7585C" w:rsidRDefault="00A7585C">
      <w:pPr>
        <w:pStyle w:val="TOC3"/>
        <w:rPr>
          <w:rFonts w:asciiTheme="minorHAnsi" w:eastAsiaTheme="minorEastAsia" w:hAnsiTheme="minorHAnsi" w:cstheme="minorBidi"/>
          <w:szCs w:val="22"/>
          <w:lang w:bidi="ar-SA"/>
        </w:rPr>
      </w:pPr>
      <w:hyperlink w:anchor="_Toc35436228" w:history="1">
        <w:r w:rsidRPr="00E67CF7">
          <w:rPr>
            <w:rStyle w:val="Hyperlink"/>
          </w:rPr>
          <w:t>2.8.8</w:t>
        </w:r>
        <w:r>
          <w:rPr>
            <w:rFonts w:asciiTheme="minorHAnsi" w:eastAsiaTheme="minorEastAsia" w:hAnsiTheme="minorHAnsi" w:cstheme="minorBidi"/>
            <w:szCs w:val="22"/>
            <w:lang w:bidi="ar-SA"/>
          </w:rPr>
          <w:tab/>
        </w:r>
        <w:r w:rsidRPr="00E67CF7">
          <w:rPr>
            <w:rStyle w:val="Hyperlink"/>
          </w:rPr>
          <w:t>Deactivate SMS (Client Originated)</w:t>
        </w:r>
        <w:r>
          <w:rPr>
            <w:webHidden/>
          </w:rPr>
          <w:tab/>
        </w:r>
        <w:r>
          <w:rPr>
            <w:webHidden/>
          </w:rPr>
          <w:fldChar w:fldCharType="begin"/>
        </w:r>
        <w:r>
          <w:rPr>
            <w:webHidden/>
          </w:rPr>
          <w:instrText xml:space="preserve"> PAGEREF _Toc35436228 \h </w:instrText>
        </w:r>
        <w:r>
          <w:rPr>
            <w:webHidden/>
          </w:rPr>
        </w:r>
        <w:r>
          <w:rPr>
            <w:webHidden/>
          </w:rPr>
          <w:fldChar w:fldCharType="separate"/>
        </w:r>
        <w:r>
          <w:rPr>
            <w:webHidden/>
          </w:rPr>
          <w:t>55</w:t>
        </w:r>
        <w:r>
          <w:rPr>
            <w:webHidden/>
          </w:rPr>
          <w:fldChar w:fldCharType="end"/>
        </w:r>
      </w:hyperlink>
    </w:p>
    <w:p w14:paraId="080D66F1" w14:textId="7DC4B26C" w:rsidR="00A7585C" w:rsidRDefault="00A7585C">
      <w:pPr>
        <w:pStyle w:val="TOC2"/>
        <w:rPr>
          <w:rFonts w:asciiTheme="minorHAnsi" w:eastAsiaTheme="minorEastAsia" w:hAnsiTheme="minorHAnsi" w:cstheme="minorBidi"/>
          <w:szCs w:val="22"/>
          <w:lang w:bidi="ar-SA"/>
        </w:rPr>
      </w:pPr>
      <w:hyperlink w:anchor="_Toc35436229" w:history="1">
        <w:r w:rsidRPr="00E67CF7">
          <w:rPr>
            <w:rStyle w:val="Hyperlink"/>
          </w:rPr>
          <w:t>2.9</w:t>
        </w:r>
        <w:r>
          <w:rPr>
            <w:rFonts w:asciiTheme="minorHAnsi" w:eastAsiaTheme="minorEastAsia" w:hAnsiTheme="minorHAnsi" w:cstheme="minorBidi"/>
            <w:szCs w:val="22"/>
            <w:lang w:bidi="ar-SA"/>
          </w:rPr>
          <w:tab/>
        </w:r>
        <w:r w:rsidRPr="00E67CF7">
          <w:rPr>
            <w:rStyle w:val="Hyperlink"/>
          </w:rPr>
          <w:t>VVM Message Commands</w:t>
        </w:r>
        <w:r>
          <w:rPr>
            <w:webHidden/>
          </w:rPr>
          <w:tab/>
        </w:r>
        <w:r>
          <w:rPr>
            <w:webHidden/>
          </w:rPr>
          <w:fldChar w:fldCharType="begin"/>
        </w:r>
        <w:r>
          <w:rPr>
            <w:webHidden/>
          </w:rPr>
          <w:instrText xml:space="preserve"> PAGEREF _Toc35436229 \h </w:instrText>
        </w:r>
        <w:r>
          <w:rPr>
            <w:webHidden/>
          </w:rPr>
        </w:r>
        <w:r>
          <w:rPr>
            <w:webHidden/>
          </w:rPr>
          <w:fldChar w:fldCharType="separate"/>
        </w:r>
        <w:r>
          <w:rPr>
            <w:webHidden/>
          </w:rPr>
          <w:t>56</w:t>
        </w:r>
        <w:r>
          <w:rPr>
            <w:webHidden/>
          </w:rPr>
          <w:fldChar w:fldCharType="end"/>
        </w:r>
      </w:hyperlink>
    </w:p>
    <w:p w14:paraId="0532E148" w14:textId="6B621373" w:rsidR="00A7585C" w:rsidRDefault="00A7585C">
      <w:pPr>
        <w:pStyle w:val="TOC2"/>
        <w:rPr>
          <w:rFonts w:asciiTheme="minorHAnsi" w:eastAsiaTheme="minorEastAsia" w:hAnsiTheme="minorHAnsi" w:cstheme="minorBidi"/>
          <w:szCs w:val="22"/>
          <w:lang w:bidi="ar-SA"/>
        </w:rPr>
      </w:pPr>
      <w:hyperlink w:anchor="_Toc35436230" w:history="1">
        <w:r w:rsidRPr="00E67CF7">
          <w:rPr>
            <w:rStyle w:val="Hyperlink"/>
          </w:rPr>
          <w:t>2.10</w:t>
        </w:r>
        <w:r>
          <w:rPr>
            <w:rFonts w:asciiTheme="minorHAnsi" w:eastAsiaTheme="minorEastAsia" w:hAnsiTheme="minorHAnsi" w:cstheme="minorBidi"/>
            <w:szCs w:val="22"/>
            <w:lang w:bidi="ar-SA"/>
          </w:rPr>
          <w:tab/>
        </w:r>
        <w:r w:rsidRPr="00E67CF7">
          <w:rPr>
            <w:rStyle w:val="Hyperlink"/>
          </w:rPr>
          <w:t>VVM REST Interface Description</w:t>
        </w:r>
        <w:r>
          <w:rPr>
            <w:webHidden/>
          </w:rPr>
          <w:tab/>
        </w:r>
        <w:r>
          <w:rPr>
            <w:webHidden/>
          </w:rPr>
          <w:fldChar w:fldCharType="begin"/>
        </w:r>
        <w:r>
          <w:rPr>
            <w:webHidden/>
          </w:rPr>
          <w:instrText xml:space="preserve"> PAGEREF _Toc35436230 \h </w:instrText>
        </w:r>
        <w:r>
          <w:rPr>
            <w:webHidden/>
          </w:rPr>
        </w:r>
        <w:r>
          <w:rPr>
            <w:webHidden/>
          </w:rPr>
          <w:fldChar w:fldCharType="separate"/>
        </w:r>
        <w:r>
          <w:rPr>
            <w:webHidden/>
          </w:rPr>
          <w:t>56</w:t>
        </w:r>
        <w:r>
          <w:rPr>
            <w:webHidden/>
          </w:rPr>
          <w:fldChar w:fldCharType="end"/>
        </w:r>
      </w:hyperlink>
    </w:p>
    <w:p w14:paraId="0BF928D7" w14:textId="0FCAE618" w:rsidR="00A7585C" w:rsidRDefault="00A7585C">
      <w:pPr>
        <w:pStyle w:val="TOC3"/>
        <w:rPr>
          <w:rFonts w:asciiTheme="minorHAnsi" w:eastAsiaTheme="minorEastAsia" w:hAnsiTheme="minorHAnsi" w:cstheme="minorBidi"/>
          <w:szCs w:val="22"/>
          <w:lang w:bidi="ar-SA"/>
        </w:rPr>
      </w:pPr>
      <w:hyperlink w:anchor="_Toc35436231" w:history="1">
        <w:r w:rsidRPr="00E67CF7">
          <w:rPr>
            <w:rStyle w:val="Hyperlink"/>
          </w:rPr>
          <w:t>2.10.1</w:t>
        </w:r>
        <w:r>
          <w:rPr>
            <w:rFonts w:asciiTheme="minorHAnsi" w:eastAsiaTheme="minorEastAsia" w:hAnsiTheme="minorHAnsi" w:cstheme="minorBidi"/>
            <w:szCs w:val="22"/>
            <w:lang w:bidi="ar-SA"/>
          </w:rPr>
          <w:tab/>
        </w:r>
        <w:r w:rsidRPr="00E67CF7">
          <w:rPr>
            <w:rStyle w:val="Hyperlink"/>
          </w:rPr>
          <w:t>Register</w:t>
        </w:r>
        <w:r>
          <w:rPr>
            <w:webHidden/>
          </w:rPr>
          <w:tab/>
        </w:r>
        <w:r>
          <w:rPr>
            <w:webHidden/>
          </w:rPr>
          <w:fldChar w:fldCharType="begin"/>
        </w:r>
        <w:r>
          <w:rPr>
            <w:webHidden/>
          </w:rPr>
          <w:instrText xml:space="preserve"> PAGEREF _Toc35436231 \h </w:instrText>
        </w:r>
        <w:r>
          <w:rPr>
            <w:webHidden/>
          </w:rPr>
        </w:r>
        <w:r>
          <w:rPr>
            <w:webHidden/>
          </w:rPr>
          <w:fldChar w:fldCharType="separate"/>
        </w:r>
        <w:r>
          <w:rPr>
            <w:webHidden/>
          </w:rPr>
          <w:t>56</w:t>
        </w:r>
        <w:r>
          <w:rPr>
            <w:webHidden/>
          </w:rPr>
          <w:fldChar w:fldCharType="end"/>
        </w:r>
      </w:hyperlink>
    </w:p>
    <w:p w14:paraId="70A0793C" w14:textId="78381A03" w:rsidR="00A7585C" w:rsidRDefault="00A7585C">
      <w:pPr>
        <w:pStyle w:val="TOC3"/>
        <w:rPr>
          <w:rFonts w:asciiTheme="minorHAnsi" w:eastAsiaTheme="minorEastAsia" w:hAnsiTheme="minorHAnsi" w:cstheme="minorBidi"/>
          <w:szCs w:val="22"/>
          <w:lang w:bidi="ar-SA"/>
        </w:rPr>
      </w:pPr>
      <w:hyperlink w:anchor="_Toc35436232" w:history="1">
        <w:r w:rsidRPr="00E67CF7">
          <w:rPr>
            <w:rStyle w:val="Hyperlink"/>
          </w:rPr>
          <w:t>2.10.2</w:t>
        </w:r>
        <w:r>
          <w:rPr>
            <w:rFonts w:asciiTheme="minorHAnsi" w:eastAsiaTheme="minorEastAsia" w:hAnsiTheme="minorHAnsi" w:cstheme="minorBidi"/>
            <w:szCs w:val="22"/>
            <w:lang w:bidi="ar-SA"/>
          </w:rPr>
          <w:tab/>
        </w:r>
        <w:r w:rsidRPr="00E67CF7">
          <w:rPr>
            <w:rStyle w:val="Hyperlink"/>
          </w:rPr>
          <w:t>ProvideOTP</w:t>
        </w:r>
        <w:r>
          <w:rPr>
            <w:webHidden/>
          </w:rPr>
          <w:tab/>
        </w:r>
        <w:r>
          <w:rPr>
            <w:webHidden/>
          </w:rPr>
          <w:fldChar w:fldCharType="begin"/>
        </w:r>
        <w:r>
          <w:rPr>
            <w:webHidden/>
          </w:rPr>
          <w:instrText xml:space="preserve"> PAGEREF _Toc35436232 \h </w:instrText>
        </w:r>
        <w:r>
          <w:rPr>
            <w:webHidden/>
          </w:rPr>
        </w:r>
        <w:r>
          <w:rPr>
            <w:webHidden/>
          </w:rPr>
          <w:fldChar w:fldCharType="separate"/>
        </w:r>
        <w:r>
          <w:rPr>
            <w:webHidden/>
          </w:rPr>
          <w:t>57</w:t>
        </w:r>
        <w:r>
          <w:rPr>
            <w:webHidden/>
          </w:rPr>
          <w:fldChar w:fldCharType="end"/>
        </w:r>
      </w:hyperlink>
    </w:p>
    <w:p w14:paraId="5757F309" w14:textId="4DB827D2" w:rsidR="00A7585C" w:rsidRDefault="00A7585C">
      <w:pPr>
        <w:pStyle w:val="TOC3"/>
        <w:rPr>
          <w:rFonts w:asciiTheme="minorHAnsi" w:eastAsiaTheme="minorEastAsia" w:hAnsiTheme="minorHAnsi" w:cstheme="minorBidi"/>
          <w:szCs w:val="22"/>
          <w:lang w:bidi="ar-SA"/>
        </w:rPr>
      </w:pPr>
      <w:hyperlink w:anchor="_Toc35436233" w:history="1">
        <w:r w:rsidRPr="00E67CF7">
          <w:rPr>
            <w:rStyle w:val="Hyperlink"/>
          </w:rPr>
          <w:t>2.10.3</w:t>
        </w:r>
        <w:r>
          <w:rPr>
            <w:rFonts w:asciiTheme="minorHAnsi" w:eastAsiaTheme="minorEastAsia" w:hAnsiTheme="minorHAnsi" w:cstheme="minorBidi"/>
            <w:szCs w:val="22"/>
            <w:lang w:bidi="ar-SA"/>
          </w:rPr>
          <w:tab/>
        </w:r>
        <w:r w:rsidRPr="00E67CF7">
          <w:rPr>
            <w:rStyle w:val="Hyperlink"/>
          </w:rPr>
          <w:t>ProvidePassword</w:t>
        </w:r>
        <w:r>
          <w:rPr>
            <w:webHidden/>
          </w:rPr>
          <w:tab/>
        </w:r>
        <w:r>
          <w:rPr>
            <w:webHidden/>
          </w:rPr>
          <w:fldChar w:fldCharType="begin"/>
        </w:r>
        <w:r>
          <w:rPr>
            <w:webHidden/>
          </w:rPr>
          <w:instrText xml:space="preserve"> PAGEREF _Toc35436233 \h </w:instrText>
        </w:r>
        <w:r>
          <w:rPr>
            <w:webHidden/>
          </w:rPr>
        </w:r>
        <w:r>
          <w:rPr>
            <w:webHidden/>
          </w:rPr>
          <w:fldChar w:fldCharType="separate"/>
        </w:r>
        <w:r>
          <w:rPr>
            <w:webHidden/>
          </w:rPr>
          <w:t>58</w:t>
        </w:r>
        <w:r>
          <w:rPr>
            <w:webHidden/>
          </w:rPr>
          <w:fldChar w:fldCharType="end"/>
        </w:r>
      </w:hyperlink>
    </w:p>
    <w:p w14:paraId="641388A5" w14:textId="13BA6CE0" w:rsidR="00A7585C" w:rsidRDefault="00A7585C">
      <w:pPr>
        <w:pStyle w:val="TOC3"/>
        <w:rPr>
          <w:rFonts w:asciiTheme="minorHAnsi" w:eastAsiaTheme="minorEastAsia" w:hAnsiTheme="minorHAnsi" w:cstheme="minorBidi"/>
          <w:szCs w:val="22"/>
          <w:lang w:bidi="ar-SA"/>
        </w:rPr>
      </w:pPr>
      <w:hyperlink w:anchor="_Toc35436234" w:history="1">
        <w:r w:rsidRPr="00E67CF7">
          <w:rPr>
            <w:rStyle w:val="Hyperlink"/>
          </w:rPr>
          <w:t>2.10.4</w:t>
        </w:r>
        <w:r>
          <w:rPr>
            <w:rFonts w:asciiTheme="minorHAnsi" w:eastAsiaTheme="minorEastAsia" w:hAnsiTheme="minorHAnsi" w:cstheme="minorBidi"/>
            <w:szCs w:val="22"/>
            <w:lang w:bidi="ar-SA"/>
          </w:rPr>
          <w:tab/>
        </w:r>
        <w:r w:rsidRPr="00E67CF7">
          <w:rPr>
            <w:rStyle w:val="Hyperlink"/>
          </w:rPr>
          <w:t>Unregister</w:t>
        </w:r>
        <w:r>
          <w:rPr>
            <w:webHidden/>
          </w:rPr>
          <w:tab/>
        </w:r>
        <w:r>
          <w:rPr>
            <w:webHidden/>
          </w:rPr>
          <w:fldChar w:fldCharType="begin"/>
        </w:r>
        <w:r>
          <w:rPr>
            <w:webHidden/>
          </w:rPr>
          <w:instrText xml:space="preserve"> PAGEREF _Toc35436234 \h </w:instrText>
        </w:r>
        <w:r>
          <w:rPr>
            <w:webHidden/>
          </w:rPr>
        </w:r>
        <w:r>
          <w:rPr>
            <w:webHidden/>
          </w:rPr>
          <w:fldChar w:fldCharType="separate"/>
        </w:r>
        <w:r>
          <w:rPr>
            <w:webHidden/>
          </w:rPr>
          <w:t>58</w:t>
        </w:r>
        <w:r>
          <w:rPr>
            <w:webHidden/>
          </w:rPr>
          <w:fldChar w:fldCharType="end"/>
        </w:r>
      </w:hyperlink>
    </w:p>
    <w:p w14:paraId="5C6DFCC1" w14:textId="6E6AAC88" w:rsidR="00A7585C" w:rsidRDefault="00A7585C">
      <w:pPr>
        <w:pStyle w:val="TOC3"/>
        <w:rPr>
          <w:rFonts w:asciiTheme="minorHAnsi" w:eastAsiaTheme="minorEastAsia" w:hAnsiTheme="minorHAnsi" w:cstheme="minorBidi"/>
          <w:szCs w:val="22"/>
          <w:lang w:bidi="ar-SA"/>
        </w:rPr>
      </w:pPr>
      <w:hyperlink w:anchor="_Toc35436235" w:history="1">
        <w:r w:rsidRPr="00E67CF7">
          <w:rPr>
            <w:rStyle w:val="Hyperlink"/>
          </w:rPr>
          <w:t>2.10.5</w:t>
        </w:r>
        <w:r>
          <w:rPr>
            <w:rFonts w:asciiTheme="minorHAnsi" w:eastAsiaTheme="minorEastAsia" w:hAnsiTheme="minorHAnsi" w:cstheme="minorBidi"/>
            <w:szCs w:val="22"/>
            <w:lang w:bidi="ar-SA"/>
          </w:rPr>
          <w:tab/>
        </w:r>
        <w:r w:rsidRPr="00E67CF7">
          <w:rPr>
            <w:rStyle w:val="Hyperlink"/>
          </w:rPr>
          <w:t>UpdateToken</w:t>
        </w:r>
        <w:r>
          <w:rPr>
            <w:webHidden/>
          </w:rPr>
          <w:tab/>
        </w:r>
        <w:r>
          <w:rPr>
            <w:webHidden/>
          </w:rPr>
          <w:fldChar w:fldCharType="begin"/>
        </w:r>
        <w:r>
          <w:rPr>
            <w:webHidden/>
          </w:rPr>
          <w:instrText xml:space="preserve"> PAGEREF _Toc35436235 \h </w:instrText>
        </w:r>
        <w:r>
          <w:rPr>
            <w:webHidden/>
          </w:rPr>
        </w:r>
        <w:r>
          <w:rPr>
            <w:webHidden/>
          </w:rPr>
          <w:fldChar w:fldCharType="separate"/>
        </w:r>
        <w:r>
          <w:rPr>
            <w:webHidden/>
          </w:rPr>
          <w:t>59</w:t>
        </w:r>
        <w:r>
          <w:rPr>
            <w:webHidden/>
          </w:rPr>
          <w:fldChar w:fldCharType="end"/>
        </w:r>
      </w:hyperlink>
    </w:p>
    <w:p w14:paraId="028657A7" w14:textId="1127755B" w:rsidR="00A7585C" w:rsidRDefault="00A7585C">
      <w:pPr>
        <w:pStyle w:val="TOC3"/>
        <w:rPr>
          <w:rFonts w:asciiTheme="minorHAnsi" w:eastAsiaTheme="minorEastAsia" w:hAnsiTheme="minorHAnsi" w:cstheme="minorBidi"/>
          <w:szCs w:val="22"/>
          <w:lang w:bidi="ar-SA"/>
        </w:rPr>
      </w:pPr>
      <w:hyperlink w:anchor="_Toc35436236" w:history="1">
        <w:r w:rsidRPr="00E67CF7">
          <w:rPr>
            <w:rStyle w:val="Hyperlink"/>
          </w:rPr>
          <w:t>2.10.6</w:t>
        </w:r>
        <w:r>
          <w:rPr>
            <w:rFonts w:asciiTheme="minorHAnsi" w:eastAsiaTheme="minorEastAsia" w:hAnsiTheme="minorHAnsi" w:cstheme="minorBidi"/>
            <w:szCs w:val="22"/>
            <w:lang w:bidi="ar-SA"/>
          </w:rPr>
          <w:tab/>
        </w:r>
        <w:r w:rsidRPr="00E67CF7">
          <w:rPr>
            <w:rStyle w:val="Hyperlink"/>
          </w:rPr>
          <w:t>Push-based register scenario (option 1)</w:t>
        </w:r>
        <w:r>
          <w:rPr>
            <w:webHidden/>
          </w:rPr>
          <w:tab/>
        </w:r>
        <w:r>
          <w:rPr>
            <w:webHidden/>
          </w:rPr>
          <w:fldChar w:fldCharType="begin"/>
        </w:r>
        <w:r>
          <w:rPr>
            <w:webHidden/>
          </w:rPr>
          <w:instrText xml:space="preserve"> PAGEREF _Toc35436236 \h </w:instrText>
        </w:r>
        <w:r>
          <w:rPr>
            <w:webHidden/>
          </w:rPr>
        </w:r>
        <w:r>
          <w:rPr>
            <w:webHidden/>
          </w:rPr>
          <w:fldChar w:fldCharType="separate"/>
        </w:r>
        <w:r>
          <w:rPr>
            <w:webHidden/>
          </w:rPr>
          <w:t>60</w:t>
        </w:r>
        <w:r>
          <w:rPr>
            <w:webHidden/>
          </w:rPr>
          <w:fldChar w:fldCharType="end"/>
        </w:r>
      </w:hyperlink>
    </w:p>
    <w:p w14:paraId="76DD457B" w14:textId="6F21D636" w:rsidR="00A7585C" w:rsidRDefault="00A7585C">
      <w:pPr>
        <w:pStyle w:val="TOC3"/>
        <w:rPr>
          <w:rFonts w:asciiTheme="minorHAnsi" w:eastAsiaTheme="minorEastAsia" w:hAnsiTheme="minorHAnsi" w:cstheme="minorBidi"/>
          <w:szCs w:val="22"/>
          <w:lang w:bidi="ar-SA"/>
        </w:rPr>
      </w:pPr>
      <w:hyperlink w:anchor="_Toc35436237" w:history="1">
        <w:r w:rsidRPr="00E67CF7">
          <w:rPr>
            <w:rStyle w:val="Hyperlink"/>
          </w:rPr>
          <w:t>2.10.7</w:t>
        </w:r>
        <w:r>
          <w:rPr>
            <w:rFonts w:asciiTheme="minorHAnsi" w:eastAsiaTheme="minorEastAsia" w:hAnsiTheme="minorHAnsi" w:cstheme="minorBidi"/>
            <w:szCs w:val="22"/>
            <w:lang w:bidi="ar-SA"/>
          </w:rPr>
          <w:tab/>
        </w:r>
        <w:r w:rsidRPr="00E67CF7">
          <w:rPr>
            <w:rStyle w:val="Hyperlink"/>
          </w:rPr>
          <w:t>Push-based register scenario (option 2)</w:t>
        </w:r>
        <w:r>
          <w:rPr>
            <w:webHidden/>
          </w:rPr>
          <w:tab/>
        </w:r>
        <w:r>
          <w:rPr>
            <w:webHidden/>
          </w:rPr>
          <w:fldChar w:fldCharType="begin"/>
        </w:r>
        <w:r>
          <w:rPr>
            <w:webHidden/>
          </w:rPr>
          <w:instrText xml:space="preserve"> PAGEREF _Toc35436237 \h </w:instrText>
        </w:r>
        <w:r>
          <w:rPr>
            <w:webHidden/>
          </w:rPr>
        </w:r>
        <w:r>
          <w:rPr>
            <w:webHidden/>
          </w:rPr>
          <w:fldChar w:fldCharType="separate"/>
        </w:r>
        <w:r>
          <w:rPr>
            <w:webHidden/>
          </w:rPr>
          <w:t>60</w:t>
        </w:r>
        <w:r>
          <w:rPr>
            <w:webHidden/>
          </w:rPr>
          <w:fldChar w:fldCharType="end"/>
        </w:r>
      </w:hyperlink>
    </w:p>
    <w:p w14:paraId="21BF7926" w14:textId="3EF314E9" w:rsidR="00A7585C" w:rsidRDefault="00A7585C">
      <w:pPr>
        <w:pStyle w:val="TOC2"/>
        <w:rPr>
          <w:rFonts w:asciiTheme="minorHAnsi" w:eastAsiaTheme="minorEastAsia" w:hAnsiTheme="minorHAnsi" w:cstheme="minorBidi"/>
          <w:szCs w:val="22"/>
          <w:lang w:bidi="ar-SA"/>
        </w:rPr>
      </w:pPr>
      <w:hyperlink w:anchor="_Toc35436238" w:history="1">
        <w:r w:rsidRPr="00E67CF7">
          <w:rPr>
            <w:rStyle w:val="Hyperlink"/>
          </w:rPr>
          <w:t>2.11</w:t>
        </w:r>
        <w:r>
          <w:rPr>
            <w:rFonts w:asciiTheme="minorHAnsi" w:eastAsiaTheme="minorEastAsia" w:hAnsiTheme="minorHAnsi" w:cstheme="minorBidi"/>
            <w:szCs w:val="22"/>
            <w:lang w:bidi="ar-SA"/>
          </w:rPr>
          <w:tab/>
        </w:r>
        <w:r w:rsidRPr="00E67CF7">
          <w:rPr>
            <w:rStyle w:val="Hyperlink"/>
          </w:rPr>
          <w:t>VVM Push Notification Interface Description</w:t>
        </w:r>
        <w:r>
          <w:rPr>
            <w:webHidden/>
          </w:rPr>
          <w:tab/>
        </w:r>
        <w:r>
          <w:rPr>
            <w:webHidden/>
          </w:rPr>
          <w:fldChar w:fldCharType="begin"/>
        </w:r>
        <w:r>
          <w:rPr>
            <w:webHidden/>
          </w:rPr>
          <w:instrText xml:space="preserve"> PAGEREF _Toc35436238 \h </w:instrText>
        </w:r>
        <w:r>
          <w:rPr>
            <w:webHidden/>
          </w:rPr>
        </w:r>
        <w:r>
          <w:rPr>
            <w:webHidden/>
          </w:rPr>
          <w:fldChar w:fldCharType="separate"/>
        </w:r>
        <w:r>
          <w:rPr>
            <w:webHidden/>
          </w:rPr>
          <w:t>61</w:t>
        </w:r>
        <w:r>
          <w:rPr>
            <w:webHidden/>
          </w:rPr>
          <w:fldChar w:fldCharType="end"/>
        </w:r>
      </w:hyperlink>
    </w:p>
    <w:p w14:paraId="49975BC7" w14:textId="021DCDEF" w:rsidR="00A7585C" w:rsidRDefault="00A7585C">
      <w:pPr>
        <w:pStyle w:val="TOC3"/>
        <w:rPr>
          <w:rFonts w:asciiTheme="minorHAnsi" w:eastAsiaTheme="minorEastAsia" w:hAnsiTheme="minorHAnsi" w:cstheme="minorBidi"/>
          <w:szCs w:val="22"/>
          <w:lang w:bidi="ar-SA"/>
        </w:rPr>
      </w:pPr>
      <w:hyperlink w:anchor="_Toc35436239" w:history="1">
        <w:r w:rsidRPr="00E67CF7">
          <w:rPr>
            <w:rStyle w:val="Hyperlink"/>
          </w:rPr>
          <w:t>2.11.1</w:t>
        </w:r>
        <w:r>
          <w:rPr>
            <w:rFonts w:asciiTheme="minorHAnsi" w:eastAsiaTheme="minorEastAsia" w:hAnsiTheme="minorHAnsi" w:cstheme="minorBidi"/>
            <w:szCs w:val="22"/>
            <w:lang w:bidi="ar-SA"/>
          </w:rPr>
          <w:tab/>
        </w:r>
        <w:r w:rsidRPr="00E67CF7">
          <w:rPr>
            <w:rStyle w:val="Hyperlink"/>
          </w:rPr>
          <w:t>STATUS</w:t>
        </w:r>
        <w:r>
          <w:rPr>
            <w:webHidden/>
          </w:rPr>
          <w:tab/>
        </w:r>
        <w:r>
          <w:rPr>
            <w:webHidden/>
          </w:rPr>
          <w:fldChar w:fldCharType="begin"/>
        </w:r>
        <w:r>
          <w:rPr>
            <w:webHidden/>
          </w:rPr>
          <w:instrText xml:space="preserve"> PAGEREF _Toc35436239 \h </w:instrText>
        </w:r>
        <w:r>
          <w:rPr>
            <w:webHidden/>
          </w:rPr>
        </w:r>
        <w:r>
          <w:rPr>
            <w:webHidden/>
          </w:rPr>
          <w:fldChar w:fldCharType="separate"/>
        </w:r>
        <w:r>
          <w:rPr>
            <w:webHidden/>
          </w:rPr>
          <w:t>62</w:t>
        </w:r>
        <w:r>
          <w:rPr>
            <w:webHidden/>
          </w:rPr>
          <w:fldChar w:fldCharType="end"/>
        </w:r>
      </w:hyperlink>
    </w:p>
    <w:p w14:paraId="4EA8CB3E" w14:textId="3600B8C1" w:rsidR="00A7585C" w:rsidRDefault="00A7585C">
      <w:pPr>
        <w:pStyle w:val="TOC3"/>
        <w:rPr>
          <w:rFonts w:asciiTheme="minorHAnsi" w:eastAsiaTheme="minorEastAsia" w:hAnsiTheme="minorHAnsi" w:cstheme="minorBidi"/>
          <w:szCs w:val="22"/>
          <w:lang w:bidi="ar-SA"/>
        </w:rPr>
      </w:pPr>
      <w:hyperlink w:anchor="_Toc35436240" w:history="1">
        <w:r w:rsidRPr="00E67CF7">
          <w:rPr>
            <w:rStyle w:val="Hyperlink"/>
          </w:rPr>
          <w:t>2.11.2</w:t>
        </w:r>
        <w:r>
          <w:rPr>
            <w:rFonts w:asciiTheme="minorHAnsi" w:eastAsiaTheme="minorEastAsia" w:hAnsiTheme="minorHAnsi" w:cstheme="minorBidi"/>
            <w:szCs w:val="22"/>
            <w:lang w:bidi="ar-SA"/>
          </w:rPr>
          <w:tab/>
        </w:r>
        <w:r w:rsidRPr="00E67CF7">
          <w:rPr>
            <w:rStyle w:val="Hyperlink"/>
          </w:rPr>
          <w:t>NEW_MESSAGE</w:t>
        </w:r>
        <w:r>
          <w:rPr>
            <w:webHidden/>
          </w:rPr>
          <w:tab/>
        </w:r>
        <w:r>
          <w:rPr>
            <w:webHidden/>
          </w:rPr>
          <w:fldChar w:fldCharType="begin"/>
        </w:r>
        <w:r>
          <w:rPr>
            <w:webHidden/>
          </w:rPr>
          <w:instrText xml:space="preserve"> PAGEREF _Toc35436240 \h </w:instrText>
        </w:r>
        <w:r>
          <w:rPr>
            <w:webHidden/>
          </w:rPr>
        </w:r>
        <w:r>
          <w:rPr>
            <w:webHidden/>
          </w:rPr>
          <w:fldChar w:fldCharType="separate"/>
        </w:r>
        <w:r>
          <w:rPr>
            <w:webHidden/>
          </w:rPr>
          <w:t>62</w:t>
        </w:r>
        <w:r>
          <w:rPr>
            <w:webHidden/>
          </w:rPr>
          <w:fldChar w:fldCharType="end"/>
        </w:r>
      </w:hyperlink>
    </w:p>
    <w:p w14:paraId="3C89DD38" w14:textId="4F600DAF" w:rsidR="00A7585C" w:rsidRDefault="00A7585C">
      <w:pPr>
        <w:pStyle w:val="TOC3"/>
        <w:rPr>
          <w:rFonts w:asciiTheme="minorHAnsi" w:eastAsiaTheme="minorEastAsia" w:hAnsiTheme="minorHAnsi" w:cstheme="minorBidi"/>
          <w:szCs w:val="22"/>
          <w:lang w:bidi="ar-SA"/>
        </w:rPr>
      </w:pPr>
      <w:hyperlink w:anchor="_Toc35436241" w:history="1">
        <w:r w:rsidRPr="00E67CF7">
          <w:rPr>
            <w:rStyle w:val="Hyperlink"/>
          </w:rPr>
          <w:t>2.11.3</w:t>
        </w:r>
        <w:r>
          <w:rPr>
            <w:rFonts w:asciiTheme="minorHAnsi" w:eastAsiaTheme="minorEastAsia" w:hAnsiTheme="minorHAnsi" w:cstheme="minorBidi"/>
            <w:szCs w:val="22"/>
            <w:lang w:bidi="ar-SA"/>
          </w:rPr>
          <w:tab/>
        </w:r>
        <w:r w:rsidRPr="00E67CF7">
          <w:rPr>
            <w:rStyle w:val="Hyperlink"/>
          </w:rPr>
          <w:t>PASSWORD</w:t>
        </w:r>
        <w:r>
          <w:rPr>
            <w:webHidden/>
          </w:rPr>
          <w:tab/>
        </w:r>
        <w:r>
          <w:rPr>
            <w:webHidden/>
          </w:rPr>
          <w:fldChar w:fldCharType="begin"/>
        </w:r>
        <w:r>
          <w:rPr>
            <w:webHidden/>
          </w:rPr>
          <w:instrText xml:space="preserve"> PAGEREF _Toc35436241 \h </w:instrText>
        </w:r>
        <w:r>
          <w:rPr>
            <w:webHidden/>
          </w:rPr>
        </w:r>
        <w:r>
          <w:rPr>
            <w:webHidden/>
          </w:rPr>
          <w:fldChar w:fldCharType="separate"/>
        </w:r>
        <w:r>
          <w:rPr>
            <w:webHidden/>
          </w:rPr>
          <w:t>63</w:t>
        </w:r>
        <w:r>
          <w:rPr>
            <w:webHidden/>
          </w:rPr>
          <w:fldChar w:fldCharType="end"/>
        </w:r>
      </w:hyperlink>
    </w:p>
    <w:p w14:paraId="0FF88311" w14:textId="14157945" w:rsidR="00A7585C" w:rsidRDefault="00A7585C">
      <w:pPr>
        <w:pStyle w:val="TOC2"/>
        <w:rPr>
          <w:rFonts w:asciiTheme="minorHAnsi" w:eastAsiaTheme="minorEastAsia" w:hAnsiTheme="minorHAnsi" w:cstheme="minorBidi"/>
          <w:szCs w:val="22"/>
          <w:lang w:bidi="ar-SA"/>
        </w:rPr>
      </w:pPr>
      <w:hyperlink w:anchor="_Toc35436242" w:history="1">
        <w:r w:rsidRPr="00E67CF7">
          <w:rPr>
            <w:rStyle w:val="Hyperlink"/>
          </w:rPr>
          <w:t>2.12</w:t>
        </w:r>
        <w:r>
          <w:rPr>
            <w:rFonts w:asciiTheme="minorHAnsi" w:eastAsiaTheme="minorEastAsia" w:hAnsiTheme="minorHAnsi" w:cstheme="minorBidi"/>
            <w:szCs w:val="22"/>
            <w:lang w:bidi="ar-SA"/>
          </w:rPr>
          <w:tab/>
        </w:r>
        <w:r w:rsidRPr="00E67CF7">
          <w:rPr>
            <w:rStyle w:val="Hyperlink"/>
          </w:rPr>
          <w:t>DeviceToken Verification Server Interface</w:t>
        </w:r>
        <w:r>
          <w:rPr>
            <w:webHidden/>
          </w:rPr>
          <w:tab/>
        </w:r>
        <w:r>
          <w:rPr>
            <w:webHidden/>
          </w:rPr>
          <w:fldChar w:fldCharType="begin"/>
        </w:r>
        <w:r>
          <w:rPr>
            <w:webHidden/>
          </w:rPr>
          <w:instrText xml:space="preserve"> PAGEREF _Toc35436242 \h </w:instrText>
        </w:r>
        <w:r>
          <w:rPr>
            <w:webHidden/>
          </w:rPr>
        </w:r>
        <w:r>
          <w:rPr>
            <w:webHidden/>
          </w:rPr>
          <w:fldChar w:fldCharType="separate"/>
        </w:r>
        <w:r>
          <w:rPr>
            <w:webHidden/>
          </w:rPr>
          <w:t>63</w:t>
        </w:r>
        <w:r>
          <w:rPr>
            <w:webHidden/>
          </w:rPr>
          <w:fldChar w:fldCharType="end"/>
        </w:r>
      </w:hyperlink>
    </w:p>
    <w:p w14:paraId="4BC8CEDC" w14:textId="5FE63EA1" w:rsidR="00A7585C" w:rsidRDefault="00A7585C">
      <w:pPr>
        <w:pStyle w:val="TOC2"/>
        <w:rPr>
          <w:rFonts w:asciiTheme="minorHAnsi" w:eastAsiaTheme="minorEastAsia" w:hAnsiTheme="minorHAnsi" w:cstheme="minorBidi"/>
          <w:szCs w:val="22"/>
          <w:lang w:bidi="ar-SA"/>
        </w:rPr>
      </w:pPr>
      <w:hyperlink w:anchor="_Toc35436243" w:history="1">
        <w:r w:rsidRPr="00E67CF7">
          <w:rPr>
            <w:rStyle w:val="Hyperlink"/>
          </w:rPr>
          <w:t>2.13</w:t>
        </w:r>
        <w:r>
          <w:rPr>
            <w:rFonts w:asciiTheme="minorHAnsi" w:eastAsiaTheme="minorEastAsia" w:hAnsiTheme="minorHAnsi" w:cstheme="minorBidi"/>
            <w:szCs w:val="22"/>
            <w:lang w:bidi="ar-SA"/>
          </w:rPr>
          <w:tab/>
        </w:r>
        <w:r w:rsidRPr="00E67CF7">
          <w:rPr>
            <w:rStyle w:val="Hyperlink"/>
          </w:rPr>
          <w:t>Client Authentication</w:t>
        </w:r>
        <w:r>
          <w:rPr>
            <w:webHidden/>
          </w:rPr>
          <w:tab/>
        </w:r>
        <w:r>
          <w:rPr>
            <w:webHidden/>
          </w:rPr>
          <w:fldChar w:fldCharType="begin"/>
        </w:r>
        <w:r>
          <w:rPr>
            <w:webHidden/>
          </w:rPr>
          <w:instrText xml:space="preserve"> PAGEREF _Toc35436243 \h </w:instrText>
        </w:r>
        <w:r>
          <w:rPr>
            <w:webHidden/>
          </w:rPr>
        </w:r>
        <w:r>
          <w:rPr>
            <w:webHidden/>
          </w:rPr>
          <w:fldChar w:fldCharType="separate"/>
        </w:r>
        <w:r>
          <w:rPr>
            <w:webHidden/>
          </w:rPr>
          <w:t>64</w:t>
        </w:r>
        <w:r>
          <w:rPr>
            <w:webHidden/>
          </w:rPr>
          <w:fldChar w:fldCharType="end"/>
        </w:r>
      </w:hyperlink>
    </w:p>
    <w:p w14:paraId="71B4A3C9" w14:textId="0EFFFE98" w:rsidR="00A7585C" w:rsidRDefault="00A7585C">
      <w:pPr>
        <w:pStyle w:val="TOC1"/>
        <w:rPr>
          <w:rFonts w:asciiTheme="minorHAnsi" w:eastAsiaTheme="minorEastAsia" w:hAnsiTheme="minorHAnsi" w:cstheme="minorBidi"/>
          <w:b w:val="0"/>
          <w:lang w:eastAsia="en-GB" w:bidi="ar-SA"/>
        </w:rPr>
      </w:pPr>
      <w:hyperlink w:anchor="_Toc35436244" w:history="1">
        <w:r w:rsidRPr="00E67CF7">
          <w:rPr>
            <w:rStyle w:val="Hyperlink"/>
          </w:rPr>
          <w:t>3</w:t>
        </w:r>
        <w:r>
          <w:rPr>
            <w:rFonts w:asciiTheme="minorHAnsi" w:eastAsiaTheme="minorEastAsia" w:hAnsiTheme="minorHAnsi" w:cstheme="minorBidi"/>
            <w:b w:val="0"/>
            <w:lang w:eastAsia="en-GB" w:bidi="ar-SA"/>
          </w:rPr>
          <w:tab/>
        </w:r>
        <w:r w:rsidRPr="00E67CF7">
          <w:rPr>
            <w:rStyle w:val="Hyperlink"/>
          </w:rPr>
          <w:t>RFC Compliance</w:t>
        </w:r>
        <w:r>
          <w:rPr>
            <w:webHidden/>
          </w:rPr>
          <w:tab/>
        </w:r>
        <w:r>
          <w:rPr>
            <w:webHidden/>
          </w:rPr>
          <w:fldChar w:fldCharType="begin"/>
        </w:r>
        <w:r>
          <w:rPr>
            <w:webHidden/>
          </w:rPr>
          <w:instrText xml:space="preserve"> PAGEREF _Toc35436244 \h </w:instrText>
        </w:r>
        <w:r>
          <w:rPr>
            <w:webHidden/>
          </w:rPr>
        </w:r>
        <w:r>
          <w:rPr>
            <w:webHidden/>
          </w:rPr>
          <w:fldChar w:fldCharType="separate"/>
        </w:r>
        <w:r>
          <w:rPr>
            <w:webHidden/>
          </w:rPr>
          <w:t>65</w:t>
        </w:r>
        <w:r>
          <w:rPr>
            <w:webHidden/>
          </w:rPr>
          <w:fldChar w:fldCharType="end"/>
        </w:r>
      </w:hyperlink>
    </w:p>
    <w:p w14:paraId="39FC5C5E" w14:textId="13D5D115" w:rsidR="00A7585C" w:rsidRDefault="00A7585C">
      <w:pPr>
        <w:pStyle w:val="TOC2"/>
        <w:rPr>
          <w:rFonts w:asciiTheme="minorHAnsi" w:eastAsiaTheme="minorEastAsia" w:hAnsiTheme="minorHAnsi" w:cstheme="minorBidi"/>
          <w:szCs w:val="22"/>
          <w:lang w:bidi="ar-SA"/>
        </w:rPr>
      </w:pPr>
      <w:hyperlink w:anchor="_Toc35436245" w:history="1">
        <w:r w:rsidRPr="00E67CF7">
          <w:rPr>
            <w:rStyle w:val="Hyperlink"/>
          </w:rPr>
          <w:t>3.1</w:t>
        </w:r>
        <w:r>
          <w:rPr>
            <w:rFonts w:asciiTheme="minorHAnsi" w:eastAsiaTheme="minorEastAsia" w:hAnsiTheme="minorHAnsi" w:cstheme="minorBidi"/>
            <w:szCs w:val="22"/>
            <w:lang w:bidi="ar-SA"/>
          </w:rPr>
          <w:tab/>
        </w:r>
        <w:r w:rsidRPr="00E67CF7">
          <w:rPr>
            <w:rStyle w:val="Hyperlink"/>
          </w:rPr>
          <w:t>RFC Compliance Related to Internet Mail</w:t>
        </w:r>
        <w:r>
          <w:rPr>
            <w:webHidden/>
          </w:rPr>
          <w:tab/>
        </w:r>
        <w:r>
          <w:rPr>
            <w:webHidden/>
          </w:rPr>
          <w:fldChar w:fldCharType="begin"/>
        </w:r>
        <w:r>
          <w:rPr>
            <w:webHidden/>
          </w:rPr>
          <w:instrText xml:space="preserve"> PAGEREF _Toc35436245 \h </w:instrText>
        </w:r>
        <w:r>
          <w:rPr>
            <w:webHidden/>
          </w:rPr>
        </w:r>
        <w:r>
          <w:rPr>
            <w:webHidden/>
          </w:rPr>
          <w:fldChar w:fldCharType="separate"/>
        </w:r>
        <w:r>
          <w:rPr>
            <w:webHidden/>
          </w:rPr>
          <w:t>65</w:t>
        </w:r>
        <w:r>
          <w:rPr>
            <w:webHidden/>
          </w:rPr>
          <w:fldChar w:fldCharType="end"/>
        </w:r>
      </w:hyperlink>
    </w:p>
    <w:p w14:paraId="21704FDA" w14:textId="1D8A41B9" w:rsidR="00A7585C" w:rsidRDefault="00A7585C">
      <w:pPr>
        <w:pStyle w:val="TOC2"/>
        <w:rPr>
          <w:rFonts w:asciiTheme="minorHAnsi" w:eastAsiaTheme="minorEastAsia" w:hAnsiTheme="minorHAnsi" w:cstheme="minorBidi"/>
          <w:szCs w:val="22"/>
          <w:lang w:bidi="ar-SA"/>
        </w:rPr>
      </w:pPr>
      <w:hyperlink w:anchor="_Toc35436246" w:history="1">
        <w:r w:rsidRPr="00E67CF7">
          <w:rPr>
            <w:rStyle w:val="Hyperlink"/>
          </w:rPr>
          <w:t>3.2</w:t>
        </w:r>
        <w:r>
          <w:rPr>
            <w:rFonts w:asciiTheme="minorHAnsi" w:eastAsiaTheme="minorEastAsia" w:hAnsiTheme="minorHAnsi" w:cstheme="minorBidi"/>
            <w:szCs w:val="22"/>
            <w:lang w:bidi="ar-SA"/>
          </w:rPr>
          <w:tab/>
        </w:r>
        <w:r w:rsidRPr="00E67CF7">
          <w:rPr>
            <w:rStyle w:val="Hyperlink"/>
          </w:rPr>
          <w:t>RFC Compliance Related to IMAP4</w:t>
        </w:r>
        <w:r>
          <w:rPr>
            <w:webHidden/>
          </w:rPr>
          <w:tab/>
        </w:r>
        <w:r>
          <w:rPr>
            <w:webHidden/>
          </w:rPr>
          <w:fldChar w:fldCharType="begin"/>
        </w:r>
        <w:r>
          <w:rPr>
            <w:webHidden/>
          </w:rPr>
          <w:instrText xml:space="preserve"> PAGEREF _Toc35436246 \h </w:instrText>
        </w:r>
        <w:r>
          <w:rPr>
            <w:webHidden/>
          </w:rPr>
        </w:r>
        <w:r>
          <w:rPr>
            <w:webHidden/>
          </w:rPr>
          <w:fldChar w:fldCharType="separate"/>
        </w:r>
        <w:r>
          <w:rPr>
            <w:webHidden/>
          </w:rPr>
          <w:t>66</w:t>
        </w:r>
        <w:r>
          <w:rPr>
            <w:webHidden/>
          </w:rPr>
          <w:fldChar w:fldCharType="end"/>
        </w:r>
      </w:hyperlink>
    </w:p>
    <w:p w14:paraId="6CB41F88" w14:textId="08301AB3" w:rsidR="00A7585C" w:rsidRDefault="00A7585C">
      <w:pPr>
        <w:pStyle w:val="TOC2"/>
        <w:rPr>
          <w:rFonts w:asciiTheme="minorHAnsi" w:eastAsiaTheme="minorEastAsia" w:hAnsiTheme="minorHAnsi" w:cstheme="minorBidi"/>
          <w:szCs w:val="22"/>
          <w:lang w:bidi="ar-SA"/>
        </w:rPr>
      </w:pPr>
      <w:hyperlink w:anchor="_Toc35436247" w:history="1">
        <w:r w:rsidRPr="00E67CF7">
          <w:rPr>
            <w:rStyle w:val="Hyperlink"/>
          </w:rPr>
          <w:t>3.3</w:t>
        </w:r>
        <w:r>
          <w:rPr>
            <w:rFonts w:asciiTheme="minorHAnsi" w:eastAsiaTheme="minorEastAsia" w:hAnsiTheme="minorHAnsi" w:cstheme="minorBidi"/>
            <w:szCs w:val="22"/>
            <w:lang w:bidi="ar-SA"/>
          </w:rPr>
          <w:tab/>
        </w:r>
        <w:r w:rsidRPr="00E67CF7">
          <w:rPr>
            <w:rStyle w:val="Hyperlink"/>
          </w:rPr>
          <w:t>RFC Compliance Related to SMTP</w:t>
        </w:r>
        <w:r>
          <w:rPr>
            <w:webHidden/>
          </w:rPr>
          <w:tab/>
        </w:r>
        <w:r>
          <w:rPr>
            <w:webHidden/>
          </w:rPr>
          <w:fldChar w:fldCharType="begin"/>
        </w:r>
        <w:r>
          <w:rPr>
            <w:webHidden/>
          </w:rPr>
          <w:instrText xml:space="preserve"> PAGEREF _Toc35436247 \h </w:instrText>
        </w:r>
        <w:r>
          <w:rPr>
            <w:webHidden/>
          </w:rPr>
        </w:r>
        <w:r>
          <w:rPr>
            <w:webHidden/>
          </w:rPr>
          <w:fldChar w:fldCharType="separate"/>
        </w:r>
        <w:r>
          <w:rPr>
            <w:webHidden/>
          </w:rPr>
          <w:t>66</w:t>
        </w:r>
        <w:r>
          <w:rPr>
            <w:webHidden/>
          </w:rPr>
          <w:fldChar w:fldCharType="end"/>
        </w:r>
      </w:hyperlink>
    </w:p>
    <w:p w14:paraId="552A8D3B" w14:textId="3C712B74" w:rsidR="00A7585C" w:rsidRDefault="00A7585C">
      <w:pPr>
        <w:pStyle w:val="TOC1"/>
        <w:tabs>
          <w:tab w:val="left" w:pos="1248"/>
        </w:tabs>
        <w:rPr>
          <w:rFonts w:asciiTheme="minorHAnsi" w:eastAsiaTheme="minorEastAsia" w:hAnsiTheme="minorHAnsi" w:cstheme="minorBidi"/>
          <w:b w:val="0"/>
          <w:lang w:eastAsia="en-GB" w:bidi="ar-SA"/>
        </w:rPr>
      </w:pPr>
      <w:hyperlink w:anchor="_Toc35436248" w:history="1">
        <w:r w:rsidRPr="00E67CF7">
          <w:rPr>
            <w:rStyle w:val="Hyperlink"/>
          </w:rPr>
          <w:t>Annex A</w:t>
        </w:r>
        <w:r>
          <w:rPr>
            <w:rFonts w:asciiTheme="minorHAnsi" w:eastAsiaTheme="minorEastAsia" w:hAnsiTheme="minorHAnsi" w:cstheme="minorBidi"/>
            <w:b w:val="0"/>
            <w:lang w:eastAsia="en-GB" w:bidi="ar-SA"/>
          </w:rPr>
          <w:tab/>
        </w:r>
        <w:r w:rsidRPr="00E67CF7">
          <w:rPr>
            <w:rStyle w:val="Hyperlink"/>
          </w:rPr>
          <w:t>Examples of VVM Commands and Responses</w:t>
        </w:r>
        <w:r>
          <w:rPr>
            <w:webHidden/>
          </w:rPr>
          <w:tab/>
        </w:r>
        <w:r>
          <w:rPr>
            <w:webHidden/>
          </w:rPr>
          <w:fldChar w:fldCharType="begin"/>
        </w:r>
        <w:r>
          <w:rPr>
            <w:webHidden/>
          </w:rPr>
          <w:instrText xml:space="preserve"> PAGEREF _Toc35436248 \h </w:instrText>
        </w:r>
        <w:r>
          <w:rPr>
            <w:webHidden/>
          </w:rPr>
        </w:r>
        <w:r>
          <w:rPr>
            <w:webHidden/>
          </w:rPr>
          <w:fldChar w:fldCharType="separate"/>
        </w:r>
        <w:r>
          <w:rPr>
            <w:webHidden/>
          </w:rPr>
          <w:t>67</w:t>
        </w:r>
        <w:r>
          <w:rPr>
            <w:webHidden/>
          </w:rPr>
          <w:fldChar w:fldCharType="end"/>
        </w:r>
      </w:hyperlink>
    </w:p>
    <w:p w14:paraId="5C78EEC4" w14:textId="15990668" w:rsidR="00A7585C" w:rsidRDefault="00A7585C">
      <w:pPr>
        <w:pStyle w:val="TOC1"/>
        <w:tabs>
          <w:tab w:val="left" w:pos="1248"/>
        </w:tabs>
        <w:rPr>
          <w:rFonts w:asciiTheme="minorHAnsi" w:eastAsiaTheme="minorEastAsia" w:hAnsiTheme="minorHAnsi" w:cstheme="minorBidi"/>
          <w:b w:val="0"/>
          <w:lang w:eastAsia="en-GB" w:bidi="ar-SA"/>
        </w:rPr>
      </w:pPr>
      <w:hyperlink w:anchor="_Toc35436249" w:history="1">
        <w:r w:rsidRPr="00E67CF7">
          <w:rPr>
            <w:rStyle w:val="Hyperlink"/>
          </w:rPr>
          <w:t>Annex B</w:t>
        </w:r>
        <w:r>
          <w:rPr>
            <w:rFonts w:asciiTheme="minorHAnsi" w:eastAsiaTheme="minorEastAsia" w:hAnsiTheme="minorHAnsi" w:cstheme="minorBidi"/>
            <w:b w:val="0"/>
            <w:lang w:eastAsia="en-GB" w:bidi="ar-SA"/>
          </w:rPr>
          <w:tab/>
        </w:r>
        <w:r w:rsidRPr="00E67CF7">
          <w:rPr>
            <w:rStyle w:val="Hyperlink"/>
            <w:lang w:eastAsia="en-US"/>
          </w:rPr>
          <w:t>Security guidelines for Voicemail and VVM</w:t>
        </w:r>
        <w:r>
          <w:rPr>
            <w:webHidden/>
          </w:rPr>
          <w:tab/>
        </w:r>
        <w:r>
          <w:rPr>
            <w:webHidden/>
          </w:rPr>
          <w:fldChar w:fldCharType="begin"/>
        </w:r>
        <w:r>
          <w:rPr>
            <w:webHidden/>
          </w:rPr>
          <w:instrText xml:space="preserve"> PAGEREF _Toc35436249 \h </w:instrText>
        </w:r>
        <w:r>
          <w:rPr>
            <w:webHidden/>
          </w:rPr>
        </w:r>
        <w:r>
          <w:rPr>
            <w:webHidden/>
          </w:rPr>
          <w:fldChar w:fldCharType="separate"/>
        </w:r>
        <w:r>
          <w:rPr>
            <w:webHidden/>
          </w:rPr>
          <w:t>78</w:t>
        </w:r>
        <w:r>
          <w:rPr>
            <w:webHidden/>
          </w:rPr>
          <w:fldChar w:fldCharType="end"/>
        </w:r>
      </w:hyperlink>
    </w:p>
    <w:p w14:paraId="266CC958" w14:textId="399C7E62" w:rsidR="00A7585C" w:rsidRDefault="00A7585C">
      <w:pPr>
        <w:pStyle w:val="TOC2"/>
        <w:rPr>
          <w:rFonts w:asciiTheme="minorHAnsi" w:eastAsiaTheme="minorEastAsia" w:hAnsiTheme="minorHAnsi" w:cstheme="minorBidi"/>
          <w:szCs w:val="22"/>
          <w:lang w:bidi="ar-SA"/>
        </w:rPr>
      </w:pPr>
      <w:hyperlink w:anchor="_Toc35436250" w:history="1">
        <w:r w:rsidRPr="00E67CF7">
          <w:rPr>
            <w:rStyle w:val="Hyperlink"/>
          </w:rPr>
          <w:t>B.1</w:t>
        </w:r>
        <w:r>
          <w:rPr>
            <w:rFonts w:asciiTheme="minorHAnsi" w:eastAsiaTheme="minorEastAsia" w:hAnsiTheme="minorHAnsi" w:cstheme="minorBidi"/>
            <w:szCs w:val="22"/>
            <w:lang w:bidi="ar-SA"/>
          </w:rPr>
          <w:tab/>
        </w:r>
        <w:r w:rsidRPr="00E67CF7">
          <w:rPr>
            <w:rStyle w:val="Hyperlink"/>
          </w:rPr>
          <w:t>Encryption of OOB SMS and Push Notification payload</w:t>
        </w:r>
        <w:r>
          <w:rPr>
            <w:webHidden/>
          </w:rPr>
          <w:tab/>
        </w:r>
        <w:r>
          <w:rPr>
            <w:webHidden/>
          </w:rPr>
          <w:fldChar w:fldCharType="begin"/>
        </w:r>
        <w:r>
          <w:rPr>
            <w:webHidden/>
          </w:rPr>
          <w:instrText xml:space="preserve"> PAGEREF _Toc35436250 \h </w:instrText>
        </w:r>
        <w:r>
          <w:rPr>
            <w:webHidden/>
          </w:rPr>
        </w:r>
        <w:r>
          <w:rPr>
            <w:webHidden/>
          </w:rPr>
          <w:fldChar w:fldCharType="separate"/>
        </w:r>
        <w:r>
          <w:rPr>
            <w:webHidden/>
          </w:rPr>
          <w:t>78</w:t>
        </w:r>
        <w:r>
          <w:rPr>
            <w:webHidden/>
          </w:rPr>
          <w:fldChar w:fldCharType="end"/>
        </w:r>
      </w:hyperlink>
    </w:p>
    <w:p w14:paraId="3674FD47" w14:textId="3A430A26" w:rsidR="00A7585C" w:rsidRDefault="00A7585C">
      <w:pPr>
        <w:pStyle w:val="TOC2"/>
        <w:rPr>
          <w:rFonts w:asciiTheme="minorHAnsi" w:eastAsiaTheme="minorEastAsia" w:hAnsiTheme="minorHAnsi" w:cstheme="minorBidi"/>
          <w:szCs w:val="22"/>
          <w:lang w:bidi="ar-SA"/>
        </w:rPr>
      </w:pPr>
      <w:hyperlink w:anchor="_Toc35436251" w:history="1">
        <w:r w:rsidRPr="00E67CF7">
          <w:rPr>
            <w:rStyle w:val="Hyperlink"/>
          </w:rPr>
          <w:t>B.2</w:t>
        </w:r>
        <w:r>
          <w:rPr>
            <w:rFonts w:asciiTheme="minorHAnsi" w:eastAsiaTheme="minorEastAsia" w:hAnsiTheme="minorHAnsi" w:cstheme="minorBidi"/>
            <w:szCs w:val="22"/>
            <w:lang w:bidi="ar-SA"/>
          </w:rPr>
          <w:tab/>
        </w:r>
        <w:r w:rsidRPr="00E67CF7">
          <w:rPr>
            <w:rStyle w:val="Hyperlink"/>
          </w:rPr>
          <w:t>Recommendations for password value</w:t>
        </w:r>
        <w:r>
          <w:rPr>
            <w:webHidden/>
          </w:rPr>
          <w:tab/>
        </w:r>
        <w:r>
          <w:rPr>
            <w:webHidden/>
          </w:rPr>
          <w:fldChar w:fldCharType="begin"/>
        </w:r>
        <w:r>
          <w:rPr>
            <w:webHidden/>
          </w:rPr>
          <w:instrText xml:space="preserve"> PAGEREF _Toc35436251 \h </w:instrText>
        </w:r>
        <w:r>
          <w:rPr>
            <w:webHidden/>
          </w:rPr>
        </w:r>
        <w:r>
          <w:rPr>
            <w:webHidden/>
          </w:rPr>
          <w:fldChar w:fldCharType="separate"/>
        </w:r>
        <w:r>
          <w:rPr>
            <w:webHidden/>
          </w:rPr>
          <w:t>79</w:t>
        </w:r>
        <w:r>
          <w:rPr>
            <w:webHidden/>
          </w:rPr>
          <w:fldChar w:fldCharType="end"/>
        </w:r>
      </w:hyperlink>
    </w:p>
    <w:p w14:paraId="41254B22" w14:textId="26F78FC8" w:rsidR="00A7585C" w:rsidRDefault="00A7585C">
      <w:pPr>
        <w:pStyle w:val="TOC1"/>
        <w:tabs>
          <w:tab w:val="left" w:pos="1248"/>
        </w:tabs>
        <w:rPr>
          <w:rFonts w:asciiTheme="minorHAnsi" w:eastAsiaTheme="minorEastAsia" w:hAnsiTheme="minorHAnsi" w:cstheme="minorBidi"/>
          <w:b w:val="0"/>
          <w:lang w:eastAsia="en-GB" w:bidi="ar-SA"/>
        </w:rPr>
      </w:pPr>
      <w:hyperlink w:anchor="_Toc35436252" w:history="1">
        <w:r w:rsidRPr="00E67CF7">
          <w:rPr>
            <w:rStyle w:val="Hyperlink"/>
          </w:rPr>
          <w:t>Annex C</w:t>
        </w:r>
        <w:r>
          <w:rPr>
            <w:rFonts w:asciiTheme="minorHAnsi" w:eastAsiaTheme="minorEastAsia" w:hAnsiTheme="minorHAnsi" w:cstheme="minorBidi"/>
            <w:b w:val="0"/>
            <w:lang w:eastAsia="en-GB" w:bidi="ar-SA"/>
          </w:rPr>
          <w:tab/>
        </w:r>
        <w:r w:rsidRPr="00E67CF7">
          <w:rPr>
            <w:rStyle w:val="Hyperlink"/>
          </w:rPr>
          <w:t>Document Management</w:t>
        </w:r>
        <w:r>
          <w:rPr>
            <w:webHidden/>
          </w:rPr>
          <w:tab/>
        </w:r>
        <w:r>
          <w:rPr>
            <w:webHidden/>
          </w:rPr>
          <w:fldChar w:fldCharType="begin"/>
        </w:r>
        <w:r>
          <w:rPr>
            <w:webHidden/>
          </w:rPr>
          <w:instrText xml:space="preserve"> PAGEREF _Toc35436252 \h </w:instrText>
        </w:r>
        <w:r>
          <w:rPr>
            <w:webHidden/>
          </w:rPr>
        </w:r>
        <w:r>
          <w:rPr>
            <w:webHidden/>
          </w:rPr>
          <w:fldChar w:fldCharType="separate"/>
        </w:r>
        <w:r>
          <w:rPr>
            <w:webHidden/>
          </w:rPr>
          <w:t>80</w:t>
        </w:r>
        <w:r>
          <w:rPr>
            <w:webHidden/>
          </w:rPr>
          <w:fldChar w:fldCharType="end"/>
        </w:r>
      </w:hyperlink>
    </w:p>
    <w:p w14:paraId="4EC035FC" w14:textId="15DD27A9" w:rsidR="00A7585C" w:rsidRDefault="00A7585C">
      <w:pPr>
        <w:pStyle w:val="TOC2"/>
        <w:rPr>
          <w:rFonts w:asciiTheme="minorHAnsi" w:eastAsiaTheme="minorEastAsia" w:hAnsiTheme="minorHAnsi" w:cstheme="minorBidi"/>
          <w:szCs w:val="22"/>
          <w:lang w:bidi="ar-SA"/>
        </w:rPr>
      </w:pPr>
      <w:hyperlink w:anchor="_Toc35436253" w:history="1">
        <w:r w:rsidRPr="00E67CF7">
          <w:rPr>
            <w:rStyle w:val="Hyperlink"/>
          </w:rPr>
          <w:t>C.1</w:t>
        </w:r>
        <w:r>
          <w:rPr>
            <w:rFonts w:asciiTheme="minorHAnsi" w:eastAsiaTheme="minorEastAsia" w:hAnsiTheme="minorHAnsi" w:cstheme="minorBidi"/>
            <w:szCs w:val="22"/>
            <w:lang w:bidi="ar-SA"/>
          </w:rPr>
          <w:tab/>
        </w:r>
        <w:r w:rsidRPr="00E67CF7">
          <w:rPr>
            <w:rStyle w:val="Hyperlink"/>
          </w:rPr>
          <w:t>Document History</w:t>
        </w:r>
        <w:r>
          <w:rPr>
            <w:webHidden/>
          </w:rPr>
          <w:tab/>
        </w:r>
        <w:r>
          <w:rPr>
            <w:webHidden/>
          </w:rPr>
          <w:fldChar w:fldCharType="begin"/>
        </w:r>
        <w:r>
          <w:rPr>
            <w:webHidden/>
          </w:rPr>
          <w:instrText xml:space="preserve"> PAGEREF _Toc35436253 \h </w:instrText>
        </w:r>
        <w:r>
          <w:rPr>
            <w:webHidden/>
          </w:rPr>
        </w:r>
        <w:r>
          <w:rPr>
            <w:webHidden/>
          </w:rPr>
          <w:fldChar w:fldCharType="separate"/>
        </w:r>
        <w:r>
          <w:rPr>
            <w:webHidden/>
          </w:rPr>
          <w:t>80</w:t>
        </w:r>
        <w:r>
          <w:rPr>
            <w:webHidden/>
          </w:rPr>
          <w:fldChar w:fldCharType="end"/>
        </w:r>
      </w:hyperlink>
    </w:p>
    <w:p w14:paraId="3EE3EE32" w14:textId="4292CC34" w:rsidR="00A7585C" w:rsidRDefault="00A7585C">
      <w:pPr>
        <w:pStyle w:val="TOC2"/>
        <w:rPr>
          <w:rFonts w:asciiTheme="minorHAnsi" w:eastAsiaTheme="minorEastAsia" w:hAnsiTheme="minorHAnsi" w:cstheme="minorBidi"/>
          <w:szCs w:val="22"/>
          <w:lang w:bidi="ar-SA"/>
        </w:rPr>
      </w:pPr>
      <w:hyperlink w:anchor="_Toc35436254" w:history="1">
        <w:r w:rsidRPr="00E67CF7">
          <w:rPr>
            <w:rStyle w:val="Hyperlink"/>
          </w:rPr>
          <w:t>Other Information</w:t>
        </w:r>
        <w:r>
          <w:rPr>
            <w:webHidden/>
          </w:rPr>
          <w:tab/>
        </w:r>
        <w:r>
          <w:rPr>
            <w:webHidden/>
          </w:rPr>
          <w:fldChar w:fldCharType="begin"/>
        </w:r>
        <w:r>
          <w:rPr>
            <w:webHidden/>
          </w:rPr>
          <w:instrText xml:space="preserve"> PAGEREF _Toc35436254 \h </w:instrText>
        </w:r>
        <w:r>
          <w:rPr>
            <w:webHidden/>
          </w:rPr>
        </w:r>
        <w:r>
          <w:rPr>
            <w:webHidden/>
          </w:rPr>
          <w:fldChar w:fldCharType="separate"/>
        </w:r>
        <w:r>
          <w:rPr>
            <w:webHidden/>
          </w:rPr>
          <w:t>80</w:t>
        </w:r>
        <w:r>
          <w:rPr>
            <w:webHidden/>
          </w:rPr>
          <w:fldChar w:fldCharType="end"/>
        </w:r>
      </w:hyperlink>
    </w:p>
    <w:p w14:paraId="2E6BBF25" w14:textId="3FE9FF8C" w:rsidR="00925B3D" w:rsidRDefault="003A3B36" w:rsidP="001F2D3A">
      <w:pPr>
        <w:pStyle w:val="NormalParagraph"/>
      </w:pPr>
      <w:r>
        <w:rPr>
          <w:noProof/>
          <w:lang w:eastAsia="zh-CN" w:bidi="bn-BD"/>
        </w:rPr>
        <w:fldChar w:fldCharType="end"/>
      </w:r>
    </w:p>
    <w:p w14:paraId="7690B59F" w14:textId="77777777" w:rsidR="00944378" w:rsidRDefault="00944378" w:rsidP="00AC2FCC">
      <w:pPr>
        <w:pStyle w:val="NormalParagraph"/>
      </w:pPr>
    </w:p>
    <w:p w14:paraId="0C99AE15" w14:textId="77777777" w:rsidR="002F63CB" w:rsidRDefault="00243CE1" w:rsidP="002F63CB">
      <w:pPr>
        <w:pStyle w:val="NormalParagraph"/>
      </w:pPr>
      <w:bookmarkStart w:id="2" w:name="_Toc101946531"/>
      <w:bookmarkStart w:id="3" w:name="_Toc74460299"/>
      <w:r>
        <w:br w:type="page"/>
      </w:r>
      <w:bookmarkStart w:id="4" w:name="_Toc327547998"/>
      <w:bookmarkStart w:id="5" w:name="_Toc327548198"/>
    </w:p>
    <w:p w14:paraId="7E831204" w14:textId="77777777" w:rsidR="002F63CB" w:rsidRDefault="002F63CB" w:rsidP="002F63CB">
      <w:pPr>
        <w:pStyle w:val="Heading1"/>
      </w:pPr>
      <w:bookmarkStart w:id="6" w:name="_Toc28790456"/>
      <w:bookmarkStart w:id="7" w:name="_Toc32316800"/>
      <w:bookmarkStart w:id="8" w:name="_Toc35436184"/>
      <w:r>
        <w:t>Introduction</w:t>
      </w:r>
      <w:bookmarkEnd w:id="6"/>
      <w:bookmarkEnd w:id="7"/>
      <w:bookmarkEnd w:id="8"/>
    </w:p>
    <w:p w14:paraId="05570D2E" w14:textId="77777777" w:rsidR="002F63CB" w:rsidRDefault="002F63CB" w:rsidP="002F63CB">
      <w:pPr>
        <w:pStyle w:val="Heading2"/>
      </w:pPr>
      <w:bookmarkStart w:id="9" w:name="_Toc28790457"/>
      <w:bookmarkStart w:id="10" w:name="_Toc32316801"/>
      <w:bookmarkStart w:id="11" w:name="_Toc35436185"/>
      <w:r>
        <w:t>Document Purpose</w:t>
      </w:r>
      <w:bookmarkEnd w:id="9"/>
      <w:bookmarkEnd w:id="10"/>
      <w:bookmarkEnd w:id="11"/>
    </w:p>
    <w:p w14:paraId="77A15C93" w14:textId="77777777" w:rsidR="002F63CB" w:rsidRDefault="002F63CB" w:rsidP="002F63CB">
      <w:pPr>
        <w:pStyle w:val="NormalParagraph"/>
        <w:jc w:val="both"/>
      </w:pPr>
      <w:r w:rsidRPr="008A6853">
        <w:t>The aim of this document is to provide a Technical Recommendation for an open and standardised Visual Voice Mail (VVM) interface protocol which VVM clients may use to interact with a voice mail server. The key functions of this interface will be support of:</w:t>
      </w:r>
    </w:p>
    <w:p w14:paraId="04695C75" w14:textId="77777777" w:rsidR="002F63CB" w:rsidRDefault="002F63CB" w:rsidP="002F63CB">
      <w:pPr>
        <w:pStyle w:val="NormalParagraph"/>
        <w:numPr>
          <w:ilvl w:val="0"/>
          <w:numId w:val="17"/>
        </w:numPr>
      </w:pPr>
      <w:r>
        <w:t>Message Retrieval</w:t>
      </w:r>
    </w:p>
    <w:p w14:paraId="590C9B17" w14:textId="77777777" w:rsidR="002F63CB" w:rsidRDefault="002F63CB" w:rsidP="002F63CB">
      <w:pPr>
        <w:pStyle w:val="NormalParagraph"/>
        <w:numPr>
          <w:ilvl w:val="0"/>
          <w:numId w:val="17"/>
        </w:numPr>
      </w:pPr>
      <w:r>
        <w:t>Message Upload</w:t>
      </w:r>
    </w:p>
    <w:p w14:paraId="53A6B019" w14:textId="77777777" w:rsidR="002F63CB" w:rsidRDefault="002F63CB" w:rsidP="002F63CB">
      <w:pPr>
        <w:pStyle w:val="NormalParagraph"/>
        <w:numPr>
          <w:ilvl w:val="0"/>
          <w:numId w:val="17"/>
        </w:numPr>
      </w:pPr>
      <w:r>
        <w:t>VVM Management</w:t>
      </w:r>
    </w:p>
    <w:p w14:paraId="3CBE9AC1" w14:textId="77777777" w:rsidR="002F63CB" w:rsidRDefault="002F63CB" w:rsidP="002F63CB">
      <w:pPr>
        <w:pStyle w:val="NormalParagraph"/>
        <w:numPr>
          <w:ilvl w:val="0"/>
          <w:numId w:val="17"/>
        </w:numPr>
      </w:pPr>
      <w:r>
        <w:t>Greeting Management</w:t>
      </w:r>
    </w:p>
    <w:p w14:paraId="7743B8A0" w14:textId="77777777" w:rsidR="002F63CB" w:rsidRDefault="002F63CB" w:rsidP="002F63CB">
      <w:pPr>
        <w:pStyle w:val="NormalParagraph"/>
        <w:numPr>
          <w:ilvl w:val="0"/>
          <w:numId w:val="17"/>
        </w:numPr>
      </w:pPr>
      <w:r>
        <w:t>Provisioning</w:t>
      </w:r>
    </w:p>
    <w:p w14:paraId="7C0EBC25" w14:textId="77777777" w:rsidR="002F63CB" w:rsidRDefault="002F63CB" w:rsidP="002F63CB">
      <w:pPr>
        <w:pStyle w:val="NormalParagraph"/>
        <w:numPr>
          <w:ilvl w:val="0"/>
          <w:numId w:val="17"/>
        </w:numPr>
      </w:pPr>
      <w:r>
        <w:t>Registration of Push-based VVM clients</w:t>
      </w:r>
    </w:p>
    <w:p w14:paraId="5C54D88B" w14:textId="77777777" w:rsidR="002F63CB" w:rsidRDefault="002F63CB" w:rsidP="002F63CB">
      <w:pPr>
        <w:pStyle w:val="NormalParagraph"/>
        <w:jc w:val="both"/>
      </w:pPr>
      <w:r w:rsidRPr="008A6853">
        <w:t>The document will not define how a VVM client looks nor will it define the general behaviour of a client/user interface or the manner in which a user shall interact with the user interface. The definition of the protocol may however imply certain client and/or user behaviours. The intention of the document is to ensure that the standard functionality of voice mail servers may be accessed through a range of VVM clients via a defined interface. This approach leaves scope for operators and vendors to differentiate their products.</w:t>
      </w:r>
    </w:p>
    <w:p w14:paraId="3E042523" w14:textId="77777777" w:rsidR="002F63CB" w:rsidRDefault="002F63CB" w:rsidP="002F63CB">
      <w:pPr>
        <w:pStyle w:val="Heading2"/>
      </w:pPr>
      <w:bookmarkStart w:id="12" w:name="_Toc28790458"/>
      <w:bookmarkStart w:id="13" w:name="_Toc32316802"/>
      <w:bookmarkStart w:id="14" w:name="_Toc35436186"/>
      <w:r>
        <w:t>Business Rational</w:t>
      </w:r>
      <w:bookmarkEnd w:id="12"/>
      <w:bookmarkEnd w:id="13"/>
      <w:bookmarkEnd w:id="14"/>
    </w:p>
    <w:p w14:paraId="401184FC" w14:textId="77777777" w:rsidR="002F63CB" w:rsidRDefault="002F63CB" w:rsidP="002F63CB">
      <w:pPr>
        <w:pStyle w:val="NormalParagraph"/>
        <w:jc w:val="both"/>
      </w:pPr>
      <w:r>
        <w:t>The growth of VVM services and possible new business models is restrained by the lack of a standardised client side interface to the voice mail server.</w:t>
      </w:r>
    </w:p>
    <w:p w14:paraId="7B278625" w14:textId="77777777" w:rsidR="002F63CB" w:rsidRDefault="002F63CB" w:rsidP="002F63CB">
      <w:pPr>
        <w:pStyle w:val="NormalParagraph"/>
        <w:jc w:val="both"/>
      </w:pPr>
      <w:r>
        <w:t>Native support on terminals for a voice mail interface will significantly improve the overall user experience, which in turn will encourage wider use of voice mail services.</w:t>
      </w:r>
    </w:p>
    <w:p w14:paraId="36522809" w14:textId="77777777" w:rsidR="002F63CB" w:rsidRDefault="002F63CB" w:rsidP="002F63CB">
      <w:pPr>
        <w:pStyle w:val="NormalParagraph"/>
        <w:jc w:val="both"/>
      </w:pPr>
      <w:r>
        <w:t>If vendors are able to support a single VVM interface their time to market and associated costs shall be reduced.</w:t>
      </w:r>
    </w:p>
    <w:p w14:paraId="08D6BF02" w14:textId="77777777" w:rsidR="002F63CB" w:rsidRDefault="002F63CB" w:rsidP="002F63CB">
      <w:pPr>
        <w:pStyle w:val="NormalParagraph"/>
        <w:jc w:val="both"/>
      </w:pPr>
      <w:r>
        <w:t>A standardised interface definition shall allow client developers to focus on producing better clients rather than modifying clients to work with multiple interfaces.</w:t>
      </w:r>
    </w:p>
    <w:p w14:paraId="316A6C1F" w14:textId="77777777" w:rsidR="002F63CB" w:rsidRDefault="002F63CB" w:rsidP="002F63CB">
      <w:pPr>
        <w:pStyle w:val="NormalParagraph"/>
        <w:jc w:val="both"/>
      </w:pPr>
      <w:r>
        <w:t>Having only one interface to support will improve the ability of an operator to provide the VVM service on a variety of terminals, roll out the service more quickly and contain operational expenditure.</w:t>
      </w:r>
    </w:p>
    <w:p w14:paraId="5AC2A42C" w14:textId="77777777" w:rsidR="002F63CB" w:rsidRDefault="002F63CB" w:rsidP="002F63CB">
      <w:pPr>
        <w:pStyle w:val="NormalParagraph"/>
        <w:jc w:val="both"/>
      </w:pPr>
      <w:r>
        <w:t>A number of VVM implementations currently exist in the market, however, service deployment is at a nascent stage and therefore market fragmentation can still be prevented. It is imperative that vendors and operators achieve quick agreement on the core VVM interface.</w:t>
      </w:r>
    </w:p>
    <w:p w14:paraId="78210DB0" w14:textId="77777777" w:rsidR="002F63CB" w:rsidRDefault="002F63CB" w:rsidP="002F63CB">
      <w:pPr>
        <w:pStyle w:val="NormalParagraph"/>
        <w:jc w:val="both"/>
      </w:pPr>
    </w:p>
    <w:p w14:paraId="271713BF" w14:textId="77777777" w:rsidR="002F63CB" w:rsidRDefault="002F63CB" w:rsidP="002F63CB">
      <w:pPr>
        <w:pStyle w:val="NormalParagraph"/>
        <w:jc w:val="both"/>
      </w:pPr>
    </w:p>
    <w:p w14:paraId="3B5D5523" w14:textId="77777777" w:rsidR="002F63CB" w:rsidRPr="001B1649" w:rsidRDefault="002F63CB" w:rsidP="002F63CB">
      <w:pPr>
        <w:pStyle w:val="Heading2"/>
      </w:pPr>
      <w:bookmarkStart w:id="15" w:name="_Toc28790459"/>
      <w:bookmarkStart w:id="16" w:name="_Toc32316803"/>
      <w:bookmarkStart w:id="17" w:name="_Toc35436187"/>
      <w:r>
        <w:t>Intended Audience</w:t>
      </w:r>
      <w:bookmarkEnd w:id="15"/>
      <w:bookmarkEnd w:id="16"/>
      <w:bookmarkEnd w:id="17"/>
    </w:p>
    <w:p w14:paraId="0697F5E3" w14:textId="77777777" w:rsidR="002F63CB" w:rsidRDefault="002F63CB" w:rsidP="002F63CB">
      <w:pPr>
        <w:pStyle w:val="NormalParagraph"/>
      </w:pPr>
      <w:r>
        <w:t>The audience for this document includes:</w:t>
      </w:r>
    </w:p>
    <w:p w14:paraId="0EC0B499" w14:textId="77777777" w:rsidR="002F63CB" w:rsidRDefault="002F63CB" w:rsidP="002F63CB">
      <w:pPr>
        <w:pStyle w:val="NormalParagraph"/>
        <w:numPr>
          <w:ilvl w:val="0"/>
          <w:numId w:val="18"/>
        </w:numPr>
        <w:jc w:val="both"/>
      </w:pPr>
      <w:r>
        <w:t>Network operators who define specific requirements for VVM clients to be delivered on mobile Terminals which are delivered in accordance with the operators mobile requirements documents.</w:t>
      </w:r>
    </w:p>
    <w:p w14:paraId="11DD0EBA" w14:textId="77777777" w:rsidR="002F63CB" w:rsidRDefault="002F63CB" w:rsidP="002F63CB">
      <w:pPr>
        <w:pStyle w:val="NormalParagraph"/>
        <w:numPr>
          <w:ilvl w:val="0"/>
          <w:numId w:val="18"/>
        </w:numPr>
        <w:jc w:val="both"/>
      </w:pPr>
      <w:r>
        <w:t>Terminal vendors, i.e. equipment and technology vendors who will deliver VVM clients on their Terminals.</w:t>
      </w:r>
    </w:p>
    <w:p w14:paraId="688AB170" w14:textId="77777777" w:rsidR="002F63CB" w:rsidRDefault="002F63CB" w:rsidP="002F63CB">
      <w:pPr>
        <w:pStyle w:val="NormalParagraph"/>
        <w:numPr>
          <w:ilvl w:val="0"/>
          <w:numId w:val="18"/>
        </w:numPr>
      </w:pPr>
      <w:r>
        <w:t>Third party providers of VVM clients and servers.</w:t>
      </w:r>
    </w:p>
    <w:p w14:paraId="2BC5F48C" w14:textId="77777777" w:rsidR="002F63CB" w:rsidRPr="001B1649" w:rsidRDefault="002F63CB" w:rsidP="002F63CB">
      <w:pPr>
        <w:pStyle w:val="Heading2"/>
      </w:pPr>
      <w:bookmarkStart w:id="18" w:name="_Toc28790460"/>
      <w:bookmarkStart w:id="19" w:name="_Toc32316804"/>
      <w:bookmarkStart w:id="20" w:name="_Toc35436188"/>
      <w:r>
        <w:t>Compliance Requirements</w:t>
      </w:r>
      <w:bookmarkEnd w:id="18"/>
      <w:bookmarkEnd w:id="19"/>
      <w:bookmarkEnd w:id="20"/>
    </w:p>
    <w:p w14:paraId="6443770C" w14:textId="77777777" w:rsidR="002F63CB" w:rsidRDefault="002F63CB" w:rsidP="002F63CB">
      <w:pPr>
        <w:pStyle w:val="NormalParagraph"/>
        <w:ind w:left="360"/>
        <w:jc w:val="both"/>
      </w:pPr>
      <w:r>
        <w:t>Conformance to this document does not offer a partial compliance option at the individual requirements level as is the case with most OMTP requirements documents. Conformance may only be stated if the vendor is 100% compliant to all aspects of the recommendation.</w:t>
      </w:r>
    </w:p>
    <w:p w14:paraId="0B3AFF8C" w14:textId="77777777" w:rsidR="002F63CB" w:rsidRDefault="002F63CB" w:rsidP="002F63CB">
      <w:pPr>
        <w:pStyle w:val="NormalParagraph"/>
        <w:ind w:left="360"/>
        <w:jc w:val="both"/>
      </w:pPr>
      <w:r>
        <w:t>This document is a Technical Recommendation for an open and standardised VVM interface protocol. VVM clients may use the interface protocol to interact with a voice mail server. The compliance statement encompasses only the interface protocol and does not state compliance to VVM functionalities implemented.</w:t>
      </w:r>
    </w:p>
    <w:p w14:paraId="716A5ED2" w14:textId="77777777" w:rsidR="002F63CB" w:rsidRPr="001B1649" w:rsidRDefault="002F63CB" w:rsidP="002F63CB">
      <w:pPr>
        <w:pStyle w:val="Heading2"/>
      </w:pPr>
      <w:bookmarkStart w:id="21" w:name="_Toc28790461"/>
      <w:bookmarkStart w:id="22" w:name="_Toc32316805"/>
      <w:bookmarkStart w:id="23" w:name="_Toc35436189"/>
      <w:r>
        <w:t>Abbreviations</w:t>
      </w:r>
      <w:bookmarkEnd w:id="21"/>
      <w:bookmarkEnd w:id="22"/>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7321"/>
      </w:tblGrid>
      <w:tr w:rsidR="002F63CB" w:rsidRPr="001B1649" w14:paraId="005C2686" w14:textId="77777777" w:rsidTr="002F63CB">
        <w:trPr>
          <w:cantSplit/>
          <w:tblHeader/>
        </w:trPr>
        <w:tc>
          <w:tcPr>
            <w:tcW w:w="1695" w:type="dxa"/>
            <w:tcBorders>
              <w:bottom w:val="single" w:sz="4" w:space="0" w:color="auto"/>
            </w:tcBorders>
            <w:shd w:val="clear" w:color="auto" w:fill="DE002B"/>
          </w:tcPr>
          <w:p w14:paraId="18C48AA3" w14:textId="77777777" w:rsidR="002F63CB" w:rsidRPr="00BC0319" w:rsidRDefault="002F63CB" w:rsidP="002F63CB">
            <w:pPr>
              <w:pStyle w:val="TableHeader"/>
            </w:pPr>
            <w:r w:rsidRPr="00BC0319">
              <w:t xml:space="preserve">Term </w:t>
            </w:r>
          </w:p>
        </w:tc>
        <w:tc>
          <w:tcPr>
            <w:tcW w:w="7321" w:type="dxa"/>
            <w:tcBorders>
              <w:bottom w:val="single" w:sz="4" w:space="0" w:color="auto"/>
            </w:tcBorders>
            <w:shd w:val="clear" w:color="auto" w:fill="DE002B"/>
          </w:tcPr>
          <w:p w14:paraId="47075BDE" w14:textId="77777777" w:rsidR="002F63CB" w:rsidRPr="00BC0319" w:rsidRDefault="002F63CB" w:rsidP="002F63CB">
            <w:pPr>
              <w:pStyle w:val="TableHeader"/>
            </w:pPr>
            <w:r w:rsidRPr="00BC0319">
              <w:t>Description</w:t>
            </w:r>
          </w:p>
        </w:tc>
      </w:tr>
      <w:tr w:rsidR="002F63CB" w14:paraId="02D1B293" w14:textId="77777777" w:rsidTr="002F63CB">
        <w:tc>
          <w:tcPr>
            <w:tcW w:w="1695" w:type="dxa"/>
            <w:tcBorders>
              <w:top w:val="single" w:sz="4" w:space="0" w:color="auto"/>
              <w:left w:val="single" w:sz="4" w:space="0" w:color="auto"/>
              <w:bottom w:val="single" w:sz="4" w:space="0" w:color="auto"/>
              <w:right w:val="single" w:sz="4" w:space="0" w:color="auto"/>
            </w:tcBorders>
            <w:vAlign w:val="center"/>
          </w:tcPr>
          <w:p w14:paraId="6A3E921B" w14:textId="77777777" w:rsidR="002F63CB" w:rsidRPr="003F08AC" w:rsidRDefault="002F63CB" w:rsidP="002F63CB">
            <w:pPr>
              <w:pStyle w:val="TableText"/>
            </w:pPr>
            <w:r>
              <w:t>AMR</w:t>
            </w:r>
          </w:p>
        </w:tc>
        <w:tc>
          <w:tcPr>
            <w:tcW w:w="7321" w:type="dxa"/>
            <w:tcBorders>
              <w:top w:val="single" w:sz="4" w:space="0" w:color="auto"/>
              <w:left w:val="single" w:sz="4" w:space="0" w:color="auto"/>
              <w:bottom w:val="single" w:sz="4" w:space="0" w:color="auto"/>
              <w:right w:val="single" w:sz="4" w:space="0" w:color="auto"/>
            </w:tcBorders>
            <w:vAlign w:val="center"/>
          </w:tcPr>
          <w:p w14:paraId="7D78152F" w14:textId="77777777" w:rsidR="002F63CB" w:rsidRPr="003F08AC" w:rsidRDefault="002F63CB" w:rsidP="002F63CB">
            <w:pPr>
              <w:pStyle w:val="TableText"/>
            </w:pPr>
            <w:r>
              <w:rPr>
                <w:rFonts w:cs="Arial"/>
                <w:color w:val="222222"/>
                <w:sz w:val="21"/>
                <w:szCs w:val="21"/>
                <w:shd w:val="clear" w:color="auto" w:fill="FFFFFF"/>
              </w:rPr>
              <w:t>Adaptive Multi-Rate</w:t>
            </w:r>
          </w:p>
        </w:tc>
      </w:tr>
      <w:tr w:rsidR="002F63CB" w14:paraId="08B2E2EB" w14:textId="77777777" w:rsidTr="002F63CB">
        <w:tc>
          <w:tcPr>
            <w:tcW w:w="1695" w:type="dxa"/>
            <w:tcBorders>
              <w:top w:val="single" w:sz="4" w:space="0" w:color="auto"/>
              <w:left w:val="single" w:sz="4" w:space="0" w:color="auto"/>
              <w:bottom w:val="single" w:sz="4" w:space="0" w:color="auto"/>
              <w:right w:val="single" w:sz="4" w:space="0" w:color="auto"/>
            </w:tcBorders>
            <w:vAlign w:val="center"/>
          </w:tcPr>
          <w:p w14:paraId="41BC66AD" w14:textId="77777777" w:rsidR="002F63CB" w:rsidRPr="003F08AC" w:rsidRDefault="002F63CB" w:rsidP="002F63CB">
            <w:pPr>
              <w:pStyle w:val="TableText"/>
            </w:pPr>
            <w:r w:rsidRPr="003F08AC">
              <w:t>AT</w:t>
            </w:r>
          </w:p>
        </w:tc>
        <w:tc>
          <w:tcPr>
            <w:tcW w:w="7321" w:type="dxa"/>
            <w:tcBorders>
              <w:top w:val="single" w:sz="4" w:space="0" w:color="auto"/>
              <w:left w:val="single" w:sz="4" w:space="0" w:color="auto"/>
              <w:bottom w:val="single" w:sz="4" w:space="0" w:color="auto"/>
              <w:right w:val="single" w:sz="4" w:space="0" w:color="auto"/>
            </w:tcBorders>
            <w:vAlign w:val="center"/>
          </w:tcPr>
          <w:p w14:paraId="73BBDA4E" w14:textId="77777777" w:rsidR="002F63CB" w:rsidRPr="003F08AC" w:rsidRDefault="002F63CB" w:rsidP="002F63CB">
            <w:pPr>
              <w:pStyle w:val="TableText"/>
            </w:pPr>
            <w:r w:rsidRPr="003F08AC">
              <w:t>Application Terminated</w:t>
            </w:r>
          </w:p>
        </w:tc>
      </w:tr>
      <w:tr w:rsidR="002F63CB" w14:paraId="02E30950" w14:textId="77777777" w:rsidTr="002F63CB">
        <w:tc>
          <w:tcPr>
            <w:tcW w:w="1695" w:type="dxa"/>
            <w:tcBorders>
              <w:top w:val="single" w:sz="4" w:space="0" w:color="auto"/>
              <w:left w:val="single" w:sz="4" w:space="0" w:color="auto"/>
              <w:bottom w:val="single" w:sz="4" w:space="0" w:color="auto"/>
              <w:right w:val="single" w:sz="4" w:space="0" w:color="auto"/>
            </w:tcBorders>
            <w:vAlign w:val="center"/>
          </w:tcPr>
          <w:p w14:paraId="51B7F928" w14:textId="77777777" w:rsidR="002F63CB" w:rsidRPr="003F08AC" w:rsidRDefault="002F63CB" w:rsidP="002F63CB">
            <w:pPr>
              <w:pStyle w:val="TableText"/>
            </w:pPr>
            <w:r>
              <w:t>AUTH</w:t>
            </w:r>
          </w:p>
        </w:tc>
        <w:tc>
          <w:tcPr>
            <w:tcW w:w="7321" w:type="dxa"/>
            <w:tcBorders>
              <w:top w:val="single" w:sz="4" w:space="0" w:color="auto"/>
              <w:left w:val="single" w:sz="4" w:space="0" w:color="auto"/>
              <w:bottom w:val="single" w:sz="4" w:space="0" w:color="auto"/>
              <w:right w:val="single" w:sz="4" w:space="0" w:color="auto"/>
            </w:tcBorders>
            <w:vAlign w:val="center"/>
          </w:tcPr>
          <w:p w14:paraId="19DE5EAE" w14:textId="77777777" w:rsidR="002F63CB" w:rsidRPr="003F08AC" w:rsidRDefault="002F63CB" w:rsidP="002F63CB">
            <w:pPr>
              <w:pStyle w:val="TableText"/>
            </w:pPr>
            <w:r w:rsidRPr="00F64B24">
              <w:t>authentication</w:t>
            </w:r>
          </w:p>
        </w:tc>
      </w:tr>
      <w:tr w:rsidR="002F63CB" w14:paraId="6E751F7F" w14:textId="77777777" w:rsidTr="002F63CB">
        <w:tc>
          <w:tcPr>
            <w:tcW w:w="1695" w:type="dxa"/>
            <w:tcBorders>
              <w:top w:val="single" w:sz="4" w:space="0" w:color="auto"/>
              <w:left w:val="single" w:sz="4" w:space="0" w:color="auto"/>
              <w:bottom w:val="single" w:sz="4" w:space="0" w:color="auto"/>
              <w:right w:val="single" w:sz="4" w:space="0" w:color="auto"/>
            </w:tcBorders>
            <w:vAlign w:val="center"/>
          </w:tcPr>
          <w:p w14:paraId="5AE8FC35" w14:textId="77777777" w:rsidR="002F63CB" w:rsidRPr="003F08AC" w:rsidRDefault="002F63CB" w:rsidP="002F63CB">
            <w:pPr>
              <w:pStyle w:val="TableText"/>
            </w:pPr>
            <w:r w:rsidRPr="003F08AC">
              <w:t>CLI</w:t>
            </w:r>
          </w:p>
        </w:tc>
        <w:tc>
          <w:tcPr>
            <w:tcW w:w="7321" w:type="dxa"/>
            <w:tcBorders>
              <w:top w:val="single" w:sz="4" w:space="0" w:color="auto"/>
              <w:left w:val="single" w:sz="4" w:space="0" w:color="auto"/>
              <w:bottom w:val="single" w:sz="4" w:space="0" w:color="auto"/>
              <w:right w:val="single" w:sz="4" w:space="0" w:color="auto"/>
            </w:tcBorders>
            <w:vAlign w:val="center"/>
          </w:tcPr>
          <w:p w14:paraId="3720554C" w14:textId="77777777" w:rsidR="002F63CB" w:rsidRPr="003F08AC" w:rsidRDefault="002F63CB" w:rsidP="002F63CB">
            <w:pPr>
              <w:pStyle w:val="TableText"/>
            </w:pPr>
            <w:r w:rsidRPr="003F08AC">
              <w:t>Calling Line Identification</w:t>
            </w:r>
          </w:p>
        </w:tc>
      </w:tr>
      <w:tr w:rsidR="002F63CB" w14:paraId="29360EB0" w14:textId="77777777" w:rsidTr="002F63CB">
        <w:tc>
          <w:tcPr>
            <w:tcW w:w="1695" w:type="dxa"/>
            <w:tcBorders>
              <w:top w:val="single" w:sz="4" w:space="0" w:color="auto"/>
              <w:left w:val="single" w:sz="4" w:space="0" w:color="auto"/>
              <w:bottom w:val="single" w:sz="4" w:space="0" w:color="auto"/>
              <w:right w:val="single" w:sz="4" w:space="0" w:color="auto"/>
            </w:tcBorders>
            <w:vAlign w:val="center"/>
          </w:tcPr>
          <w:p w14:paraId="1E4631A4" w14:textId="77777777" w:rsidR="002F63CB" w:rsidRPr="003F08AC" w:rsidRDefault="002F63CB" w:rsidP="002F63CB">
            <w:pPr>
              <w:pStyle w:val="TableText"/>
            </w:pPr>
            <w:r w:rsidRPr="003F08AC">
              <w:t>DSN</w:t>
            </w:r>
          </w:p>
        </w:tc>
        <w:tc>
          <w:tcPr>
            <w:tcW w:w="7321" w:type="dxa"/>
            <w:tcBorders>
              <w:top w:val="single" w:sz="4" w:space="0" w:color="auto"/>
              <w:left w:val="single" w:sz="4" w:space="0" w:color="auto"/>
              <w:bottom w:val="single" w:sz="4" w:space="0" w:color="auto"/>
              <w:right w:val="single" w:sz="4" w:space="0" w:color="auto"/>
            </w:tcBorders>
            <w:vAlign w:val="center"/>
          </w:tcPr>
          <w:p w14:paraId="05EB26A4" w14:textId="77777777" w:rsidR="002F63CB" w:rsidRPr="003F08AC" w:rsidRDefault="002F63CB" w:rsidP="002F63CB">
            <w:pPr>
              <w:pStyle w:val="TableText"/>
            </w:pPr>
            <w:r w:rsidRPr="003F08AC">
              <w:t>Delivery Status Notification</w:t>
            </w:r>
          </w:p>
        </w:tc>
      </w:tr>
      <w:tr w:rsidR="002F63CB" w14:paraId="4EE1F3A3" w14:textId="77777777" w:rsidTr="002F63CB">
        <w:tc>
          <w:tcPr>
            <w:tcW w:w="1695" w:type="dxa"/>
            <w:tcBorders>
              <w:top w:val="single" w:sz="4" w:space="0" w:color="auto"/>
              <w:left w:val="single" w:sz="4" w:space="0" w:color="auto"/>
              <w:bottom w:val="single" w:sz="4" w:space="0" w:color="auto"/>
              <w:right w:val="single" w:sz="4" w:space="0" w:color="auto"/>
            </w:tcBorders>
            <w:vAlign w:val="center"/>
          </w:tcPr>
          <w:p w14:paraId="19DE36C1" w14:textId="77777777" w:rsidR="002F63CB" w:rsidRPr="003F08AC" w:rsidRDefault="002F63CB" w:rsidP="002F63CB">
            <w:pPr>
              <w:pStyle w:val="TableText"/>
            </w:pPr>
            <w:r w:rsidRPr="003F08AC">
              <w:t>ECC</w:t>
            </w:r>
          </w:p>
        </w:tc>
        <w:tc>
          <w:tcPr>
            <w:tcW w:w="7321" w:type="dxa"/>
            <w:tcBorders>
              <w:top w:val="single" w:sz="4" w:space="0" w:color="auto"/>
              <w:left w:val="single" w:sz="4" w:space="0" w:color="auto"/>
              <w:bottom w:val="single" w:sz="4" w:space="0" w:color="auto"/>
              <w:right w:val="single" w:sz="4" w:space="0" w:color="auto"/>
            </w:tcBorders>
            <w:vAlign w:val="center"/>
          </w:tcPr>
          <w:p w14:paraId="7CE74228" w14:textId="77777777" w:rsidR="002F63CB" w:rsidRPr="003F08AC" w:rsidRDefault="002F63CB" w:rsidP="002F63CB">
            <w:pPr>
              <w:pStyle w:val="TableText"/>
            </w:pPr>
            <w:r w:rsidRPr="003F08AC">
              <w:t>Empty Call Capture</w:t>
            </w:r>
          </w:p>
        </w:tc>
      </w:tr>
      <w:tr w:rsidR="002F63CB" w14:paraId="4BDF1360" w14:textId="77777777" w:rsidTr="002F63CB">
        <w:tc>
          <w:tcPr>
            <w:tcW w:w="1695" w:type="dxa"/>
            <w:tcBorders>
              <w:top w:val="single" w:sz="4" w:space="0" w:color="auto"/>
              <w:left w:val="single" w:sz="4" w:space="0" w:color="auto"/>
              <w:bottom w:val="single" w:sz="4" w:space="0" w:color="auto"/>
              <w:right w:val="single" w:sz="4" w:space="0" w:color="auto"/>
            </w:tcBorders>
            <w:vAlign w:val="center"/>
          </w:tcPr>
          <w:p w14:paraId="4D4C9ED6" w14:textId="77777777" w:rsidR="002F63CB" w:rsidRPr="003F08AC" w:rsidRDefault="002F63CB" w:rsidP="002F63CB">
            <w:pPr>
              <w:pStyle w:val="TableText"/>
            </w:pPr>
            <w:r>
              <w:t>EVRC</w:t>
            </w:r>
          </w:p>
        </w:tc>
        <w:tc>
          <w:tcPr>
            <w:tcW w:w="7321" w:type="dxa"/>
            <w:tcBorders>
              <w:top w:val="single" w:sz="4" w:space="0" w:color="auto"/>
              <w:left w:val="single" w:sz="4" w:space="0" w:color="auto"/>
              <w:bottom w:val="single" w:sz="4" w:space="0" w:color="auto"/>
              <w:right w:val="single" w:sz="4" w:space="0" w:color="auto"/>
            </w:tcBorders>
            <w:vAlign w:val="center"/>
          </w:tcPr>
          <w:p w14:paraId="0F7663CB" w14:textId="77777777" w:rsidR="002F63CB" w:rsidRPr="003F08AC" w:rsidRDefault="002F63CB" w:rsidP="002F63CB">
            <w:pPr>
              <w:pStyle w:val="TableText"/>
            </w:pPr>
            <w:r w:rsidRPr="00D3233E">
              <w:t>Enhanced Variable Rate Codec</w:t>
            </w:r>
          </w:p>
        </w:tc>
      </w:tr>
      <w:tr w:rsidR="002F63CB" w14:paraId="1A8C4B03" w14:textId="77777777" w:rsidTr="002F63CB">
        <w:tc>
          <w:tcPr>
            <w:tcW w:w="1695" w:type="dxa"/>
            <w:tcBorders>
              <w:top w:val="single" w:sz="4" w:space="0" w:color="auto"/>
              <w:left w:val="single" w:sz="4" w:space="0" w:color="auto"/>
              <w:bottom w:val="single" w:sz="4" w:space="0" w:color="auto"/>
              <w:right w:val="single" w:sz="4" w:space="0" w:color="auto"/>
            </w:tcBorders>
            <w:vAlign w:val="center"/>
          </w:tcPr>
          <w:p w14:paraId="47F71F4B" w14:textId="77777777" w:rsidR="002F63CB" w:rsidRPr="003F08AC" w:rsidRDefault="002F63CB" w:rsidP="002F63CB">
            <w:pPr>
              <w:pStyle w:val="TableText"/>
            </w:pPr>
            <w:r>
              <w:t>EVS</w:t>
            </w:r>
          </w:p>
        </w:tc>
        <w:tc>
          <w:tcPr>
            <w:tcW w:w="7321" w:type="dxa"/>
            <w:tcBorders>
              <w:top w:val="single" w:sz="4" w:space="0" w:color="auto"/>
              <w:left w:val="single" w:sz="4" w:space="0" w:color="auto"/>
              <w:bottom w:val="single" w:sz="4" w:space="0" w:color="auto"/>
              <w:right w:val="single" w:sz="4" w:space="0" w:color="auto"/>
            </w:tcBorders>
            <w:vAlign w:val="center"/>
          </w:tcPr>
          <w:p w14:paraId="6E785CC8" w14:textId="77777777" w:rsidR="002F63CB" w:rsidRPr="003F08AC" w:rsidRDefault="002F63CB" w:rsidP="002F63CB">
            <w:pPr>
              <w:pStyle w:val="TableText"/>
            </w:pPr>
            <w:r>
              <w:rPr>
                <w:rFonts w:cs="Arial"/>
                <w:color w:val="222222"/>
                <w:sz w:val="21"/>
                <w:szCs w:val="21"/>
                <w:shd w:val="clear" w:color="auto" w:fill="FFFFFF"/>
              </w:rPr>
              <w:t>Enhanced Voice Services</w:t>
            </w:r>
          </w:p>
        </w:tc>
      </w:tr>
      <w:tr w:rsidR="002F63CB" w14:paraId="65BFD1B9" w14:textId="77777777" w:rsidTr="002F63CB">
        <w:tc>
          <w:tcPr>
            <w:tcW w:w="1695" w:type="dxa"/>
            <w:tcBorders>
              <w:top w:val="single" w:sz="4" w:space="0" w:color="auto"/>
              <w:left w:val="single" w:sz="4" w:space="0" w:color="auto"/>
              <w:bottom w:val="single" w:sz="4" w:space="0" w:color="auto"/>
              <w:right w:val="single" w:sz="4" w:space="0" w:color="auto"/>
            </w:tcBorders>
            <w:vAlign w:val="center"/>
          </w:tcPr>
          <w:p w14:paraId="13266A5D" w14:textId="77777777" w:rsidR="002F63CB" w:rsidRPr="003F08AC" w:rsidRDefault="002F63CB" w:rsidP="002F63CB">
            <w:pPr>
              <w:pStyle w:val="TableText"/>
            </w:pPr>
            <w:r>
              <w:t>FQDN</w:t>
            </w:r>
          </w:p>
        </w:tc>
        <w:tc>
          <w:tcPr>
            <w:tcW w:w="7321" w:type="dxa"/>
            <w:tcBorders>
              <w:top w:val="single" w:sz="4" w:space="0" w:color="auto"/>
              <w:left w:val="single" w:sz="4" w:space="0" w:color="auto"/>
              <w:bottom w:val="single" w:sz="4" w:space="0" w:color="auto"/>
              <w:right w:val="single" w:sz="4" w:space="0" w:color="auto"/>
            </w:tcBorders>
            <w:vAlign w:val="center"/>
          </w:tcPr>
          <w:p w14:paraId="43CB3512" w14:textId="77777777" w:rsidR="002F63CB" w:rsidRPr="003F08AC" w:rsidRDefault="002F63CB" w:rsidP="002F63CB">
            <w:pPr>
              <w:pStyle w:val="TableText"/>
            </w:pPr>
            <w:r w:rsidRPr="00CE70B7">
              <w:rPr>
                <w:lang w:eastAsia="en-US" w:bidi="bn-BD"/>
              </w:rPr>
              <w:t>Fully Qualified Domain Name</w:t>
            </w:r>
          </w:p>
        </w:tc>
      </w:tr>
      <w:tr w:rsidR="002F63CB" w14:paraId="3D9D3241" w14:textId="77777777" w:rsidTr="002F63CB">
        <w:tc>
          <w:tcPr>
            <w:tcW w:w="1695" w:type="dxa"/>
            <w:tcBorders>
              <w:top w:val="single" w:sz="4" w:space="0" w:color="auto"/>
              <w:left w:val="single" w:sz="4" w:space="0" w:color="auto"/>
              <w:bottom w:val="single" w:sz="4" w:space="0" w:color="auto"/>
              <w:right w:val="single" w:sz="4" w:space="0" w:color="auto"/>
            </w:tcBorders>
            <w:vAlign w:val="center"/>
          </w:tcPr>
          <w:p w14:paraId="0ADD8C6A" w14:textId="77777777" w:rsidR="002F63CB" w:rsidRPr="003F08AC" w:rsidRDefault="002F63CB" w:rsidP="002F63CB">
            <w:pPr>
              <w:pStyle w:val="TableText"/>
            </w:pPr>
            <w:r>
              <w:t>GU</w:t>
            </w:r>
          </w:p>
        </w:tc>
        <w:tc>
          <w:tcPr>
            <w:tcW w:w="7321" w:type="dxa"/>
            <w:tcBorders>
              <w:top w:val="single" w:sz="4" w:space="0" w:color="auto"/>
              <w:left w:val="single" w:sz="4" w:space="0" w:color="auto"/>
              <w:bottom w:val="single" w:sz="4" w:space="0" w:color="auto"/>
              <w:right w:val="single" w:sz="4" w:space="0" w:color="auto"/>
            </w:tcBorders>
            <w:vAlign w:val="center"/>
          </w:tcPr>
          <w:p w14:paraId="706068B1" w14:textId="77777777" w:rsidR="002F63CB" w:rsidRPr="003F08AC" w:rsidRDefault="002F63CB" w:rsidP="002F63CB">
            <w:pPr>
              <w:pStyle w:val="TableText"/>
            </w:pPr>
            <w:r>
              <w:rPr>
                <w:lang w:eastAsia="en-US" w:bidi="bn-BD"/>
              </w:rPr>
              <w:t>Greetings Update</w:t>
            </w:r>
          </w:p>
        </w:tc>
      </w:tr>
      <w:tr w:rsidR="002F63CB" w14:paraId="31124376" w14:textId="77777777" w:rsidTr="002F63CB">
        <w:tc>
          <w:tcPr>
            <w:tcW w:w="1695" w:type="dxa"/>
            <w:tcBorders>
              <w:top w:val="single" w:sz="4" w:space="0" w:color="auto"/>
              <w:left w:val="single" w:sz="4" w:space="0" w:color="auto"/>
              <w:bottom w:val="single" w:sz="4" w:space="0" w:color="auto"/>
              <w:right w:val="single" w:sz="4" w:space="0" w:color="auto"/>
            </w:tcBorders>
            <w:vAlign w:val="center"/>
          </w:tcPr>
          <w:p w14:paraId="529DCD71" w14:textId="77777777" w:rsidR="002F63CB" w:rsidRPr="003F08AC" w:rsidRDefault="002F63CB" w:rsidP="002F63CB">
            <w:pPr>
              <w:pStyle w:val="TableText"/>
            </w:pPr>
            <w:r w:rsidRPr="003F08AC">
              <w:t>IMAP</w:t>
            </w:r>
          </w:p>
        </w:tc>
        <w:tc>
          <w:tcPr>
            <w:tcW w:w="7321" w:type="dxa"/>
            <w:tcBorders>
              <w:top w:val="single" w:sz="4" w:space="0" w:color="auto"/>
              <w:left w:val="single" w:sz="4" w:space="0" w:color="auto"/>
              <w:bottom w:val="single" w:sz="4" w:space="0" w:color="auto"/>
              <w:right w:val="single" w:sz="4" w:space="0" w:color="auto"/>
            </w:tcBorders>
            <w:vAlign w:val="center"/>
          </w:tcPr>
          <w:p w14:paraId="0ADF3C20" w14:textId="77777777" w:rsidR="002F63CB" w:rsidRPr="003F08AC" w:rsidRDefault="002F63CB" w:rsidP="002F63CB">
            <w:pPr>
              <w:pStyle w:val="TableText"/>
            </w:pPr>
            <w:r w:rsidRPr="003F08AC">
              <w:t>Internet Message Access Protocol</w:t>
            </w:r>
          </w:p>
        </w:tc>
      </w:tr>
      <w:tr w:rsidR="002F63CB" w14:paraId="643B0E6D" w14:textId="77777777" w:rsidTr="002F63CB">
        <w:tc>
          <w:tcPr>
            <w:tcW w:w="1695" w:type="dxa"/>
            <w:tcBorders>
              <w:top w:val="single" w:sz="4" w:space="0" w:color="auto"/>
              <w:left w:val="single" w:sz="4" w:space="0" w:color="auto"/>
              <w:bottom w:val="single" w:sz="4" w:space="0" w:color="auto"/>
              <w:right w:val="single" w:sz="4" w:space="0" w:color="auto"/>
            </w:tcBorders>
            <w:vAlign w:val="center"/>
          </w:tcPr>
          <w:p w14:paraId="24B2C34F" w14:textId="77777777" w:rsidR="002F63CB" w:rsidRPr="003F08AC" w:rsidRDefault="002F63CB" w:rsidP="002F63CB">
            <w:pPr>
              <w:pStyle w:val="TableText"/>
            </w:pPr>
            <w:r>
              <w:rPr>
                <w:lang w:eastAsia="en-US" w:bidi="bn-BD"/>
              </w:rPr>
              <w:t>MBU</w:t>
            </w:r>
          </w:p>
        </w:tc>
        <w:tc>
          <w:tcPr>
            <w:tcW w:w="7321" w:type="dxa"/>
            <w:tcBorders>
              <w:top w:val="single" w:sz="4" w:space="0" w:color="auto"/>
              <w:left w:val="single" w:sz="4" w:space="0" w:color="auto"/>
              <w:bottom w:val="single" w:sz="4" w:space="0" w:color="auto"/>
              <w:right w:val="single" w:sz="4" w:space="0" w:color="auto"/>
            </w:tcBorders>
            <w:vAlign w:val="center"/>
          </w:tcPr>
          <w:p w14:paraId="78FB8570" w14:textId="77777777" w:rsidR="002F63CB" w:rsidRPr="003F08AC" w:rsidRDefault="002F63CB" w:rsidP="002F63CB">
            <w:pPr>
              <w:pStyle w:val="TableText"/>
            </w:pPr>
            <w:r>
              <w:rPr>
                <w:lang w:eastAsia="en-US" w:bidi="bn-BD"/>
              </w:rPr>
              <w:t>Mailbox update</w:t>
            </w:r>
          </w:p>
        </w:tc>
      </w:tr>
      <w:tr w:rsidR="002F63CB" w14:paraId="626BC1CF" w14:textId="77777777" w:rsidTr="002F63CB">
        <w:tc>
          <w:tcPr>
            <w:tcW w:w="1695" w:type="dxa"/>
            <w:tcBorders>
              <w:top w:val="single" w:sz="4" w:space="0" w:color="auto"/>
              <w:left w:val="single" w:sz="4" w:space="0" w:color="auto"/>
              <w:bottom w:val="single" w:sz="4" w:space="0" w:color="auto"/>
              <w:right w:val="single" w:sz="4" w:space="0" w:color="auto"/>
            </w:tcBorders>
            <w:vAlign w:val="center"/>
          </w:tcPr>
          <w:p w14:paraId="48A54570" w14:textId="77777777" w:rsidR="002F63CB" w:rsidRPr="003F08AC" w:rsidRDefault="002F63CB" w:rsidP="002F63CB">
            <w:pPr>
              <w:pStyle w:val="TableText"/>
            </w:pPr>
            <w:r w:rsidRPr="003F08AC">
              <w:t>MDN</w:t>
            </w:r>
          </w:p>
        </w:tc>
        <w:tc>
          <w:tcPr>
            <w:tcW w:w="7321" w:type="dxa"/>
            <w:tcBorders>
              <w:top w:val="single" w:sz="4" w:space="0" w:color="auto"/>
              <w:left w:val="single" w:sz="4" w:space="0" w:color="auto"/>
              <w:bottom w:val="single" w:sz="4" w:space="0" w:color="auto"/>
              <w:right w:val="single" w:sz="4" w:space="0" w:color="auto"/>
            </w:tcBorders>
            <w:vAlign w:val="center"/>
          </w:tcPr>
          <w:p w14:paraId="0765AB5D" w14:textId="77777777" w:rsidR="002F63CB" w:rsidRPr="003F08AC" w:rsidRDefault="002F63CB" w:rsidP="002F63CB">
            <w:pPr>
              <w:pStyle w:val="TableText"/>
            </w:pPr>
            <w:r w:rsidRPr="003F08AC">
              <w:t>Message Disposition Notification</w:t>
            </w:r>
          </w:p>
        </w:tc>
      </w:tr>
      <w:tr w:rsidR="002F63CB" w14:paraId="1F7B7DB2" w14:textId="77777777" w:rsidTr="002F63CB">
        <w:tc>
          <w:tcPr>
            <w:tcW w:w="1695" w:type="dxa"/>
            <w:tcBorders>
              <w:top w:val="single" w:sz="4" w:space="0" w:color="auto"/>
              <w:left w:val="single" w:sz="4" w:space="0" w:color="auto"/>
              <w:bottom w:val="single" w:sz="4" w:space="0" w:color="auto"/>
              <w:right w:val="single" w:sz="4" w:space="0" w:color="auto"/>
            </w:tcBorders>
            <w:vAlign w:val="center"/>
          </w:tcPr>
          <w:p w14:paraId="5AF716C9" w14:textId="77777777" w:rsidR="002F63CB" w:rsidRPr="003F08AC" w:rsidRDefault="002F63CB" w:rsidP="002F63CB">
            <w:pPr>
              <w:pStyle w:val="TableText"/>
            </w:pPr>
            <w:r w:rsidRPr="003F08AC">
              <w:t>MD5</w:t>
            </w:r>
          </w:p>
        </w:tc>
        <w:tc>
          <w:tcPr>
            <w:tcW w:w="7321" w:type="dxa"/>
            <w:tcBorders>
              <w:top w:val="single" w:sz="4" w:space="0" w:color="auto"/>
              <w:left w:val="single" w:sz="4" w:space="0" w:color="auto"/>
              <w:bottom w:val="single" w:sz="4" w:space="0" w:color="auto"/>
              <w:right w:val="single" w:sz="4" w:space="0" w:color="auto"/>
            </w:tcBorders>
            <w:vAlign w:val="center"/>
          </w:tcPr>
          <w:p w14:paraId="54320F22" w14:textId="77777777" w:rsidR="002F63CB" w:rsidRPr="003F08AC" w:rsidRDefault="002F63CB" w:rsidP="002F63CB">
            <w:pPr>
              <w:pStyle w:val="TableText"/>
            </w:pPr>
            <w:r w:rsidRPr="003F08AC">
              <w:t>Message-Digest algorithm 5</w:t>
            </w:r>
          </w:p>
        </w:tc>
      </w:tr>
      <w:tr w:rsidR="002F63CB" w14:paraId="4481EFDD" w14:textId="77777777" w:rsidTr="002F63CB">
        <w:tc>
          <w:tcPr>
            <w:tcW w:w="1695" w:type="dxa"/>
            <w:tcBorders>
              <w:top w:val="single" w:sz="4" w:space="0" w:color="auto"/>
              <w:left w:val="single" w:sz="4" w:space="0" w:color="auto"/>
              <w:bottom w:val="single" w:sz="4" w:space="0" w:color="auto"/>
              <w:right w:val="single" w:sz="4" w:space="0" w:color="auto"/>
            </w:tcBorders>
            <w:vAlign w:val="center"/>
          </w:tcPr>
          <w:p w14:paraId="5F91D02E" w14:textId="77777777" w:rsidR="002F63CB" w:rsidRPr="003F08AC" w:rsidRDefault="002F63CB" w:rsidP="002F63CB">
            <w:pPr>
              <w:pStyle w:val="TableText"/>
            </w:pPr>
            <w:r w:rsidRPr="003F08AC">
              <w:t>MIME</w:t>
            </w:r>
          </w:p>
        </w:tc>
        <w:tc>
          <w:tcPr>
            <w:tcW w:w="7321" w:type="dxa"/>
            <w:tcBorders>
              <w:top w:val="single" w:sz="4" w:space="0" w:color="auto"/>
              <w:left w:val="single" w:sz="4" w:space="0" w:color="auto"/>
              <w:bottom w:val="single" w:sz="4" w:space="0" w:color="auto"/>
              <w:right w:val="single" w:sz="4" w:space="0" w:color="auto"/>
            </w:tcBorders>
            <w:vAlign w:val="center"/>
          </w:tcPr>
          <w:p w14:paraId="77EC6F97" w14:textId="77777777" w:rsidR="002F63CB" w:rsidRPr="003F08AC" w:rsidRDefault="002F63CB" w:rsidP="002F63CB">
            <w:pPr>
              <w:pStyle w:val="TableText"/>
            </w:pPr>
            <w:r w:rsidRPr="003F08AC">
              <w:t>Multi-purpose Internet Mail Extension</w:t>
            </w:r>
          </w:p>
        </w:tc>
      </w:tr>
      <w:tr w:rsidR="002F63CB" w14:paraId="4554966E" w14:textId="77777777" w:rsidTr="002F63CB">
        <w:tc>
          <w:tcPr>
            <w:tcW w:w="1695" w:type="dxa"/>
            <w:tcBorders>
              <w:top w:val="single" w:sz="4" w:space="0" w:color="auto"/>
              <w:left w:val="single" w:sz="4" w:space="0" w:color="auto"/>
              <w:bottom w:val="single" w:sz="4" w:space="0" w:color="auto"/>
              <w:right w:val="single" w:sz="4" w:space="0" w:color="auto"/>
            </w:tcBorders>
            <w:vAlign w:val="center"/>
          </w:tcPr>
          <w:p w14:paraId="47DBBC70" w14:textId="77777777" w:rsidR="002F63CB" w:rsidRPr="003F08AC" w:rsidRDefault="002F63CB" w:rsidP="002F63CB">
            <w:pPr>
              <w:pStyle w:val="TableText"/>
            </w:pPr>
            <w:r w:rsidRPr="003F08AC">
              <w:t>MSISDN</w:t>
            </w:r>
          </w:p>
        </w:tc>
        <w:tc>
          <w:tcPr>
            <w:tcW w:w="7321" w:type="dxa"/>
            <w:tcBorders>
              <w:top w:val="single" w:sz="4" w:space="0" w:color="auto"/>
              <w:left w:val="single" w:sz="4" w:space="0" w:color="auto"/>
              <w:bottom w:val="single" w:sz="4" w:space="0" w:color="auto"/>
              <w:right w:val="single" w:sz="4" w:space="0" w:color="auto"/>
            </w:tcBorders>
            <w:vAlign w:val="center"/>
          </w:tcPr>
          <w:p w14:paraId="53D8F5A5" w14:textId="77777777" w:rsidR="002F63CB" w:rsidRPr="003F08AC" w:rsidRDefault="002F63CB" w:rsidP="002F63CB">
            <w:pPr>
              <w:pStyle w:val="TableText"/>
            </w:pPr>
            <w:r w:rsidRPr="003F08AC">
              <w:t>Mobile Subscriber Integrated Services Digital Network Number</w:t>
            </w:r>
          </w:p>
        </w:tc>
      </w:tr>
      <w:tr w:rsidR="002F63CB" w14:paraId="0E7747F8" w14:textId="77777777" w:rsidTr="002F63CB">
        <w:tc>
          <w:tcPr>
            <w:tcW w:w="1695" w:type="dxa"/>
            <w:tcBorders>
              <w:top w:val="single" w:sz="4" w:space="0" w:color="auto"/>
              <w:left w:val="single" w:sz="4" w:space="0" w:color="auto"/>
              <w:bottom w:val="single" w:sz="4" w:space="0" w:color="auto"/>
              <w:right w:val="single" w:sz="4" w:space="0" w:color="auto"/>
            </w:tcBorders>
            <w:vAlign w:val="center"/>
          </w:tcPr>
          <w:p w14:paraId="591BCB7B" w14:textId="77777777" w:rsidR="002F63CB" w:rsidRPr="003F08AC" w:rsidRDefault="002F63CB" w:rsidP="002F63CB">
            <w:pPr>
              <w:pStyle w:val="TableText"/>
            </w:pPr>
            <w:r w:rsidRPr="00440592">
              <w:t>NM</w:t>
            </w:r>
          </w:p>
        </w:tc>
        <w:tc>
          <w:tcPr>
            <w:tcW w:w="7321" w:type="dxa"/>
            <w:tcBorders>
              <w:top w:val="single" w:sz="4" w:space="0" w:color="auto"/>
              <w:left w:val="single" w:sz="4" w:space="0" w:color="auto"/>
              <w:bottom w:val="single" w:sz="4" w:space="0" w:color="auto"/>
              <w:right w:val="single" w:sz="4" w:space="0" w:color="auto"/>
            </w:tcBorders>
            <w:vAlign w:val="center"/>
          </w:tcPr>
          <w:p w14:paraId="1A5A1F81" w14:textId="77777777" w:rsidR="002F63CB" w:rsidRPr="003F08AC" w:rsidRDefault="002F63CB" w:rsidP="002F63CB">
            <w:pPr>
              <w:pStyle w:val="TableText"/>
            </w:pPr>
            <w:r w:rsidRPr="00C168B5">
              <w:t>N</w:t>
            </w:r>
            <w:r>
              <w:t>ew</w:t>
            </w:r>
            <w:r w:rsidRPr="00C168B5">
              <w:t xml:space="preserve"> Message</w:t>
            </w:r>
          </w:p>
        </w:tc>
      </w:tr>
      <w:tr w:rsidR="002F63CB" w14:paraId="69A8932C" w14:textId="77777777" w:rsidTr="002F63CB">
        <w:tc>
          <w:tcPr>
            <w:tcW w:w="1695" w:type="dxa"/>
            <w:tcBorders>
              <w:top w:val="single" w:sz="4" w:space="0" w:color="auto"/>
              <w:left w:val="single" w:sz="4" w:space="0" w:color="auto"/>
              <w:bottom w:val="single" w:sz="4" w:space="0" w:color="auto"/>
              <w:right w:val="single" w:sz="4" w:space="0" w:color="auto"/>
            </w:tcBorders>
            <w:vAlign w:val="center"/>
          </w:tcPr>
          <w:p w14:paraId="1110C01A" w14:textId="77777777" w:rsidR="002F63CB" w:rsidRPr="003F08AC" w:rsidRDefault="002F63CB" w:rsidP="002F63CB">
            <w:pPr>
              <w:pStyle w:val="TableText"/>
            </w:pPr>
            <w:r w:rsidRPr="003F08AC">
              <w:t>NUT</w:t>
            </w:r>
          </w:p>
        </w:tc>
        <w:tc>
          <w:tcPr>
            <w:tcW w:w="7321" w:type="dxa"/>
            <w:tcBorders>
              <w:top w:val="single" w:sz="4" w:space="0" w:color="auto"/>
              <w:left w:val="single" w:sz="4" w:space="0" w:color="auto"/>
              <w:bottom w:val="single" w:sz="4" w:space="0" w:color="auto"/>
              <w:right w:val="single" w:sz="4" w:space="0" w:color="auto"/>
            </w:tcBorders>
            <w:vAlign w:val="center"/>
          </w:tcPr>
          <w:p w14:paraId="4AA6521A" w14:textId="77777777" w:rsidR="002F63CB" w:rsidRPr="003F08AC" w:rsidRDefault="002F63CB" w:rsidP="002F63CB">
            <w:pPr>
              <w:pStyle w:val="TableText"/>
            </w:pPr>
            <w:r w:rsidRPr="003F08AC">
              <w:t>New User Tutorial</w:t>
            </w:r>
          </w:p>
        </w:tc>
      </w:tr>
      <w:tr w:rsidR="002F63CB" w14:paraId="583D4CCB" w14:textId="77777777" w:rsidTr="002F63CB">
        <w:tc>
          <w:tcPr>
            <w:tcW w:w="1695" w:type="dxa"/>
            <w:tcBorders>
              <w:top w:val="single" w:sz="4" w:space="0" w:color="auto"/>
              <w:left w:val="single" w:sz="4" w:space="0" w:color="auto"/>
              <w:bottom w:val="single" w:sz="4" w:space="0" w:color="auto"/>
              <w:right w:val="single" w:sz="4" w:space="0" w:color="auto"/>
            </w:tcBorders>
            <w:vAlign w:val="center"/>
          </w:tcPr>
          <w:p w14:paraId="0322F620" w14:textId="77777777" w:rsidR="002F63CB" w:rsidRDefault="002F63CB" w:rsidP="002F63CB">
            <w:pPr>
              <w:pStyle w:val="TableText"/>
            </w:pPr>
            <w:r>
              <w:t>OMTP</w:t>
            </w:r>
          </w:p>
        </w:tc>
        <w:tc>
          <w:tcPr>
            <w:tcW w:w="7321" w:type="dxa"/>
            <w:tcBorders>
              <w:top w:val="single" w:sz="4" w:space="0" w:color="auto"/>
              <w:left w:val="single" w:sz="4" w:space="0" w:color="auto"/>
              <w:bottom w:val="single" w:sz="4" w:space="0" w:color="auto"/>
              <w:right w:val="single" w:sz="4" w:space="0" w:color="auto"/>
            </w:tcBorders>
            <w:vAlign w:val="center"/>
          </w:tcPr>
          <w:p w14:paraId="6F48D5C1" w14:textId="77777777" w:rsidR="002F63CB" w:rsidRDefault="002F63CB" w:rsidP="002F63CB">
            <w:pPr>
              <w:pStyle w:val="TableText"/>
            </w:pPr>
            <w:r>
              <w:rPr>
                <w:rFonts w:cs="Arial"/>
                <w:color w:val="3C4043"/>
                <w:sz w:val="21"/>
                <w:szCs w:val="21"/>
                <w:shd w:val="clear" w:color="auto" w:fill="FFFFFF"/>
              </w:rPr>
              <w:t>Open Mobile Terminal Platform</w:t>
            </w:r>
          </w:p>
        </w:tc>
      </w:tr>
      <w:tr w:rsidR="002F63CB" w14:paraId="0F2B3B17" w14:textId="77777777" w:rsidTr="002F63CB">
        <w:tc>
          <w:tcPr>
            <w:tcW w:w="1695" w:type="dxa"/>
            <w:tcBorders>
              <w:top w:val="single" w:sz="4" w:space="0" w:color="auto"/>
              <w:left w:val="single" w:sz="4" w:space="0" w:color="auto"/>
              <w:bottom w:val="single" w:sz="4" w:space="0" w:color="auto"/>
              <w:right w:val="single" w:sz="4" w:space="0" w:color="auto"/>
            </w:tcBorders>
            <w:vAlign w:val="center"/>
          </w:tcPr>
          <w:p w14:paraId="42B7E615" w14:textId="77777777" w:rsidR="002F63CB" w:rsidRPr="003F08AC" w:rsidRDefault="002F63CB" w:rsidP="002F63CB">
            <w:pPr>
              <w:pStyle w:val="TableText"/>
            </w:pPr>
            <w:r>
              <w:t>OOB</w:t>
            </w:r>
          </w:p>
        </w:tc>
        <w:tc>
          <w:tcPr>
            <w:tcW w:w="7321" w:type="dxa"/>
            <w:tcBorders>
              <w:top w:val="single" w:sz="4" w:space="0" w:color="auto"/>
              <w:left w:val="single" w:sz="4" w:space="0" w:color="auto"/>
              <w:bottom w:val="single" w:sz="4" w:space="0" w:color="auto"/>
              <w:right w:val="single" w:sz="4" w:space="0" w:color="auto"/>
            </w:tcBorders>
            <w:vAlign w:val="center"/>
          </w:tcPr>
          <w:p w14:paraId="24028168" w14:textId="77777777" w:rsidR="002F63CB" w:rsidRPr="003F08AC" w:rsidRDefault="002F63CB" w:rsidP="002F63CB">
            <w:pPr>
              <w:pStyle w:val="TableText"/>
            </w:pPr>
            <w:r>
              <w:t>Out Of Band</w:t>
            </w:r>
          </w:p>
        </w:tc>
      </w:tr>
      <w:tr w:rsidR="002F63CB" w14:paraId="0D2DA343" w14:textId="77777777" w:rsidTr="002F63CB">
        <w:tc>
          <w:tcPr>
            <w:tcW w:w="1695" w:type="dxa"/>
            <w:tcBorders>
              <w:top w:val="single" w:sz="4" w:space="0" w:color="auto"/>
              <w:left w:val="single" w:sz="4" w:space="0" w:color="auto"/>
              <w:bottom w:val="single" w:sz="4" w:space="0" w:color="auto"/>
              <w:right w:val="single" w:sz="4" w:space="0" w:color="auto"/>
            </w:tcBorders>
            <w:vAlign w:val="center"/>
          </w:tcPr>
          <w:p w14:paraId="08869FB3" w14:textId="77777777" w:rsidR="002F63CB" w:rsidRDefault="002F63CB" w:rsidP="002F63CB">
            <w:pPr>
              <w:pStyle w:val="TableText"/>
            </w:pPr>
            <w:r>
              <w:t>OS</w:t>
            </w:r>
          </w:p>
        </w:tc>
        <w:tc>
          <w:tcPr>
            <w:tcW w:w="7321" w:type="dxa"/>
            <w:tcBorders>
              <w:top w:val="single" w:sz="4" w:space="0" w:color="auto"/>
              <w:left w:val="single" w:sz="4" w:space="0" w:color="auto"/>
              <w:bottom w:val="single" w:sz="4" w:space="0" w:color="auto"/>
              <w:right w:val="single" w:sz="4" w:space="0" w:color="auto"/>
            </w:tcBorders>
            <w:vAlign w:val="center"/>
          </w:tcPr>
          <w:p w14:paraId="2FA94E4D" w14:textId="77777777" w:rsidR="002F63CB" w:rsidRDefault="002F63CB" w:rsidP="002F63CB">
            <w:pPr>
              <w:pStyle w:val="TableText"/>
            </w:pPr>
            <w:r>
              <w:t>Operating System</w:t>
            </w:r>
          </w:p>
        </w:tc>
      </w:tr>
      <w:tr w:rsidR="002F63CB" w14:paraId="56F20FA1" w14:textId="77777777" w:rsidTr="002F63CB">
        <w:tc>
          <w:tcPr>
            <w:tcW w:w="1695" w:type="dxa"/>
            <w:tcBorders>
              <w:top w:val="single" w:sz="4" w:space="0" w:color="auto"/>
              <w:left w:val="single" w:sz="4" w:space="0" w:color="auto"/>
              <w:bottom w:val="single" w:sz="4" w:space="0" w:color="auto"/>
              <w:right w:val="single" w:sz="4" w:space="0" w:color="auto"/>
            </w:tcBorders>
            <w:vAlign w:val="center"/>
          </w:tcPr>
          <w:p w14:paraId="2ADCF92A" w14:textId="77777777" w:rsidR="002F63CB" w:rsidRPr="003F08AC" w:rsidRDefault="002F63CB" w:rsidP="002F63CB">
            <w:pPr>
              <w:pStyle w:val="TableText"/>
            </w:pPr>
            <w:r>
              <w:t>OTP</w:t>
            </w:r>
          </w:p>
        </w:tc>
        <w:tc>
          <w:tcPr>
            <w:tcW w:w="7321" w:type="dxa"/>
            <w:tcBorders>
              <w:top w:val="single" w:sz="4" w:space="0" w:color="auto"/>
              <w:left w:val="single" w:sz="4" w:space="0" w:color="auto"/>
              <w:bottom w:val="single" w:sz="4" w:space="0" w:color="auto"/>
              <w:right w:val="single" w:sz="4" w:space="0" w:color="auto"/>
            </w:tcBorders>
            <w:vAlign w:val="center"/>
          </w:tcPr>
          <w:p w14:paraId="7A4F8018" w14:textId="77777777" w:rsidR="002F63CB" w:rsidRPr="003F08AC" w:rsidRDefault="002F63CB" w:rsidP="002F63CB">
            <w:pPr>
              <w:pStyle w:val="TableText"/>
            </w:pPr>
            <w:r>
              <w:t>One Time Password</w:t>
            </w:r>
          </w:p>
        </w:tc>
      </w:tr>
      <w:tr w:rsidR="002F63CB" w14:paraId="1C33A8F6" w14:textId="77777777" w:rsidTr="002F63CB">
        <w:tc>
          <w:tcPr>
            <w:tcW w:w="1695" w:type="dxa"/>
            <w:tcBorders>
              <w:top w:val="single" w:sz="4" w:space="0" w:color="auto"/>
              <w:left w:val="single" w:sz="4" w:space="0" w:color="auto"/>
              <w:bottom w:val="single" w:sz="4" w:space="0" w:color="auto"/>
              <w:right w:val="single" w:sz="4" w:space="0" w:color="auto"/>
            </w:tcBorders>
            <w:vAlign w:val="center"/>
          </w:tcPr>
          <w:p w14:paraId="1F4E7785" w14:textId="77777777" w:rsidR="002F63CB" w:rsidRDefault="002F63CB" w:rsidP="002F63CB">
            <w:pPr>
              <w:pStyle w:val="TableText"/>
            </w:pPr>
            <w:r>
              <w:t>PDF</w:t>
            </w:r>
          </w:p>
        </w:tc>
        <w:tc>
          <w:tcPr>
            <w:tcW w:w="7321" w:type="dxa"/>
            <w:tcBorders>
              <w:top w:val="single" w:sz="4" w:space="0" w:color="auto"/>
              <w:left w:val="single" w:sz="4" w:space="0" w:color="auto"/>
              <w:bottom w:val="single" w:sz="4" w:space="0" w:color="auto"/>
              <w:right w:val="single" w:sz="4" w:space="0" w:color="auto"/>
            </w:tcBorders>
            <w:vAlign w:val="center"/>
          </w:tcPr>
          <w:p w14:paraId="204BEF9A" w14:textId="77777777" w:rsidR="002F63CB" w:rsidRDefault="002F63CB" w:rsidP="002F63CB">
            <w:pPr>
              <w:pStyle w:val="TableText"/>
            </w:pPr>
            <w:r w:rsidRPr="00D3233E">
              <w:t>Portable Document Format</w:t>
            </w:r>
          </w:p>
        </w:tc>
      </w:tr>
      <w:tr w:rsidR="002F63CB" w14:paraId="0AAC670D" w14:textId="77777777" w:rsidTr="002F63CB">
        <w:tc>
          <w:tcPr>
            <w:tcW w:w="1695" w:type="dxa"/>
            <w:tcBorders>
              <w:top w:val="single" w:sz="4" w:space="0" w:color="auto"/>
              <w:left w:val="single" w:sz="4" w:space="0" w:color="auto"/>
              <w:bottom w:val="single" w:sz="4" w:space="0" w:color="auto"/>
              <w:right w:val="single" w:sz="4" w:space="0" w:color="auto"/>
            </w:tcBorders>
            <w:vAlign w:val="center"/>
          </w:tcPr>
          <w:p w14:paraId="04E599D2" w14:textId="77777777" w:rsidR="002F63CB" w:rsidRDefault="002F63CB" w:rsidP="002F63CB">
            <w:pPr>
              <w:pStyle w:val="TableText"/>
              <w:rPr>
                <w:rFonts w:eastAsia="Calibri" w:cs="Arial"/>
                <w:lang w:eastAsia="en-GB"/>
              </w:rPr>
            </w:pPr>
            <w:r w:rsidRPr="00502987">
              <w:rPr>
                <w:rFonts w:cs="Arial"/>
                <w:szCs w:val="20"/>
              </w:rPr>
              <w:t>QCELP</w:t>
            </w:r>
          </w:p>
        </w:tc>
        <w:tc>
          <w:tcPr>
            <w:tcW w:w="7321" w:type="dxa"/>
            <w:tcBorders>
              <w:top w:val="single" w:sz="4" w:space="0" w:color="auto"/>
              <w:left w:val="single" w:sz="4" w:space="0" w:color="auto"/>
              <w:bottom w:val="single" w:sz="4" w:space="0" w:color="auto"/>
              <w:right w:val="single" w:sz="4" w:space="0" w:color="auto"/>
            </w:tcBorders>
            <w:vAlign w:val="center"/>
          </w:tcPr>
          <w:p w14:paraId="774AC675" w14:textId="77777777" w:rsidR="002F63CB" w:rsidRDefault="002F63CB" w:rsidP="002F63CB">
            <w:pPr>
              <w:pStyle w:val="TableText"/>
              <w:rPr>
                <w:rFonts w:eastAsia="Calibri" w:cs="Arial"/>
                <w:lang w:eastAsia="en-GB"/>
              </w:rPr>
            </w:pPr>
            <w:r>
              <w:rPr>
                <w:rFonts w:cs="Arial"/>
                <w:color w:val="222222"/>
                <w:sz w:val="21"/>
                <w:szCs w:val="21"/>
                <w:shd w:val="clear" w:color="auto" w:fill="FFFFFF"/>
              </w:rPr>
              <w:t>Qualcomm code-excited linear prediction</w:t>
            </w:r>
          </w:p>
        </w:tc>
      </w:tr>
      <w:tr w:rsidR="002F63CB" w14:paraId="46B74E8A" w14:textId="77777777" w:rsidTr="002F63CB">
        <w:tc>
          <w:tcPr>
            <w:tcW w:w="1695" w:type="dxa"/>
            <w:tcBorders>
              <w:top w:val="single" w:sz="4" w:space="0" w:color="auto"/>
              <w:left w:val="single" w:sz="4" w:space="0" w:color="auto"/>
              <w:bottom w:val="single" w:sz="4" w:space="0" w:color="auto"/>
              <w:right w:val="single" w:sz="4" w:space="0" w:color="auto"/>
            </w:tcBorders>
            <w:vAlign w:val="center"/>
          </w:tcPr>
          <w:p w14:paraId="12FA0A9C" w14:textId="77777777" w:rsidR="002F63CB" w:rsidRPr="003F08AC" w:rsidRDefault="002F63CB" w:rsidP="002F63CB">
            <w:pPr>
              <w:pStyle w:val="TableText"/>
            </w:pPr>
            <w:r>
              <w:rPr>
                <w:rFonts w:eastAsia="Calibri" w:cs="Arial"/>
                <w:lang w:eastAsia="en-GB"/>
              </w:rPr>
              <w:t>RCS</w:t>
            </w:r>
          </w:p>
        </w:tc>
        <w:tc>
          <w:tcPr>
            <w:tcW w:w="7321" w:type="dxa"/>
            <w:tcBorders>
              <w:top w:val="single" w:sz="4" w:space="0" w:color="auto"/>
              <w:left w:val="single" w:sz="4" w:space="0" w:color="auto"/>
              <w:bottom w:val="single" w:sz="4" w:space="0" w:color="auto"/>
              <w:right w:val="single" w:sz="4" w:space="0" w:color="auto"/>
            </w:tcBorders>
            <w:vAlign w:val="center"/>
          </w:tcPr>
          <w:p w14:paraId="1D75AE95" w14:textId="77777777" w:rsidR="002F63CB" w:rsidRPr="003F08AC" w:rsidRDefault="002F63CB" w:rsidP="002F63CB">
            <w:pPr>
              <w:pStyle w:val="TableText"/>
            </w:pPr>
            <w:r>
              <w:rPr>
                <w:rFonts w:eastAsia="Calibri" w:cs="Arial"/>
                <w:lang w:eastAsia="en-GB"/>
              </w:rPr>
              <w:t>Rich Communication Services</w:t>
            </w:r>
          </w:p>
        </w:tc>
      </w:tr>
      <w:tr w:rsidR="002F63CB" w14:paraId="54025574" w14:textId="77777777" w:rsidTr="002F63CB">
        <w:tc>
          <w:tcPr>
            <w:tcW w:w="1695" w:type="dxa"/>
            <w:tcBorders>
              <w:top w:val="single" w:sz="4" w:space="0" w:color="auto"/>
              <w:left w:val="single" w:sz="4" w:space="0" w:color="auto"/>
              <w:bottom w:val="single" w:sz="4" w:space="0" w:color="auto"/>
              <w:right w:val="single" w:sz="4" w:space="0" w:color="auto"/>
            </w:tcBorders>
            <w:vAlign w:val="center"/>
          </w:tcPr>
          <w:p w14:paraId="014CD7C2" w14:textId="77777777" w:rsidR="002F63CB" w:rsidRPr="003F08AC" w:rsidRDefault="002F63CB" w:rsidP="002F63CB">
            <w:pPr>
              <w:pStyle w:val="TableText"/>
            </w:pPr>
            <w:r w:rsidRPr="003F08AC">
              <w:t>RFC</w:t>
            </w:r>
          </w:p>
        </w:tc>
        <w:tc>
          <w:tcPr>
            <w:tcW w:w="7321" w:type="dxa"/>
            <w:tcBorders>
              <w:top w:val="single" w:sz="4" w:space="0" w:color="auto"/>
              <w:left w:val="single" w:sz="4" w:space="0" w:color="auto"/>
              <w:bottom w:val="single" w:sz="4" w:space="0" w:color="auto"/>
              <w:right w:val="single" w:sz="4" w:space="0" w:color="auto"/>
            </w:tcBorders>
            <w:vAlign w:val="center"/>
          </w:tcPr>
          <w:p w14:paraId="7BFDD5DC" w14:textId="77777777" w:rsidR="002F63CB" w:rsidRPr="003F08AC" w:rsidRDefault="002F63CB" w:rsidP="002F63CB">
            <w:pPr>
              <w:pStyle w:val="TableText"/>
            </w:pPr>
            <w:r w:rsidRPr="003F08AC">
              <w:t>Request For Change</w:t>
            </w:r>
          </w:p>
        </w:tc>
      </w:tr>
      <w:tr w:rsidR="002F63CB" w14:paraId="79FA5299" w14:textId="77777777" w:rsidTr="002F63CB">
        <w:tc>
          <w:tcPr>
            <w:tcW w:w="1695" w:type="dxa"/>
            <w:tcBorders>
              <w:top w:val="single" w:sz="4" w:space="0" w:color="auto"/>
              <w:left w:val="single" w:sz="4" w:space="0" w:color="auto"/>
              <w:bottom w:val="single" w:sz="4" w:space="0" w:color="auto"/>
              <w:right w:val="single" w:sz="4" w:space="0" w:color="auto"/>
            </w:tcBorders>
            <w:vAlign w:val="center"/>
          </w:tcPr>
          <w:p w14:paraId="7895242B" w14:textId="77777777" w:rsidR="002F63CB" w:rsidRPr="003F08AC" w:rsidRDefault="002F63CB" w:rsidP="002F63CB">
            <w:pPr>
              <w:pStyle w:val="TableText"/>
            </w:pPr>
            <w:r w:rsidRPr="003F08AC">
              <w:t>SMPP</w:t>
            </w:r>
          </w:p>
        </w:tc>
        <w:tc>
          <w:tcPr>
            <w:tcW w:w="7321" w:type="dxa"/>
            <w:tcBorders>
              <w:top w:val="single" w:sz="4" w:space="0" w:color="auto"/>
              <w:left w:val="single" w:sz="4" w:space="0" w:color="auto"/>
              <w:bottom w:val="single" w:sz="4" w:space="0" w:color="auto"/>
              <w:right w:val="single" w:sz="4" w:space="0" w:color="auto"/>
            </w:tcBorders>
            <w:vAlign w:val="center"/>
          </w:tcPr>
          <w:p w14:paraId="0C998E72" w14:textId="77777777" w:rsidR="002F63CB" w:rsidRPr="003F08AC" w:rsidRDefault="002F63CB" w:rsidP="002F63CB">
            <w:pPr>
              <w:pStyle w:val="TableText"/>
            </w:pPr>
            <w:r w:rsidRPr="003F08AC">
              <w:t>Short Message Peer to Peer</w:t>
            </w:r>
          </w:p>
        </w:tc>
      </w:tr>
      <w:tr w:rsidR="002F63CB" w14:paraId="1B41948B" w14:textId="77777777" w:rsidTr="002F63CB">
        <w:tc>
          <w:tcPr>
            <w:tcW w:w="1695" w:type="dxa"/>
            <w:tcBorders>
              <w:top w:val="single" w:sz="4" w:space="0" w:color="auto"/>
              <w:left w:val="single" w:sz="4" w:space="0" w:color="auto"/>
              <w:bottom w:val="single" w:sz="4" w:space="0" w:color="auto"/>
              <w:right w:val="single" w:sz="4" w:space="0" w:color="auto"/>
            </w:tcBorders>
            <w:vAlign w:val="center"/>
          </w:tcPr>
          <w:p w14:paraId="133FB7B6" w14:textId="77777777" w:rsidR="002F63CB" w:rsidRPr="003F08AC" w:rsidRDefault="002F63CB" w:rsidP="002F63CB">
            <w:pPr>
              <w:pStyle w:val="TableText"/>
            </w:pPr>
            <w:r w:rsidRPr="003F08AC">
              <w:t>SMS</w:t>
            </w:r>
          </w:p>
        </w:tc>
        <w:tc>
          <w:tcPr>
            <w:tcW w:w="7321" w:type="dxa"/>
            <w:tcBorders>
              <w:top w:val="single" w:sz="4" w:space="0" w:color="auto"/>
              <w:left w:val="single" w:sz="4" w:space="0" w:color="auto"/>
              <w:bottom w:val="single" w:sz="4" w:space="0" w:color="auto"/>
              <w:right w:val="single" w:sz="4" w:space="0" w:color="auto"/>
            </w:tcBorders>
            <w:vAlign w:val="center"/>
          </w:tcPr>
          <w:p w14:paraId="0E778BF9" w14:textId="77777777" w:rsidR="002F63CB" w:rsidRPr="003F08AC" w:rsidRDefault="002F63CB" w:rsidP="002F63CB">
            <w:pPr>
              <w:pStyle w:val="TableText"/>
            </w:pPr>
            <w:r w:rsidRPr="003F08AC">
              <w:t>Short Message Service</w:t>
            </w:r>
          </w:p>
        </w:tc>
      </w:tr>
      <w:tr w:rsidR="002F63CB" w14:paraId="32CA21EB" w14:textId="77777777" w:rsidTr="002F63CB">
        <w:tc>
          <w:tcPr>
            <w:tcW w:w="1695" w:type="dxa"/>
            <w:tcBorders>
              <w:top w:val="single" w:sz="4" w:space="0" w:color="auto"/>
              <w:left w:val="single" w:sz="4" w:space="0" w:color="auto"/>
              <w:bottom w:val="single" w:sz="4" w:space="0" w:color="auto"/>
              <w:right w:val="single" w:sz="4" w:space="0" w:color="auto"/>
            </w:tcBorders>
            <w:vAlign w:val="center"/>
          </w:tcPr>
          <w:p w14:paraId="3DEC5E1B" w14:textId="77777777" w:rsidR="002F63CB" w:rsidRPr="003F08AC" w:rsidRDefault="002F63CB" w:rsidP="002F63CB">
            <w:pPr>
              <w:pStyle w:val="TableText"/>
            </w:pPr>
            <w:r w:rsidRPr="003F08AC">
              <w:t>SMSC</w:t>
            </w:r>
          </w:p>
        </w:tc>
        <w:tc>
          <w:tcPr>
            <w:tcW w:w="7321" w:type="dxa"/>
            <w:tcBorders>
              <w:top w:val="single" w:sz="4" w:space="0" w:color="auto"/>
              <w:left w:val="single" w:sz="4" w:space="0" w:color="auto"/>
              <w:bottom w:val="single" w:sz="4" w:space="0" w:color="auto"/>
              <w:right w:val="single" w:sz="4" w:space="0" w:color="auto"/>
            </w:tcBorders>
            <w:vAlign w:val="center"/>
          </w:tcPr>
          <w:p w14:paraId="2FE301D5" w14:textId="77777777" w:rsidR="002F63CB" w:rsidRPr="003F08AC" w:rsidRDefault="002F63CB" w:rsidP="002F63CB">
            <w:pPr>
              <w:pStyle w:val="TableText"/>
            </w:pPr>
            <w:r w:rsidRPr="003F08AC">
              <w:t>Short Message Service Centre</w:t>
            </w:r>
          </w:p>
        </w:tc>
      </w:tr>
      <w:tr w:rsidR="002F63CB" w14:paraId="05D265E3" w14:textId="77777777" w:rsidTr="002F63CB">
        <w:tc>
          <w:tcPr>
            <w:tcW w:w="1695" w:type="dxa"/>
            <w:tcBorders>
              <w:top w:val="single" w:sz="4" w:space="0" w:color="auto"/>
              <w:left w:val="single" w:sz="4" w:space="0" w:color="auto"/>
              <w:bottom w:val="single" w:sz="4" w:space="0" w:color="auto"/>
              <w:right w:val="single" w:sz="4" w:space="0" w:color="auto"/>
            </w:tcBorders>
            <w:vAlign w:val="center"/>
          </w:tcPr>
          <w:p w14:paraId="0F841089" w14:textId="77777777" w:rsidR="002F63CB" w:rsidRPr="003F08AC" w:rsidRDefault="002F63CB" w:rsidP="002F63CB">
            <w:pPr>
              <w:pStyle w:val="TableText"/>
            </w:pPr>
            <w:r w:rsidRPr="003F08AC">
              <w:t>SMTP</w:t>
            </w:r>
          </w:p>
        </w:tc>
        <w:tc>
          <w:tcPr>
            <w:tcW w:w="7321" w:type="dxa"/>
            <w:tcBorders>
              <w:top w:val="single" w:sz="4" w:space="0" w:color="auto"/>
              <w:left w:val="single" w:sz="4" w:space="0" w:color="auto"/>
              <w:bottom w:val="single" w:sz="4" w:space="0" w:color="auto"/>
              <w:right w:val="single" w:sz="4" w:space="0" w:color="auto"/>
            </w:tcBorders>
            <w:vAlign w:val="center"/>
          </w:tcPr>
          <w:p w14:paraId="587B1B47" w14:textId="77777777" w:rsidR="002F63CB" w:rsidRPr="003F08AC" w:rsidRDefault="002F63CB" w:rsidP="002F63CB">
            <w:pPr>
              <w:pStyle w:val="TableText"/>
            </w:pPr>
            <w:r w:rsidRPr="003F08AC">
              <w:t>Simple Mail Transfer Protocol</w:t>
            </w:r>
          </w:p>
        </w:tc>
      </w:tr>
      <w:tr w:rsidR="002F63CB" w14:paraId="5822DF3F" w14:textId="77777777" w:rsidTr="002F63CB">
        <w:tc>
          <w:tcPr>
            <w:tcW w:w="1695" w:type="dxa"/>
            <w:tcBorders>
              <w:top w:val="single" w:sz="4" w:space="0" w:color="auto"/>
              <w:left w:val="single" w:sz="4" w:space="0" w:color="auto"/>
              <w:bottom w:val="single" w:sz="4" w:space="0" w:color="auto"/>
              <w:right w:val="single" w:sz="4" w:space="0" w:color="auto"/>
            </w:tcBorders>
            <w:vAlign w:val="center"/>
          </w:tcPr>
          <w:p w14:paraId="739B68F0" w14:textId="77777777" w:rsidR="002F63CB" w:rsidRPr="003F08AC" w:rsidRDefault="002F63CB" w:rsidP="002F63CB">
            <w:pPr>
              <w:pStyle w:val="TableText"/>
            </w:pPr>
            <w:r w:rsidRPr="003F08AC">
              <w:t>SSL</w:t>
            </w:r>
          </w:p>
        </w:tc>
        <w:tc>
          <w:tcPr>
            <w:tcW w:w="7321" w:type="dxa"/>
            <w:tcBorders>
              <w:top w:val="single" w:sz="4" w:space="0" w:color="auto"/>
              <w:left w:val="single" w:sz="4" w:space="0" w:color="auto"/>
              <w:bottom w:val="single" w:sz="4" w:space="0" w:color="auto"/>
              <w:right w:val="single" w:sz="4" w:space="0" w:color="auto"/>
            </w:tcBorders>
            <w:vAlign w:val="center"/>
          </w:tcPr>
          <w:p w14:paraId="2C15B739" w14:textId="77777777" w:rsidR="002F63CB" w:rsidRPr="003F08AC" w:rsidRDefault="002F63CB" w:rsidP="002F63CB">
            <w:pPr>
              <w:pStyle w:val="TableText"/>
            </w:pPr>
            <w:r w:rsidRPr="003F08AC">
              <w:t>Secure Sockets Layer</w:t>
            </w:r>
          </w:p>
        </w:tc>
      </w:tr>
      <w:tr w:rsidR="002F63CB" w14:paraId="10B3B887" w14:textId="77777777" w:rsidTr="002F63CB">
        <w:tc>
          <w:tcPr>
            <w:tcW w:w="1695" w:type="dxa"/>
            <w:tcBorders>
              <w:top w:val="single" w:sz="4" w:space="0" w:color="auto"/>
              <w:left w:val="single" w:sz="4" w:space="0" w:color="auto"/>
              <w:bottom w:val="single" w:sz="4" w:space="0" w:color="auto"/>
              <w:right w:val="single" w:sz="4" w:space="0" w:color="auto"/>
            </w:tcBorders>
            <w:vAlign w:val="center"/>
          </w:tcPr>
          <w:p w14:paraId="4CDB500C" w14:textId="77777777" w:rsidR="002F63CB" w:rsidRPr="003F08AC" w:rsidRDefault="002F63CB" w:rsidP="002F63CB">
            <w:pPr>
              <w:pStyle w:val="TableText"/>
            </w:pPr>
            <w:r>
              <w:t>TIF</w:t>
            </w:r>
          </w:p>
        </w:tc>
        <w:tc>
          <w:tcPr>
            <w:tcW w:w="7321" w:type="dxa"/>
            <w:tcBorders>
              <w:top w:val="single" w:sz="4" w:space="0" w:color="auto"/>
              <w:left w:val="single" w:sz="4" w:space="0" w:color="auto"/>
              <w:bottom w:val="single" w:sz="4" w:space="0" w:color="auto"/>
              <w:right w:val="single" w:sz="4" w:space="0" w:color="auto"/>
            </w:tcBorders>
            <w:vAlign w:val="center"/>
          </w:tcPr>
          <w:p w14:paraId="149AC63C" w14:textId="77777777" w:rsidR="002F63CB" w:rsidRPr="003F08AC" w:rsidRDefault="002F63CB" w:rsidP="002F63CB">
            <w:pPr>
              <w:pStyle w:val="TableText"/>
            </w:pPr>
            <w:r>
              <w:rPr>
                <w:rFonts w:cs="Arial"/>
                <w:color w:val="222222"/>
                <w:shd w:val="clear" w:color="auto" w:fill="FFFFFF"/>
              </w:rPr>
              <w:t>Tagged Image Format</w:t>
            </w:r>
          </w:p>
        </w:tc>
      </w:tr>
      <w:tr w:rsidR="002F63CB" w14:paraId="64459C4C" w14:textId="77777777" w:rsidTr="002F63CB">
        <w:tc>
          <w:tcPr>
            <w:tcW w:w="1695" w:type="dxa"/>
            <w:tcBorders>
              <w:top w:val="single" w:sz="4" w:space="0" w:color="auto"/>
              <w:left w:val="single" w:sz="4" w:space="0" w:color="auto"/>
              <w:bottom w:val="single" w:sz="4" w:space="0" w:color="auto"/>
              <w:right w:val="single" w:sz="4" w:space="0" w:color="auto"/>
            </w:tcBorders>
            <w:vAlign w:val="center"/>
          </w:tcPr>
          <w:p w14:paraId="59BAC684" w14:textId="77777777" w:rsidR="002F63CB" w:rsidRPr="003F08AC" w:rsidRDefault="002F63CB" w:rsidP="002F63CB">
            <w:pPr>
              <w:pStyle w:val="TableText"/>
            </w:pPr>
            <w:r>
              <w:t>TIFF</w:t>
            </w:r>
          </w:p>
        </w:tc>
        <w:tc>
          <w:tcPr>
            <w:tcW w:w="7321" w:type="dxa"/>
            <w:tcBorders>
              <w:top w:val="single" w:sz="4" w:space="0" w:color="auto"/>
              <w:left w:val="single" w:sz="4" w:space="0" w:color="auto"/>
              <w:bottom w:val="single" w:sz="4" w:space="0" w:color="auto"/>
              <w:right w:val="single" w:sz="4" w:space="0" w:color="auto"/>
            </w:tcBorders>
            <w:vAlign w:val="center"/>
          </w:tcPr>
          <w:p w14:paraId="6D5EADFC" w14:textId="77777777" w:rsidR="002F63CB" w:rsidRPr="003F08AC" w:rsidRDefault="002F63CB" w:rsidP="002F63CB">
            <w:pPr>
              <w:pStyle w:val="TableText"/>
            </w:pPr>
            <w:r>
              <w:rPr>
                <w:rFonts w:cs="Arial"/>
                <w:color w:val="222222"/>
                <w:shd w:val="clear" w:color="auto" w:fill="FFFFFF"/>
              </w:rPr>
              <w:t>Tagged Image File Format</w:t>
            </w:r>
          </w:p>
        </w:tc>
      </w:tr>
      <w:tr w:rsidR="002F63CB" w14:paraId="3ABBD406" w14:textId="77777777" w:rsidTr="002F63CB">
        <w:tc>
          <w:tcPr>
            <w:tcW w:w="1695" w:type="dxa"/>
            <w:tcBorders>
              <w:top w:val="single" w:sz="4" w:space="0" w:color="auto"/>
              <w:left w:val="single" w:sz="4" w:space="0" w:color="auto"/>
              <w:bottom w:val="single" w:sz="4" w:space="0" w:color="auto"/>
              <w:right w:val="single" w:sz="4" w:space="0" w:color="auto"/>
            </w:tcBorders>
            <w:vAlign w:val="center"/>
          </w:tcPr>
          <w:p w14:paraId="5D8A0445" w14:textId="77777777" w:rsidR="002F63CB" w:rsidRPr="003F08AC" w:rsidRDefault="002F63CB" w:rsidP="002F63CB">
            <w:pPr>
              <w:pStyle w:val="TableText"/>
            </w:pPr>
            <w:r w:rsidRPr="003F08AC">
              <w:t>TLS</w:t>
            </w:r>
          </w:p>
        </w:tc>
        <w:tc>
          <w:tcPr>
            <w:tcW w:w="7321" w:type="dxa"/>
            <w:tcBorders>
              <w:top w:val="single" w:sz="4" w:space="0" w:color="auto"/>
              <w:left w:val="single" w:sz="4" w:space="0" w:color="auto"/>
              <w:bottom w:val="single" w:sz="4" w:space="0" w:color="auto"/>
              <w:right w:val="single" w:sz="4" w:space="0" w:color="auto"/>
            </w:tcBorders>
            <w:vAlign w:val="center"/>
          </w:tcPr>
          <w:p w14:paraId="12D2C427" w14:textId="77777777" w:rsidR="002F63CB" w:rsidRPr="003F08AC" w:rsidRDefault="002F63CB" w:rsidP="002F63CB">
            <w:pPr>
              <w:pStyle w:val="TableText"/>
            </w:pPr>
            <w:r w:rsidRPr="003F08AC">
              <w:t>Transport Layer Security</w:t>
            </w:r>
          </w:p>
        </w:tc>
      </w:tr>
      <w:tr w:rsidR="002F63CB" w14:paraId="5BA518F9" w14:textId="77777777" w:rsidTr="002F63CB">
        <w:tc>
          <w:tcPr>
            <w:tcW w:w="1695" w:type="dxa"/>
            <w:tcBorders>
              <w:top w:val="single" w:sz="4" w:space="0" w:color="auto"/>
              <w:left w:val="single" w:sz="4" w:space="0" w:color="auto"/>
              <w:bottom w:val="single" w:sz="4" w:space="0" w:color="auto"/>
              <w:right w:val="single" w:sz="4" w:space="0" w:color="auto"/>
            </w:tcBorders>
            <w:vAlign w:val="center"/>
          </w:tcPr>
          <w:p w14:paraId="52C1CB70" w14:textId="77777777" w:rsidR="002F63CB" w:rsidRPr="003F08AC" w:rsidRDefault="002F63CB" w:rsidP="002F63CB">
            <w:pPr>
              <w:pStyle w:val="TableText"/>
            </w:pPr>
            <w:r w:rsidRPr="003F08AC">
              <w:t>TUI</w:t>
            </w:r>
          </w:p>
        </w:tc>
        <w:tc>
          <w:tcPr>
            <w:tcW w:w="7321" w:type="dxa"/>
            <w:tcBorders>
              <w:top w:val="single" w:sz="4" w:space="0" w:color="auto"/>
              <w:left w:val="single" w:sz="4" w:space="0" w:color="auto"/>
              <w:bottom w:val="single" w:sz="4" w:space="0" w:color="auto"/>
              <w:right w:val="single" w:sz="4" w:space="0" w:color="auto"/>
            </w:tcBorders>
            <w:vAlign w:val="center"/>
          </w:tcPr>
          <w:p w14:paraId="6FA658AF" w14:textId="77777777" w:rsidR="002F63CB" w:rsidRPr="003F08AC" w:rsidRDefault="002F63CB" w:rsidP="002F63CB">
            <w:pPr>
              <w:pStyle w:val="TableText"/>
            </w:pPr>
            <w:r w:rsidRPr="003F08AC">
              <w:t>Telephony User Interface</w:t>
            </w:r>
          </w:p>
        </w:tc>
      </w:tr>
      <w:tr w:rsidR="002F63CB" w14:paraId="46A3F95F" w14:textId="77777777" w:rsidTr="002F63CB">
        <w:tc>
          <w:tcPr>
            <w:tcW w:w="1695" w:type="dxa"/>
            <w:tcBorders>
              <w:top w:val="single" w:sz="4" w:space="0" w:color="auto"/>
              <w:left w:val="single" w:sz="4" w:space="0" w:color="auto"/>
              <w:bottom w:val="single" w:sz="4" w:space="0" w:color="auto"/>
              <w:right w:val="single" w:sz="4" w:space="0" w:color="auto"/>
            </w:tcBorders>
            <w:vAlign w:val="center"/>
          </w:tcPr>
          <w:p w14:paraId="67BBFBC5" w14:textId="77777777" w:rsidR="002F63CB" w:rsidRPr="003F08AC" w:rsidRDefault="002F63CB" w:rsidP="002F63CB">
            <w:pPr>
              <w:pStyle w:val="TableText"/>
            </w:pPr>
            <w:r w:rsidRPr="003F08AC">
              <w:t>UDH</w:t>
            </w:r>
          </w:p>
        </w:tc>
        <w:tc>
          <w:tcPr>
            <w:tcW w:w="7321" w:type="dxa"/>
            <w:tcBorders>
              <w:top w:val="single" w:sz="4" w:space="0" w:color="auto"/>
              <w:left w:val="single" w:sz="4" w:space="0" w:color="auto"/>
              <w:bottom w:val="single" w:sz="4" w:space="0" w:color="auto"/>
              <w:right w:val="single" w:sz="4" w:space="0" w:color="auto"/>
            </w:tcBorders>
            <w:vAlign w:val="center"/>
          </w:tcPr>
          <w:p w14:paraId="31B6A350" w14:textId="77777777" w:rsidR="002F63CB" w:rsidRPr="003F08AC" w:rsidRDefault="002F63CB" w:rsidP="002F63CB">
            <w:pPr>
              <w:pStyle w:val="TableText"/>
            </w:pPr>
            <w:r w:rsidRPr="003F08AC">
              <w:t>User Data Header</w:t>
            </w:r>
          </w:p>
        </w:tc>
      </w:tr>
      <w:tr w:rsidR="002F63CB" w14:paraId="23F5218E" w14:textId="77777777" w:rsidTr="002F63CB">
        <w:tc>
          <w:tcPr>
            <w:tcW w:w="1695" w:type="dxa"/>
            <w:tcBorders>
              <w:top w:val="single" w:sz="4" w:space="0" w:color="auto"/>
              <w:left w:val="single" w:sz="4" w:space="0" w:color="auto"/>
              <w:bottom w:val="single" w:sz="4" w:space="0" w:color="auto"/>
              <w:right w:val="single" w:sz="4" w:space="0" w:color="auto"/>
            </w:tcBorders>
            <w:vAlign w:val="center"/>
          </w:tcPr>
          <w:p w14:paraId="1BA28C07" w14:textId="77777777" w:rsidR="002F63CB" w:rsidRDefault="002F63CB" w:rsidP="002F63CB">
            <w:pPr>
              <w:pStyle w:val="TableText"/>
            </w:pPr>
            <w:r>
              <w:t>UI</w:t>
            </w:r>
          </w:p>
        </w:tc>
        <w:tc>
          <w:tcPr>
            <w:tcW w:w="7321" w:type="dxa"/>
            <w:tcBorders>
              <w:top w:val="single" w:sz="4" w:space="0" w:color="auto"/>
              <w:left w:val="single" w:sz="4" w:space="0" w:color="auto"/>
              <w:bottom w:val="single" w:sz="4" w:space="0" w:color="auto"/>
              <w:right w:val="single" w:sz="4" w:space="0" w:color="auto"/>
            </w:tcBorders>
            <w:vAlign w:val="center"/>
          </w:tcPr>
          <w:p w14:paraId="45E2AC34" w14:textId="77777777" w:rsidR="002F63CB" w:rsidRPr="006826DA" w:rsidRDefault="002F63CB" w:rsidP="002F63CB">
            <w:pPr>
              <w:pStyle w:val="TableText"/>
            </w:pPr>
            <w:r>
              <w:t>User Interface</w:t>
            </w:r>
          </w:p>
        </w:tc>
      </w:tr>
      <w:tr w:rsidR="002F63CB" w14:paraId="6DF1697B" w14:textId="77777777" w:rsidTr="002F63CB">
        <w:tc>
          <w:tcPr>
            <w:tcW w:w="1695" w:type="dxa"/>
            <w:tcBorders>
              <w:top w:val="single" w:sz="4" w:space="0" w:color="auto"/>
              <w:left w:val="single" w:sz="4" w:space="0" w:color="auto"/>
              <w:bottom w:val="single" w:sz="4" w:space="0" w:color="auto"/>
              <w:right w:val="single" w:sz="4" w:space="0" w:color="auto"/>
            </w:tcBorders>
            <w:vAlign w:val="center"/>
          </w:tcPr>
          <w:p w14:paraId="0E151630" w14:textId="77777777" w:rsidR="002F63CB" w:rsidRPr="003F08AC" w:rsidRDefault="002F63CB" w:rsidP="002F63CB">
            <w:pPr>
              <w:pStyle w:val="TableText"/>
            </w:pPr>
            <w:r>
              <w:t>UID</w:t>
            </w:r>
          </w:p>
        </w:tc>
        <w:tc>
          <w:tcPr>
            <w:tcW w:w="7321" w:type="dxa"/>
            <w:tcBorders>
              <w:top w:val="single" w:sz="4" w:space="0" w:color="auto"/>
              <w:left w:val="single" w:sz="4" w:space="0" w:color="auto"/>
              <w:bottom w:val="single" w:sz="4" w:space="0" w:color="auto"/>
              <w:right w:val="single" w:sz="4" w:space="0" w:color="auto"/>
            </w:tcBorders>
            <w:vAlign w:val="center"/>
          </w:tcPr>
          <w:p w14:paraId="5A00DB7E" w14:textId="77777777" w:rsidR="002F63CB" w:rsidRPr="003F08AC" w:rsidRDefault="002F63CB" w:rsidP="002F63CB">
            <w:pPr>
              <w:pStyle w:val="TableText"/>
            </w:pPr>
            <w:r w:rsidRPr="006826DA">
              <w:t>Unique Identifier</w:t>
            </w:r>
          </w:p>
        </w:tc>
      </w:tr>
      <w:tr w:rsidR="002F63CB" w14:paraId="286C2BF3" w14:textId="77777777" w:rsidTr="002F63CB">
        <w:tc>
          <w:tcPr>
            <w:tcW w:w="1695" w:type="dxa"/>
            <w:tcBorders>
              <w:top w:val="single" w:sz="4" w:space="0" w:color="auto"/>
              <w:left w:val="single" w:sz="4" w:space="0" w:color="auto"/>
              <w:bottom w:val="single" w:sz="4" w:space="0" w:color="auto"/>
              <w:right w:val="single" w:sz="4" w:space="0" w:color="auto"/>
            </w:tcBorders>
            <w:vAlign w:val="center"/>
          </w:tcPr>
          <w:p w14:paraId="6168856C" w14:textId="77777777" w:rsidR="002F63CB" w:rsidRDefault="002F63CB" w:rsidP="002F63CB">
            <w:pPr>
              <w:pStyle w:val="TableText"/>
            </w:pPr>
            <w:r>
              <w:t>UTC</w:t>
            </w:r>
          </w:p>
        </w:tc>
        <w:tc>
          <w:tcPr>
            <w:tcW w:w="7321" w:type="dxa"/>
            <w:tcBorders>
              <w:top w:val="single" w:sz="4" w:space="0" w:color="auto"/>
              <w:left w:val="single" w:sz="4" w:space="0" w:color="auto"/>
              <w:bottom w:val="single" w:sz="4" w:space="0" w:color="auto"/>
              <w:right w:val="single" w:sz="4" w:space="0" w:color="auto"/>
            </w:tcBorders>
            <w:vAlign w:val="center"/>
          </w:tcPr>
          <w:p w14:paraId="01D37640" w14:textId="77777777" w:rsidR="002F63CB" w:rsidRPr="006826DA" w:rsidRDefault="002F63CB" w:rsidP="002F63CB">
            <w:pPr>
              <w:pStyle w:val="TableText"/>
            </w:pPr>
            <w:r>
              <w:rPr>
                <w:rFonts w:cs="Arial"/>
                <w:color w:val="222222"/>
                <w:sz w:val="21"/>
                <w:szCs w:val="21"/>
                <w:shd w:val="clear" w:color="auto" w:fill="FFFFFF"/>
              </w:rPr>
              <w:t>Coordinated Universal Time</w:t>
            </w:r>
          </w:p>
        </w:tc>
      </w:tr>
      <w:tr w:rsidR="002F63CB" w14:paraId="7AAD483F" w14:textId="77777777" w:rsidTr="002F63CB">
        <w:tc>
          <w:tcPr>
            <w:tcW w:w="1695" w:type="dxa"/>
            <w:tcBorders>
              <w:top w:val="single" w:sz="4" w:space="0" w:color="auto"/>
              <w:left w:val="single" w:sz="4" w:space="0" w:color="auto"/>
              <w:bottom w:val="single" w:sz="4" w:space="0" w:color="auto"/>
              <w:right w:val="single" w:sz="4" w:space="0" w:color="auto"/>
            </w:tcBorders>
            <w:vAlign w:val="center"/>
          </w:tcPr>
          <w:p w14:paraId="58DED3AF" w14:textId="77777777" w:rsidR="002F63CB" w:rsidRDefault="002F63CB" w:rsidP="002F63CB">
            <w:pPr>
              <w:pStyle w:val="TableText"/>
            </w:pPr>
            <w:r>
              <w:t>VM</w:t>
            </w:r>
          </w:p>
        </w:tc>
        <w:tc>
          <w:tcPr>
            <w:tcW w:w="7321" w:type="dxa"/>
            <w:tcBorders>
              <w:top w:val="single" w:sz="4" w:space="0" w:color="auto"/>
              <w:left w:val="single" w:sz="4" w:space="0" w:color="auto"/>
              <w:bottom w:val="single" w:sz="4" w:space="0" w:color="auto"/>
              <w:right w:val="single" w:sz="4" w:space="0" w:color="auto"/>
            </w:tcBorders>
            <w:vAlign w:val="center"/>
          </w:tcPr>
          <w:p w14:paraId="776BB936" w14:textId="77777777" w:rsidR="002F63CB" w:rsidRPr="006826DA" w:rsidRDefault="002F63CB" w:rsidP="002F63CB">
            <w:pPr>
              <w:pStyle w:val="TableText"/>
            </w:pPr>
            <w:r w:rsidRPr="003F08AC">
              <w:t>Voice Mail</w:t>
            </w:r>
          </w:p>
        </w:tc>
      </w:tr>
      <w:tr w:rsidR="002F63CB" w14:paraId="5C0A62FC" w14:textId="77777777" w:rsidTr="002F63CB">
        <w:tc>
          <w:tcPr>
            <w:tcW w:w="1695" w:type="dxa"/>
            <w:tcBorders>
              <w:top w:val="single" w:sz="4" w:space="0" w:color="auto"/>
              <w:left w:val="single" w:sz="4" w:space="0" w:color="auto"/>
              <w:bottom w:val="single" w:sz="4" w:space="0" w:color="auto"/>
              <w:right w:val="single" w:sz="4" w:space="0" w:color="auto"/>
            </w:tcBorders>
            <w:vAlign w:val="center"/>
          </w:tcPr>
          <w:p w14:paraId="64B98DFF" w14:textId="77777777" w:rsidR="002F63CB" w:rsidRPr="003F08AC" w:rsidRDefault="002F63CB" w:rsidP="002F63CB">
            <w:pPr>
              <w:pStyle w:val="TableText"/>
            </w:pPr>
            <w:r w:rsidRPr="003F08AC">
              <w:t>VS</w:t>
            </w:r>
          </w:p>
        </w:tc>
        <w:tc>
          <w:tcPr>
            <w:tcW w:w="7321" w:type="dxa"/>
            <w:tcBorders>
              <w:top w:val="single" w:sz="4" w:space="0" w:color="auto"/>
              <w:left w:val="single" w:sz="4" w:space="0" w:color="auto"/>
              <w:bottom w:val="single" w:sz="4" w:space="0" w:color="auto"/>
              <w:right w:val="single" w:sz="4" w:space="0" w:color="auto"/>
            </w:tcBorders>
            <w:vAlign w:val="center"/>
          </w:tcPr>
          <w:p w14:paraId="3D896C3E" w14:textId="77777777" w:rsidR="002F63CB" w:rsidRPr="003F08AC" w:rsidRDefault="002F63CB" w:rsidP="002F63CB">
            <w:pPr>
              <w:pStyle w:val="TableText"/>
            </w:pPr>
            <w:r w:rsidRPr="003F08AC">
              <w:t>Voice Signature</w:t>
            </w:r>
          </w:p>
        </w:tc>
      </w:tr>
      <w:tr w:rsidR="002F63CB" w14:paraId="79BFBC83" w14:textId="77777777" w:rsidTr="002F63CB">
        <w:tc>
          <w:tcPr>
            <w:tcW w:w="1695" w:type="dxa"/>
            <w:tcBorders>
              <w:top w:val="single" w:sz="4" w:space="0" w:color="auto"/>
              <w:left w:val="single" w:sz="4" w:space="0" w:color="auto"/>
              <w:bottom w:val="single" w:sz="4" w:space="0" w:color="auto"/>
              <w:right w:val="single" w:sz="4" w:space="0" w:color="auto"/>
            </w:tcBorders>
            <w:vAlign w:val="center"/>
          </w:tcPr>
          <w:p w14:paraId="15843CEF" w14:textId="77777777" w:rsidR="002F63CB" w:rsidRPr="003F08AC" w:rsidRDefault="002F63CB" w:rsidP="002F63CB">
            <w:pPr>
              <w:pStyle w:val="TableText"/>
            </w:pPr>
            <w:r w:rsidRPr="003F08AC">
              <w:t>VVM</w:t>
            </w:r>
          </w:p>
        </w:tc>
        <w:tc>
          <w:tcPr>
            <w:tcW w:w="7321" w:type="dxa"/>
            <w:tcBorders>
              <w:top w:val="single" w:sz="4" w:space="0" w:color="auto"/>
              <w:left w:val="single" w:sz="4" w:space="0" w:color="auto"/>
              <w:bottom w:val="single" w:sz="4" w:space="0" w:color="auto"/>
              <w:right w:val="single" w:sz="4" w:space="0" w:color="auto"/>
            </w:tcBorders>
            <w:vAlign w:val="center"/>
          </w:tcPr>
          <w:p w14:paraId="0D225912" w14:textId="77777777" w:rsidR="002F63CB" w:rsidRPr="003F08AC" w:rsidRDefault="002F63CB" w:rsidP="002F63CB">
            <w:pPr>
              <w:pStyle w:val="TableText"/>
            </w:pPr>
            <w:r w:rsidRPr="003F08AC">
              <w:t>Visual Voice Mail</w:t>
            </w:r>
          </w:p>
        </w:tc>
      </w:tr>
      <w:tr w:rsidR="002F63CB" w14:paraId="174F067A" w14:textId="77777777" w:rsidTr="002F63CB">
        <w:tc>
          <w:tcPr>
            <w:tcW w:w="1695" w:type="dxa"/>
            <w:tcBorders>
              <w:top w:val="single" w:sz="4" w:space="0" w:color="auto"/>
              <w:left w:val="single" w:sz="4" w:space="0" w:color="auto"/>
              <w:bottom w:val="single" w:sz="4" w:space="0" w:color="auto"/>
              <w:right w:val="single" w:sz="4" w:space="0" w:color="auto"/>
            </w:tcBorders>
            <w:vAlign w:val="center"/>
          </w:tcPr>
          <w:p w14:paraId="4BAFD78A" w14:textId="77777777" w:rsidR="002F63CB" w:rsidRPr="003F08AC" w:rsidRDefault="002F63CB" w:rsidP="002F63CB">
            <w:pPr>
              <w:pStyle w:val="TableText"/>
            </w:pPr>
            <w:r>
              <w:t>WAV</w:t>
            </w:r>
          </w:p>
        </w:tc>
        <w:tc>
          <w:tcPr>
            <w:tcW w:w="7321" w:type="dxa"/>
            <w:tcBorders>
              <w:top w:val="single" w:sz="4" w:space="0" w:color="auto"/>
              <w:left w:val="single" w:sz="4" w:space="0" w:color="auto"/>
              <w:bottom w:val="single" w:sz="4" w:space="0" w:color="auto"/>
              <w:right w:val="single" w:sz="4" w:space="0" w:color="auto"/>
            </w:tcBorders>
            <w:vAlign w:val="center"/>
          </w:tcPr>
          <w:p w14:paraId="33EC9CFB" w14:textId="77777777" w:rsidR="002F63CB" w:rsidRPr="003F08AC" w:rsidRDefault="002F63CB" w:rsidP="002F63CB">
            <w:pPr>
              <w:pStyle w:val="TableText"/>
            </w:pPr>
            <w:r>
              <w:rPr>
                <w:rFonts w:cs="Arial"/>
                <w:color w:val="222222"/>
                <w:sz w:val="21"/>
                <w:szCs w:val="21"/>
                <w:shd w:val="clear" w:color="auto" w:fill="FFFFFF"/>
              </w:rPr>
              <w:t>Waveform audio file format</w:t>
            </w:r>
          </w:p>
        </w:tc>
      </w:tr>
    </w:tbl>
    <w:p w14:paraId="4DB84020" w14:textId="77777777" w:rsidR="002F63CB" w:rsidRDefault="002F63CB" w:rsidP="002F63CB">
      <w:pPr>
        <w:pStyle w:val="TableCaption"/>
      </w:pPr>
      <w:r>
        <w:t xml:space="preserve"> Abbreviations</w:t>
      </w:r>
    </w:p>
    <w:p w14:paraId="3080E23E" w14:textId="77777777" w:rsidR="002F63CB" w:rsidRPr="001B1649" w:rsidRDefault="002F63CB" w:rsidP="002F63CB">
      <w:pPr>
        <w:pStyle w:val="Heading2"/>
      </w:pPr>
      <w:bookmarkStart w:id="24" w:name="_Toc28790462"/>
      <w:bookmarkStart w:id="25" w:name="_Toc32316806"/>
      <w:bookmarkStart w:id="26" w:name="_Toc35436190"/>
      <w:r w:rsidRPr="001B1649">
        <w:t>References</w:t>
      </w:r>
      <w:bookmarkEnd w:id="24"/>
      <w:bookmarkEnd w:id="25"/>
      <w:bookmarkEnd w:id="26"/>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808"/>
        <w:gridCol w:w="6392"/>
      </w:tblGrid>
      <w:tr w:rsidR="002F63CB" w:rsidRPr="00427F8A" w14:paraId="0B3E58FD" w14:textId="77777777" w:rsidTr="002F63CB">
        <w:trPr>
          <w:cantSplit/>
          <w:tblHeader/>
        </w:trPr>
        <w:tc>
          <w:tcPr>
            <w:tcW w:w="708" w:type="dxa"/>
            <w:shd w:val="clear" w:color="auto" w:fill="DE002B"/>
            <w:vAlign w:val="bottom"/>
          </w:tcPr>
          <w:p w14:paraId="5B743D76" w14:textId="77777777" w:rsidR="002F63CB" w:rsidRPr="00427F8A" w:rsidRDefault="002F63CB" w:rsidP="002F63CB">
            <w:pPr>
              <w:pStyle w:val="TableHeader"/>
            </w:pPr>
            <w:r w:rsidRPr="00427F8A">
              <w:t>Ref</w:t>
            </w:r>
          </w:p>
        </w:tc>
        <w:tc>
          <w:tcPr>
            <w:tcW w:w="1808" w:type="dxa"/>
            <w:shd w:val="clear" w:color="auto" w:fill="DE002B"/>
            <w:vAlign w:val="bottom"/>
          </w:tcPr>
          <w:p w14:paraId="1566C903" w14:textId="77777777" w:rsidR="002F63CB" w:rsidRPr="00427F8A" w:rsidRDefault="002F63CB" w:rsidP="002F63CB">
            <w:pPr>
              <w:pStyle w:val="TableHeader"/>
            </w:pPr>
            <w:r w:rsidRPr="00F14715">
              <w:t>Doc</w:t>
            </w:r>
            <w:r>
              <w:t xml:space="preserve"> </w:t>
            </w:r>
            <w:r w:rsidRPr="00427F8A">
              <w:t>Number</w:t>
            </w:r>
          </w:p>
        </w:tc>
        <w:tc>
          <w:tcPr>
            <w:tcW w:w="6392" w:type="dxa"/>
            <w:shd w:val="clear" w:color="auto" w:fill="DE002B"/>
            <w:vAlign w:val="bottom"/>
          </w:tcPr>
          <w:p w14:paraId="233A3635" w14:textId="77777777" w:rsidR="002F63CB" w:rsidRPr="00F14715" w:rsidRDefault="002F63CB" w:rsidP="002F63CB">
            <w:pPr>
              <w:pStyle w:val="TableHeader"/>
            </w:pPr>
            <w:r w:rsidRPr="00427F8A">
              <w:t>Title</w:t>
            </w:r>
          </w:p>
        </w:tc>
      </w:tr>
      <w:tr w:rsidR="002F63CB" w:rsidRPr="00427F8A" w14:paraId="4881A2B3" w14:textId="77777777" w:rsidTr="002F63CB">
        <w:tc>
          <w:tcPr>
            <w:tcW w:w="708" w:type="dxa"/>
            <w:vAlign w:val="center"/>
          </w:tcPr>
          <w:p w14:paraId="71E88B31" w14:textId="77777777" w:rsidR="002F63CB" w:rsidRPr="00C6177A" w:rsidRDefault="002F63CB" w:rsidP="002F63CB">
            <w:pPr>
              <w:pStyle w:val="TableReferencenumber"/>
            </w:pPr>
          </w:p>
        </w:tc>
        <w:tc>
          <w:tcPr>
            <w:tcW w:w="1808" w:type="dxa"/>
            <w:vAlign w:val="center"/>
          </w:tcPr>
          <w:p w14:paraId="0130DA3B" w14:textId="77777777" w:rsidR="002F63CB" w:rsidRPr="00C6177A" w:rsidRDefault="002F63CB" w:rsidP="002F63CB">
            <w:pPr>
              <w:pStyle w:val="TableText"/>
            </w:pPr>
            <w:r w:rsidRPr="00C6177A">
              <w:t>RFC 2119</w:t>
            </w:r>
          </w:p>
        </w:tc>
        <w:tc>
          <w:tcPr>
            <w:tcW w:w="6392" w:type="dxa"/>
            <w:vAlign w:val="center"/>
          </w:tcPr>
          <w:p w14:paraId="4A30ADA0" w14:textId="77777777" w:rsidR="002F63CB" w:rsidRPr="00C6177A" w:rsidRDefault="002F63CB" w:rsidP="002F63CB">
            <w:pPr>
              <w:pStyle w:val="TableText"/>
            </w:pPr>
            <w:r w:rsidRPr="00C6177A">
              <w:t xml:space="preserve">“Key words for use in RFCs to Indicate Requirement Levels”, S. Bradner, March 1997. Available at </w:t>
            </w:r>
            <w:hyperlink r:id="rId15" w:history="1">
              <w:r w:rsidRPr="00427F8A">
                <w:rPr>
                  <w:rStyle w:val="Hyperlink"/>
                  <w:color w:val="auto"/>
                  <w:u w:val="none"/>
                </w:rPr>
                <w:t>http://www.ietf.org/rfc/rfc2119.txt</w:t>
              </w:r>
            </w:hyperlink>
            <w:r w:rsidRPr="00C6177A">
              <w:t xml:space="preserve"> </w:t>
            </w:r>
          </w:p>
        </w:tc>
      </w:tr>
      <w:tr w:rsidR="002F63CB" w:rsidRPr="00427F8A" w14:paraId="2DB292D3" w14:textId="77777777" w:rsidTr="002F63CB">
        <w:tc>
          <w:tcPr>
            <w:tcW w:w="708" w:type="dxa"/>
            <w:vAlign w:val="center"/>
          </w:tcPr>
          <w:p w14:paraId="304B8E96" w14:textId="77777777" w:rsidR="002F63CB" w:rsidRPr="00C6177A" w:rsidRDefault="002F63CB" w:rsidP="002F63CB">
            <w:pPr>
              <w:pStyle w:val="TableReferencenumber"/>
            </w:pPr>
            <w:bookmarkStart w:id="27" w:name="_Ref27989213"/>
          </w:p>
        </w:tc>
        <w:bookmarkEnd w:id="27"/>
        <w:tc>
          <w:tcPr>
            <w:tcW w:w="1808" w:type="dxa"/>
            <w:vAlign w:val="center"/>
          </w:tcPr>
          <w:p w14:paraId="5DA9D700" w14:textId="77777777" w:rsidR="002F63CB" w:rsidRPr="00C6177A" w:rsidRDefault="002F63CB" w:rsidP="002F63CB">
            <w:pPr>
              <w:pStyle w:val="TableText"/>
            </w:pPr>
            <w:r>
              <w:t xml:space="preserve">GSMA </w:t>
            </w:r>
            <w:r w:rsidRPr="008E0F76">
              <w:t>SG.20</w:t>
            </w:r>
          </w:p>
        </w:tc>
        <w:tc>
          <w:tcPr>
            <w:tcW w:w="6392" w:type="dxa"/>
            <w:vAlign w:val="center"/>
          </w:tcPr>
          <w:p w14:paraId="57A9F1EA" w14:textId="77777777" w:rsidR="002F63CB" w:rsidRPr="00C6177A" w:rsidRDefault="002F63CB" w:rsidP="002F63CB">
            <w:pPr>
              <w:pStyle w:val="TableText"/>
            </w:pPr>
            <w:r w:rsidRPr="008E0F76">
              <w:t>Official Document SG.20 - Voicemail Security Guidelines</w:t>
            </w:r>
          </w:p>
        </w:tc>
      </w:tr>
      <w:tr w:rsidR="002F63CB" w:rsidRPr="00427F8A" w14:paraId="19E45B38" w14:textId="77777777" w:rsidTr="002F63CB">
        <w:tc>
          <w:tcPr>
            <w:tcW w:w="708" w:type="dxa"/>
            <w:vAlign w:val="center"/>
          </w:tcPr>
          <w:p w14:paraId="36B762F3" w14:textId="77777777" w:rsidR="002F63CB" w:rsidRPr="00C6177A" w:rsidRDefault="002F63CB" w:rsidP="002F63CB">
            <w:pPr>
              <w:pStyle w:val="TableReferencenumber"/>
            </w:pPr>
            <w:bookmarkStart w:id="28" w:name="_Ref27653900"/>
          </w:p>
        </w:tc>
        <w:bookmarkEnd w:id="28"/>
        <w:tc>
          <w:tcPr>
            <w:tcW w:w="1808" w:type="dxa"/>
            <w:vAlign w:val="center"/>
          </w:tcPr>
          <w:p w14:paraId="345BC3E4" w14:textId="77777777" w:rsidR="002F63CB" w:rsidRPr="00C6177A" w:rsidRDefault="002F63CB" w:rsidP="002F63CB">
            <w:pPr>
              <w:pStyle w:val="TableText"/>
            </w:pPr>
            <w:r>
              <w:t>GSMA RCC.14</w:t>
            </w:r>
          </w:p>
        </w:tc>
        <w:tc>
          <w:tcPr>
            <w:tcW w:w="6392" w:type="dxa"/>
            <w:vAlign w:val="center"/>
          </w:tcPr>
          <w:p w14:paraId="3F76E3D6" w14:textId="77777777" w:rsidR="002F63CB" w:rsidRDefault="002F63CB" w:rsidP="002F63CB">
            <w:pPr>
              <w:pStyle w:val="TableText"/>
            </w:pPr>
            <w:r>
              <w:t>GSMA PRD RCC.14 Service Provider Device Configuration, Version 7.0, 16 October 2019 (</w:t>
            </w:r>
            <w:r>
              <w:rPr>
                <w:rFonts w:eastAsia="Calibri" w:cs="Arial"/>
                <w:lang w:eastAsia="en-GB"/>
              </w:rPr>
              <w:t>Universal Profile 2.4)</w:t>
            </w:r>
          </w:p>
          <w:p w14:paraId="4F0F52B2" w14:textId="77777777" w:rsidR="002F63CB" w:rsidRPr="00C6177A" w:rsidRDefault="002F63CB" w:rsidP="002F63CB">
            <w:pPr>
              <w:pStyle w:val="TableText"/>
            </w:pPr>
            <w:hyperlink r:id="rId16" w:history="1">
              <w:r w:rsidRPr="009F6292">
                <w:rPr>
                  <w:rStyle w:val="Hyperlink"/>
                </w:rPr>
                <w:t>http://www.gsma.com/</w:t>
              </w:r>
            </w:hyperlink>
          </w:p>
        </w:tc>
      </w:tr>
      <w:tr w:rsidR="002F63CB" w:rsidRPr="00427F8A" w14:paraId="3C963CC8" w14:textId="77777777" w:rsidTr="002F63CB">
        <w:tc>
          <w:tcPr>
            <w:tcW w:w="708" w:type="dxa"/>
            <w:vAlign w:val="center"/>
          </w:tcPr>
          <w:p w14:paraId="688C440A" w14:textId="77777777" w:rsidR="002F63CB" w:rsidRPr="00C6177A" w:rsidRDefault="002F63CB" w:rsidP="002F63CB">
            <w:pPr>
              <w:pStyle w:val="TableReferencenumber"/>
            </w:pPr>
            <w:bookmarkStart w:id="29" w:name="_Ref27997519"/>
          </w:p>
        </w:tc>
        <w:bookmarkEnd w:id="29"/>
        <w:tc>
          <w:tcPr>
            <w:tcW w:w="1808" w:type="dxa"/>
            <w:vAlign w:val="center"/>
          </w:tcPr>
          <w:p w14:paraId="681B2586" w14:textId="77777777" w:rsidR="002F63CB" w:rsidRPr="00C6177A" w:rsidRDefault="002F63CB" w:rsidP="002F63CB">
            <w:pPr>
              <w:pStyle w:val="TableText"/>
            </w:pPr>
            <w:r w:rsidRPr="00B62569">
              <w:t>3GPP TS23.040</w:t>
            </w:r>
          </w:p>
        </w:tc>
        <w:tc>
          <w:tcPr>
            <w:tcW w:w="6392" w:type="dxa"/>
            <w:vAlign w:val="center"/>
          </w:tcPr>
          <w:p w14:paraId="747B631D" w14:textId="77777777" w:rsidR="002F63CB" w:rsidRPr="00C6177A" w:rsidRDefault="002F63CB" w:rsidP="002F63CB">
            <w:pPr>
              <w:pStyle w:val="TableText"/>
            </w:pPr>
            <w:r w:rsidRPr="00D5171E">
              <w:t>Technical realization of Short Message Service (SMS)</w:t>
            </w:r>
          </w:p>
        </w:tc>
      </w:tr>
      <w:tr w:rsidR="002F63CB" w:rsidRPr="00427F8A" w14:paraId="18E43B0D" w14:textId="77777777" w:rsidTr="002F63CB">
        <w:tc>
          <w:tcPr>
            <w:tcW w:w="708" w:type="dxa"/>
            <w:vAlign w:val="center"/>
          </w:tcPr>
          <w:p w14:paraId="6AA69833" w14:textId="77777777" w:rsidR="002F63CB" w:rsidRPr="00C6177A" w:rsidRDefault="002F63CB" w:rsidP="002F63CB">
            <w:pPr>
              <w:pStyle w:val="TableReferencenumber"/>
            </w:pPr>
          </w:p>
        </w:tc>
        <w:tc>
          <w:tcPr>
            <w:tcW w:w="1808" w:type="dxa"/>
            <w:vAlign w:val="center"/>
          </w:tcPr>
          <w:p w14:paraId="1429CAAD" w14:textId="77777777" w:rsidR="002F63CB" w:rsidRPr="00C6177A" w:rsidRDefault="002F63CB" w:rsidP="002F63CB">
            <w:pPr>
              <w:pStyle w:val="TableText"/>
            </w:pPr>
            <w:r w:rsidRPr="00D5171E">
              <w:t>RFC 2045</w:t>
            </w:r>
          </w:p>
        </w:tc>
        <w:tc>
          <w:tcPr>
            <w:tcW w:w="6392" w:type="dxa"/>
            <w:vAlign w:val="center"/>
          </w:tcPr>
          <w:p w14:paraId="225102C6" w14:textId="77777777" w:rsidR="002F63CB" w:rsidRPr="00C6177A" w:rsidRDefault="002F63CB" w:rsidP="002F63CB">
            <w:pPr>
              <w:pStyle w:val="TableText"/>
            </w:pPr>
            <w:r w:rsidRPr="00D5171E">
              <w:t>Multipurpose Internet Mail Extensions (MIME)</w:t>
            </w:r>
            <w:r>
              <w:t xml:space="preserve"> Part One: Format of Internet Message Bodies</w:t>
            </w:r>
          </w:p>
        </w:tc>
      </w:tr>
      <w:tr w:rsidR="002F63CB" w:rsidRPr="00427F8A" w14:paraId="79DFA148" w14:textId="77777777" w:rsidTr="002F63CB">
        <w:tc>
          <w:tcPr>
            <w:tcW w:w="708" w:type="dxa"/>
            <w:vAlign w:val="center"/>
          </w:tcPr>
          <w:p w14:paraId="06BA2264" w14:textId="77777777" w:rsidR="002F63CB" w:rsidRPr="00C6177A" w:rsidRDefault="002F63CB" w:rsidP="002F63CB">
            <w:pPr>
              <w:pStyle w:val="TableReferencenumber"/>
            </w:pPr>
          </w:p>
        </w:tc>
        <w:tc>
          <w:tcPr>
            <w:tcW w:w="1808" w:type="dxa"/>
            <w:vAlign w:val="center"/>
          </w:tcPr>
          <w:p w14:paraId="2DC60070" w14:textId="77777777" w:rsidR="002F63CB" w:rsidRPr="00D5171E" w:rsidRDefault="002F63CB" w:rsidP="002F63CB">
            <w:pPr>
              <w:pStyle w:val="TableText"/>
            </w:pPr>
            <w:r w:rsidRPr="007D4383">
              <w:t>RFC 2046</w:t>
            </w:r>
          </w:p>
        </w:tc>
        <w:tc>
          <w:tcPr>
            <w:tcW w:w="6392" w:type="dxa"/>
            <w:vAlign w:val="center"/>
          </w:tcPr>
          <w:p w14:paraId="200BA5AD" w14:textId="77777777" w:rsidR="002F63CB" w:rsidRPr="00D5171E" w:rsidRDefault="002F63CB" w:rsidP="002F63CB">
            <w:pPr>
              <w:pStyle w:val="TableText"/>
            </w:pPr>
            <w:r w:rsidRPr="007D4383">
              <w:t>Multipurpose Internet Mail Extensions (MIME)</w:t>
            </w:r>
            <w:r>
              <w:t xml:space="preserve"> Part Two: Media Types</w:t>
            </w:r>
          </w:p>
        </w:tc>
      </w:tr>
      <w:tr w:rsidR="002F63CB" w:rsidRPr="00427F8A" w14:paraId="214BF3F3" w14:textId="77777777" w:rsidTr="002F63CB">
        <w:tc>
          <w:tcPr>
            <w:tcW w:w="708" w:type="dxa"/>
            <w:vAlign w:val="center"/>
          </w:tcPr>
          <w:p w14:paraId="133B3348" w14:textId="77777777" w:rsidR="002F63CB" w:rsidRPr="00C6177A" w:rsidRDefault="002F63CB" w:rsidP="002F63CB">
            <w:pPr>
              <w:pStyle w:val="TableReferencenumber"/>
            </w:pPr>
          </w:p>
        </w:tc>
        <w:tc>
          <w:tcPr>
            <w:tcW w:w="1808" w:type="dxa"/>
            <w:vAlign w:val="center"/>
          </w:tcPr>
          <w:p w14:paraId="612B08D4" w14:textId="77777777" w:rsidR="002F63CB" w:rsidRPr="007D4383" w:rsidRDefault="002F63CB" w:rsidP="002F63CB">
            <w:pPr>
              <w:pStyle w:val="TableText"/>
            </w:pPr>
            <w:r>
              <w:rPr>
                <w:lang w:eastAsia="en-US" w:bidi="bn-BD"/>
              </w:rPr>
              <w:t>RFC 2195</w:t>
            </w:r>
          </w:p>
        </w:tc>
        <w:tc>
          <w:tcPr>
            <w:tcW w:w="6392" w:type="dxa"/>
            <w:vAlign w:val="center"/>
          </w:tcPr>
          <w:p w14:paraId="4AFE8548" w14:textId="77777777" w:rsidR="002F63CB" w:rsidRPr="007D4383" w:rsidRDefault="002F63CB" w:rsidP="002F63CB">
            <w:pPr>
              <w:pStyle w:val="TableText"/>
            </w:pPr>
            <w:r>
              <w:rPr>
                <w:lang w:eastAsia="en-US" w:bidi="bn-BD"/>
              </w:rPr>
              <w:t>IMAP/POP AUTHorize Extension for Simple Challenge/Response</w:t>
            </w:r>
          </w:p>
        </w:tc>
      </w:tr>
      <w:tr w:rsidR="002F63CB" w:rsidRPr="00427F8A" w14:paraId="09810497" w14:textId="77777777" w:rsidTr="002F63CB">
        <w:tc>
          <w:tcPr>
            <w:tcW w:w="708" w:type="dxa"/>
            <w:vAlign w:val="center"/>
          </w:tcPr>
          <w:p w14:paraId="79DA6E1E" w14:textId="77777777" w:rsidR="002F63CB" w:rsidRPr="00C6177A" w:rsidRDefault="002F63CB" w:rsidP="002F63CB">
            <w:pPr>
              <w:pStyle w:val="TableReferencenumber"/>
            </w:pPr>
          </w:p>
        </w:tc>
        <w:tc>
          <w:tcPr>
            <w:tcW w:w="1808" w:type="dxa"/>
            <w:vAlign w:val="center"/>
          </w:tcPr>
          <w:p w14:paraId="4BBF619E" w14:textId="77777777" w:rsidR="002F63CB" w:rsidRDefault="002F63CB" w:rsidP="002F63CB">
            <w:pPr>
              <w:pStyle w:val="TableText"/>
              <w:rPr>
                <w:lang w:eastAsia="en-US" w:bidi="bn-BD"/>
              </w:rPr>
            </w:pPr>
            <w:r w:rsidRPr="007D4383">
              <w:rPr>
                <w:lang w:eastAsia="en-US" w:bidi="bn-BD"/>
              </w:rPr>
              <w:t>RFC 2821</w:t>
            </w:r>
          </w:p>
        </w:tc>
        <w:tc>
          <w:tcPr>
            <w:tcW w:w="6392" w:type="dxa"/>
            <w:vAlign w:val="center"/>
          </w:tcPr>
          <w:p w14:paraId="0810D9D2" w14:textId="77777777" w:rsidR="002F63CB" w:rsidRDefault="002F63CB" w:rsidP="002F63CB">
            <w:pPr>
              <w:pStyle w:val="TableText"/>
              <w:rPr>
                <w:lang w:eastAsia="en-US" w:bidi="bn-BD"/>
              </w:rPr>
            </w:pPr>
            <w:r w:rsidRPr="007D4383">
              <w:rPr>
                <w:lang w:eastAsia="en-US" w:bidi="bn-BD"/>
              </w:rPr>
              <w:t>Simple Mail Transfer Protocol</w:t>
            </w:r>
          </w:p>
        </w:tc>
      </w:tr>
      <w:tr w:rsidR="002F63CB" w:rsidRPr="00427F8A" w14:paraId="767FB287" w14:textId="77777777" w:rsidTr="002F63CB">
        <w:tc>
          <w:tcPr>
            <w:tcW w:w="708" w:type="dxa"/>
            <w:vAlign w:val="center"/>
          </w:tcPr>
          <w:p w14:paraId="3599CA48" w14:textId="77777777" w:rsidR="002F63CB" w:rsidRPr="00C6177A" w:rsidRDefault="002F63CB" w:rsidP="002F63CB">
            <w:pPr>
              <w:pStyle w:val="TableReferencenumber"/>
            </w:pPr>
          </w:p>
        </w:tc>
        <w:tc>
          <w:tcPr>
            <w:tcW w:w="1808" w:type="dxa"/>
            <w:vAlign w:val="center"/>
          </w:tcPr>
          <w:p w14:paraId="67F1F330" w14:textId="77777777" w:rsidR="002F63CB" w:rsidRPr="007D4383" w:rsidRDefault="002F63CB" w:rsidP="002F63CB">
            <w:pPr>
              <w:pStyle w:val="TableText"/>
              <w:rPr>
                <w:lang w:eastAsia="en-US" w:bidi="bn-BD"/>
              </w:rPr>
            </w:pPr>
            <w:r w:rsidRPr="007D4383">
              <w:rPr>
                <w:lang w:eastAsia="en-US" w:bidi="bn-BD"/>
              </w:rPr>
              <w:t>RFC 2822</w:t>
            </w:r>
          </w:p>
        </w:tc>
        <w:tc>
          <w:tcPr>
            <w:tcW w:w="6392" w:type="dxa"/>
            <w:vAlign w:val="center"/>
          </w:tcPr>
          <w:p w14:paraId="480B59C5" w14:textId="77777777" w:rsidR="002F63CB" w:rsidRPr="007D4383" w:rsidRDefault="002F63CB" w:rsidP="002F63CB">
            <w:pPr>
              <w:pStyle w:val="TableText"/>
              <w:rPr>
                <w:lang w:eastAsia="en-US" w:bidi="bn-BD"/>
              </w:rPr>
            </w:pPr>
            <w:r w:rsidRPr="007D4383">
              <w:rPr>
                <w:lang w:eastAsia="en-US" w:bidi="bn-BD"/>
              </w:rPr>
              <w:t>Internet Message Format</w:t>
            </w:r>
          </w:p>
        </w:tc>
      </w:tr>
      <w:tr w:rsidR="002F63CB" w:rsidRPr="00427F8A" w14:paraId="09BDD146" w14:textId="77777777" w:rsidTr="002F63CB">
        <w:tc>
          <w:tcPr>
            <w:tcW w:w="708" w:type="dxa"/>
            <w:vAlign w:val="center"/>
          </w:tcPr>
          <w:p w14:paraId="1BF0EEB0" w14:textId="77777777" w:rsidR="002F63CB" w:rsidRPr="00C6177A" w:rsidRDefault="002F63CB" w:rsidP="002F63CB">
            <w:pPr>
              <w:pStyle w:val="TableReferencenumber"/>
            </w:pPr>
          </w:p>
        </w:tc>
        <w:tc>
          <w:tcPr>
            <w:tcW w:w="1808" w:type="dxa"/>
            <w:vAlign w:val="center"/>
          </w:tcPr>
          <w:p w14:paraId="0501A358" w14:textId="77777777" w:rsidR="002F63CB" w:rsidRPr="007D4383" w:rsidRDefault="002F63CB" w:rsidP="002F63CB">
            <w:pPr>
              <w:pStyle w:val="TableText"/>
              <w:rPr>
                <w:lang w:eastAsia="en-US" w:bidi="bn-BD"/>
              </w:rPr>
            </w:pPr>
            <w:r w:rsidRPr="007D4383">
              <w:rPr>
                <w:lang w:eastAsia="en-US" w:bidi="bn-BD"/>
              </w:rPr>
              <w:t>RFC 2831</w:t>
            </w:r>
          </w:p>
        </w:tc>
        <w:tc>
          <w:tcPr>
            <w:tcW w:w="6392" w:type="dxa"/>
            <w:vAlign w:val="center"/>
          </w:tcPr>
          <w:p w14:paraId="2AE40C6F" w14:textId="77777777" w:rsidR="002F63CB" w:rsidRPr="007D4383" w:rsidRDefault="002F63CB" w:rsidP="002F63CB">
            <w:pPr>
              <w:pStyle w:val="TableText"/>
              <w:rPr>
                <w:lang w:eastAsia="en-US" w:bidi="bn-BD"/>
              </w:rPr>
            </w:pPr>
            <w:r w:rsidRPr="007D4383">
              <w:rPr>
                <w:lang w:eastAsia="en-US" w:bidi="bn-BD"/>
              </w:rPr>
              <w:t>Using Digest Authentication as a SASL Mechanism</w:t>
            </w:r>
          </w:p>
        </w:tc>
      </w:tr>
      <w:tr w:rsidR="002F63CB" w:rsidRPr="00427F8A" w14:paraId="1EBD490B" w14:textId="77777777" w:rsidTr="002F63CB">
        <w:tc>
          <w:tcPr>
            <w:tcW w:w="708" w:type="dxa"/>
            <w:vAlign w:val="center"/>
          </w:tcPr>
          <w:p w14:paraId="521220D4" w14:textId="77777777" w:rsidR="002F63CB" w:rsidRPr="00C6177A" w:rsidRDefault="002F63CB" w:rsidP="002F63CB">
            <w:pPr>
              <w:pStyle w:val="TableReferencenumber"/>
            </w:pPr>
          </w:p>
        </w:tc>
        <w:tc>
          <w:tcPr>
            <w:tcW w:w="1808" w:type="dxa"/>
            <w:vAlign w:val="center"/>
          </w:tcPr>
          <w:p w14:paraId="1C8239E9" w14:textId="77777777" w:rsidR="002F63CB" w:rsidRPr="007D4383" w:rsidRDefault="002F63CB" w:rsidP="002F63CB">
            <w:pPr>
              <w:pStyle w:val="TableText"/>
              <w:rPr>
                <w:lang w:eastAsia="en-US" w:bidi="bn-BD"/>
              </w:rPr>
            </w:pPr>
            <w:r w:rsidRPr="007D4383">
              <w:rPr>
                <w:lang w:eastAsia="en-US" w:bidi="bn-BD"/>
              </w:rPr>
              <w:t>RFC 3458</w:t>
            </w:r>
          </w:p>
        </w:tc>
        <w:tc>
          <w:tcPr>
            <w:tcW w:w="6392" w:type="dxa"/>
            <w:vAlign w:val="center"/>
          </w:tcPr>
          <w:p w14:paraId="4AF471C4" w14:textId="77777777" w:rsidR="002F63CB" w:rsidRPr="007D4383" w:rsidRDefault="002F63CB" w:rsidP="002F63CB">
            <w:pPr>
              <w:pStyle w:val="TableText"/>
              <w:rPr>
                <w:lang w:eastAsia="en-US" w:bidi="bn-BD"/>
              </w:rPr>
            </w:pPr>
            <w:r w:rsidRPr="007D4383">
              <w:rPr>
                <w:lang w:eastAsia="en-US" w:bidi="bn-BD"/>
              </w:rPr>
              <w:t>Message Context for Internet Mail</w:t>
            </w:r>
          </w:p>
        </w:tc>
      </w:tr>
      <w:tr w:rsidR="002F63CB" w:rsidRPr="00427F8A" w14:paraId="380A9170" w14:textId="77777777" w:rsidTr="002F63CB">
        <w:tc>
          <w:tcPr>
            <w:tcW w:w="708" w:type="dxa"/>
            <w:vAlign w:val="center"/>
          </w:tcPr>
          <w:p w14:paraId="5EA7E07E" w14:textId="77777777" w:rsidR="002F63CB" w:rsidRPr="00C6177A" w:rsidRDefault="002F63CB" w:rsidP="002F63CB">
            <w:pPr>
              <w:pStyle w:val="TableReferencenumber"/>
            </w:pPr>
          </w:p>
        </w:tc>
        <w:tc>
          <w:tcPr>
            <w:tcW w:w="1808" w:type="dxa"/>
            <w:vAlign w:val="center"/>
          </w:tcPr>
          <w:p w14:paraId="695C3623" w14:textId="77777777" w:rsidR="002F63CB" w:rsidRPr="007D4383" w:rsidRDefault="002F63CB" w:rsidP="002F63CB">
            <w:pPr>
              <w:pStyle w:val="TableText"/>
              <w:rPr>
                <w:lang w:eastAsia="en-US" w:bidi="bn-BD"/>
              </w:rPr>
            </w:pPr>
            <w:r w:rsidRPr="007D4383">
              <w:rPr>
                <w:lang w:eastAsia="en-US" w:bidi="bn-BD"/>
              </w:rPr>
              <w:t>RFC 3461</w:t>
            </w:r>
          </w:p>
        </w:tc>
        <w:tc>
          <w:tcPr>
            <w:tcW w:w="6392" w:type="dxa"/>
            <w:vAlign w:val="center"/>
          </w:tcPr>
          <w:p w14:paraId="1195B9EE" w14:textId="77777777" w:rsidR="002F63CB" w:rsidRPr="007D4383" w:rsidRDefault="002F63CB" w:rsidP="002F63CB">
            <w:pPr>
              <w:pStyle w:val="TableText"/>
              <w:rPr>
                <w:lang w:eastAsia="en-US" w:bidi="bn-BD"/>
              </w:rPr>
            </w:pPr>
            <w:r w:rsidRPr="007D4383">
              <w:rPr>
                <w:lang w:eastAsia="en-US" w:bidi="bn-BD"/>
              </w:rPr>
              <w:t>Simple Mail Transfer Protocol (SMTP) Service Extension for Delivery Status Notifications (DSNs)</w:t>
            </w:r>
          </w:p>
        </w:tc>
      </w:tr>
      <w:tr w:rsidR="002F63CB" w:rsidRPr="00427F8A" w14:paraId="73840141" w14:textId="77777777" w:rsidTr="002F63CB">
        <w:tc>
          <w:tcPr>
            <w:tcW w:w="708" w:type="dxa"/>
            <w:vAlign w:val="center"/>
          </w:tcPr>
          <w:p w14:paraId="087A5573" w14:textId="77777777" w:rsidR="002F63CB" w:rsidRPr="00C6177A" w:rsidRDefault="002F63CB" w:rsidP="002F63CB">
            <w:pPr>
              <w:pStyle w:val="TableReferencenumber"/>
            </w:pPr>
          </w:p>
        </w:tc>
        <w:tc>
          <w:tcPr>
            <w:tcW w:w="1808" w:type="dxa"/>
            <w:vAlign w:val="center"/>
          </w:tcPr>
          <w:p w14:paraId="582CD57F" w14:textId="77777777" w:rsidR="002F63CB" w:rsidRPr="007D4383" w:rsidRDefault="002F63CB" w:rsidP="002F63CB">
            <w:pPr>
              <w:pStyle w:val="TableText"/>
              <w:rPr>
                <w:lang w:eastAsia="en-US" w:bidi="bn-BD"/>
              </w:rPr>
            </w:pPr>
            <w:r w:rsidRPr="007D4383">
              <w:rPr>
                <w:lang w:eastAsia="en-US" w:bidi="bn-BD"/>
              </w:rPr>
              <w:t>RFC 3798</w:t>
            </w:r>
          </w:p>
        </w:tc>
        <w:tc>
          <w:tcPr>
            <w:tcW w:w="6392" w:type="dxa"/>
            <w:vAlign w:val="center"/>
          </w:tcPr>
          <w:p w14:paraId="4B07563B" w14:textId="77777777" w:rsidR="002F63CB" w:rsidRPr="007D4383" w:rsidRDefault="002F63CB" w:rsidP="002F63CB">
            <w:pPr>
              <w:pStyle w:val="TableText"/>
              <w:rPr>
                <w:lang w:eastAsia="en-US" w:bidi="bn-BD"/>
              </w:rPr>
            </w:pPr>
            <w:r w:rsidRPr="007D4383">
              <w:rPr>
                <w:lang w:eastAsia="en-US" w:bidi="bn-BD"/>
              </w:rPr>
              <w:t>Message Disposition Notifications</w:t>
            </w:r>
          </w:p>
        </w:tc>
      </w:tr>
      <w:tr w:rsidR="002F63CB" w:rsidRPr="00427F8A" w14:paraId="33668D30" w14:textId="77777777" w:rsidTr="002F63CB">
        <w:tc>
          <w:tcPr>
            <w:tcW w:w="708" w:type="dxa"/>
            <w:vAlign w:val="center"/>
          </w:tcPr>
          <w:p w14:paraId="2A310311" w14:textId="77777777" w:rsidR="002F63CB" w:rsidRPr="00C6177A" w:rsidRDefault="002F63CB" w:rsidP="002F63CB">
            <w:pPr>
              <w:pStyle w:val="TableReferencenumber"/>
            </w:pPr>
          </w:p>
        </w:tc>
        <w:tc>
          <w:tcPr>
            <w:tcW w:w="1808" w:type="dxa"/>
            <w:vAlign w:val="center"/>
          </w:tcPr>
          <w:p w14:paraId="354F5EBF" w14:textId="77777777" w:rsidR="002F63CB" w:rsidRPr="007D4383" w:rsidRDefault="002F63CB" w:rsidP="002F63CB">
            <w:pPr>
              <w:pStyle w:val="TableText"/>
              <w:rPr>
                <w:lang w:eastAsia="en-US" w:bidi="bn-BD"/>
              </w:rPr>
            </w:pPr>
            <w:r w:rsidRPr="007D4383">
              <w:rPr>
                <w:lang w:eastAsia="en-US" w:bidi="bn-BD"/>
              </w:rPr>
              <w:t>RFC 2595</w:t>
            </w:r>
          </w:p>
        </w:tc>
        <w:tc>
          <w:tcPr>
            <w:tcW w:w="6392" w:type="dxa"/>
            <w:vAlign w:val="center"/>
          </w:tcPr>
          <w:p w14:paraId="40F2885F" w14:textId="77777777" w:rsidR="002F63CB" w:rsidRPr="007D4383" w:rsidRDefault="002F63CB" w:rsidP="002F63CB">
            <w:pPr>
              <w:pStyle w:val="TableText"/>
              <w:rPr>
                <w:lang w:eastAsia="en-US" w:bidi="bn-BD"/>
              </w:rPr>
            </w:pPr>
            <w:r>
              <w:rPr>
                <w:lang w:val="en"/>
              </w:rPr>
              <w:t>Using TLS with IMAP, POP3 and ACAP</w:t>
            </w:r>
          </w:p>
        </w:tc>
      </w:tr>
      <w:tr w:rsidR="002F63CB" w:rsidRPr="00427F8A" w14:paraId="5C7E4D9F" w14:textId="77777777" w:rsidTr="002F63CB">
        <w:tc>
          <w:tcPr>
            <w:tcW w:w="708" w:type="dxa"/>
            <w:vAlign w:val="center"/>
          </w:tcPr>
          <w:p w14:paraId="00433AC4" w14:textId="77777777" w:rsidR="002F63CB" w:rsidRPr="00C6177A" w:rsidRDefault="002F63CB" w:rsidP="002F63CB">
            <w:pPr>
              <w:pStyle w:val="TableReferencenumber"/>
            </w:pPr>
          </w:p>
        </w:tc>
        <w:tc>
          <w:tcPr>
            <w:tcW w:w="1808" w:type="dxa"/>
            <w:vAlign w:val="center"/>
          </w:tcPr>
          <w:p w14:paraId="2E3219E4" w14:textId="77777777" w:rsidR="002F63CB" w:rsidRPr="007D4383" w:rsidRDefault="002F63CB" w:rsidP="002F63CB">
            <w:pPr>
              <w:pStyle w:val="TableText"/>
              <w:rPr>
                <w:lang w:eastAsia="en-US" w:bidi="bn-BD"/>
              </w:rPr>
            </w:pPr>
            <w:r w:rsidRPr="007D4383">
              <w:rPr>
                <w:lang w:eastAsia="en-US" w:bidi="bn-BD"/>
              </w:rPr>
              <w:t>RFC 3501</w:t>
            </w:r>
          </w:p>
        </w:tc>
        <w:tc>
          <w:tcPr>
            <w:tcW w:w="6392" w:type="dxa"/>
            <w:vAlign w:val="center"/>
          </w:tcPr>
          <w:p w14:paraId="53180B82" w14:textId="77777777" w:rsidR="002F63CB" w:rsidRPr="007D4383" w:rsidRDefault="002F63CB" w:rsidP="002F63CB">
            <w:pPr>
              <w:pStyle w:val="TableText"/>
              <w:rPr>
                <w:lang w:eastAsia="en-US" w:bidi="bn-BD"/>
              </w:rPr>
            </w:pPr>
            <w:r w:rsidRPr="007D4383">
              <w:rPr>
                <w:lang w:eastAsia="en-US" w:bidi="bn-BD"/>
              </w:rPr>
              <w:t>Internet Message Access Protocol</w:t>
            </w:r>
            <w:r>
              <w:rPr>
                <w:lang w:eastAsia="en-US" w:bidi="bn-BD"/>
              </w:rPr>
              <w:t xml:space="preserve"> - </w:t>
            </w:r>
            <w:r w:rsidRPr="007D4383">
              <w:rPr>
                <w:lang w:eastAsia="en-US" w:bidi="bn-BD"/>
              </w:rPr>
              <w:t>Version 4rev1</w:t>
            </w:r>
          </w:p>
        </w:tc>
      </w:tr>
      <w:tr w:rsidR="002F63CB" w:rsidRPr="00427F8A" w14:paraId="5FE44DB6" w14:textId="77777777" w:rsidTr="002F63CB">
        <w:tc>
          <w:tcPr>
            <w:tcW w:w="708" w:type="dxa"/>
            <w:vAlign w:val="center"/>
          </w:tcPr>
          <w:p w14:paraId="7474ACF7" w14:textId="77777777" w:rsidR="002F63CB" w:rsidRPr="00C6177A" w:rsidRDefault="002F63CB" w:rsidP="002F63CB">
            <w:pPr>
              <w:pStyle w:val="TableReferencenumber"/>
            </w:pPr>
          </w:p>
        </w:tc>
        <w:tc>
          <w:tcPr>
            <w:tcW w:w="1808" w:type="dxa"/>
            <w:vAlign w:val="center"/>
          </w:tcPr>
          <w:p w14:paraId="3B1C88A0" w14:textId="77777777" w:rsidR="002F63CB" w:rsidRPr="007D4383" w:rsidRDefault="002F63CB" w:rsidP="002F63CB">
            <w:pPr>
              <w:pStyle w:val="TableText"/>
              <w:rPr>
                <w:lang w:eastAsia="en-US" w:bidi="bn-BD"/>
              </w:rPr>
            </w:pPr>
            <w:r>
              <w:rPr>
                <w:lang w:eastAsia="en-US" w:bidi="bn-BD"/>
              </w:rPr>
              <w:t>RFC 2087</w:t>
            </w:r>
          </w:p>
        </w:tc>
        <w:tc>
          <w:tcPr>
            <w:tcW w:w="6392" w:type="dxa"/>
            <w:vAlign w:val="center"/>
          </w:tcPr>
          <w:p w14:paraId="50B23692" w14:textId="77777777" w:rsidR="002F63CB" w:rsidRPr="007D4383" w:rsidRDefault="002F63CB" w:rsidP="002F63CB">
            <w:pPr>
              <w:pStyle w:val="TableText"/>
              <w:rPr>
                <w:lang w:eastAsia="en-US" w:bidi="bn-BD"/>
              </w:rPr>
            </w:pPr>
            <w:r>
              <w:rPr>
                <w:lang w:eastAsia="en-US" w:bidi="bn-BD"/>
              </w:rPr>
              <w:t>IMAP4 QUOTA extension</w:t>
            </w:r>
          </w:p>
        </w:tc>
      </w:tr>
      <w:tr w:rsidR="002F63CB" w:rsidRPr="00427F8A" w14:paraId="12860B69" w14:textId="77777777" w:rsidTr="002F63CB">
        <w:tc>
          <w:tcPr>
            <w:tcW w:w="708" w:type="dxa"/>
            <w:vAlign w:val="center"/>
          </w:tcPr>
          <w:p w14:paraId="548634AE" w14:textId="77777777" w:rsidR="002F63CB" w:rsidRPr="00C6177A" w:rsidRDefault="002F63CB" w:rsidP="002F63CB">
            <w:pPr>
              <w:pStyle w:val="TableReferencenumber"/>
            </w:pPr>
          </w:p>
        </w:tc>
        <w:tc>
          <w:tcPr>
            <w:tcW w:w="1808" w:type="dxa"/>
            <w:vAlign w:val="center"/>
          </w:tcPr>
          <w:p w14:paraId="3B9FD0D3" w14:textId="77777777" w:rsidR="002F63CB" w:rsidRDefault="002F63CB" w:rsidP="002F63CB">
            <w:pPr>
              <w:pStyle w:val="TableText"/>
              <w:rPr>
                <w:lang w:eastAsia="en-US" w:bidi="bn-BD"/>
              </w:rPr>
            </w:pPr>
            <w:r>
              <w:rPr>
                <w:lang w:eastAsia="en-US" w:bidi="bn-BD"/>
              </w:rPr>
              <w:t>RFC 4315</w:t>
            </w:r>
          </w:p>
        </w:tc>
        <w:tc>
          <w:tcPr>
            <w:tcW w:w="6392" w:type="dxa"/>
            <w:vAlign w:val="center"/>
          </w:tcPr>
          <w:p w14:paraId="7D1B11C7" w14:textId="77777777" w:rsidR="002F63CB" w:rsidRDefault="002F63CB" w:rsidP="002F63CB">
            <w:pPr>
              <w:pStyle w:val="TableText"/>
              <w:rPr>
                <w:lang w:eastAsia="en-US" w:bidi="bn-BD"/>
              </w:rPr>
            </w:pPr>
            <w:r>
              <w:rPr>
                <w:lang w:eastAsia="en-US" w:bidi="bn-BD"/>
              </w:rPr>
              <w:t>Internet Message Access Protocol (IMAP) - UIDPLUS extension</w:t>
            </w:r>
          </w:p>
        </w:tc>
      </w:tr>
      <w:tr w:rsidR="002F63CB" w:rsidRPr="00427F8A" w14:paraId="65646275" w14:textId="77777777" w:rsidTr="002F63CB">
        <w:tc>
          <w:tcPr>
            <w:tcW w:w="708" w:type="dxa"/>
            <w:vAlign w:val="center"/>
          </w:tcPr>
          <w:p w14:paraId="3B708865" w14:textId="77777777" w:rsidR="002F63CB" w:rsidRPr="00C6177A" w:rsidRDefault="002F63CB" w:rsidP="002F63CB">
            <w:pPr>
              <w:pStyle w:val="TableReferencenumber"/>
            </w:pPr>
          </w:p>
        </w:tc>
        <w:tc>
          <w:tcPr>
            <w:tcW w:w="1808" w:type="dxa"/>
            <w:vAlign w:val="center"/>
          </w:tcPr>
          <w:p w14:paraId="672D6EF2" w14:textId="77777777" w:rsidR="002F63CB" w:rsidRDefault="002F63CB" w:rsidP="002F63CB">
            <w:pPr>
              <w:pStyle w:val="TableText"/>
              <w:rPr>
                <w:lang w:eastAsia="en-US" w:bidi="bn-BD"/>
              </w:rPr>
            </w:pPr>
            <w:r w:rsidRPr="007D4383">
              <w:rPr>
                <w:lang w:eastAsia="en-US"/>
              </w:rPr>
              <w:t>RFC 5464</w:t>
            </w:r>
          </w:p>
        </w:tc>
        <w:tc>
          <w:tcPr>
            <w:tcW w:w="6392" w:type="dxa"/>
            <w:vAlign w:val="center"/>
          </w:tcPr>
          <w:p w14:paraId="5506151A" w14:textId="77777777" w:rsidR="002F63CB" w:rsidRDefault="002F63CB" w:rsidP="002F63CB">
            <w:pPr>
              <w:pStyle w:val="TableText"/>
              <w:rPr>
                <w:lang w:eastAsia="en-US" w:bidi="bn-BD"/>
              </w:rPr>
            </w:pPr>
            <w:r w:rsidRPr="007D4383">
              <w:rPr>
                <w:lang w:eastAsia="en-US"/>
              </w:rPr>
              <w:t>The IMAP METADATA Extension</w:t>
            </w:r>
          </w:p>
        </w:tc>
      </w:tr>
      <w:tr w:rsidR="002F63CB" w:rsidRPr="00427F8A" w14:paraId="0FDCAF00" w14:textId="77777777" w:rsidTr="002F63CB">
        <w:tc>
          <w:tcPr>
            <w:tcW w:w="708" w:type="dxa"/>
            <w:vAlign w:val="center"/>
          </w:tcPr>
          <w:p w14:paraId="5721FE71" w14:textId="77777777" w:rsidR="002F63CB" w:rsidRPr="00C6177A" w:rsidRDefault="002F63CB" w:rsidP="002F63CB">
            <w:pPr>
              <w:pStyle w:val="TableReferencenumber"/>
            </w:pPr>
          </w:p>
        </w:tc>
        <w:tc>
          <w:tcPr>
            <w:tcW w:w="1808" w:type="dxa"/>
            <w:vAlign w:val="center"/>
          </w:tcPr>
          <w:p w14:paraId="4E2B0A05" w14:textId="77777777" w:rsidR="002F63CB" w:rsidRPr="007D4383" w:rsidRDefault="002F63CB" w:rsidP="002F63CB">
            <w:pPr>
              <w:pStyle w:val="TableText"/>
              <w:rPr>
                <w:lang w:eastAsia="en-US"/>
              </w:rPr>
            </w:pPr>
            <w:r w:rsidRPr="007D4383">
              <w:rPr>
                <w:lang w:eastAsia="en-US"/>
              </w:rPr>
              <w:t>RFC 3207</w:t>
            </w:r>
          </w:p>
        </w:tc>
        <w:tc>
          <w:tcPr>
            <w:tcW w:w="6392" w:type="dxa"/>
            <w:vAlign w:val="center"/>
          </w:tcPr>
          <w:p w14:paraId="642C3AE7" w14:textId="77777777" w:rsidR="002F63CB" w:rsidRPr="00F658B7" w:rsidRDefault="002F63CB" w:rsidP="002F63CB">
            <w:pPr>
              <w:pStyle w:val="TableText"/>
              <w:rPr>
                <w:lang w:val="en" w:eastAsia="en-US"/>
              </w:rPr>
            </w:pPr>
            <w:r w:rsidRPr="00F658B7">
              <w:rPr>
                <w:lang w:val="en" w:eastAsia="en-US"/>
              </w:rPr>
              <w:t>SMTP Service Extension for</w:t>
            </w:r>
            <w:r>
              <w:rPr>
                <w:lang w:val="en" w:eastAsia="en-US"/>
              </w:rPr>
              <w:t xml:space="preserve"> </w:t>
            </w:r>
            <w:r w:rsidRPr="00F658B7">
              <w:rPr>
                <w:lang w:val="en" w:eastAsia="en-US"/>
              </w:rPr>
              <w:t>Secure SMTP over Transport Layer Security</w:t>
            </w:r>
          </w:p>
        </w:tc>
      </w:tr>
      <w:tr w:rsidR="002F63CB" w:rsidRPr="00427F8A" w14:paraId="764FF278" w14:textId="77777777" w:rsidTr="002F63CB">
        <w:tc>
          <w:tcPr>
            <w:tcW w:w="708" w:type="dxa"/>
            <w:vAlign w:val="center"/>
          </w:tcPr>
          <w:p w14:paraId="203248E0" w14:textId="77777777" w:rsidR="002F63CB" w:rsidRPr="00C6177A" w:rsidRDefault="002F63CB" w:rsidP="002F63CB">
            <w:pPr>
              <w:pStyle w:val="TableReferencenumber"/>
            </w:pPr>
          </w:p>
        </w:tc>
        <w:tc>
          <w:tcPr>
            <w:tcW w:w="1808" w:type="dxa"/>
            <w:vAlign w:val="center"/>
          </w:tcPr>
          <w:p w14:paraId="442283DB" w14:textId="77777777" w:rsidR="002F63CB" w:rsidRPr="007D4383" w:rsidRDefault="002F63CB" w:rsidP="002F63CB">
            <w:pPr>
              <w:pStyle w:val="TableText"/>
              <w:rPr>
                <w:lang w:eastAsia="en-US"/>
              </w:rPr>
            </w:pPr>
            <w:r>
              <w:rPr>
                <w:lang w:eastAsia="en-US" w:bidi="bn-BD"/>
              </w:rPr>
              <w:t>RFC 2554</w:t>
            </w:r>
          </w:p>
        </w:tc>
        <w:tc>
          <w:tcPr>
            <w:tcW w:w="6392" w:type="dxa"/>
            <w:vAlign w:val="center"/>
          </w:tcPr>
          <w:p w14:paraId="7B293129" w14:textId="77777777" w:rsidR="002F63CB" w:rsidRPr="007D4383" w:rsidRDefault="002F63CB" w:rsidP="002F63CB">
            <w:pPr>
              <w:pStyle w:val="TableText"/>
              <w:rPr>
                <w:lang w:eastAsia="en-US"/>
              </w:rPr>
            </w:pPr>
            <w:r>
              <w:rPr>
                <w:lang w:eastAsia="en-US" w:bidi="bn-BD"/>
              </w:rPr>
              <w:t>SMTP Service Extension for Authentication</w:t>
            </w:r>
          </w:p>
        </w:tc>
      </w:tr>
      <w:tr w:rsidR="002F63CB" w:rsidRPr="00427F8A" w14:paraId="190E82B8" w14:textId="77777777" w:rsidTr="002F63CB">
        <w:tc>
          <w:tcPr>
            <w:tcW w:w="708" w:type="dxa"/>
            <w:vAlign w:val="center"/>
          </w:tcPr>
          <w:p w14:paraId="7415DA1B" w14:textId="77777777" w:rsidR="002F63CB" w:rsidRPr="00C6177A" w:rsidRDefault="002F63CB" w:rsidP="002F63CB">
            <w:pPr>
              <w:pStyle w:val="TableReferencenumber"/>
            </w:pPr>
          </w:p>
        </w:tc>
        <w:tc>
          <w:tcPr>
            <w:tcW w:w="1808" w:type="dxa"/>
            <w:vAlign w:val="center"/>
          </w:tcPr>
          <w:p w14:paraId="055D2909" w14:textId="77777777" w:rsidR="002F63CB" w:rsidRPr="007D4383" w:rsidRDefault="002F63CB" w:rsidP="002F63CB">
            <w:pPr>
              <w:pStyle w:val="TableText"/>
              <w:rPr>
                <w:lang w:eastAsia="en-US"/>
              </w:rPr>
            </w:pPr>
            <w:r>
              <w:rPr>
                <w:lang w:eastAsia="en-US" w:bidi="bn-BD"/>
              </w:rPr>
              <w:t>RFC 3463</w:t>
            </w:r>
          </w:p>
        </w:tc>
        <w:tc>
          <w:tcPr>
            <w:tcW w:w="6392" w:type="dxa"/>
            <w:vAlign w:val="center"/>
          </w:tcPr>
          <w:p w14:paraId="61FBEF0C" w14:textId="77777777" w:rsidR="002F63CB" w:rsidRPr="007D4383" w:rsidRDefault="002F63CB" w:rsidP="002F63CB">
            <w:pPr>
              <w:pStyle w:val="TableText"/>
              <w:rPr>
                <w:lang w:eastAsia="en-US"/>
              </w:rPr>
            </w:pPr>
            <w:r>
              <w:rPr>
                <w:lang w:eastAsia="en-US" w:bidi="bn-BD"/>
              </w:rPr>
              <w:t>Enhanced Mail System Status Codes</w:t>
            </w:r>
          </w:p>
        </w:tc>
      </w:tr>
      <w:tr w:rsidR="002F63CB" w:rsidRPr="00427F8A" w14:paraId="39939E33" w14:textId="77777777" w:rsidTr="002F63CB">
        <w:tc>
          <w:tcPr>
            <w:tcW w:w="708" w:type="dxa"/>
            <w:vAlign w:val="center"/>
          </w:tcPr>
          <w:p w14:paraId="5CB97AC6" w14:textId="77777777" w:rsidR="002F63CB" w:rsidRPr="00C6177A" w:rsidRDefault="002F63CB" w:rsidP="002F63CB">
            <w:pPr>
              <w:pStyle w:val="TableReferencenumber"/>
            </w:pPr>
          </w:p>
        </w:tc>
        <w:tc>
          <w:tcPr>
            <w:tcW w:w="1808" w:type="dxa"/>
            <w:vAlign w:val="center"/>
          </w:tcPr>
          <w:p w14:paraId="52A7E508" w14:textId="77777777" w:rsidR="002F63CB" w:rsidRDefault="002F63CB" w:rsidP="002F63CB">
            <w:pPr>
              <w:pStyle w:val="TableText"/>
              <w:rPr>
                <w:lang w:eastAsia="en-US" w:bidi="bn-BD"/>
              </w:rPr>
            </w:pPr>
            <w:r>
              <w:t>RFC8174</w:t>
            </w:r>
          </w:p>
        </w:tc>
        <w:tc>
          <w:tcPr>
            <w:tcW w:w="6392" w:type="dxa"/>
            <w:vAlign w:val="center"/>
          </w:tcPr>
          <w:p w14:paraId="0E0A3B5A" w14:textId="77777777" w:rsidR="002F63CB" w:rsidRDefault="002F63CB" w:rsidP="002F63CB">
            <w:pPr>
              <w:pStyle w:val="TableText"/>
              <w:rPr>
                <w:lang w:eastAsia="en-US" w:bidi="bn-BD"/>
              </w:rPr>
            </w:pPr>
            <w:r w:rsidRPr="004548C9">
              <w:rPr>
                <w:lang w:eastAsia="en-US" w:bidi="bn-BD"/>
              </w:rPr>
              <w:t>Ambiguity of Uppercase vs Lowercase in RFC 2119 Key Words</w:t>
            </w:r>
          </w:p>
        </w:tc>
      </w:tr>
    </w:tbl>
    <w:p w14:paraId="6F28CE56" w14:textId="77777777" w:rsidR="002F63CB" w:rsidRDefault="002F63CB" w:rsidP="002F63CB">
      <w:pPr>
        <w:pStyle w:val="TableCaption"/>
      </w:pPr>
      <w:bookmarkStart w:id="30" w:name="_Ref28675287"/>
      <w:r>
        <w:t>: References</w:t>
      </w:r>
      <w:bookmarkEnd w:id="30"/>
    </w:p>
    <w:p w14:paraId="0B80A1D8" w14:textId="77777777" w:rsidR="002F63CB" w:rsidRPr="00B21426" w:rsidRDefault="002F63CB" w:rsidP="002F63CB">
      <w:pPr>
        <w:pStyle w:val="Heading2"/>
      </w:pPr>
      <w:bookmarkStart w:id="31" w:name="_Toc31035342"/>
      <w:bookmarkStart w:id="32" w:name="_Toc32314185"/>
      <w:bookmarkStart w:id="33" w:name="_Toc28790463"/>
      <w:bookmarkStart w:id="34" w:name="_Toc32316807"/>
      <w:bookmarkStart w:id="35" w:name="_Toc35436191"/>
      <w:bookmarkEnd w:id="31"/>
      <w:bookmarkEnd w:id="32"/>
      <w:r w:rsidRPr="00B21426">
        <w:t>Conventions</w:t>
      </w:r>
      <w:bookmarkEnd w:id="33"/>
      <w:bookmarkEnd w:id="34"/>
      <w:bookmarkEnd w:id="35"/>
    </w:p>
    <w:p w14:paraId="60CDA4D2" w14:textId="77777777" w:rsidR="002F63CB" w:rsidRDefault="002F63CB" w:rsidP="002F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 w:rsidRPr="00DC7E65">
        <w:t>The key words "MUST", "MUST NOT", "REQUIRED", "SHALL", "SHALL NOT", "SHOULD", "SHOULD NOT", "RECOMMENDED", "NOT RECOMMENDED", "MAY", and "OPTIONAL" in this document are to be inte</w:t>
      </w:r>
      <w:r>
        <w:t>rpreted as described in BCP 14 (RFC2119) [1] (RFC8174) [22]</w:t>
      </w:r>
      <w:r w:rsidRPr="00DC7E65">
        <w:t xml:space="preserve"> when, and only when, they appear in all capitals, as shown here.</w:t>
      </w:r>
    </w:p>
    <w:p w14:paraId="4C3905D3" w14:textId="77777777" w:rsidR="002F63CB" w:rsidRDefault="002F63CB" w:rsidP="002F63CB">
      <w:pPr>
        <w:pStyle w:val="NormalParagraph"/>
        <w:jc w:val="both"/>
      </w:pPr>
    </w:p>
    <w:p w14:paraId="42A13AF5" w14:textId="77777777" w:rsidR="002F63CB" w:rsidRDefault="002F63CB" w:rsidP="002F63CB">
      <w:pPr>
        <w:pStyle w:val="Heading1"/>
      </w:pPr>
      <w:bookmarkStart w:id="36" w:name="_Toc28790464"/>
      <w:bookmarkStart w:id="37" w:name="_Toc32316808"/>
      <w:bookmarkStart w:id="38" w:name="_Toc35436192"/>
      <w:r>
        <w:t>VVM Interfaces Overview</w:t>
      </w:r>
      <w:bookmarkEnd w:id="36"/>
      <w:bookmarkEnd w:id="37"/>
      <w:bookmarkEnd w:id="38"/>
    </w:p>
    <w:p w14:paraId="3E5F9189" w14:textId="77777777" w:rsidR="002F63CB" w:rsidRDefault="002F63CB" w:rsidP="002F63CB">
      <w:pPr>
        <w:pStyle w:val="NormalParagraph"/>
        <w:jc w:val="both"/>
        <w:rPr>
          <w:lang w:eastAsia="en-US" w:bidi="bn-BD"/>
        </w:rPr>
      </w:pPr>
      <w:r w:rsidRPr="00BE03A9">
        <w:rPr>
          <w:lang w:eastAsia="en-US" w:bidi="bn-BD"/>
        </w:rPr>
        <w:t>The VVM service enables third parties to develop terminal client applications for subscribers to manage their mailbox messages. Subscribers can use the VVM client on their terminals to listen to messages, delete messages, and compose messages.</w:t>
      </w:r>
    </w:p>
    <w:p w14:paraId="735F0803" w14:textId="77777777" w:rsidR="002F63CB" w:rsidRDefault="002F63CB" w:rsidP="002F63CB">
      <w:pPr>
        <w:pStyle w:val="NormalParagraph"/>
        <w:jc w:val="both"/>
        <w:rPr>
          <w:lang w:eastAsia="en-US" w:bidi="bn-BD"/>
        </w:rPr>
      </w:pPr>
      <w:r w:rsidRPr="00186C22">
        <w:rPr>
          <w:lang w:eastAsia="en-US" w:bidi="bn-BD"/>
        </w:rPr>
        <w:fldChar w:fldCharType="begin"/>
      </w:r>
      <w:r w:rsidRPr="00186C22">
        <w:rPr>
          <w:lang w:eastAsia="en-US" w:bidi="bn-BD"/>
        </w:rPr>
        <w:instrText xml:space="preserve"> REF _Ref28675324 \r  \* MERGEFORMAT </w:instrText>
      </w:r>
      <w:r w:rsidRPr="00186C22">
        <w:rPr>
          <w:lang w:eastAsia="en-US" w:bidi="bn-BD"/>
        </w:rPr>
        <w:fldChar w:fldCharType="separate"/>
      </w:r>
      <w:r>
        <w:rPr>
          <w:lang w:eastAsia="en-US" w:bidi="bn-BD"/>
        </w:rPr>
        <w:t>Table 3</w:t>
      </w:r>
      <w:r w:rsidRPr="00186C22">
        <w:rPr>
          <w:lang w:eastAsia="en-US" w:bidi="bn-BD"/>
        </w:rPr>
        <w:fldChar w:fldCharType="end"/>
      </w:r>
      <w:r>
        <w:rPr>
          <w:lang w:eastAsia="en-US" w:bidi="bn-BD"/>
        </w:rPr>
        <w:t xml:space="preserve"> below gives the outline of this specification: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2669"/>
        <w:gridCol w:w="3118"/>
        <w:gridCol w:w="2552"/>
      </w:tblGrid>
      <w:tr w:rsidR="002F63CB" w:rsidRPr="001B1649" w14:paraId="2890AC11" w14:textId="77777777" w:rsidTr="002F63CB">
        <w:trPr>
          <w:cantSplit/>
          <w:tblHeader/>
        </w:trPr>
        <w:tc>
          <w:tcPr>
            <w:tcW w:w="1012" w:type="dxa"/>
            <w:shd w:val="clear" w:color="auto" w:fill="DE002B"/>
          </w:tcPr>
          <w:p w14:paraId="1FC353BA" w14:textId="77777777" w:rsidR="002F63CB" w:rsidRPr="00066146" w:rsidRDefault="002F63CB" w:rsidP="002F63CB">
            <w:pPr>
              <w:pStyle w:val="TableHeader"/>
            </w:pPr>
            <w:r w:rsidRPr="00066146">
              <w:t>Section</w:t>
            </w:r>
          </w:p>
        </w:tc>
        <w:tc>
          <w:tcPr>
            <w:tcW w:w="2669" w:type="dxa"/>
            <w:shd w:val="clear" w:color="auto" w:fill="DE002B"/>
          </w:tcPr>
          <w:p w14:paraId="236FCB22" w14:textId="77777777" w:rsidR="002F63CB" w:rsidRPr="00066146" w:rsidRDefault="002F63CB" w:rsidP="002F63CB">
            <w:pPr>
              <w:pStyle w:val="TableHeader"/>
            </w:pPr>
            <w:r w:rsidRPr="00066146">
              <w:t>Section Title</w:t>
            </w:r>
          </w:p>
        </w:tc>
        <w:tc>
          <w:tcPr>
            <w:tcW w:w="3118" w:type="dxa"/>
            <w:shd w:val="clear" w:color="auto" w:fill="DE002B"/>
          </w:tcPr>
          <w:p w14:paraId="12D0928C" w14:textId="77777777" w:rsidR="002F63CB" w:rsidRPr="00066146" w:rsidRDefault="002F63CB" w:rsidP="002F63CB">
            <w:pPr>
              <w:pStyle w:val="TableHeader"/>
            </w:pPr>
            <w:r w:rsidRPr="00066146">
              <w:t>Category</w:t>
            </w:r>
          </w:p>
        </w:tc>
        <w:tc>
          <w:tcPr>
            <w:tcW w:w="2552" w:type="dxa"/>
            <w:shd w:val="clear" w:color="auto" w:fill="DE002B"/>
          </w:tcPr>
          <w:p w14:paraId="6692CB5D" w14:textId="77777777" w:rsidR="002F63CB" w:rsidRPr="00066146" w:rsidRDefault="002F63CB" w:rsidP="002F63CB">
            <w:pPr>
              <w:pStyle w:val="TableHeader"/>
            </w:pPr>
            <w:r w:rsidRPr="00066146">
              <w:t>Mandatory (M)/</w:t>
            </w:r>
            <w:r>
              <w:t xml:space="preserve"> </w:t>
            </w:r>
            <w:r w:rsidRPr="00066146">
              <w:t>Optional (O)</w:t>
            </w:r>
          </w:p>
        </w:tc>
      </w:tr>
      <w:tr w:rsidR="002F63CB" w14:paraId="51318FE0" w14:textId="77777777" w:rsidTr="002F63CB">
        <w:tc>
          <w:tcPr>
            <w:tcW w:w="1012" w:type="dxa"/>
            <w:tcBorders>
              <w:top w:val="single" w:sz="4" w:space="0" w:color="auto"/>
              <w:left w:val="single" w:sz="4" w:space="0" w:color="auto"/>
              <w:bottom w:val="single" w:sz="4" w:space="0" w:color="auto"/>
              <w:right w:val="single" w:sz="4" w:space="0" w:color="auto"/>
            </w:tcBorders>
          </w:tcPr>
          <w:p w14:paraId="5125D6A0" w14:textId="77777777" w:rsidR="002F63CB" w:rsidRPr="00EA51EF" w:rsidRDefault="002F63CB" w:rsidP="002F63CB">
            <w:pPr>
              <w:pStyle w:val="TableText"/>
              <w:rPr>
                <w:szCs w:val="20"/>
              </w:rPr>
            </w:pPr>
            <w:r>
              <w:rPr>
                <w:szCs w:val="20"/>
              </w:rPr>
              <w:fldChar w:fldCharType="begin"/>
            </w:r>
            <w:r>
              <w:rPr>
                <w:szCs w:val="20"/>
              </w:rPr>
              <w:instrText xml:space="preserve"> REF _Ref29471422 \r \h </w:instrText>
            </w:r>
            <w:r>
              <w:rPr>
                <w:szCs w:val="20"/>
              </w:rPr>
            </w:r>
            <w:r>
              <w:rPr>
                <w:szCs w:val="20"/>
              </w:rPr>
              <w:fldChar w:fldCharType="separate"/>
            </w:r>
            <w:r>
              <w:rPr>
                <w:szCs w:val="20"/>
              </w:rPr>
              <w:t>2.1</w:t>
            </w:r>
            <w:r>
              <w:rPr>
                <w:szCs w:val="20"/>
              </w:rPr>
              <w:fldChar w:fldCharType="end"/>
            </w:r>
          </w:p>
        </w:tc>
        <w:tc>
          <w:tcPr>
            <w:tcW w:w="2669" w:type="dxa"/>
            <w:tcBorders>
              <w:top w:val="single" w:sz="4" w:space="0" w:color="auto"/>
              <w:left w:val="single" w:sz="4" w:space="0" w:color="auto"/>
              <w:bottom w:val="single" w:sz="4" w:space="0" w:color="auto"/>
              <w:right w:val="single" w:sz="4" w:space="0" w:color="auto"/>
            </w:tcBorders>
          </w:tcPr>
          <w:p w14:paraId="33A798C9" w14:textId="77777777" w:rsidR="002F63CB" w:rsidRPr="00152976" w:rsidRDefault="002F63CB" w:rsidP="002F63CB">
            <w:pPr>
              <w:pStyle w:val="TableText"/>
              <w:rPr>
                <w:szCs w:val="20"/>
              </w:rPr>
            </w:pPr>
            <w:r w:rsidRPr="00152976">
              <w:rPr>
                <w:szCs w:val="20"/>
              </w:rPr>
              <w:t>Message Retrieval Interface Description</w:t>
            </w:r>
          </w:p>
        </w:tc>
        <w:tc>
          <w:tcPr>
            <w:tcW w:w="3118" w:type="dxa"/>
            <w:tcBorders>
              <w:top w:val="single" w:sz="4" w:space="0" w:color="auto"/>
              <w:left w:val="single" w:sz="4" w:space="0" w:color="auto"/>
              <w:bottom w:val="single" w:sz="4" w:space="0" w:color="auto"/>
              <w:right w:val="single" w:sz="4" w:space="0" w:color="auto"/>
            </w:tcBorders>
          </w:tcPr>
          <w:p w14:paraId="3F9D16A2" w14:textId="77777777" w:rsidR="002F63CB" w:rsidRPr="00EA51EF" w:rsidRDefault="002F63CB" w:rsidP="002F63CB">
            <w:pPr>
              <w:pStyle w:val="TableText"/>
              <w:rPr>
                <w:szCs w:val="20"/>
              </w:rPr>
            </w:pPr>
            <w:r w:rsidRPr="00EA51EF">
              <w:rPr>
                <w:szCs w:val="20"/>
              </w:rPr>
              <w:t>Basic Feature</w:t>
            </w:r>
          </w:p>
        </w:tc>
        <w:tc>
          <w:tcPr>
            <w:tcW w:w="2552" w:type="dxa"/>
            <w:tcBorders>
              <w:top w:val="single" w:sz="4" w:space="0" w:color="auto"/>
              <w:left w:val="single" w:sz="4" w:space="0" w:color="auto"/>
              <w:bottom w:val="single" w:sz="4" w:space="0" w:color="auto"/>
              <w:right w:val="single" w:sz="4" w:space="0" w:color="auto"/>
            </w:tcBorders>
          </w:tcPr>
          <w:p w14:paraId="087A26DD" w14:textId="77777777" w:rsidR="002F63CB" w:rsidRPr="00EA51EF" w:rsidRDefault="002F63CB" w:rsidP="002F63CB">
            <w:pPr>
              <w:pStyle w:val="TableText"/>
              <w:rPr>
                <w:szCs w:val="20"/>
              </w:rPr>
            </w:pPr>
            <w:r w:rsidRPr="00EA51EF">
              <w:rPr>
                <w:szCs w:val="20"/>
                <w:lang w:val="en-US"/>
              </w:rPr>
              <w:t>M</w:t>
            </w:r>
          </w:p>
        </w:tc>
      </w:tr>
      <w:tr w:rsidR="002F63CB" w14:paraId="0CC11243" w14:textId="77777777" w:rsidTr="002F63CB">
        <w:tc>
          <w:tcPr>
            <w:tcW w:w="1012" w:type="dxa"/>
            <w:tcBorders>
              <w:top w:val="single" w:sz="4" w:space="0" w:color="auto"/>
              <w:left w:val="single" w:sz="4" w:space="0" w:color="auto"/>
              <w:bottom w:val="single" w:sz="4" w:space="0" w:color="auto"/>
              <w:right w:val="single" w:sz="4" w:space="0" w:color="auto"/>
            </w:tcBorders>
          </w:tcPr>
          <w:p w14:paraId="756968ED" w14:textId="77777777" w:rsidR="002F63CB" w:rsidRPr="00EA51EF" w:rsidRDefault="002F63CB" w:rsidP="002F63CB">
            <w:pPr>
              <w:pStyle w:val="TableText"/>
              <w:rPr>
                <w:szCs w:val="20"/>
              </w:rPr>
            </w:pPr>
            <w:r>
              <w:rPr>
                <w:szCs w:val="20"/>
              </w:rPr>
              <w:fldChar w:fldCharType="begin"/>
            </w:r>
            <w:r>
              <w:rPr>
                <w:szCs w:val="20"/>
              </w:rPr>
              <w:instrText xml:space="preserve"> REF _Ref29471447 \r \h </w:instrText>
            </w:r>
            <w:r>
              <w:rPr>
                <w:szCs w:val="20"/>
              </w:rPr>
            </w:r>
            <w:r>
              <w:rPr>
                <w:szCs w:val="20"/>
              </w:rPr>
              <w:fldChar w:fldCharType="separate"/>
            </w:r>
            <w:r>
              <w:rPr>
                <w:szCs w:val="20"/>
              </w:rPr>
              <w:t>2.2</w:t>
            </w:r>
            <w:r>
              <w:rPr>
                <w:szCs w:val="20"/>
              </w:rPr>
              <w:fldChar w:fldCharType="end"/>
            </w:r>
          </w:p>
        </w:tc>
        <w:tc>
          <w:tcPr>
            <w:tcW w:w="2669" w:type="dxa"/>
            <w:tcBorders>
              <w:top w:val="single" w:sz="4" w:space="0" w:color="auto"/>
              <w:left w:val="single" w:sz="4" w:space="0" w:color="auto"/>
              <w:bottom w:val="single" w:sz="4" w:space="0" w:color="auto"/>
              <w:right w:val="single" w:sz="4" w:space="0" w:color="auto"/>
            </w:tcBorders>
          </w:tcPr>
          <w:p w14:paraId="67EB4328" w14:textId="77777777" w:rsidR="002F63CB" w:rsidRPr="00152976" w:rsidRDefault="002F63CB" w:rsidP="002F63CB">
            <w:pPr>
              <w:pStyle w:val="TableText"/>
              <w:rPr>
                <w:szCs w:val="20"/>
              </w:rPr>
            </w:pPr>
            <w:r w:rsidRPr="00152976">
              <w:rPr>
                <w:szCs w:val="20"/>
              </w:rPr>
              <w:t>Message Deposit Interface Description</w:t>
            </w:r>
          </w:p>
        </w:tc>
        <w:tc>
          <w:tcPr>
            <w:tcW w:w="3118" w:type="dxa"/>
            <w:tcBorders>
              <w:top w:val="single" w:sz="4" w:space="0" w:color="auto"/>
              <w:left w:val="single" w:sz="4" w:space="0" w:color="auto"/>
              <w:bottom w:val="single" w:sz="4" w:space="0" w:color="auto"/>
              <w:right w:val="single" w:sz="4" w:space="0" w:color="auto"/>
            </w:tcBorders>
          </w:tcPr>
          <w:p w14:paraId="477C477F" w14:textId="77777777" w:rsidR="002F63CB" w:rsidRPr="00EA51EF" w:rsidRDefault="002F63CB" w:rsidP="002F63CB">
            <w:pPr>
              <w:pStyle w:val="TableText"/>
              <w:rPr>
                <w:szCs w:val="20"/>
              </w:rPr>
            </w:pPr>
            <w:r w:rsidRPr="00EA51EF">
              <w:rPr>
                <w:szCs w:val="20"/>
                <w:lang w:val="en-US"/>
              </w:rPr>
              <w:t>Basic Feature</w:t>
            </w:r>
          </w:p>
        </w:tc>
        <w:tc>
          <w:tcPr>
            <w:tcW w:w="2552" w:type="dxa"/>
            <w:tcBorders>
              <w:top w:val="single" w:sz="4" w:space="0" w:color="auto"/>
              <w:left w:val="single" w:sz="4" w:space="0" w:color="auto"/>
              <w:bottom w:val="single" w:sz="4" w:space="0" w:color="auto"/>
              <w:right w:val="single" w:sz="4" w:space="0" w:color="auto"/>
            </w:tcBorders>
          </w:tcPr>
          <w:p w14:paraId="05CFB78B" w14:textId="77777777" w:rsidR="002F63CB" w:rsidRPr="00EA51EF" w:rsidRDefault="002F63CB" w:rsidP="002F63CB">
            <w:pPr>
              <w:pStyle w:val="TableText"/>
              <w:rPr>
                <w:szCs w:val="20"/>
              </w:rPr>
            </w:pPr>
            <w:r w:rsidRPr="00EA51EF">
              <w:rPr>
                <w:szCs w:val="20"/>
                <w:lang w:val="en-US"/>
              </w:rPr>
              <w:t>M</w:t>
            </w:r>
          </w:p>
        </w:tc>
      </w:tr>
      <w:tr w:rsidR="002F63CB" w14:paraId="59F5E270" w14:textId="77777777" w:rsidTr="002F63CB">
        <w:tc>
          <w:tcPr>
            <w:tcW w:w="1012" w:type="dxa"/>
            <w:tcBorders>
              <w:top w:val="single" w:sz="4" w:space="0" w:color="auto"/>
              <w:left w:val="single" w:sz="4" w:space="0" w:color="auto"/>
              <w:bottom w:val="single" w:sz="4" w:space="0" w:color="auto"/>
              <w:right w:val="single" w:sz="4" w:space="0" w:color="auto"/>
            </w:tcBorders>
          </w:tcPr>
          <w:p w14:paraId="65E641BF" w14:textId="77777777" w:rsidR="002F63CB" w:rsidRPr="00EA51EF" w:rsidRDefault="002F63CB" w:rsidP="002F63CB">
            <w:pPr>
              <w:pStyle w:val="TableText"/>
              <w:rPr>
                <w:szCs w:val="20"/>
              </w:rPr>
            </w:pPr>
            <w:r>
              <w:rPr>
                <w:szCs w:val="20"/>
              </w:rPr>
              <w:fldChar w:fldCharType="begin"/>
            </w:r>
            <w:r>
              <w:rPr>
                <w:szCs w:val="20"/>
              </w:rPr>
              <w:instrText xml:space="preserve"> REF _Ref29471457 \r \h </w:instrText>
            </w:r>
            <w:r>
              <w:rPr>
                <w:szCs w:val="20"/>
              </w:rPr>
            </w:r>
            <w:r>
              <w:rPr>
                <w:szCs w:val="20"/>
              </w:rPr>
              <w:fldChar w:fldCharType="separate"/>
            </w:r>
            <w:r>
              <w:rPr>
                <w:szCs w:val="20"/>
              </w:rPr>
              <w:t>2.3</w:t>
            </w:r>
            <w:r>
              <w:rPr>
                <w:szCs w:val="20"/>
              </w:rPr>
              <w:fldChar w:fldCharType="end"/>
            </w:r>
          </w:p>
        </w:tc>
        <w:tc>
          <w:tcPr>
            <w:tcW w:w="2669" w:type="dxa"/>
            <w:tcBorders>
              <w:top w:val="single" w:sz="4" w:space="0" w:color="auto"/>
              <w:left w:val="single" w:sz="4" w:space="0" w:color="auto"/>
              <w:bottom w:val="single" w:sz="4" w:space="0" w:color="auto"/>
              <w:right w:val="single" w:sz="4" w:space="0" w:color="auto"/>
            </w:tcBorders>
          </w:tcPr>
          <w:p w14:paraId="4D751913" w14:textId="77777777" w:rsidR="002F63CB" w:rsidRPr="00EA51EF" w:rsidRDefault="002F63CB" w:rsidP="002F63CB">
            <w:pPr>
              <w:pStyle w:val="TableText"/>
              <w:rPr>
                <w:szCs w:val="20"/>
              </w:rPr>
            </w:pPr>
            <w:r w:rsidRPr="008830EA">
              <w:t xml:space="preserve">VVM Self-care: </w:t>
            </w:r>
            <w:r w:rsidRPr="008830EA">
              <w:rPr>
                <w:szCs w:val="20"/>
              </w:rPr>
              <w:t>TUI Password Changes</w:t>
            </w:r>
            <w:r>
              <w:rPr>
                <w:szCs w:val="20"/>
              </w:rPr>
              <w:t xml:space="preserve">, </w:t>
            </w:r>
            <w:r w:rsidRPr="008830EA">
              <w:rPr>
                <w:szCs w:val="20"/>
              </w:rPr>
              <w:t xml:space="preserve">Change Language Interface Description </w:t>
            </w:r>
            <w:r>
              <w:rPr>
                <w:szCs w:val="20"/>
              </w:rPr>
              <w:t xml:space="preserve">and </w:t>
            </w:r>
            <w:r w:rsidRPr="00255E90">
              <w:rPr>
                <w:szCs w:val="20"/>
              </w:rPr>
              <w:t>Generic Feature Change: Interface Description</w:t>
            </w:r>
          </w:p>
        </w:tc>
        <w:tc>
          <w:tcPr>
            <w:tcW w:w="3118" w:type="dxa"/>
            <w:tcBorders>
              <w:top w:val="single" w:sz="4" w:space="0" w:color="auto"/>
              <w:left w:val="single" w:sz="4" w:space="0" w:color="auto"/>
              <w:bottom w:val="single" w:sz="4" w:space="0" w:color="auto"/>
              <w:right w:val="single" w:sz="4" w:space="0" w:color="auto"/>
            </w:tcBorders>
          </w:tcPr>
          <w:p w14:paraId="204FBBD4" w14:textId="77777777" w:rsidR="002F63CB" w:rsidRPr="00EA51EF" w:rsidRDefault="002F63CB" w:rsidP="002F63CB">
            <w:pPr>
              <w:pStyle w:val="TableText"/>
              <w:rPr>
                <w:szCs w:val="20"/>
              </w:rPr>
            </w:pPr>
            <w:r w:rsidRPr="00EA51EF">
              <w:rPr>
                <w:szCs w:val="20"/>
                <w:lang w:val="en-US"/>
              </w:rPr>
              <w:t>Self</w:t>
            </w:r>
            <w:r>
              <w:rPr>
                <w:szCs w:val="20"/>
                <w:lang w:val="en-US"/>
              </w:rPr>
              <w:t>-</w:t>
            </w:r>
            <w:r w:rsidRPr="00EA51EF">
              <w:rPr>
                <w:szCs w:val="20"/>
                <w:lang w:val="en-US"/>
              </w:rPr>
              <w:t>care Features</w:t>
            </w:r>
          </w:p>
        </w:tc>
        <w:tc>
          <w:tcPr>
            <w:tcW w:w="2552" w:type="dxa"/>
            <w:tcBorders>
              <w:top w:val="single" w:sz="4" w:space="0" w:color="auto"/>
              <w:left w:val="single" w:sz="4" w:space="0" w:color="auto"/>
              <w:bottom w:val="single" w:sz="4" w:space="0" w:color="auto"/>
              <w:right w:val="single" w:sz="4" w:space="0" w:color="auto"/>
            </w:tcBorders>
          </w:tcPr>
          <w:p w14:paraId="2DE58A42" w14:textId="77777777" w:rsidR="002F63CB" w:rsidRPr="00EA51EF" w:rsidRDefault="002F63CB" w:rsidP="002F63CB">
            <w:pPr>
              <w:pStyle w:val="TableText"/>
              <w:rPr>
                <w:szCs w:val="20"/>
              </w:rPr>
            </w:pPr>
            <w:r w:rsidRPr="00EA51EF">
              <w:rPr>
                <w:szCs w:val="20"/>
                <w:lang w:val="en-US"/>
              </w:rPr>
              <w:t>O</w:t>
            </w:r>
          </w:p>
        </w:tc>
      </w:tr>
      <w:tr w:rsidR="002F63CB" w14:paraId="4D62CB38" w14:textId="77777777" w:rsidTr="002F63CB">
        <w:tc>
          <w:tcPr>
            <w:tcW w:w="1012" w:type="dxa"/>
            <w:tcBorders>
              <w:top w:val="single" w:sz="4" w:space="0" w:color="auto"/>
              <w:left w:val="single" w:sz="4" w:space="0" w:color="auto"/>
              <w:bottom w:val="single" w:sz="4" w:space="0" w:color="auto"/>
              <w:right w:val="single" w:sz="4" w:space="0" w:color="auto"/>
            </w:tcBorders>
          </w:tcPr>
          <w:p w14:paraId="48FCC212" w14:textId="77777777" w:rsidR="002F63CB" w:rsidRPr="00EA51EF" w:rsidRDefault="002F63CB" w:rsidP="002F63CB">
            <w:pPr>
              <w:pStyle w:val="TableText"/>
              <w:rPr>
                <w:szCs w:val="20"/>
              </w:rPr>
            </w:pPr>
            <w:r>
              <w:rPr>
                <w:szCs w:val="20"/>
              </w:rPr>
              <w:fldChar w:fldCharType="begin"/>
            </w:r>
            <w:r>
              <w:rPr>
                <w:szCs w:val="20"/>
              </w:rPr>
              <w:instrText xml:space="preserve"> REF _Ref29471484 \r \h </w:instrText>
            </w:r>
            <w:r>
              <w:rPr>
                <w:szCs w:val="20"/>
              </w:rPr>
            </w:r>
            <w:r>
              <w:rPr>
                <w:szCs w:val="20"/>
              </w:rPr>
              <w:fldChar w:fldCharType="separate"/>
            </w:r>
            <w:r>
              <w:rPr>
                <w:szCs w:val="20"/>
              </w:rPr>
              <w:t>2.4</w:t>
            </w:r>
            <w:r>
              <w:rPr>
                <w:szCs w:val="20"/>
              </w:rPr>
              <w:fldChar w:fldCharType="end"/>
            </w:r>
          </w:p>
        </w:tc>
        <w:tc>
          <w:tcPr>
            <w:tcW w:w="2669" w:type="dxa"/>
            <w:tcBorders>
              <w:top w:val="single" w:sz="4" w:space="0" w:color="auto"/>
              <w:left w:val="single" w:sz="4" w:space="0" w:color="auto"/>
              <w:bottom w:val="single" w:sz="4" w:space="0" w:color="auto"/>
              <w:right w:val="single" w:sz="4" w:space="0" w:color="auto"/>
            </w:tcBorders>
          </w:tcPr>
          <w:p w14:paraId="23AE0F26" w14:textId="77777777" w:rsidR="002F63CB" w:rsidRPr="00152976" w:rsidRDefault="002F63CB" w:rsidP="002F63CB">
            <w:pPr>
              <w:pStyle w:val="TableText"/>
              <w:rPr>
                <w:szCs w:val="20"/>
              </w:rPr>
            </w:pPr>
            <w:r w:rsidRPr="00152976">
              <w:rPr>
                <w:szCs w:val="20"/>
              </w:rPr>
              <w:t>Close NUT Interface Description</w:t>
            </w:r>
          </w:p>
        </w:tc>
        <w:tc>
          <w:tcPr>
            <w:tcW w:w="3118" w:type="dxa"/>
            <w:tcBorders>
              <w:top w:val="single" w:sz="4" w:space="0" w:color="auto"/>
              <w:left w:val="single" w:sz="4" w:space="0" w:color="auto"/>
              <w:bottom w:val="single" w:sz="4" w:space="0" w:color="auto"/>
              <w:right w:val="single" w:sz="4" w:space="0" w:color="auto"/>
            </w:tcBorders>
          </w:tcPr>
          <w:p w14:paraId="6787D9C7" w14:textId="77777777" w:rsidR="002F63CB" w:rsidRPr="00EA51EF" w:rsidRDefault="002F63CB" w:rsidP="002F63CB">
            <w:pPr>
              <w:pStyle w:val="TableText"/>
              <w:rPr>
                <w:szCs w:val="20"/>
                <w:lang w:val="en-US"/>
              </w:rPr>
            </w:pPr>
            <w:r w:rsidRPr="00EA51EF">
              <w:rPr>
                <w:szCs w:val="20"/>
                <w:lang w:val="en-US"/>
              </w:rPr>
              <w:t>Basic</w:t>
            </w:r>
            <w:r>
              <w:rPr>
                <w:szCs w:val="20"/>
                <w:lang w:val="en-US"/>
              </w:rPr>
              <w:t xml:space="preserve"> </w:t>
            </w:r>
            <w:r w:rsidRPr="00EA51EF">
              <w:rPr>
                <w:szCs w:val="20"/>
                <w:lang w:val="en-US"/>
              </w:rPr>
              <w:t xml:space="preserve">Feature </w:t>
            </w:r>
          </w:p>
        </w:tc>
        <w:tc>
          <w:tcPr>
            <w:tcW w:w="2552" w:type="dxa"/>
            <w:tcBorders>
              <w:top w:val="single" w:sz="4" w:space="0" w:color="auto"/>
              <w:left w:val="single" w:sz="4" w:space="0" w:color="auto"/>
              <w:bottom w:val="single" w:sz="4" w:space="0" w:color="auto"/>
              <w:right w:val="single" w:sz="4" w:space="0" w:color="auto"/>
            </w:tcBorders>
          </w:tcPr>
          <w:p w14:paraId="61BA913D" w14:textId="77777777" w:rsidR="002F63CB" w:rsidRPr="00EA51EF" w:rsidRDefault="002F63CB" w:rsidP="002F63CB">
            <w:pPr>
              <w:pStyle w:val="TableText"/>
              <w:rPr>
                <w:szCs w:val="20"/>
                <w:lang w:val="en-US"/>
              </w:rPr>
            </w:pPr>
            <w:r w:rsidRPr="00EA51EF">
              <w:rPr>
                <w:szCs w:val="20"/>
                <w:lang w:val="en-US"/>
              </w:rPr>
              <w:t>O</w:t>
            </w:r>
          </w:p>
        </w:tc>
      </w:tr>
      <w:tr w:rsidR="002F63CB" w14:paraId="4D0CA5C6" w14:textId="77777777" w:rsidTr="002F63CB">
        <w:tc>
          <w:tcPr>
            <w:tcW w:w="1012" w:type="dxa"/>
            <w:tcBorders>
              <w:top w:val="single" w:sz="4" w:space="0" w:color="auto"/>
              <w:left w:val="single" w:sz="4" w:space="0" w:color="auto"/>
              <w:bottom w:val="single" w:sz="4" w:space="0" w:color="auto"/>
              <w:right w:val="single" w:sz="4" w:space="0" w:color="auto"/>
            </w:tcBorders>
          </w:tcPr>
          <w:p w14:paraId="621AF90F" w14:textId="77777777" w:rsidR="002F63CB" w:rsidRPr="00EA51EF" w:rsidRDefault="002F63CB" w:rsidP="002F63CB">
            <w:pPr>
              <w:pStyle w:val="TableText"/>
              <w:rPr>
                <w:szCs w:val="20"/>
              </w:rPr>
            </w:pPr>
            <w:r>
              <w:rPr>
                <w:szCs w:val="20"/>
              </w:rPr>
              <w:fldChar w:fldCharType="begin"/>
            </w:r>
            <w:r>
              <w:rPr>
                <w:szCs w:val="20"/>
              </w:rPr>
              <w:instrText xml:space="preserve"> REF _Ref29471493 \r \h </w:instrText>
            </w:r>
            <w:r>
              <w:rPr>
                <w:szCs w:val="20"/>
              </w:rPr>
            </w:r>
            <w:r>
              <w:rPr>
                <w:szCs w:val="20"/>
              </w:rPr>
              <w:fldChar w:fldCharType="separate"/>
            </w:r>
            <w:r>
              <w:rPr>
                <w:szCs w:val="20"/>
              </w:rPr>
              <w:t>2.5</w:t>
            </w:r>
            <w:r>
              <w:rPr>
                <w:szCs w:val="20"/>
              </w:rPr>
              <w:fldChar w:fldCharType="end"/>
            </w:r>
          </w:p>
        </w:tc>
        <w:tc>
          <w:tcPr>
            <w:tcW w:w="2669" w:type="dxa"/>
            <w:tcBorders>
              <w:top w:val="single" w:sz="4" w:space="0" w:color="auto"/>
              <w:left w:val="single" w:sz="4" w:space="0" w:color="auto"/>
              <w:bottom w:val="single" w:sz="4" w:space="0" w:color="auto"/>
              <w:right w:val="single" w:sz="4" w:space="0" w:color="auto"/>
            </w:tcBorders>
          </w:tcPr>
          <w:p w14:paraId="3FD1ACDC" w14:textId="77777777" w:rsidR="002F63CB" w:rsidRPr="00152976" w:rsidRDefault="002F63CB" w:rsidP="002F63CB">
            <w:pPr>
              <w:pStyle w:val="TableText"/>
              <w:rPr>
                <w:szCs w:val="20"/>
              </w:rPr>
            </w:pPr>
            <w:r w:rsidRPr="00152976">
              <w:rPr>
                <w:szCs w:val="20"/>
              </w:rPr>
              <w:t xml:space="preserve">On Demand Audio Message Transcription Command Services </w:t>
            </w:r>
          </w:p>
        </w:tc>
        <w:tc>
          <w:tcPr>
            <w:tcW w:w="3118" w:type="dxa"/>
            <w:tcBorders>
              <w:top w:val="single" w:sz="4" w:space="0" w:color="auto"/>
              <w:left w:val="single" w:sz="4" w:space="0" w:color="auto"/>
              <w:bottom w:val="single" w:sz="4" w:space="0" w:color="auto"/>
              <w:right w:val="single" w:sz="4" w:space="0" w:color="auto"/>
            </w:tcBorders>
          </w:tcPr>
          <w:p w14:paraId="69E149CA" w14:textId="77777777" w:rsidR="002F63CB" w:rsidRPr="00EA51EF" w:rsidRDefault="002F63CB" w:rsidP="002F63CB">
            <w:pPr>
              <w:pStyle w:val="TableText"/>
              <w:rPr>
                <w:szCs w:val="20"/>
                <w:lang w:val="en-US"/>
              </w:rPr>
            </w:pPr>
            <w:r w:rsidRPr="00EA51EF">
              <w:rPr>
                <w:szCs w:val="20"/>
                <w:lang w:val="en-US"/>
              </w:rPr>
              <w:t>Basic</w:t>
            </w:r>
            <w:r>
              <w:rPr>
                <w:szCs w:val="20"/>
                <w:lang w:val="en-US"/>
              </w:rPr>
              <w:t xml:space="preserve"> </w:t>
            </w:r>
            <w:r w:rsidRPr="00EA51EF">
              <w:rPr>
                <w:szCs w:val="20"/>
                <w:lang w:val="en-US"/>
              </w:rPr>
              <w:t>Feature</w:t>
            </w:r>
          </w:p>
        </w:tc>
        <w:tc>
          <w:tcPr>
            <w:tcW w:w="2552" w:type="dxa"/>
            <w:tcBorders>
              <w:top w:val="single" w:sz="4" w:space="0" w:color="auto"/>
              <w:left w:val="single" w:sz="4" w:space="0" w:color="auto"/>
              <w:bottom w:val="single" w:sz="4" w:space="0" w:color="auto"/>
              <w:right w:val="single" w:sz="4" w:space="0" w:color="auto"/>
            </w:tcBorders>
          </w:tcPr>
          <w:p w14:paraId="02D8AA5F" w14:textId="77777777" w:rsidR="002F63CB" w:rsidRPr="00EA51EF" w:rsidRDefault="002F63CB" w:rsidP="002F63CB">
            <w:pPr>
              <w:pStyle w:val="TableText"/>
              <w:rPr>
                <w:szCs w:val="20"/>
                <w:lang w:val="en-US"/>
              </w:rPr>
            </w:pPr>
            <w:r w:rsidRPr="00EA51EF">
              <w:rPr>
                <w:szCs w:val="20"/>
                <w:lang w:val="en-US"/>
              </w:rPr>
              <w:t>O</w:t>
            </w:r>
          </w:p>
        </w:tc>
      </w:tr>
      <w:tr w:rsidR="002F63CB" w14:paraId="0576869F" w14:textId="77777777" w:rsidTr="002F63CB">
        <w:tc>
          <w:tcPr>
            <w:tcW w:w="1012" w:type="dxa"/>
            <w:tcBorders>
              <w:top w:val="single" w:sz="4" w:space="0" w:color="auto"/>
              <w:left w:val="single" w:sz="4" w:space="0" w:color="auto"/>
              <w:bottom w:val="single" w:sz="4" w:space="0" w:color="auto"/>
              <w:right w:val="single" w:sz="4" w:space="0" w:color="auto"/>
            </w:tcBorders>
          </w:tcPr>
          <w:p w14:paraId="79407DA9" w14:textId="77777777" w:rsidR="002F63CB" w:rsidRPr="00EA51EF" w:rsidRDefault="002F63CB" w:rsidP="002F63CB">
            <w:pPr>
              <w:pStyle w:val="TableText"/>
              <w:rPr>
                <w:szCs w:val="20"/>
              </w:rPr>
            </w:pPr>
            <w:r>
              <w:rPr>
                <w:szCs w:val="20"/>
              </w:rPr>
              <w:fldChar w:fldCharType="begin"/>
            </w:r>
            <w:r>
              <w:rPr>
                <w:szCs w:val="20"/>
              </w:rPr>
              <w:instrText xml:space="preserve"> REF _Ref28676451 \r \h </w:instrText>
            </w:r>
            <w:r>
              <w:rPr>
                <w:szCs w:val="20"/>
              </w:rPr>
            </w:r>
            <w:r>
              <w:rPr>
                <w:szCs w:val="20"/>
              </w:rPr>
              <w:fldChar w:fldCharType="separate"/>
            </w:r>
            <w:r>
              <w:rPr>
                <w:szCs w:val="20"/>
              </w:rPr>
              <w:t>2.6</w:t>
            </w:r>
            <w:r>
              <w:rPr>
                <w:szCs w:val="20"/>
              </w:rPr>
              <w:fldChar w:fldCharType="end"/>
            </w:r>
          </w:p>
        </w:tc>
        <w:tc>
          <w:tcPr>
            <w:tcW w:w="2669" w:type="dxa"/>
            <w:tcBorders>
              <w:top w:val="single" w:sz="4" w:space="0" w:color="auto"/>
              <w:left w:val="single" w:sz="4" w:space="0" w:color="auto"/>
              <w:bottom w:val="single" w:sz="4" w:space="0" w:color="auto"/>
              <w:right w:val="single" w:sz="4" w:space="0" w:color="auto"/>
            </w:tcBorders>
          </w:tcPr>
          <w:p w14:paraId="3A21C058" w14:textId="77777777" w:rsidR="002F63CB" w:rsidRPr="00152976" w:rsidRDefault="002F63CB" w:rsidP="002F63CB">
            <w:pPr>
              <w:pStyle w:val="TableText"/>
              <w:rPr>
                <w:szCs w:val="20"/>
              </w:rPr>
            </w:pPr>
            <w:r w:rsidRPr="00152976">
              <w:rPr>
                <w:szCs w:val="20"/>
              </w:rPr>
              <w:t>Guidelines for Greetings and Voice Signature Management</w:t>
            </w:r>
          </w:p>
        </w:tc>
        <w:tc>
          <w:tcPr>
            <w:tcW w:w="3118" w:type="dxa"/>
            <w:tcBorders>
              <w:top w:val="single" w:sz="4" w:space="0" w:color="auto"/>
              <w:left w:val="single" w:sz="4" w:space="0" w:color="auto"/>
              <w:bottom w:val="single" w:sz="4" w:space="0" w:color="auto"/>
              <w:right w:val="single" w:sz="4" w:space="0" w:color="auto"/>
            </w:tcBorders>
          </w:tcPr>
          <w:p w14:paraId="3BDCC4DD" w14:textId="77777777" w:rsidR="002F63CB" w:rsidRPr="00EA51EF" w:rsidRDefault="002F63CB" w:rsidP="002F63CB">
            <w:pPr>
              <w:pStyle w:val="TableText"/>
              <w:rPr>
                <w:szCs w:val="20"/>
                <w:lang w:val="en-US"/>
              </w:rPr>
            </w:pPr>
            <w:r w:rsidRPr="00EA51EF">
              <w:rPr>
                <w:szCs w:val="20"/>
                <w:lang w:val="en-US"/>
              </w:rPr>
              <w:t>Basic</w:t>
            </w:r>
            <w:r>
              <w:rPr>
                <w:szCs w:val="20"/>
                <w:lang w:val="en-US"/>
              </w:rPr>
              <w:t xml:space="preserve"> </w:t>
            </w:r>
            <w:r w:rsidRPr="00EA51EF">
              <w:rPr>
                <w:szCs w:val="20"/>
                <w:lang w:val="en-US"/>
              </w:rPr>
              <w:t>Feature</w:t>
            </w:r>
          </w:p>
        </w:tc>
        <w:tc>
          <w:tcPr>
            <w:tcW w:w="2552" w:type="dxa"/>
            <w:tcBorders>
              <w:top w:val="single" w:sz="4" w:space="0" w:color="auto"/>
              <w:left w:val="single" w:sz="4" w:space="0" w:color="auto"/>
              <w:bottom w:val="single" w:sz="4" w:space="0" w:color="auto"/>
              <w:right w:val="single" w:sz="4" w:space="0" w:color="auto"/>
            </w:tcBorders>
          </w:tcPr>
          <w:p w14:paraId="1F792469" w14:textId="77777777" w:rsidR="002F63CB" w:rsidRPr="00EA51EF" w:rsidRDefault="002F63CB" w:rsidP="002F63CB">
            <w:pPr>
              <w:pStyle w:val="TableText"/>
              <w:rPr>
                <w:szCs w:val="20"/>
                <w:lang w:val="en-US"/>
              </w:rPr>
            </w:pPr>
            <w:r w:rsidRPr="00EA51EF">
              <w:rPr>
                <w:szCs w:val="20"/>
                <w:lang w:val="en-US"/>
              </w:rPr>
              <w:t>O</w:t>
            </w:r>
          </w:p>
        </w:tc>
      </w:tr>
      <w:tr w:rsidR="002F63CB" w14:paraId="19C9078A" w14:textId="77777777" w:rsidTr="002F63CB">
        <w:tc>
          <w:tcPr>
            <w:tcW w:w="1012" w:type="dxa"/>
            <w:tcBorders>
              <w:top w:val="single" w:sz="4" w:space="0" w:color="auto"/>
              <w:left w:val="single" w:sz="4" w:space="0" w:color="auto"/>
              <w:bottom w:val="single" w:sz="4" w:space="0" w:color="auto"/>
              <w:right w:val="single" w:sz="4" w:space="0" w:color="auto"/>
            </w:tcBorders>
          </w:tcPr>
          <w:p w14:paraId="2F173743" w14:textId="77777777" w:rsidR="002F63CB" w:rsidRPr="00EA51EF" w:rsidRDefault="002F63CB" w:rsidP="002F63CB">
            <w:pPr>
              <w:pStyle w:val="TableText"/>
              <w:rPr>
                <w:szCs w:val="20"/>
              </w:rPr>
            </w:pPr>
            <w:r>
              <w:rPr>
                <w:szCs w:val="20"/>
              </w:rPr>
              <w:fldChar w:fldCharType="begin"/>
            </w:r>
            <w:r>
              <w:rPr>
                <w:szCs w:val="20"/>
              </w:rPr>
              <w:instrText xml:space="preserve"> REF _Ref28767030 \r \h </w:instrText>
            </w:r>
            <w:r>
              <w:rPr>
                <w:szCs w:val="20"/>
              </w:rPr>
            </w:r>
            <w:r>
              <w:rPr>
                <w:szCs w:val="20"/>
              </w:rPr>
              <w:fldChar w:fldCharType="separate"/>
            </w:r>
            <w:r>
              <w:rPr>
                <w:szCs w:val="20"/>
              </w:rPr>
              <w:t>2.7</w:t>
            </w:r>
            <w:r>
              <w:rPr>
                <w:szCs w:val="20"/>
              </w:rPr>
              <w:fldChar w:fldCharType="end"/>
            </w:r>
          </w:p>
        </w:tc>
        <w:tc>
          <w:tcPr>
            <w:tcW w:w="2669" w:type="dxa"/>
            <w:tcBorders>
              <w:top w:val="single" w:sz="4" w:space="0" w:color="auto"/>
              <w:left w:val="single" w:sz="4" w:space="0" w:color="auto"/>
              <w:bottom w:val="single" w:sz="4" w:space="0" w:color="auto"/>
              <w:right w:val="single" w:sz="4" w:space="0" w:color="auto"/>
            </w:tcBorders>
          </w:tcPr>
          <w:p w14:paraId="28AFD358" w14:textId="77777777" w:rsidR="002F63CB" w:rsidRPr="00152976" w:rsidRDefault="002F63CB" w:rsidP="002F63CB">
            <w:pPr>
              <w:pStyle w:val="TableText"/>
              <w:rPr>
                <w:szCs w:val="20"/>
              </w:rPr>
            </w:pPr>
            <w:r w:rsidRPr="00152976">
              <w:rPr>
                <w:szCs w:val="20"/>
              </w:rPr>
              <w:t>Provisioning Status</w:t>
            </w:r>
          </w:p>
        </w:tc>
        <w:tc>
          <w:tcPr>
            <w:tcW w:w="3118" w:type="dxa"/>
            <w:tcBorders>
              <w:top w:val="single" w:sz="4" w:space="0" w:color="auto"/>
              <w:left w:val="single" w:sz="4" w:space="0" w:color="auto"/>
              <w:bottom w:val="single" w:sz="4" w:space="0" w:color="auto"/>
              <w:right w:val="single" w:sz="4" w:space="0" w:color="auto"/>
            </w:tcBorders>
          </w:tcPr>
          <w:p w14:paraId="7C4B8DD0" w14:textId="77777777" w:rsidR="002F63CB" w:rsidRPr="00EA51EF" w:rsidRDefault="002F63CB" w:rsidP="002F63CB">
            <w:pPr>
              <w:pStyle w:val="TableText"/>
              <w:rPr>
                <w:szCs w:val="20"/>
                <w:lang w:val="en-US"/>
              </w:rPr>
            </w:pPr>
            <w:r w:rsidRPr="00EA51EF">
              <w:rPr>
                <w:szCs w:val="20"/>
                <w:lang w:val="en-US"/>
              </w:rPr>
              <w:t>Basic</w:t>
            </w:r>
            <w:r>
              <w:rPr>
                <w:szCs w:val="20"/>
                <w:lang w:val="en-US"/>
              </w:rPr>
              <w:t xml:space="preserve"> </w:t>
            </w:r>
            <w:r w:rsidRPr="00EA51EF">
              <w:rPr>
                <w:szCs w:val="20"/>
                <w:lang w:val="en-US"/>
              </w:rPr>
              <w:t>Feature</w:t>
            </w:r>
          </w:p>
        </w:tc>
        <w:tc>
          <w:tcPr>
            <w:tcW w:w="2552" w:type="dxa"/>
            <w:tcBorders>
              <w:top w:val="single" w:sz="4" w:space="0" w:color="auto"/>
              <w:left w:val="single" w:sz="4" w:space="0" w:color="auto"/>
              <w:bottom w:val="single" w:sz="4" w:space="0" w:color="auto"/>
              <w:right w:val="single" w:sz="4" w:space="0" w:color="auto"/>
            </w:tcBorders>
          </w:tcPr>
          <w:p w14:paraId="798C6343" w14:textId="77777777" w:rsidR="002F63CB" w:rsidRPr="00EA51EF" w:rsidRDefault="002F63CB" w:rsidP="002F63CB">
            <w:pPr>
              <w:pStyle w:val="TableText"/>
              <w:rPr>
                <w:szCs w:val="20"/>
                <w:lang w:val="en-US"/>
              </w:rPr>
            </w:pPr>
            <w:r w:rsidRPr="00EA51EF">
              <w:rPr>
                <w:szCs w:val="20"/>
                <w:lang w:val="en-US"/>
              </w:rPr>
              <w:t>M</w:t>
            </w:r>
          </w:p>
        </w:tc>
      </w:tr>
      <w:tr w:rsidR="002F63CB" w14:paraId="57A43692" w14:textId="77777777" w:rsidTr="002F63CB">
        <w:tc>
          <w:tcPr>
            <w:tcW w:w="1012" w:type="dxa"/>
            <w:vMerge w:val="restart"/>
            <w:tcBorders>
              <w:top w:val="single" w:sz="4" w:space="0" w:color="auto"/>
              <w:left w:val="single" w:sz="4" w:space="0" w:color="auto"/>
              <w:right w:val="single" w:sz="4" w:space="0" w:color="auto"/>
            </w:tcBorders>
          </w:tcPr>
          <w:p w14:paraId="5032F8E5" w14:textId="77777777" w:rsidR="002F63CB" w:rsidRPr="00296D40" w:rsidRDefault="002F63CB" w:rsidP="002F63CB">
            <w:pPr>
              <w:pStyle w:val="TableText"/>
              <w:rPr>
                <w:szCs w:val="20"/>
              </w:rPr>
            </w:pPr>
            <w:r>
              <w:rPr>
                <w:szCs w:val="20"/>
              </w:rPr>
              <w:fldChar w:fldCharType="begin"/>
            </w:r>
            <w:r>
              <w:rPr>
                <w:szCs w:val="20"/>
              </w:rPr>
              <w:instrText xml:space="preserve"> REF _Ref29471528 \r \h </w:instrText>
            </w:r>
            <w:r>
              <w:rPr>
                <w:szCs w:val="20"/>
              </w:rPr>
            </w:r>
            <w:r>
              <w:rPr>
                <w:szCs w:val="20"/>
              </w:rPr>
              <w:fldChar w:fldCharType="separate"/>
            </w:r>
            <w:r>
              <w:rPr>
                <w:szCs w:val="20"/>
              </w:rPr>
              <w:t>2.8</w:t>
            </w:r>
            <w:r>
              <w:rPr>
                <w:szCs w:val="20"/>
              </w:rPr>
              <w:fldChar w:fldCharType="end"/>
            </w:r>
          </w:p>
        </w:tc>
        <w:tc>
          <w:tcPr>
            <w:tcW w:w="2669" w:type="dxa"/>
            <w:vMerge w:val="restart"/>
            <w:tcBorders>
              <w:top w:val="single" w:sz="4" w:space="0" w:color="auto"/>
              <w:left w:val="single" w:sz="4" w:space="0" w:color="auto"/>
              <w:right w:val="single" w:sz="4" w:space="0" w:color="auto"/>
            </w:tcBorders>
          </w:tcPr>
          <w:p w14:paraId="4E835922" w14:textId="77777777" w:rsidR="002F63CB" w:rsidRPr="00296D40" w:rsidRDefault="002F63CB" w:rsidP="002F63CB">
            <w:pPr>
              <w:pStyle w:val="TableText"/>
              <w:rPr>
                <w:szCs w:val="20"/>
              </w:rPr>
            </w:pPr>
            <w:r w:rsidRPr="00296D40">
              <w:rPr>
                <w:szCs w:val="20"/>
              </w:rPr>
              <w:t>VVM SMS Interface Description</w:t>
            </w:r>
          </w:p>
        </w:tc>
        <w:tc>
          <w:tcPr>
            <w:tcW w:w="3118" w:type="dxa"/>
            <w:tcBorders>
              <w:top w:val="single" w:sz="4" w:space="0" w:color="auto"/>
              <w:left w:val="single" w:sz="4" w:space="0" w:color="auto"/>
              <w:bottom w:val="single" w:sz="4" w:space="0" w:color="auto"/>
              <w:right w:val="single" w:sz="4" w:space="0" w:color="auto"/>
            </w:tcBorders>
          </w:tcPr>
          <w:p w14:paraId="1FFF556E" w14:textId="77777777" w:rsidR="002F63CB" w:rsidRPr="00EA51EF" w:rsidRDefault="002F63CB" w:rsidP="002F63CB">
            <w:pPr>
              <w:pStyle w:val="TableText"/>
              <w:rPr>
                <w:szCs w:val="20"/>
                <w:lang w:val="en-US"/>
              </w:rPr>
            </w:pPr>
            <w:r w:rsidRPr="00EA51EF">
              <w:rPr>
                <w:szCs w:val="20"/>
                <w:lang w:val="en-US"/>
              </w:rPr>
              <w:t>Authentication</w:t>
            </w:r>
            <w:r>
              <w:rPr>
                <w:szCs w:val="20"/>
                <w:lang w:val="en-US"/>
              </w:rPr>
              <w:t xml:space="preserve">,  </w:t>
            </w:r>
            <w:r w:rsidRPr="00296D40">
              <w:rPr>
                <w:szCs w:val="20"/>
                <w:lang w:val="en-US"/>
              </w:rPr>
              <w:t>Activation</w:t>
            </w:r>
            <w:r>
              <w:rPr>
                <w:szCs w:val="20"/>
                <w:lang w:val="en-US"/>
              </w:rPr>
              <w:t xml:space="preserve"> and</w:t>
            </w:r>
            <w:r w:rsidRPr="00296D40">
              <w:rPr>
                <w:szCs w:val="20"/>
                <w:lang w:val="en-US"/>
              </w:rPr>
              <w:t xml:space="preserve"> Deactivation </w:t>
            </w:r>
            <w:r w:rsidRPr="00EA51EF">
              <w:rPr>
                <w:szCs w:val="20"/>
                <w:lang w:val="en-US"/>
              </w:rPr>
              <w:t>Feature</w:t>
            </w:r>
          </w:p>
        </w:tc>
        <w:tc>
          <w:tcPr>
            <w:tcW w:w="2552" w:type="dxa"/>
            <w:tcBorders>
              <w:top w:val="single" w:sz="4" w:space="0" w:color="auto"/>
              <w:left w:val="single" w:sz="4" w:space="0" w:color="auto"/>
              <w:bottom w:val="single" w:sz="4" w:space="0" w:color="auto"/>
              <w:right w:val="single" w:sz="4" w:space="0" w:color="auto"/>
            </w:tcBorders>
          </w:tcPr>
          <w:p w14:paraId="217D1BE7" w14:textId="77777777" w:rsidR="002F63CB" w:rsidRPr="00EA51EF" w:rsidRDefault="002F63CB" w:rsidP="002F63CB">
            <w:pPr>
              <w:pStyle w:val="TableText"/>
              <w:rPr>
                <w:szCs w:val="20"/>
                <w:lang w:val="en-US"/>
              </w:rPr>
            </w:pPr>
            <w:r w:rsidRPr="00EA51EF">
              <w:rPr>
                <w:szCs w:val="20"/>
                <w:lang w:val="en-US"/>
              </w:rPr>
              <w:t>M</w:t>
            </w:r>
          </w:p>
        </w:tc>
      </w:tr>
      <w:tr w:rsidR="002F63CB" w14:paraId="311F101A" w14:textId="77777777" w:rsidTr="002F63CB">
        <w:tc>
          <w:tcPr>
            <w:tcW w:w="1012" w:type="dxa"/>
            <w:vMerge/>
            <w:tcBorders>
              <w:left w:val="single" w:sz="4" w:space="0" w:color="auto"/>
              <w:bottom w:val="single" w:sz="4" w:space="0" w:color="auto"/>
              <w:right w:val="single" w:sz="4" w:space="0" w:color="auto"/>
            </w:tcBorders>
          </w:tcPr>
          <w:p w14:paraId="51CE6E15" w14:textId="77777777" w:rsidR="002F63CB" w:rsidRPr="00EA51EF" w:rsidRDefault="002F63CB" w:rsidP="002F63CB">
            <w:pPr>
              <w:pStyle w:val="TableText"/>
              <w:rPr>
                <w:szCs w:val="20"/>
              </w:rPr>
            </w:pPr>
          </w:p>
        </w:tc>
        <w:tc>
          <w:tcPr>
            <w:tcW w:w="2669" w:type="dxa"/>
            <w:vMerge/>
            <w:tcBorders>
              <w:left w:val="single" w:sz="4" w:space="0" w:color="auto"/>
              <w:bottom w:val="single" w:sz="4" w:space="0" w:color="auto"/>
              <w:right w:val="single" w:sz="4" w:space="0" w:color="auto"/>
            </w:tcBorders>
          </w:tcPr>
          <w:p w14:paraId="7761FCCF" w14:textId="77777777" w:rsidR="002F63CB" w:rsidRPr="00EA51EF" w:rsidRDefault="002F63CB" w:rsidP="002F63CB">
            <w:pPr>
              <w:pStyle w:val="TableText"/>
              <w:rPr>
                <w:szCs w:val="20"/>
                <w:highlight w:val="yellow"/>
              </w:rPr>
            </w:pPr>
          </w:p>
        </w:tc>
        <w:tc>
          <w:tcPr>
            <w:tcW w:w="3118" w:type="dxa"/>
            <w:tcBorders>
              <w:top w:val="single" w:sz="4" w:space="0" w:color="auto"/>
              <w:left w:val="single" w:sz="4" w:space="0" w:color="auto"/>
              <w:bottom w:val="single" w:sz="4" w:space="0" w:color="auto"/>
              <w:right w:val="single" w:sz="4" w:space="0" w:color="auto"/>
            </w:tcBorders>
          </w:tcPr>
          <w:p w14:paraId="052C8198" w14:textId="77777777" w:rsidR="002F63CB" w:rsidRDefault="002F63CB" w:rsidP="002F63CB">
            <w:pPr>
              <w:pStyle w:val="TableText"/>
              <w:rPr>
                <w:szCs w:val="20"/>
                <w:lang w:val="en-US"/>
              </w:rPr>
            </w:pPr>
            <w:r w:rsidRPr="00EA51EF">
              <w:rPr>
                <w:szCs w:val="20"/>
                <w:lang w:val="en-US"/>
              </w:rPr>
              <w:t>Triggering Feature</w:t>
            </w:r>
          </w:p>
          <w:p w14:paraId="17746961" w14:textId="77777777" w:rsidR="002F63CB" w:rsidRPr="00EA51EF" w:rsidRDefault="002F63CB" w:rsidP="002F63CB">
            <w:pPr>
              <w:pStyle w:val="TableText"/>
              <w:rPr>
                <w:szCs w:val="20"/>
                <w:lang w:val="en-US"/>
              </w:rPr>
            </w:pPr>
            <w:r>
              <w:rPr>
                <w:szCs w:val="20"/>
                <w:lang w:val="en-US"/>
              </w:rPr>
              <w:t>(</w:t>
            </w:r>
            <w:r w:rsidRPr="00296D40">
              <w:rPr>
                <w:szCs w:val="20"/>
                <w:lang w:val="en-US"/>
              </w:rPr>
              <w:t>Triggering for new voicemail deposits)</w:t>
            </w:r>
          </w:p>
        </w:tc>
        <w:tc>
          <w:tcPr>
            <w:tcW w:w="2552" w:type="dxa"/>
            <w:tcBorders>
              <w:top w:val="single" w:sz="4" w:space="0" w:color="auto"/>
              <w:left w:val="single" w:sz="4" w:space="0" w:color="auto"/>
              <w:bottom w:val="single" w:sz="4" w:space="0" w:color="auto"/>
              <w:right w:val="single" w:sz="4" w:space="0" w:color="auto"/>
            </w:tcBorders>
          </w:tcPr>
          <w:p w14:paraId="67FB7AD0" w14:textId="77777777" w:rsidR="002F63CB" w:rsidRPr="00EA51EF" w:rsidRDefault="002F63CB" w:rsidP="002F63CB">
            <w:pPr>
              <w:jc w:val="left"/>
              <w:rPr>
                <w:sz w:val="20"/>
                <w:lang w:val="en-US"/>
              </w:rPr>
            </w:pPr>
            <w:r w:rsidRPr="00EA51EF">
              <w:rPr>
                <w:sz w:val="20"/>
                <w:lang w:val="en-US"/>
              </w:rPr>
              <w:t>M/O</w:t>
            </w:r>
          </w:p>
          <w:p w14:paraId="35A36FD4" w14:textId="77777777" w:rsidR="002F63CB" w:rsidRDefault="002F63CB" w:rsidP="002F63CB">
            <w:pPr>
              <w:jc w:val="left"/>
              <w:rPr>
                <w:lang w:val="en-US"/>
              </w:rPr>
            </w:pPr>
            <w:r w:rsidRPr="00EA51EF">
              <w:rPr>
                <w:sz w:val="20"/>
                <w:lang w:val="en-US"/>
              </w:rPr>
              <w:t>Mandatory if Push Notification not implemented</w:t>
            </w:r>
            <w:r w:rsidRPr="00EA51EF">
              <w:rPr>
                <w:sz w:val="20"/>
                <w:lang w:val="en-US"/>
              </w:rPr>
              <w:br/>
            </w:r>
          </w:p>
          <w:p w14:paraId="5A05F1EE" w14:textId="77777777" w:rsidR="002F63CB" w:rsidRPr="00EA51EF" w:rsidRDefault="002F63CB" w:rsidP="002F63CB">
            <w:pPr>
              <w:jc w:val="left"/>
              <w:rPr>
                <w:lang w:val="en-US"/>
              </w:rPr>
            </w:pPr>
            <w:r w:rsidRPr="00296D40">
              <w:rPr>
                <w:sz w:val="20"/>
                <w:lang w:val="en-US"/>
              </w:rPr>
              <w:t>Optional if Push Notification</w:t>
            </w:r>
            <w:r>
              <w:rPr>
                <w:sz w:val="20"/>
                <w:lang w:val="en-US"/>
              </w:rPr>
              <w:t xml:space="preserve"> </w:t>
            </w:r>
            <w:r w:rsidRPr="00296D40">
              <w:rPr>
                <w:sz w:val="20"/>
                <w:lang w:val="en-US"/>
              </w:rPr>
              <w:t>implemented</w:t>
            </w:r>
          </w:p>
        </w:tc>
      </w:tr>
      <w:tr w:rsidR="002F63CB" w14:paraId="70C556C9" w14:textId="77777777" w:rsidTr="002F63CB">
        <w:tc>
          <w:tcPr>
            <w:tcW w:w="1012" w:type="dxa"/>
            <w:tcBorders>
              <w:top w:val="single" w:sz="4" w:space="0" w:color="auto"/>
              <w:left w:val="single" w:sz="4" w:space="0" w:color="auto"/>
              <w:bottom w:val="single" w:sz="4" w:space="0" w:color="auto"/>
              <w:right w:val="single" w:sz="4" w:space="0" w:color="auto"/>
            </w:tcBorders>
          </w:tcPr>
          <w:p w14:paraId="0FB98AB8" w14:textId="77777777" w:rsidR="002F63CB" w:rsidRPr="00EA51EF" w:rsidRDefault="002F63CB" w:rsidP="002F63CB">
            <w:pPr>
              <w:pStyle w:val="TableText"/>
              <w:rPr>
                <w:szCs w:val="20"/>
                <w:lang w:val="en-US"/>
              </w:rPr>
            </w:pPr>
            <w:r>
              <w:rPr>
                <w:szCs w:val="20"/>
                <w:lang w:val="en-US"/>
              </w:rPr>
              <w:fldChar w:fldCharType="begin"/>
            </w:r>
            <w:r>
              <w:rPr>
                <w:szCs w:val="20"/>
                <w:lang w:val="en-US"/>
              </w:rPr>
              <w:instrText xml:space="preserve"> REF _Ref29471544 \r \h </w:instrText>
            </w:r>
            <w:r>
              <w:rPr>
                <w:szCs w:val="20"/>
                <w:lang w:val="en-US"/>
              </w:rPr>
            </w:r>
            <w:r>
              <w:rPr>
                <w:szCs w:val="20"/>
                <w:lang w:val="en-US"/>
              </w:rPr>
              <w:fldChar w:fldCharType="separate"/>
            </w:r>
            <w:r>
              <w:rPr>
                <w:szCs w:val="20"/>
                <w:lang w:val="en-US"/>
              </w:rPr>
              <w:t>2.9</w:t>
            </w:r>
            <w:r>
              <w:rPr>
                <w:szCs w:val="20"/>
                <w:lang w:val="en-US"/>
              </w:rPr>
              <w:fldChar w:fldCharType="end"/>
            </w:r>
          </w:p>
        </w:tc>
        <w:tc>
          <w:tcPr>
            <w:tcW w:w="2669" w:type="dxa"/>
            <w:tcBorders>
              <w:top w:val="single" w:sz="4" w:space="0" w:color="auto"/>
              <w:left w:val="single" w:sz="4" w:space="0" w:color="auto"/>
              <w:bottom w:val="single" w:sz="4" w:space="0" w:color="auto"/>
              <w:right w:val="single" w:sz="4" w:space="0" w:color="auto"/>
            </w:tcBorders>
          </w:tcPr>
          <w:p w14:paraId="5C0B5D14" w14:textId="77777777" w:rsidR="002F63CB" w:rsidRPr="00EA51EF" w:rsidRDefault="002F63CB" w:rsidP="002F63CB">
            <w:pPr>
              <w:pStyle w:val="TableText"/>
              <w:rPr>
                <w:szCs w:val="20"/>
                <w:highlight w:val="yellow"/>
              </w:rPr>
            </w:pPr>
            <w:r w:rsidRPr="0067227F">
              <w:rPr>
                <w:szCs w:val="20"/>
              </w:rPr>
              <w:t>VVM Messages  Commands</w:t>
            </w:r>
          </w:p>
        </w:tc>
        <w:tc>
          <w:tcPr>
            <w:tcW w:w="3118" w:type="dxa"/>
            <w:tcBorders>
              <w:top w:val="single" w:sz="4" w:space="0" w:color="auto"/>
              <w:left w:val="single" w:sz="4" w:space="0" w:color="auto"/>
              <w:bottom w:val="single" w:sz="4" w:space="0" w:color="auto"/>
              <w:right w:val="single" w:sz="4" w:space="0" w:color="auto"/>
            </w:tcBorders>
          </w:tcPr>
          <w:p w14:paraId="3AFEB6DC" w14:textId="77777777" w:rsidR="002F63CB" w:rsidRPr="00EA51EF" w:rsidRDefault="002F63CB" w:rsidP="002F63CB">
            <w:pPr>
              <w:pStyle w:val="TableText"/>
              <w:rPr>
                <w:szCs w:val="20"/>
                <w:lang w:val="en-US"/>
              </w:rPr>
            </w:pPr>
            <w:r>
              <w:rPr>
                <w:szCs w:val="20"/>
                <w:lang w:val="en-US"/>
              </w:rPr>
              <w:t>Basic Feature</w:t>
            </w:r>
          </w:p>
        </w:tc>
        <w:tc>
          <w:tcPr>
            <w:tcW w:w="2552" w:type="dxa"/>
            <w:tcBorders>
              <w:top w:val="single" w:sz="4" w:space="0" w:color="auto"/>
              <w:left w:val="single" w:sz="4" w:space="0" w:color="auto"/>
              <w:bottom w:val="single" w:sz="4" w:space="0" w:color="auto"/>
              <w:right w:val="single" w:sz="4" w:space="0" w:color="auto"/>
            </w:tcBorders>
          </w:tcPr>
          <w:p w14:paraId="58B9F3A8" w14:textId="77777777" w:rsidR="002F63CB" w:rsidRPr="00EA51EF" w:rsidRDefault="002F63CB" w:rsidP="002F63CB">
            <w:pPr>
              <w:jc w:val="left"/>
              <w:rPr>
                <w:sz w:val="20"/>
                <w:lang w:val="en-US"/>
              </w:rPr>
            </w:pPr>
            <w:r>
              <w:rPr>
                <w:sz w:val="20"/>
                <w:lang w:val="en-US"/>
              </w:rPr>
              <w:t>M</w:t>
            </w:r>
          </w:p>
        </w:tc>
      </w:tr>
      <w:tr w:rsidR="002F63CB" w14:paraId="609C3A85" w14:textId="77777777" w:rsidTr="002F63CB">
        <w:tc>
          <w:tcPr>
            <w:tcW w:w="1012" w:type="dxa"/>
            <w:tcBorders>
              <w:top w:val="single" w:sz="4" w:space="0" w:color="auto"/>
              <w:left w:val="single" w:sz="4" w:space="0" w:color="auto"/>
              <w:bottom w:val="single" w:sz="4" w:space="0" w:color="auto"/>
              <w:right w:val="single" w:sz="4" w:space="0" w:color="auto"/>
            </w:tcBorders>
          </w:tcPr>
          <w:p w14:paraId="5D9F464B" w14:textId="77777777" w:rsidR="002F63CB" w:rsidRPr="00EA51EF" w:rsidRDefault="002F63CB" w:rsidP="002F63CB">
            <w:pPr>
              <w:pStyle w:val="TableText"/>
              <w:rPr>
                <w:szCs w:val="20"/>
                <w:lang w:val="en-US"/>
              </w:rPr>
            </w:pPr>
            <w:r>
              <w:rPr>
                <w:szCs w:val="20"/>
                <w:lang w:val="en-US"/>
              </w:rPr>
              <w:fldChar w:fldCharType="begin"/>
            </w:r>
            <w:r>
              <w:rPr>
                <w:szCs w:val="20"/>
                <w:lang w:val="en-US"/>
              </w:rPr>
              <w:instrText xml:space="preserve"> REF _Ref14693625 \r \h </w:instrText>
            </w:r>
            <w:r>
              <w:rPr>
                <w:szCs w:val="20"/>
                <w:lang w:val="en-US"/>
              </w:rPr>
            </w:r>
            <w:r>
              <w:rPr>
                <w:szCs w:val="20"/>
                <w:lang w:val="en-US"/>
              </w:rPr>
              <w:fldChar w:fldCharType="separate"/>
            </w:r>
            <w:r>
              <w:rPr>
                <w:szCs w:val="20"/>
                <w:lang w:val="en-US"/>
              </w:rPr>
              <w:t>2.10</w:t>
            </w:r>
            <w:r>
              <w:rPr>
                <w:szCs w:val="20"/>
                <w:lang w:val="en-US"/>
              </w:rPr>
              <w:fldChar w:fldCharType="end"/>
            </w:r>
          </w:p>
        </w:tc>
        <w:tc>
          <w:tcPr>
            <w:tcW w:w="2669" w:type="dxa"/>
            <w:tcBorders>
              <w:top w:val="single" w:sz="4" w:space="0" w:color="auto"/>
              <w:left w:val="single" w:sz="4" w:space="0" w:color="auto"/>
              <w:bottom w:val="single" w:sz="4" w:space="0" w:color="auto"/>
              <w:right w:val="single" w:sz="4" w:space="0" w:color="auto"/>
            </w:tcBorders>
          </w:tcPr>
          <w:p w14:paraId="42588D07" w14:textId="77777777" w:rsidR="002F63CB" w:rsidRPr="00152976" w:rsidRDefault="002F63CB" w:rsidP="002F63CB">
            <w:pPr>
              <w:pStyle w:val="TableText"/>
              <w:rPr>
                <w:szCs w:val="20"/>
              </w:rPr>
            </w:pPr>
            <w:r w:rsidRPr="00152976">
              <w:rPr>
                <w:szCs w:val="20"/>
              </w:rPr>
              <w:t>VVM REST Interface Description</w:t>
            </w:r>
          </w:p>
        </w:tc>
        <w:tc>
          <w:tcPr>
            <w:tcW w:w="3118" w:type="dxa"/>
            <w:tcBorders>
              <w:top w:val="single" w:sz="4" w:space="0" w:color="auto"/>
              <w:left w:val="single" w:sz="4" w:space="0" w:color="auto"/>
              <w:bottom w:val="single" w:sz="4" w:space="0" w:color="auto"/>
              <w:right w:val="single" w:sz="4" w:space="0" w:color="auto"/>
            </w:tcBorders>
          </w:tcPr>
          <w:p w14:paraId="5A2720F4" w14:textId="77777777" w:rsidR="002F63CB" w:rsidRPr="00EA51EF" w:rsidRDefault="002F63CB" w:rsidP="002F63CB">
            <w:pPr>
              <w:pStyle w:val="TableText"/>
              <w:rPr>
                <w:szCs w:val="20"/>
                <w:lang w:val="en-US"/>
              </w:rPr>
            </w:pPr>
            <w:r w:rsidRPr="00EA51EF">
              <w:rPr>
                <w:szCs w:val="20"/>
                <w:lang w:val="en-US"/>
              </w:rPr>
              <w:t>Enhanced Feature</w:t>
            </w:r>
          </w:p>
        </w:tc>
        <w:tc>
          <w:tcPr>
            <w:tcW w:w="2552" w:type="dxa"/>
            <w:tcBorders>
              <w:top w:val="single" w:sz="4" w:space="0" w:color="auto"/>
              <w:left w:val="single" w:sz="4" w:space="0" w:color="auto"/>
              <w:bottom w:val="single" w:sz="4" w:space="0" w:color="auto"/>
              <w:right w:val="single" w:sz="4" w:space="0" w:color="auto"/>
            </w:tcBorders>
          </w:tcPr>
          <w:p w14:paraId="2A28218F" w14:textId="77777777" w:rsidR="002F63CB" w:rsidRPr="00EA51EF" w:rsidRDefault="002F63CB" w:rsidP="002F63CB">
            <w:pPr>
              <w:jc w:val="left"/>
              <w:rPr>
                <w:sz w:val="20"/>
                <w:lang w:val="en-US"/>
              </w:rPr>
            </w:pPr>
            <w:r w:rsidRPr="00EA51EF">
              <w:rPr>
                <w:sz w:val="20"/>
                <w:lang w:val="en-US"/>
              </w:rPr>
              <w:t>O</w:t>
            </w:r>
          </w:p>
        </w:tc>
      </w:tr>
      <w:tr w:rsidR="002F63CB" w14:paraId="5D1E2DD4" w14:textId="77777777" w:rsidTr="002F63CB">
        <w:tc>
          <w:tcPr>
            <w:tcW w:w="1012" w:type="dxa"/>
            <w:tcBorders>
              <w:top w:val="single" w:sz="4" w:space="0" w:color="auto"/>
              <w:left w:val="single" w:sz="4" w:space="0" w:color="auto"/>
              <w:bottom w:val="single" w:sz="4" w:space="0" w:color="auto"/>
              <w:right w:val="single" w:sz="4" w:space="0" w:color="auto"/>
            </w:tcBorders>
          </w:tcPr>
          <w:p w14:paraId="647DFCC5" w14:textId="77777777" w:rsidR="002F63CB" w:rsidRPr="00EA51EF" w:rsidRDefault="002F63CB" w:rsidP="002F63CB">
            <w:pPr>
              <w:pStyle w:val="TableText"/>
              <w:rPr>
                <w:szCs w:val="20"/>
              </w:rPr>
            </w:pPr>
            <w:r>
              <w:rPr>
                <w:szCs w:val="20"/>
              </w:rPr>
              <w:fldChar w:fldCharType="begin"/>
            </w:r>
            <w:r>
              <w:rPr>
                <w:szCs w:val="20"/>
              </w:rPr>
              <w:instrText xml:space="preserve"> REF _Ref15904977 \r \h </w:instrText>
            </w:r>
            <w:r>
              <w:rPr>
                <w:szCs w:val="20"/>
              </w:rPr>
            </w:r>
            <w:r>
              <w:rPr>
                <w:szCs w:val="20"/>
              </w:rPr>
              <w:fldChar w:fldCharType="separate"/>
            </w:r>
            <w:r>
              <w:rPr>
                <w:szCs w:val="20"/>
              </w:rPr>
              <w:t>2.11</w:t>
            </w:r>
            <w:r>
              <w:rPr>
                <w:szCs w:val="20"/>
              </w:rPr>
              <w:fldChar w:fldCharType="end"/>
            </w:r>
          </w:p>
        </w:tc>
        <w:tc>
          <w:tcPr>
            <w:tcW w:w="2669" w:type="dxa"/>
            <w:tcBorders>
              <w:top w:val="single" w:sz="4" w:space="0" w:color="auto"/>
              <w:left w:val="single" w:sz="4" w:space="0" w:color="auto"/>
              <w:bottom w:val="single" w:sz="4" w:space="0" w:color="auto"/>
              <w:right w:val="single" w:sz="4" w:space="0" w:color="auto"/>
            </w:tcBorders>
          </w:tcPr>
          <w:p w14:paraId="50570674" w14:textId="77777777" w:rsidR="002F63CB" w:rsidRPr="00152976" w:rsidRDefault="002F63CB" w:rsidP="002F63CB">
            <w:pPr>
              <w:pStyle w:val="TableText"/>
              <w:rPr>
                <w:szCs w:val="20"/>
              </w:rPr>
            </w:pPr>
            <w:r w:rsidRPr="00152976">
              <w:rPr>
                <w:szCs w:val="20"/>
              </w:rPr>
              <w:t>VVM PUSH Notification Interface Description</w:t>
            </w:r>
          </w:p>
        </w:tc>
        <w:tc>
          <w:tcPr>
            <w:tcW w:w="3118" w:type="dxa"/>
            <w:tcBorders>
              <w:top w:val="single" w:sz="4" w:space="0" w:color="auto"/>
              <w:left w:val="single" w:sz="4" w:space="0" w:color="auto"/>
              <w:bottom w:val="single" w:sz="4" w:space="0" w:color="auto"/>
              <w:right w:val="single" w:sz="4" w:space="0" w:color="auto"/>
            </w:tcBorders>
          </w:tcPr>
          <w:p w14:paraId="359F77C4" w14:textId="77777777" w:rsidR="002F63CB" w:rsidRPr="00EA51EF" w:rsidRDefault="002F63CB" w:rsidP="002F63CB">
            <w:pPr>
              <w:pStyle w:val="TableText"/>
              <w:rPr>
                <w:szCs w:val="20"/>
                <w:lang w:val="en-US"/>
              </w:rPr>
            </w:pPr>
            <w:r w:rsidRPr="00EA51EF">
              <w:rPr>
                <w:szCs w:val="20"/>
                <w:lang w:val="en-US"/>
              </w:rPr>
              <w:t>Enhanced Feature</w:t>
            </w:r>
          </w:p>
        </w:tc>
        <w:tc>
          <w:tcPr>
            <w:tcW w:w="2552" w:type="dxa"/>
            <w:tcBorders>
              <w:top w:val="single" w:sz="4" w:space="0" w:color="auto"/>
              <w:left w:val="single" w:sz="4" w:space="0" w:color="auto"/>
              <w:bottom w:val="single" w:sz="4" w:space="0" w:color="auto"/>
              <w:right w:val="single" w:sz="4" w:space="0" w:color="auto"/>
            </w:tcBorders>
          </w:tcPr>
          <w:p w14:paraId="41C27C0F" w14:textId="77777777" w:rsidR="002F63CB" w:rsidRPr="00EA51EF" w:rsidRDefault="002F63CB" w:rsidP="002F63CB">
            <w:pPr>
              <w:jc w:val="left"/>
              <w:rPr>
                <w:sz w:val="20"/>
                <w:lang w:val="en-US"/>
              </w:rPr>
            </w:pPr>
            <w:r w:rsidRPr="00EA51EF">
              <w:rPr>
                <w:sz w:val="20"/>
                <w:lang w:val="en-US"/>
              </w:rPr>
              <w:t>O</w:t>
            </w:r>
          </w:p>
        </w:tc>
      </w:tr>
      <w:tr w:rsidR="002F63CB" w14:paraId="157C9DDA" w14:textId="77777777" w:rsidTr="002F63CB">
        <w:tc>
          <w:tcPr>
            <w:tcW w:w="1012" w:type="dxa"/>
            <w:tcBorders>
              <w:top w:val="single" w:sz="4" w:space="0" w:color="auto"/>
              <w:left w:val="single" w:sz="4" w:space="0" w:color="auto"/>
              <w:bottom w:val="single" w:sz="4" w:space="0" w:color="auto"/>
              <w:right w:val="single" w:sz="4" w:space="0" w:color="auto"/>
            </w:tcBorders>
          </w:tcPr>
          <w:p w14:paraId="69D10ACF" w14:textId="77777777" w:rsidR="002F63CB" w:rsidRPr="00EA51EF" w:rsidRDefault="002F63CB" w:rsidP="002F63CB">
            <w:pPr>
              <w:pStyle w:val="TableText"/>
              <w:rPr>
                <w:szCs w:val="20"/>
              </w:rPr>
            </w:pPr>
            <w:r>
              <w:rPr>
                <w:szCs w:val="20"/>
              </w:rPr>
              <w:fldChar w:fldCharType="begin"/>
            </w:r>
            <w:r>
              <w:rPr>
                <w:szCs w:val="20"/>
              </w:rPr>
              <w:instrText xml:space="preserve"> REF _Ref15895459 \r \h </w:instrText>
            </w:r>
            <w:r>
              <w:rPr>
                <w:szCs w:val="20"/>
              </w:rPr>
            </w:r>
            <w:r>
              <w:rPr>
                <w:szCs w:val="20"/>
              </w:rPr>
              <w:fldChar w:fldCharType="separate"/>
            </w:r>
            <w:r>
              <w:rPr>
                <w:szCs w:val="20"/>
              </w:rPr>
              <w:t>2.12</w:t>
            </w:r>
            <w:r>
              <w:rPr>
                <w:szCs w:val="20"/>
              </w:rPr>
              <w:fldChar w:fldCharType="end"/>
            </w:r>
          </w:p>
        </w:tc>
        <w:tc>
          <w:tcPr>
            <w:tcW w:w="2669" w:type="dxa"/>
            <w:tcBorders>
              <w:top w:val="single" w:sz="4" w:space="0" w:color="auto"/>
              <w:left w:val="single" w:sz="4" w:space="0" w:color="auto"/>
              <w:bottom w:val="single" w:sz="4" w:space="0" w:color="auto"/>
              <w:right w:val="single" w:sz="4" w:space="0" w:color="auto"/>
            </w:tcBorders>
          </w:tcPr>
          <w:p w14:paraId="13989D84" w14:textId="77777777" w:rsidR="002F63CB" w:rsidRPr="00EA51EF" w:rsidRDefault="002F63CB" w:rsidP="002F63CB">
            <w:pPr>
              <w:pStyle w:val="TableText"/>
              <w:rPr>
                <w:szCs w:val="20"/>
                <w:highlight w:val="yellow"/>
              </w:rPr>
            </w:pPr>
            <w:r w:rsidRPr="00152976">
              <w:rPr>
                <w:szCs w:val="20"/>
              </w:rPr>
              <w:t>Device Token Verification Server Interface</w:t>
            </w:r>
          </w:p>
        </w:tc>
        <w:tc>
          <w:tcPr>
            <w:tcW w:w="3118" w:type="dxa"/>
            <w:tcBorders>
              <w:top w:val="single" w:sz="4" w:space="0" w:color="auto"/>
              <w:left w:val="single" w:sz="4" w:space="0" w:color="auto"/>
              <w:bottom w:val="single" w:sz="4" w:space="0" w:color="auto"/>
              <w:right w:val="single" w:sz="4" w:space="0" w:color="auto"/>
            </w:tcBorders>
          </w:tcPr>
          <w:p w14:paraId="60DF7D29" w14:textId="77777777" w:rsidR="002F63CB" w:rsidRPr="00EA51EF" w:rsidRDefault="002F63CB" w:rsidP="002F63CB">
            <w:pPr>
              <w:pStyle w:val="TableText"/>
              <w:rPr>
                <w:szCs w:val="20"/>
                <w:lang w:val="en-US"/>
              </w:rPr>
            </w:pPr>
            <w:r w:rsidRPr="00EA51EF">
              <w:rPr>
                <w:szCs w:val="20"/>
                <w:lang w:val="en-US"/>
              </w:rPr>
              <w:t>Enhanced Feature</w:t>
            </w:r>
          </w:p>
        </w:tc>
        <w:tc>
          <w:tcPr>
            <w:tcW w:w="2552" w:type="dxa"/>
            <w:tcBorders>
              <w:top w:val="single" w:sz="4" w:space="0" w:color="auto"/>
              <w:left w:val="single" w:sz="4" w:space="0" w:color="auto"/>
              <w:bottom w:val="single" w:sz="4" w:space="0" w:color="auto"/>
              <w:right w:val="single" w:sz="4" w:space="0" w:color="auto"/>
            </w:tcBorders>
          </w:tcPr>
          <w:p w14:paraId="78D16E2D" w14:textId="77777777" w:rsidR="002F63CB" w:rsidRPr="00EA51EF" w:rsidRDefault="002F63CB" w:rsidP="002F63CB">
            <w:pPr>
              <w:jc w:val="left"/>
              <w:rPr>
                <w:sz w:val="20"/>
                <w:lang w:val="en-US"/>
              </w:rPr>
            </w:pPr>
            <w:r w:rsidRPr="00EA51EF">
              <w:rPr>
                <w:sz w:val="20"/>
                <w:lang w:val="en-US"/>
              </w:rPr>
              <w:t>O</w:t>
            </w:r>
          </w:p>
        </w:tc>
      </w:tr>
      <w:tr w:rsidR="002F63CB" w14:paraId="1364CB38" w14:textId="77777777" w:rsidTr="002F63CB">
        <w:tc>
          <w:tcPr>
            <w:tcW w:w="1012" w:type="dxa"/>
            <w:tcBorders>
              <w:top w:val="single" w:sz="4" w:space="0" w:color="auto"/>
              <w:left w:val="single" w:sz="4" w:space="0" w:color="auto"/>
              <w:bottom w:val="single" w:sz="4" w:space="0" w:color="auto"/>
              <w:right w:val="single" w:sz="4" w:space="0" w:color="auto"/>
            </w:tcBorders>
          </w:tcPr>
          <w:p w14:paraId="68C05E14" w14:textId="77777777" w:rsidR="002F63CB" w:rsidRDefault="002F63CB" w:rsidP="002F63CB">
            <w:pPr>
              <w:pStyle w:val="TableText"/>
              <w:rPr>
                <w:szCs w:val="20"/>
              </w:rPr>
            </w:pPr>
            <w:r>
              <w:rPr>
                <w:szCs w:val="20"/>
              </w:rPr>
              <w:fldChar w:fldCharType="begin"/>
            </w:r>
            <w:r>
              <w:rPr>
                <w:szCs w:val="20"/>
              </w:rPr>
              <w:instrText xml:space="preserve"> REF _Ref31013090 \r \h </w:instrText>
            </w:r>
            <w:r>
              <w:rPr>
                <w:szCs w:val="20"/>
              </w:rPr>
            </w:r>
            <w:r>
              <w:rPr>
                <w:szCs w:val="20"/>
              </w:rPr>
              <w:fldChar w:fldCharType="separate"/>
            </w:r>
            <w:r>
              <w:rPr>
                <w:szCs w:val="20"/>
              </w:rPr>
              <w:t>2.13</w:t>
            </w:r>
            <w:r>
              <w:rPr>
                <w:szCs w:val="20"/>
              </w:rPr>
              <w:fldChar w:fldCharType="end"/>
            </w:r>
          </w:p>
        </w:tc>
        <w:tc>
          <w:tcPr>
            <w:tcW w:w="2669" w:type="dxa"/>
            <w:tcBorders>
              <w:top w:val="single" w:sz="4" w:space="0" w:color="auto"/>
              <w:left w:val="single" w:sz="4" w:space="0" w:color="auto"/>
              <w:bottom w:val="single" w:sz="4" w:space="0" w:color="auto"/>
              <w:right w:val="single" w:sz="4" w:space="0" w:color="auto"/>
            </w:tcBorders>
          </w:tcPr>
          <w:p w14:paraId="36E613B6" w14:textId="77777777" w:rsidR="002F63CB" w:rsidRPr="00152976" w:rsidRDefault="002F63CB" w:rsidP="002F63CB">
            <w:pPr>
              <w:pStyle w:val="TableText"/>
              <w:rPr>
                <w:szCs w:val="20"/>
              </w:rPr>
            </w:pPr>
            <w:r w:rsidRPr="00B64925">
              <w:rPr>
                <w:szCs w:val="20"/>
              </w:rPr>
              <w:t>Client Authentication</w:t>
            </w:r>
          </w:p>
        </w:tc>
        <w:tc>
          <w:tcPr>
            <w:tcW w:w="3118" w:type="dxa"/>
            <w:tcBorders>
              <w:top w:val="single" w:sz="4" w:space="0" w:color="auto"/>
              <w:left w:val="single" w:sz="4" w:space="0" w:color="auto"/>
              <w:bottom w:val="single" w:sz="4" w:space="0" w:color="auto"/>
              <w:right w:val="single" w:sz="4" w:space="0" w:color="auto"/>
            </w:tcBorders>
          </w:tcPr>
          <w:p w14:paraId="338EFCEB" w14:textId="77777777" w:rsidR="002F63CB" w:rsidRPr="00EA51EF" w:rsidRDefault="002F63CB" w:rsidP="002F63CB">
            <w:pPr>
              <w:pStyle w:val="TableText"/>
              <w:rPr>
                <w:szCs w:val="20"/>
                <w:lang w:val="en-US"/>
              </w:rPr>
            </w:pPr>
            <w:r w:rsidRPr="00EA51EF">
              <w:rPr>
                <w:szCs w:val="20"/>
                <w:lang w:val="en-US"/>
              </w:rPr>
              <w:t>Authentication</w:t>
            </w:r>
            <w:r>
              <w:rPr>
                <w:szCs w:val="20"/>
                <w:lang w:val="en-US"/>
              </w:rPr>
              <w:t xml:space="preserve">,  </w:t>
            </w:r>
            <w:r w:rsidRPr="00296D40">
              <w:rPr>
                <w:szCs w:val="20"/>
                <w:lang w:val="en-US"/>
              </w:rPr>
              <w:t>Activation</w:t>
            </w:r>
            <w:r>
              <w:rPr>
                <w:szCs w:val="20"/>
                <w:lang w:val="en-US"/>
              </w:rPr>
              <w:t xml:space="preserve"> and</w:t>
            </w:r>
            <w:r w:rsidRPr="00296D40">
              <w:rPr>
                <w:szCs w:val="20"/>
                <w:lang w:val="en-US"/>
              </w:rPr>
              <w:t xml:space="preserve"> Deactivation </w:t>
            </w:r>
            <w:r w:rsidRPr="00EA51EF">
              <w:rPr>
                <w:szCs w:val="20"/>
                <w:lang w:val="en-US"/>
              </w:rPr>
              <w:t>Feature</w:t>
            </w:r>
          </w:p>
        </w:tc>
        <w:tc>
          <w:tcPr>
            <w:tcW w:w="2552" w:type="dxa"/>
            <w:tcBorders>
              <w:top w:val="single" w:sz="4" w:space="0" w:color="auto"/>
              <w:left w:val="single" w:sz="4" w:space="0" w:color="auto"/>
              <w:bottom w:val="single" w:sz="4" w:space="0" w:color="auto"/>
              <w:right w:val="single" w:sz="4" w:space="0" w:color="auto"/>
            </w:tcBorders>
          </w:tcPr>
          <w:p w14:paraId="0F898802" w14:textId="77777777" w:rsidR="002F63CB" w:rsidRDefault="002F63CB" w:rsidP="002F63CB">
            <w:pPr>
              <w:jc w:val="left"/>
              <w:rPr>
                <w:sz w:val="20"/>
                <w:lang w:val="en-US"/>
              </w:rPr>
            </w:pPr>
            <w:r>
              <w:rPr>
                <w:sz w:val="20"/>
                <w:lang w:val="en-US"/>
              </w:rPr>
              <w:t>M</w:t>
            </w:r>
          </w:p>
          <w:p w14:paraId="2A3376E4" w14:textId="77777777" w:rsidR="002F63CB" w:rsidRPr="00EA51EF" w:rsidRDefault="002F63CB" w:rsidP="002F63CB">
            <w:pPr>
              <w:jc w:val="left"/>
              <w:rPr>
                <w:sz w:val="20"/>
                <w:lang w:val="en-US"/>
              </w:rPr>
            </w:pPr>
            <w:r>
              <w:rPr>
                <w:sz w:val="20"/>
                <w:lang w:val="en-US"/>
              </w:rPr>
              <w:t>At least one of the c</w:t>
            </w:r>
            <w:r w:rsidRPr="00854F48">
              <w:rPr>
                <w:sz w:val="20"/>
                <w:lang w:val="en-US"/>
              </w:rPr>
              <w:t xml:space="preserve">lient </w:t>
            </w:r>
            <w:r>
              <w:rPr>
                <w:sz w:val="20"/>
                <w:lang w:val="en-US"/>
              </w:rPr>
              <w:t>a</w:t>
            </w:r>
            <w:r w:rsidRPr="00854F48">
              <w:rPr>
                <w:sz w:val="20"/>
                <w:lang w:val="en-US"/>
              </w:rPr>
              <w:t>uthentication</w:t>
            </w:r>
            <w:r>
              <w:rPr>
                <w:sz w:val="20"/>
                <w:lang w:val="en-US"/>
              </w:rPr>
              <w:t xml:space="preserve"> methods must be implemented </w:t>
            </w:r>
          </w:p>
        </w:tc>
      </w:tr>
    </w:tbl>
    <w:p w14:paraId="1CD4D446" w14:textId="77777777" w:rsidR="002F63CB" w:rsidRDefault="002F63CB" w:rsidP="002F63CB">
      <w:pPr>
        <w:pStyle w:val="TableCaption"/>
      </w:pPr>
      <w:bookmarkStart w:id="39" w:name="_Ref28675324"/>
      <w:r>
        <w:t>: Outline of this specification</w:t>
      </w:r>
      <w:bookmarkEnd w:id="39"/>
    </w:p>
    <w:p w14:paraId="2BE04C5C" w14:textId="77777777" w:rsidR="002F63CB" w:rsidRDefault="002F63CB" w:rsidP="002F63CB"/>
    <w:p w14:paraId="56DE3179" w14:textId="77777777" w:rsidR="002F63CB" w:rsidRDefault="002F63CB" w:rsidP="002F63CB">
      <w:pPr>
        <w:pStyle w:val="NormalParagraph"/>
        <w:jc w:val="both"/>
        <w:rPr>
          <w:lang w:eastAsia="en-US" w:bidi="bn-BD"/>
        </w:rPr>
      </w:pPr>
      <w:r>
        <w:rPr>
          <w:lang w:eastAsia="en-US" w:bidi="bn-BD"/>
        </w:rPr>
        <w:t xml:space="preserve">The VVM service complies with Request for Change (RFC) standards referenced as described </w:t>
      </w:r>
      <w:r w:rsidRPr="002763D6">
        <w:rPr>
          <w:lang w:eastAsia="en-US" w:bidi="bn-BD"/>
        </w:rPr>
        <w:t xml:space="preserve">in section </w:t>
      </w:r>
      <w:r w:rsidRPr="002763D6">
        <w:rPr>
          <w:lang w:eastAsia="en-US" w:bidi="bn-BD"/>
        </w:rPr>
        <w:fldChar w:fldCharType="begin"/>
      </w:r>
      <w:r w:rsidRPr="002763D6">
        <w:rPr>
          <w:lang w:eastAsia="en-US" w:bidi="bn-BD"/>
        </w:rPr>
        <w:instrText xml:space="preserve"> REF _Ref25755485 \r  \* MERGEFORMAT </w:instrText>
      </w:r>
      <w:r w:rsidRPr="002763D6">
        <w:rPr>
          <w:lang w:eastAsia="en-US" w:bidi="bn-BD"/>
        </w:rPr>
        <w:fldChar w:fldCharType="separate"/>
      </w:r>
      <w:r>
        <w:rPr>
          <w:lang w:eastAsia="en-US" w:bidi="bn-BD"/>
        </w:rPr>
        <w:t>3</w:t>
      </w:r>
      <w:r w:rsidRPr="002763D6">
        <w:rPr>
          <w:lang w:eastAsia="en-US" w:bidi="bn-BD"/>
        </w:rPr>
        <w:fldChar w:fldCharType="end"/>
      </w:r>
      <w:r>
        <w:rPr>
          <w:lang w:eastAsia="en-US" w:bidi="bn-BD"/>
        </w:rPr>
        <w:t>.</w:t>
      </w:r>
    </w:p>
    <w:p w14:paraId="251CD6CF" w14:textId="77777777" w:rsidR="002F63CB" w:rsidRDefault="002F63CB" w:rsidP="002F63CB">
      <w:pPr>
        <w:pStyle w:val="NormalParagraph"/>
        <w:jc w:val="both"/>
        <w:rPr>
          <w:lang w:eastAsia="en-US" w:bidi="bn-BD"/>
        </w:rPr>
      </w:pPr>
      <w:r>
        <w:rPr>
          <w:lang w:eastAsia="en-US" w:bidi="bn-BD"/>
        </w:rPr>
        <w:t xml:space="preserve">Examples of VVM message commands and responses are provided in </w:t>
      </w:r>
      <w:r>
        <w:rPr>
          <w:lang w:eastAsia="en-US" w:bidi="bn-BD"/>
        </w:rPr>
        <w:fldChar w:fldCharType="begin"/>
      </w:r>
      <w:r>
        <w:rPr>
          <w:lang w:eastAsia="en-US" w:bidi="bn-BD"/>
        </w:rPr>
        <w:instrText xml:space="preserve"> REF _Ref27989070 \r \h </w:instrText>
      </w:r>
      <w:r>
        <w:rPr>
          <w:lang w:eastAsia="en-US" w:bidi="bn-BD"/>
        </w:rPr>
      </w:r>
      <w:r>
        <w:rPr>
          <w:lang w:eastAsia="en-US" w:bidi="bn-BD"/>
        </w:rPr>
        <w:fldChar w:fldCharType="separate"/>
      </w:r>
      <w:r>
        <w:rPr>
          <w:lang w:eastAsia="en-US" w:bidi="bn-BD"/>
        </w:rPr>
        <w:t>Annex B</w:t>
      </w:r>
      <w:r>
        <w:rPr>
          <w:lang w:eastAsia="en-US" w:bidi="bn-BD"/>
        </w:rPr>
        <w:fldChar w:fldCharType="end"/>
      </w:r>
      <w:r>
        <w:rPr>
          <w:lang w:eastAsia="en-US" w:bidi="bn-BD"/>
        </w:rPr>
        <w:t>.</w:t>
      </w:r>
    </w:p>
    <w:p w14:paraId="5E699399" w14:textId="77777777" w:rsidR="002F63CB" w:rsidRPr="00BE03A9" w:rsidRDefault="002F63CB" w:rsidP="002F63CB">
      <w:pPr>
        <w:pStyle w:val="NormalParagraph"/>
        <w:jc w:val="both"/>
        <w:rPr>
          <w:lang w:eastAsia="en-US" w:bidi="bn-BD"/>
        </w:rPr>
      </w:pPr>
      <w:r w:rsidRPr="0099749A">
        <w:rPr>
          <w:lang w:eastAsia="en-US" w:bidi="bn-BD"/>
        </w:rPr>
        <w:t xml:space="preserve">Security guidelines for Voicemail and VVM are provided in SG.20 </w:t>
      </w:r>
      <w:r w:rsidRPr="0099749A">
        <w:rPr>
          <w:lang w:eastAsia="en-US" w:bidi="bn-BD"/>
        </w:rPr>
        <w:fldChar w:fldCharType="begin"/>
      </w:r>
      <w:r w:rsidRPr="0099749A">
        <w:rPr>
          <w:lang w:eastAsia="en-US" w:bidi="bn-BD"/>
        </w:rPr>
        <w:instrText xml:space="preserve"> REF _Ref27989213 \r \h </w:instrText>
      </w:r>
      <w:r>
        <w:rPr>
          <w:lang w:eastAsia="en-US" w:bidi="bn-BD"/>
        </w:rPr>
        <w:instrText xml:space="preserve"> \* MERGEFORMAT </w:instrText>
      </w:r>
      <w:r w:rsidRPr="0099749A">
        <w:rPr>
          <w:lang w:eastAsia="en-US" w:bidi="bn-BD"/>
        </w:rPr>
      </w:r>
      <w:r w:rsidRPr="0099749A">
        <w:rPr>
          <w:lang w:eastAsia="en-US" w:bidi="bn-BD"/>
        </w:rPr>
        <w:fldChar w:fldCharType="separate"/>
      </w:r>
      <w:r>
        <w:rPr>
          <w:lang w:eastAsia="en-US" w:bidi="bn-BD"/>
        </w:rPr>
        <w:t>[2]</w:t>
      </w:r>
      <w:r w:rsidRPr="0099749A">
        <w:rPr>
          <w:lang w:eastAsia="en-US" w:bidi="bn-BD"/>
        </w:rPr>
        <w:fldChar w:fldCharType="end"/>
      </w:r>
      <w:r w:rsidRPr="0099749A">
        <w:rPr>
          <w:lang w:eastAsia="en-US" w:bidi="bn-BD"/>
        </w:rPr>
        <w:t xml:space="preserve"> and </w:t>
      </w:r>
      <w:r w:rsidRPr="0099749A">
        <w:rPr>
          <w:lang w:eastAsia="en-US" w:bidi="bn-BD"/>
        </w:rPr>
        <w:fldChar w:fldCharType="begin"/>
      </w:r>
      <w:r w:rsidRPr="0099749A">
        <w:rPr>
          <w:lang w:eastAsia="en-US" w:bidi="bn-BD"/>
        </w:rPr>
        <w:instrText xml:space="preserve"> REF _Ref27989239 \r \h </w:instrText>
      </w:r>
      <w:r>
        <w:rPr>
          <w:lang w:eastAsia="en-US" w:bidi="bn-BD"/>
        </w:rPr>
        <w:instrText xml:space="preserve"> \* MERGEFORMAT </w:instrText>
      </w:r>
      <w:r w:rsidRPr="0099749A">
        <w:rPr>
          <w:lang w:eastAsia="en-US" w:bidi="bn-BD"/>
        </w:rPr>
      </w:r>
      <w:r w:rsidRPr="0099749A">
        <w:rPr>
          <w:lang w:eastAsia="en-US" w:bidi="bn-BD"/>
        </w:rPr>
        <w:fldChar w:fldCharType="separate"/>
      </w:r>
      <w:r>
        <w:rPr>
          <w:lang w:eastAsia="en-US" w:bidi="bn-BD"/>
        </w:rPr>
        <w:t>Annex C</w:t>
      </w:r>
      <w:r w:rsidRPr="0099749A">
        <w:rPr>
          <w:lang w:eastAsia="en-US" w:bidi="bn-BD"/>
        </w:rPr>
        <w:fldChar w:fldCharType="end"/>
      </w:r>
      <w:r w:rsidRPr="0099749A">
        <w:rPr>
          <w:lang w:eastAsia="en-US" w:bidi="bn-BD"/>
        </w:rPr>
        <w:t>.</w:t>
      </w:r>
    </w:p>
    <w:p w14:paraId="13502A9A" w14:textId="77777777" w:rsidR="002F63CB" w:rsidRDefault="002F63CB" w:rsidP="002F63CB">
      <w:pPr>
        <w:pStyle w:val="Heading2"/>
        <w:jc w:val="both"/>
      </w:pPr>
      <w:bookmarkStart w:id="40" w:name="_Toc28790465"/>
      <w:bookmarkStart w:id="41" w:name="_Ref29471422"/>
      <w:bookmarkStart w:id="42" w:name="_Toc32316809"/>
      <w:bookmarkStart w:id="43" w:name="_Toc35436193"/>
      <w:r>
        <w:t>Message Retrieval Interface Description</w:t>
      </w:r>
      <w:bookmarkEnd w:id="40"/>
      <w:bookmarkEnd w:id="41"/>
      <w:bookmarkEnd w:id="42"/>
      <w:bookmarkEnd w:id="43"/>
    </w:p>
    <w:p w14:paraId="057F1D81" w14:textId="77777777" w:rsidR="002F63CB" w:rsidRPr="002763D6" w:rsidRDefault="002F63CB" w:rsidP="002F63CB">
      <w:pPr>
        <w:pStyle w:val="NormalParagraph"/>
        <w:jc w:val="both"/>
      </w:pPr>
      <w:r>
        <w:t xml:space="preserve">The VVM client communicates with the VVM server via a standard IMAP4 protocol for message retrieval. In addition to the IMAP4 RFC, some extensions have been added to enable the client to perform certain mailbox configuration actions, such as changing the Telephony User </w:t>
      </w:r>
      <w:r w:rsidRPr="002763D6">
        <w:t>Interface (TUI) password and language.</w:t>
      </w:r>
    </w:p>
    <w:p w14:paraId="789BA33E" w14:textId="77777777" w:rsidR="002F63CB" w:rsidRPr="002763D6" w:rsidRDefault="002F63CB" w:rsidP="002F63CB">
      <w:pPr>
        <w:pStyle w:val="NormalParagraph"/>
        <w:jc w:val="both"/>
      </w:pPr>
      <w:r w:rsidRPr="002763D6">
        <w:t>The number of concurrent IMAP4 sessions for a single client has a configurable limit. The client must log out at the end of a session.</w:t>
      </w:r>
    </w:p>
    <w:p w14:paraId="05D2895F" w14:textId="77777777" w:rsidR="002F63CB" w:rsidRPr="002763D6" w:rsidRDefault="002F63CB" w:rsidP="002F63CB">
      <w:pPr>
        <w:pStyle w:val="NormalParagraph"/>
        <w:jc w:val="both"/>
      </w:pPr>
      <w:r w:rsidRPr="002763D6">
        <w:t xml:space="preserve">Commands used during the IMAP4 message retrieval sessions are described in section </w:t>
      </w:r>
      <w:fldSimple w:instr=" REF _Ref28676315 \r  \* MERGEFORMAT ">
        <w:r>
          <w:t>2.1.1</w:t>
        </w:r>
      </w:fldSimple>
      <w:r w:rsidRPr="002763D6">
        <w:t xml:space="preserve"> </w:t>
      </w:r>
    </w:p>
    <w:p w14:paraId="78ECC11F" w14:textId="77777777" w:rsidR="002F63CB" w:rsidRPr="002763D6" w:rsidRDefault="002F63CB" w:rsidP="002F63CB">
      <w:pPr>
        <w:pStyle w:val="NormalParagraph"/>
        <w:jc w:val="both"/>
      </w:pPr>
      <w:r w:rsidRPr="002763D6">
        <w:t xml:space="preserve">The headers included in the messages retrieved via the VVM service are described in section </w:t>
      </w:r>
      <w:fldSimple w:instr=" REF _Ref28676361 \r  \* MERGEFORMAT ">
        <w:r>
          <w:t>2.1.5</w:t>
        </w:r>
      </w:fldSimple>
    </w:p>
    <w:p w14:paraId="2DB9CAA2" w14:textId="77777777" w:rsidR="002F63CB" w:rsidRPr="002763D6" w:rsidRDefault="002F63CB" w:rsidP="002F63CB">
      <w:pPr>
        <w:pStyle w:val="NormalParagraph"/>
        <w:jc w:val="both"/>
      </w:pPr>
      <w:r w:rsidRPr="002763D6">
        <w:t xml:space="preserve">Message types and attachment formats supported by the VVM message retrieval sessions are described in sections </w:t>
      </w:r>
      <w:fldSimple w:instr=" REF _Ref28676385 \r  \* MERGEFORMAT ">
        <w:r>
          <w:t>2.1.2</w:t>
        </w:r>
      </w:fldSimple>
      <w:r w:rsidRPr="002763D6">
        <w:t xml:space="preserve"> and </w:t>
      </w:r>
      <w:fldSimple w:instr=" REF _Ref28676401 \r  \* MERGEFORMAT ">
        <w:r>
          <w:t>2.1.3</w:t>
        </w:r>
      </w:fldSimple>
    </w:p>
    <w:p w14:paraId="4B9F72CE" w14:textId="77777777" w:rsidR="002F63CB" w:rsidRPr="002763D6" w:rsidRDefault="002F63CB" w:rsidP="002F63CB">
      <w:pPr>
        <w:pStyle w:val="NormalParagraph"/>
      </w:pPr>
      <w:r w:rsidRPr="002763D6">
        <w:t>Some TUI features are limited by the VVM service, as described in section 2.1.4.</w:t>
      </w:r>
    </w:p>
    <w:p w14:paraId="3F042D64" w14:textId="77777777" w:rsidR="002F63CB" w:rsidRPr="002763D6" w:rsidRDefault="002F63CB" w:rsidP="002F63CB">
      <w:pPr>
        <w:pStyle w:val="Heading3"/>
        <w:tabs>
          <w:tab w:val="clear" w:pos="851"/>
          <w:tab w:val="num" w:pos="1561"/>
        </w:tabs>
        <w:ind w:left="1561"/>
      </w:pPr>
      <w:bookmarkStart w:id="44" w:name="_Ref28676260"/>
      <w:bookmarkStart w:id="45" w:name="_Ref28676315"/>
      <w:bookmarkStart w:id="46" w:name="_Toc28790466"/>
      <w:bookmarkStart w:id="47" w:name="_Toc32316810"/>
      <w:bookmarkStart w:id="48" w:name="_Toc35436194"/>
      <w:r w:rsidRPr="002763D6">
        <w:t>Message Retrieval: IMAP4 Command Reference</w:t>
      </w:r>
      <w:bookmarkEnd w:id="44"/>
      <w:bookmarkEnd w:id="45"/>
      <w:bookmarkEnd w:id="46"/>
      <w:bookmarkEnd w:id="47"/>
      <w:bookmarkEnd w:id="48"/>
    </w:p>
    <w:p w14:paraId="1E4E2607" w14:textId="77777777" w:rsidR="002F63CB" w:rsidRDefault="002F63CB" w:rsidP="002F63CB">
      <w:pPr>
        <w:pStyle w:val="NormalParagraph"/>
        <w:jc w:val="both"/>
      </w:pPr>
      <w:r w:rsidRPr="002763D6">
        <w:t xml:space="preserve">The VVM service supports the IMAP4 commands listed in </w:t>
      </w:r>
      <w:fldSimple w:instr=" REF _Ref27989536 \r  \* MERGEFORMAT ">
        <w:r>
          <w:t>Table 4</w:t>
        </w:r>
      </w:fldSimple>
      <w:r w:rsidRPr="002763D6">
        <w:t xml:space="preserve">  below with some restrictions described in this section. Other IMAP4 extensions are not supported, unless</w:t>
      </w:r>
      <w:r w:rsidRPr="00AC2D0C">
        <w:t xml:space="preserve"> specifically stated.</w:t>
      </w:r>
    </w:p>
    <w:tbl>
      <w:tblPr>
        <w:tblW w:w="0" w:type="auto"/>
        <w:tblInd w:w="1397" w:type="dxa"/>
        <w:tblLayout w:type="fixed"/>
        <w:tblCellMar>
          <w:left w:w="0" w:type="dxa"/>
          <w:right w:w="0" w:type="dxa"/>
        </w:tblCellMar>
        <w:tblLook w:val="01E0" w:firstRow="1" w:lastRow="1" w:firstColumn="1" w:lastColumn="1" w:noHBand="0" w:noVBand="0"/>
      </w:tblPr>
      <w:tblGrid>
        <w:gridCol w:w="2741"/>
        <w:gridCol w:w="3200"/>
      </w:tblGrid>
      <w:tr w:rsidR="002F63CB" w14:paraId="54A086B4" w14:textId="77777777" w:rsidTr="002F63CB">
        <w:trPr>
          <w:trHeight w:hRule="exact" w:val="290"/>
          <w:tblHeader/>
        </w:trPr>
        <w:tc>
          <w:tcPr>
            <w:tcW w:w="2741" w:type="dxa"/>
            <w:tcBorders>
              <w:top w:val="single" w:sz="5" w:space="0" w:color="000000"/>
              <w:left w:val="single" w:sz="5" w:space="0" w:color="000000"/>
              <w:bottom w:val="single" w:sz="7" w:space="0" w:color="000000"/>
              <w:right w:val="single" w:sz="7" w:space="0" w:color="000000"/>
            </w:tcBorders>
            <w:shd w:val="clear" w:color="auto" w:fill="C00000"/>
          </w:tcPr>
          <w:p w14:paraId="3715A612" w14:textId="77777777" w:rsidR="002F63CB" w:rsidRPr="008E7058" w:rsidRDefault="002F63CB" w:rsidP="002F63CB">
            <w:pPr>
              <w:pStyle w:val="TableParagraph"/>
              <w:spacing w:line="271" w:lineRule="exact"/>
              <w:ind w:left="102"/>
              <w:rPr>
                <w:rFonts w:ascii="Arial" w:eastAsia="Arial" w:hAnsi="Arial" w:cs="Arial"/>
              </w:rPr>
            </w:pPr>
            <w:r w:rsidRPr="008E7058">
              <w:rPr>
                <w:rFonts w:ascii="Arial" w:hAnsi="Arial" w:cs="Arial"/>
                <w:b/>
                <w:color w:val="FFFFFF"/>
              </w:rPr>
              <w:t>Command Name</w:t>
            </w:r>
          </w:p>
        </w:tc>
        <w:tc>
          <w:tcPr>
            <w:tcW w:w="3200" w:type="dxa"/>
            <w:tcBorders>
              <w:top w:val="single" w:sz="5" w:space="0" w:color="000000"/>
              <w:left w:val="single" w:sz="7" w:space="0" w:color="000000"/>
              <w:bottom w:val="single" w:sz="7" w:space="0" w:color="000000"/>
              <w:right w:val="single" w:sz="5" w:space="0" w:color="000000"/>
            </w:tcBorders>
            <w:shd w:val="clear" w:color="auto" w:fill="C00000"/>
          </w:tcPr>
          <w:p w14:paraId="5490DDF9" w14:textId="77777777" w:rsidR="002F63CB" w:rsidRPr="008E7058" w:rsidRDefault="002F63CB" w:rsidP="002F63CB">
            <w:pPr>
              <w:pStyle w:val="TableParagraph"/>
              <w:spacing w:line="271" w:lineRule="exact"/>
              <w:ind w:left="99"/>
              <w:rPr>
                <w:rFonts w:ascii="Arial" w:eastAsia="Arial" w:hAnsi="Arial" w:cs="Arial"/>
              </w:rPr>
            </w:pPr>
            <w:r w:rsidRPr="008E7058">
              <w:rPr>
                <w:rFonts w:ascii="Arial" w:hAnsi="Arial" w:cs="Arial"/>
                <w:b/>
                <w:color w:val="FFFFFF"/>
              </w:rPr>
              <w:t>RFC</w:t>
            </w:r>
            <w:r w:rsidRPr="008E7058">
              <w:rPr>
                <w:rFonts w:ascii="Arial" w:hAnsi="Arial" w:cs="Arial"/>
                <w:b/>
                <w:color w:val="FFFFFF"/>
                <w:spacing w:val="-2"/>
              </w:rPr>
              <w:t xml:space="preserve"> </w:t>
            </w:r>
            <w:r w:rsidRPr="008E7058">
              <w:rPr>
                <w:rFonts w:ascii="Arial" w:hAnsi="Arial" w:cs="Arial"/>
                <w:b/>
                <w:color w:val="FFFFFF"/>
              </w:rPr>
              <w:t>Reference</w:t>
            </w:r>
          </w:p>
        </w:tc>
      </w:tr>
      <w:tr w:rsidR="002F63CB" w14:paraId="453C009A" w14:textId="77777777" w:rsidTr="002F63CB">
        <w:trPr>
          <w:trHeight w:hRule="exact" w:val="290"/>
        </w:trPr>
        <w:tc>
          <w:tcPr>
            <w:tcW w:w="2741" w:type="dxa"/>
            <w:tcBorders>
              <w:top w:val="single" w:sz="7" w:space="0" w:color="000000"/>
              <w:left w:val="single" w:sz="5" w:space="0" w:color="000000"/>
              <w:bottom w:val="single" w:sz="7" w:space="0" w:color="000000"/>
              <w:right w:val="single" w:sz="7" w:space="0" w:color="000000"/>
            </w:tcBorders>
          </w:tcPr>
          <w:p w14:paraId="2D5C7ACA" w14:textId="77777777" w:rsidR="002F63CB" w:rsidRPr="00AC2D0C" w:rsidRDefault="002F63CB" w:rsidP="002F63CB">
            <w:pPr>
              <w:pStyle w:val="TableParagraph"/>
              <w:spacing w:line="271" w:lineRule="exact"/>
              <w:ind w:left="102"/>
              <w:rPr>
                <w:rFonts w:ascii="Arial" w:eastAsia="Arial" w:hAnsi="Arial" w:cs="Arial"/>
                <w:sz w:val="20"/>
                <w:szCs w:val="20"/>
              </w:rPr>
            </w:pPr>
            <w:r w:rsidRPr="00AC2D0C">
              <w:rPr>
                <w:rFonts w:ascii="Arial"/>
                <w:sz w:val="20"/>
                <w:szCs w:val="20"/>
              </w:rPr>
              <w:t>APPEND</w:t>
            </w:r>
          </w:p>
        </w:tc>
        <w:tc>
          <w:tcPr>
            <w:tcW w:w="3200" w:type="dxa"/>
            <w:tcBorders>
              <w:top w:val="single" w:sz="7" w:space="0" w:color="000000"/>
              <w:left w:val="single" w:sz="7" w:space="0" w:color="000000"/>
              <w:bottom w:val="single" w:sz="7" w:space="0" w:color="000000"/>
              <w:right w:val="single" w:sz="5" w:space="0" w:color="000000"/>
            </w:tcBorders>
          </w:tcPr>
          <w:p w14:paraId="4FDF513A" w14:textId="77777777" w:rsidR="002F63CB" w:rsidRPr="00AC2D0C" w:rsidRDefault="002F63CB" w:rsidP="002F63CB">
            <w:pPr>
              <w:pStyle w:val="TableParagraph"/>
              <w:spacing w:line="271" w:lineRule="exact"/>
              <w:ind w:left="99"/>
              <w:rPr>
                <w:rFonts w:ascii="Arial" w:eastAsia="Arial" w:hAnsi="Arial" w:cs="Arial"/>
                <w:sz w:val="20"/>
                <w:szCs w:val="20"/>
              </w:rPr>
            </w:pPr>
            <w:r w:rsidRPr="00AC2D0C">
              <w:rPr>
                <w:rFonts w:ascii="Arial"/>
                <w:spacing w:val="-1"/>
                <w:sz w:val="20"/>
                <w:szCs w:val="20"/>
              </w:rPr>
              <w:t>RFC3501</w:t>
            </w:r>
          </w:p>
        </w:tc>
      </w:tr>
      <w:tr w:rsidR="002F63CB" w14:paraId="49A672AC" w14:textId="77777777" w:rsidTr="002F63CB">
        <w:trPr>
          <w:trHeight w:hRule="exact" w:val="571"/>
        </w:trPr>
        <w:tc>
          <w:tcPr>
            <w:tcW w:w="2741" w:type="dxa"/>
            <w:tcBorders>
              <w:top w:val="single" w:sz="7" w:space="0" w:color="000000"/>
              <w:left w:val="single" w:sz="5" w:space="0" w:color="000000"/>
              <w:bottom w:val="single" w:sz="7" w:space="0" w:color="000000"/>
              <w:right w:val="single" w:sz="7" w:space="0" w:color="000000"/>
            </w:tcBorders>
          </w:tcPr>
          <w:p w14:paraId="29EFE851" w14:textId="77777777" w:rsidR="002F63CB" w:rsidRPr="00AC2D0C" w:rsidRDefault="002F63CB" w:rsidP="002F63CB">
            <w:pPr>
              <w:pStyle w:val="TableParagraph"/>
              <w:spacing w:line="273" w:lineRule="exact"/>
              <w:ind w:left="102"/>
              <w:rPr>
                <w:rFonts w:ascii="Arial" w:eastAsia="Arial" w:hAnsi="Arial" w:cs="Arial"/>
                <w:sz w:val="20"/>
                <w:szCs w:val="20"/>
              </w:rPr>
            </w:pPr>
            <w:r w:rsidRPr="00AC2D0C">
              <w:rPr>
                <w:rFonts w:ascii="Arial"/>
                <w:spacing w:val="-1"/>
                <w:sz w:val="20"/>
                <w:szCs w:val="20"/>
              </w:rPr>
              <w:t>AUTHENTICATE</w:t>
            </w:r>
          </w:p>
        </w:tc>
        <w:tc>
          <w:tcPr>
            <w:tcW w:w="3200" w:type="dxa"/>
            <w:tcBorders>
              <w:top w:val="single" w:sz="7" w:space="0" w:color="000000"/>
              <w:left w:val="single" w:sz="7" w:space="0" w:color="000000"/>
              <w:bottom w:val="single" w:sz="7" w:space="0" w:color="000000"/>
              <w:right w:val="single" w:sz="5" w:space="0" w:color="000000"/>
            </w:tcBorders>
          </w:tcPr>
          <w:p w14:paraId="73B03321" w14:textId="77777777" w:rsidR="002F63CB" w:rsidRPr="00AC2D0C" w:rsidRDefault="002F63CB" w:rsidP="002F63CB">
            <w:pPr>
              <w:pStyle w:val="TableParagraph"/>
              <w:ind w:left="99" w:right="203"/>
              <w:rPr>
                <w:rFonts w:ascii="Arial" w:eastAsia="Arial" w:hAnsi="Arial" w:cs="Arial"/>
                <w:sz w:val="20"/>
                <w:szCs w:val="20"/>
              </w:rPr>
            </w:pPr>
            <w:r w:rsidRPr="00AC2D0C">
              <w:rPr>
                <w:rFonts w:ascii="Arial"/>
                <w:spacing w:val="-1"/>
                <w:sz w:val="20"/>
                <w:szCs w:val="20"/>
              </w:rPr>
              <w:t>RFC3501</w:t>
            </w:r>
            <w:r w:rsidRPr="00AC2D0C">
              <w:rPr>
                <w:rFonts w:ascii="Arial"/>
                <w:spacing w:val="-2"/>
                <w:sz w:val="20"/>
                <w:szCs w:val="20"/>
              </w:rPr>
              <w:t xml:space="preserve"> </w:t>
            </w:r>
            <w:r w:rsidRPr="00AC2D0C">
              <w:rPr>
                <w:rFonts w:ascii="Arial"/>
                <w:sz w:val="20"/>
                <w:szCs w:val="20"/>
              </w:rPr>
              <w:t>for</w:t>
            </w:r>
            <w:r w:rsidRPr="00AC2D0C">
              <w:rPr>
                <w:rFonts w:ascii="Arial"/>
                <w:spacing w:val="1"/>
                <w:sz w:val="20"/>
                <w:szCs w:val="20"/>
              </w:rPr>
              <w:t xml:space="preserve"> </w:t>
            </w:r>
            <w:r w:rsidRPr="00AC2D0C">
              <w:rPr>
                <w:rFonts w:ascii="Arial"/>
                <w:spacing w:val="-1"/>
                <w:sz w:val="20"/>
                <w:szCs w:val="20"/>
              </w:rPr>
              <w:t>the</w:t>
            </w:r>
            <w:r w:rsidRPr="00AC2D0C">
              <w:rPr>
                <w:rFonts w:ascii="Arial"/>
                <w:sz w:val="20"/>
                <w:szCs w:val="20"/>
              </w:rPr>
              <w:t xml:space="preserve"> DIGEST-</w:t>
            </w:r>
            <w:r w:rsidRPr="00AC2D0C">
              <w:rPr>
                <w:rFonts w:ascii="Arial"/>
                <w:spacing w:val="28"/>
                <w:sz w:val="20"/>
                <w:szCs w:val="20"/>
              </w:rPr>
              <w:t xml:space="preserve"> </w:t>
            </w:r>
            <w:r w:rsidRPr="00AC2D0C">
              <w:rPr>
                <w:rFonts w:ascii="Arial"/>
                <w:spacing w:val="-1"/>
                <w:sz w:val="20"/>
                <w:szCs w:val="20"/>
              </w:rPr>
              <w:t>MD5</w:t>
            </w:r>
            <w:r w:rsidRPr="00AC2D0C">
              <w:rPr>
                <w:rFonts w:ascii="Arial"/>
                <w:sz w:val="20"/>
                <w:szCs w:val="20"/>
              </w:rPr>
              <w:t xml:space="preserve"> </w:t>
            </w:r>
            <w:r w:rsidRPr="00AC2D0C">
              <w:rPr>
                <w:rFonts w:ascii="Arial"/>
                <w:spacing w:val="-1"/>
                <w:sz w:val="20"/>
                <w:szCs w:val="20"/>
              </w:rPr>
              <w:t>algorithm</w:t>
            </w:r>
            <w:r w:rsidRPr="00AC2D0C">
              <w:rPr>
                <w:rFonts w:ascii="Arial"/>
                <w:spacing w:val="1"/>
                <w:sz w:val="20"/>
                <w:szCs w:val="20"/>
              </w:rPr>
              <w:t xml:space="preserve"> </w:t>
            </w:r>
            <w:r w:rsidRPr="00AC2D0C">
              <w:rPr>
                <w:rFonts w:ascii="Arial"/>
                <w:spacing w:val="-1"/>
                <w:sz w:val="20"/>
                <w:szCs w:val="20"/>
              </w:rPr>
              <w:t>(RFC</w:t>
            </w:r>
            <w:r w:rsidRPr="00AC2D0C">
              <w:rPr>
                <w:rFonts w:ascii="Arial"/>
                <w:sz w:val="20"/>
                <w:szCs w:val="20"/>
              </w:rPr>
              <w:t xml:space="preserve"> </w:t>
            </w:r>
            <w:r w:rsidRPr="00AC2D0C">
              <w:rPr>
                <w:rFonts w:ascii="Arial"/>
                <w:spacing w:val="-1"/>
                <w:sz w:val="20"/>
                <w:szCs w:val="20"/>
              </w:rPr>
              <w:t>2831)</w:t>
            </w:r>
            <w:r w:rsidRPr="00AC2D0C">
              <w:rPr>
                <w:rFonts w:ascii="Arial"/>
                <w:spacing w:val="29"/>
                <w:sz w:val="20"/>
                <w:szCs w:val="20"/>
              </w:rPr>
              <w:t xml:space="preserve"> </w:t>
            </w:r>
            <w:r w:rsidRPr="00AC2D0C">
              <w:rPr>
                <w:rFonts w:ascii="Arial"/>
                <w:sz w:val="20"/>
                <w:szCs w:val="20"/>
              </w:rPr>
              <w:t>only</w:t>
            </w:r>
          </w:p>
        </w:tc>
      </w:tr>
      <w:tr w:rsidR="002F63CB" w14:paraId="658F9FEA" w14:textId="77777777" w:rsidTr="002F63CB">
        <w:trPr>
          <w:trHeight w:hRule="exact" w:val="290"/>
        </w:trPr>
        <w:tc>
          <w:tcPr>
            <w:tcW w:w="2741" w:type="dxa"/>
            <w:tcBorders>
              <w:top w:val="single" w:sz="7" w:space="0" w:color="000000"/>
              <w:left w:val="single" w:sz="5" w:space="0" w:color="000000"/>
              <w:bottom w:val="single" w:sz="7" w:space="0" w:color="000000"/>
              <w:right w:val="single" w:sz="7" w:space="0" w:color="000000"/>
            </w:tcBorders>
          </w:tcPr>
          <w:p w14:paraId="118A09BA" w14:textId="77777777" w:rsidR="002F63CB" w:rsidRPr="00AC2D0C" w:rsidRDefault="002F63CB" w:rsidP="002F63CB">
            <w:pPr>
              <w:pStyle w:val="TableParagraph"/>
              <w:spacing w:line="271" w:lineRule="exact"/>
              <w:ind w:left="102"/>
              <w:rPr>
                <w:rFonts w:ascii="Arial" w:eastAsia="Arial" w:hAnsi="Arial" w:cs="Arial"/>
                <w:sz w:val="20"/>
                <w:szCs w:val="20"/>
              </w:rPr>
            </w:pPr>
            <w:r w:rsidRPr="00AC2D0C">
              <w:rPr>
                <w:rFonts w:ascii="Arial"/>
                <w:spacing w:val="-1"/>
                <w:sz w:val="20"/>
                <w:szCs w:val="20"/>
              </w:rPr>
              <w:t>CAPABILITY</w:t>
            </w:r>
          </w:p>
        </w:tc>
        <w:tc>
          <w:tcPr>
            <w:tcW w:w="3200" w:type="dxa"/>
            <w:tcBorders>
              <w:top w:val="single" w:sz="7" w:space="0" w:color="000000"/>
              <w:left w:val="single" w:sz="7" w:space="0" w:color="000000"/>
              <w:bottom w:val="single" w:sz="7" w:space="0" w:color="000000"/>
              <w:right w:val="single" w:sz="5" w:space="0" w:color="000000"/>
            </w:tcBorders>
          </w:tcPr>
          <w:p w14:paraId="77A3E4DB" w14:textId="77777777" w:rsidR="002F63CB" w:rsidRPr="00AC2D0C" w:rsidRDefault="002F63CB" w:rsidP="002F63CB">
            <w:pPr>
              <w:pStyle w:val="TableParagraph"/>
              <w:spacing w:line="271" w:lineRule="exact"/>
              <w:ind w:left="99"/>
              <w:rPr>
                <w:rFonts w:ascii="Arial" w:eastAsia="Arial" w:hAnsi="Arial" w:cs="Arial"/>
                <w:sz w:val="20"/>
                <w:szCs w:val="20"/>
              </w:rPr>
            </w:pPr>
            <w:r w:rsidRPr="00AC2D0C">
              <w:rPr>
                <w:rFonts w:ascii="Arial"/>
                <w:spacing w:val="-1"/>
                <w:sz w:val="20"/>
                <w:szCs w:val="20"/>
              </w:rPr>
              <w:t>RFC3501</w:t>
            </w:r>
          </w:p>
        </w:tc>
      </w:tr>
      <w:tr w:rsidR="002F63CB" w14:paraId="3C3ACA7C" w14:textId="77777777" w:rsidTr="002F63CB">
        <w:trPr>
          <w:trHeight w:hRule="exact" w:val="290"/>
        </w:trPr>
        <w:tc>
          <w:tcPr>
            <w:tcW w:w="2741" w:type="dxa"/>
            <w:tcBorders>
              <w:top w:val="single" w:sz="7" w:space="0" w:color="000000"/>
              <w:left w:val="single" w:sz="5" w:space="0" w:color="000000"/>
              <w:bottom w:val="single" w:sz="7" w:space="0" w:color="000000"/>
              <w:right w:val="single" w:sz="7" w:space="0" w:color="000000"/>
            </w:tcBorders>
          </w:tcPr>
          <w:p w14:paraId="51F6C5AC" w14:textId="77777777" w:rsidR="002F63CB" w:rsidRPr="00AC2D0C" w:rsidRDefault="002F63CB" w:rsidP="002F63CB">
            <w:pPr>
              <w:pStyle w:val="TableParagraph"/>
              <w:spacing w:line="271" w:lineRule="exact"/>
              <w:ind w:left="102"/>
              <w:rPr>
                <w:rFonts w:ascii="Arial" w:eastAsia="Arial" w:hAnsi="Arial" w:cs="Arial"/>
                <w:sz w:val="20"/>
                <w:szCs w:val="20"/>
              </w:rPr>
            </w:pPr>
            <w:r w:rsidRPr="00AC2D0C">
              <w:rPr>
                <w:rFonts w:ascii="Arial"/>
                <w:spacing w:val="-1"/>
                <w:sz w:val="20"/>
                <w:szCs w:val="20"/>
              </w:rPr>
              <w:t>CHECK</w:t>
            </w:r>
          </w:p>
        </w:tc>
        <w:tc>
          <w:tcPr>
            <w:tcW w:w="3200" w:type="dxa"/>
            <w:tcBorders>
              <w:top w:val="single" w:sz="7" w:space="0" w:color="000000"/>
              <w:left w:val="single" w:sz="7" w:space="0" w:color="000000"/>
              <w:bottom w:val="single" w:sz="7" w:space="0" w:color="000000"/>
              <w:right w:val="single" w:sz="5" w:space="0" w:color="000000"/>
            </w:tcBorders>
          </w:tcPr>
          <w:p w14:paraId="030A4662" w14:textId="77777777" w:rsidR="002F63CB" w:rsidRPr="00AC2D0C" w:rsidRDefault="002F63CB" w:rsidP="002F63CB">
            <w:pPr>
              <w:pStyle w:val="TableParagraph"/>
              <w:spacing w:line="271" w:lineRule="exact"/>
              <w:ind w:left="99"/>
              <w:rPr>
                <w:rFonts w:ascii="Arial" w:eastAsia="Arial" w:hAnsi="Arial" w:cs="Arial"/>
                <w:sz w:val="20"/>
                <w:szCs w:val="20"/>
              </w:rPr>
            </w:pPr>
            <w:r w:rsidRPr="00AC2D0C">
              <w:rPr>
                <w:rFonts w:ascii="Arial"/>
                <w:spacing w:val="-1"/>
                <w:sz w:val="20"/>
                <w:szCs w:val="20"/>
              </w:rPr>
              <w:t>RFC3501</w:t>
            </w:r>
          </w:p>
        </w:tc>
      </w:tr>
      <w:tr w:rsidR="002F63CB" w14:paraId="1B5DD772" w14:textId="77777777" w:rsidTr="002F63CB">
        <w:trPr>
          <w:trHeight w:hRule="exact" w:val="290"/>
        </w:trPr>
        <w:tc>
          <w:tcPr>
            <w:tcW w:w="2741" w:type="dxa"/>
            <w:tcBorders>
              <w:top w:val="single" w:sz="7" w:space="0" w:color="000000"/>
              <w:left w:val="single" w:sz="5" w:space="0" w:color="000000"/>
              <w:bottom w:val="single" w:sz="7" w:space="0" w:color="000000"/>
              <w:right w:val="single" w:sz="7" w:space="0" w:color="000000"/>
            </w:tcBorders>
          </w:tcPr>
          <w:p w14:paraId="3676C952" w14:textId="77777777" w:rsidR="002F63CB" w:rsidRPr="00AC2D0C" w:rsidRDefault="002F63CB" w:rsidP="002F63CB">
            <w:pPr>
              <w:pStyle w:val="TableParagraph"/>
              <w:spacing w:line="271" w:lineRule="exact"/>
              <w:ind w:left="102"/>
              <w:rPr>
                <w:rFonts w:ascii="Arial" w:eastAsia="Arial" w:hAnsi="Arial" w:cs="Arial"/>
                <w:sz w:val="20"/>
                <w:szCs w:val="20"/>
              </w:rPr>
            </w:pPr>
            <w:r w:rsidRPr="00AC2D0C">
              <w:rPr>
                <w:rFonts w:ascii="Arial"/>
                <w:sz w:val="20"/>
                <w:szCs w:val="20"/>
              </w:rPr>
              <w:t>CLOSE</w:t>
            </w:r>
          </w:p>
        </w:tc>
        <w:tc>
          <w:tcPr>
            <w:tcW w:w="3200" w:type="dxa"/>
            <w:tcBorders>
              <w:top w:val="single" w:sz="7" w:space="0" w:color="000000"/>
              <w:left w:val="single" w:sz="7" w:space="0" w:color="000000"/>
              <w:bottom w:val="single" w:sz="7" w:space="0" w:color="000000"/>
              <w:right w:val="single" w:sz="5" w:space="0" w:color="000000"/>
            </w:tcBorders>
          </w:tcPr>
          <w:p w14:paraId="06162A35" w14:textId="77777777" w:rsidR="002F63CB" w:rsidRPr="00AC2D0C" w:rsidRDefault="002F63CB" w:rsidP="002F63CB">
            <w:pPr>
              <w:pStyle w:val="TableParagraph"/>
              <w:spacing w:line="271" w:lineRule="exact"/>
              <w:ind w:left="99"/>
              <w:rPr>
                <w:rFonts w:ascii="Arial" w:eastAsia="Arial" w:hAnsi="Arial" w:cs="Arial"/>
                <w:sz w:val="20"/>
                <w:szCs w:val="20"/>
              </w:rPr>
            </w:pPr>
            <w:r w:rsidRPr="00AC2D0C">
              <w:rPr>
                <w:rFonts w:ascii="Arial"/>
                <w:spacing w:val="-1"/>
                <w:sz w:val="20"/>
                <w:szCs w:val="20"/>
              </w:rPr>
              <w:t>RFC3501</w:t>
            </w:r>
          </w:p>
        </w:tc>
      </w:tr>
      <w:tr w:rsidR="002F63CB" w14:paraId="0A95EBF7" w14:textId="77777777" w:rsidTr="002F63CB">
        <w:trPr>
          <w:trHeight w:hRule="exact" w:val="293"/>
        </w:trPr>
        <w:tc>
          <w:tcPr>
            <w:tcW w:w="2741" w:type="dxa"/>
            <w:tcBorders>
              <w:top w:val="single" w:sz="7" w:space="0" w:color="000000"/>
              <w:left w:val="single" w:sz="5" w:space="0" w:color="000000"/>
              <w:bottom w:val="single" w:sz="7" w:space="0" w:color="000000"/>
              <w:right w:val="single" w:sz="7" w:space="0" w:color="000000"/>
            </w:tcBorders>
          </w:tcPr>
          <w:p w14:paraId="7A1EFFFC" w14:textId="77777777" w:rsidR="002F63CB" w:rsidRPr="00AC2D0C" w:rsidRDefault="002F63CB" w:rsidP="002F63CB">
            <w:pPr>
              <w:pStyle w:val="TableParagraph"/>
              <w:spacing w:line="274" w:lineRule="exact"/>
              <w:ind w:left="102"/>
              <w:rPr>
                <w:rFonts w:ascii="Arial" w:eastAsia="Arial" w:hAnsi="Arial" w:cs="Arial"/>
                <w:sz w:val="20"/>
                <w:szCs w:val="20"/>
              </w:rPr>
            </w:pPr>
            <w:r w:rsidRPr="00AC2D0C">
              <w:rPr>
                <w:rFonts w:ascii="Arial"/>
                <w:spacing w:val="-1"/>
                <w:sz w:val="20"/>
                <w:szCs w:val="20"/>
              </w:rPr>
              <w:t>EXAMINE</w:t>
            </w:r>
          </w:p>
        </w:tc>
        <w:tc>
          <w:tcPr>
            <w:tcW w:w="3200" w:type="dxa"/>
            <w:tcBorders>
              <w:top w:val="single" w:sz="7" w:space="0" w:color="000000"/>
              <w:left w:val="single" w:sz="7" w:space="0" w:color="000000"/>
              <w:bottom w:val="single" w:sz="7" w:space="0" w:color="000000"/>
              <w:right w:val="single" w:sz="5" w:space="0" w:color="000000"/>
            </w:tcBorders>
          </w:tcPr>
          <w:p w14:paraId="124F6302" w14:textId="77777777" w:rsidR="002F63CB" w:rsidRPr="00AC2D0C" w:rsidRDefault="002F63CB" w:rsidP="002F63CB">
            <w:pPr>
              <w:pStyle w:val="TableParagraph"/>
              <w:spacing w:line="274" w:lineRule="exact"/>
              <w:ind w:left="99"/>
              <w:rPr>
                <w:rFonts w:ascii="Arial" w:eastAsia="Arial" w:hAnsi="Arial" w:cs="Arial"/>
                <w:sz w:val="20"/>
                <w:szCs w:val="20"/>
              </w:rPr>
            </w:pPr>
            <w:r w:rsidRPr="00AC2D0C">
              <w:rPr>
                <w:rFonts w:ascii="Arial"/>
                <w:spacing w:val="-1"/>
                <w:sz w:val="20"/>
                <w:szCs w:val="20"/>
              </w:rPr>
              <w:t>RFC3501</w:t>
            </w:r>
          </w:p>
        </w:tc>
      </w:tr>
      <w:tr w:rsidR="002F63CB" w14:paraId="7560B133" w14:textId="77777777" w:rsidTr="002F63CB">
        <w:trPr>
          <w:trHeight w:hRule="exact" w:val="290"/>
        </w:trPr>
        <w:tc>
          <w:tcPr>
            <w:tcW w:w="2741" w:type="dxa"/>
            <w:tcBorders>
              <w:top w:val="single" w:sz="7" w:space="0" w:color="000000"/>
              <w:left w:val="single" w:sz="5" w:space="0" w:color="000000"/>
              <w:bottom w:val="single" w:sz="7" w:space="0" w:color="000000"/>
              <w:right w:val="single" w:sz="7" w:space="0" w:color="000000"/>
            </w:tcBorders>
          </w:tcPr>
          <w:p w14:paraId="348A2AF6" w14:textId="77777777" w:rsidR="002F63CB" w:rsidRPr="00AC2D0C" w:rsidRDefault="002F63CB" w:rsidP="002F63CB">
            <w:pPr>
              <w:pStyle w:val="TableParagraph"/>
              <w:spacing w:line="271" w:lineRule="exact"/>
              <w:ind w:left="102"/>
              <w:rPr>
                <w:rFonts w:ascii="Arial" w:eastAsia="Arial" w:hAnsi="Arial" w:cs="Arial"/>
                <w:sz w:val="20"/>
                <w:szCs w:val="20"/>
              </w:rPr>
            </w:pPr>
            <w:r w:rsidRPr="00AC2D0C">
              <w:rPr>
                <w:rFonts w:ascii="Arial"/>
                <w:spacing w:val="-1"/>
                <w:sz w:val="20"/>
                <w:szCs w:val="20"/>
              </w:rPr>
              <w:t>EXPUNGE</w:t>
            </w:r>
          </w:p>
        </w:tc>
        <w:tc>
          <w:tcPr>
            <w:tcW w:w="3200" w:type="dxa"/>
            <w:tcBorders>
              <w:top w:val="single" w:sz="7" w:space="0" w:color="000000"/>
              <w:left w:val="single" w:sz="7" w:space="0" w:color="000000"/>
              <w:bottom w:val="single" w:sz="7" w:space="0" w:color="000000"/>
              <w:right w:val="single" w:sz="5" w:space="0" w:color="000000"/>
            </w:tcBorders>
          </w:tcPr>
          <w:p w14:paraId="339EFD1B" w14:textId="77777777" w:rsidR="002F63CB" w:rsidRPr="00AC2D0C" w:rsidRDefault="002F63CB" w:rsidP="002F63CB">
            <w:pPr>
              <w:pStyle w:val="TableParagraph"/>
              <w:spacing w:line="271" w:lineRule="exact"/>
              <w:ind w:left="99"/>
              <w:rPr>
                <w:rFonts w:ascii="Arial" w:eastAsia="Arial" w:hAnsi="Arial" w:cs="Arial"/>
                <w:sz w:val="20"/>
                <w:szCs w:val="20"/>
              </w:rPr>
            </w:pPr>
            <w:r w:rsidRPr="00AC2D0C">
              <w:rPr>
                <w:rFonts w:ascii="Arial"/>
                <w:spacing w:val="-1"/>
                <w:sz w:val="20"/>
                <w:szCs w:val="20"/>
              </w:rPr>
              <w:t>RFC3501</w:t>
            </w:r>
          </w:p>
        </w:tc>
      </w:tr>
      <w:tr w:rsidR="002F63CB" w14:paraId="4D30B506" w14:textId="77777777" w:rsidTr="002F63CB">
        <w:trPr>
          <w:trHeight w:hRule="exact" w:val="290"/>
        </w:trPr>
        <w:tc>
          <w:tcPr>
            <w:tcW w:w="2741" w:type="dxa"/>
            <w:tcBorders>
              <w:top w:val="single" w:sz="7" w:space="0" w:color="000000"/>
              <w:left w:val="single" w:sz="5" w:space="0" w:color="000000"/>
              <w:bottom w:val="single" w:sz="7" w:space="0" w:color="000000"/>
              <w:right w:val="single" w:sz="7" w:space="0" w:color="000000"/>
            </w:tcBorders>
          </w:tcPr>
          <w:p w14:paraId="197ADACE" w14:textId="77777777" w:rsidR="002F63CB" w:rsidRPr="00AC2D0C" w:rsidRDefault="002F63CB" w:rsidP="002F63CB">
            <w:pPr>
              <w:pStyle w:val="TableParagraph"/>
              <w:spacing w:line="271" w:lineRule="exact"/>
              <w:ind w:left="102"/>
              <w:rPr>
                <w:rFonts w:ascii="Arial" w:eastAsia="Arial" w:hAnsi="Arial" w:cs="Arial"/>
                <w:sz w:val="20"/>
                <w:szCs w:val="20"/>
              </w:rPr>
            </w:pPr>
            <w:r w:rsidRPr="00AC2D0C">
              <w:rPr>
                <w:rFonts w:ascii="Arial"/>
                <w:sz w:val="20"/>
                <w:szCs w:val="20"/>
              </w:rPr>
              <w:t>FETCH</w:t>
            </w:r>
          </w:p>
        </w:tc>
        <w:tc>
          <w:tcPr>
            <w:tcW w:w="3200" w:type="dxa"/>
            <w:tcBorders>
              <w:top w:val="single" w:sz="7" w:space="0" w:color="000000"/>
              <w:left w:val="single" w:sz="7" w:space="0" w:color="000000"/>
              <w:bottom w:val="single" w:sz="7" w:space="0" w:color="000000"/>
              <w:right w:val="single" w:sz="5" w:space="0" w:color="000000"/>
            </w:tcBorders>
          </w:tcPr>
          <w:p w14:paraId="1928CC42" w14:textId="77777777" w:rsidR="002F63CB" w:rsidRPr="00AC2D0C" w:rsidRDefault="002F63CB" w:rsidP="002F63CB">
            <w:pPr>
              <w:pStyle w:val="TableParagraph"/>
              <w:spacing w:line="271" w:lineRule="exact"/>
              <w:ind w:left="99"/>
              <w:rPr>
                <w:rFonts w:ascii="Arial" w:eastAsia="Arial" w:hAnsi="Arial" w:cs="Arial"/>
                <w:sz w:val="20"/>
                <w:szCs w:val="20"/>
              </w:rPr>
            </w:pPr>
            <w:r w:rsidRPr="00AC2D0C">
              <w:rPr>
                <w:rFonts w:ascii="Arial"/>
                <w:spacing w:val="-1"/>
                <w:sz w:val="20"/>
                <w:szCs w:val="20"/>
              </w:rPr>
              <w:t>RFC3501</w:t>
            </w:r>
          </w:p>
        </w:tc>
      </w:tr>
      <w:tr w:rsidR="002F63CB" w14:paraId="0231F121" w14:textId="77777777" w:rsidTr="002F63CB">
        <w:trPr>
          <w:trHeight w:hRule="exact" w:val="290"/>
        </w:trPr>
        <w:tc>
          <w:tcPr>
            <w:tcW w:w="2741" w:type="dxa"/>
            <w:tcBorders>
              <w:top w:val="single" w:sz="7" w:space="0" w:color="000000"/>
              <w:left w:val="single" w:sz="5" w:space="0" w:color="000000"/>
              <w:bottom w:val="single" w:sz="7" w:space="0" w:color="000000"/>
              <w:right w:val="single" w:sz="7" w:space="0" w:color="000000"/>
            </w:tcBorders>
          </w:tcPr>
          <w:p w14:paraId="609D9818" w14:textId="77777777" w:rsidR="002F63CB" w:rsidRPr="00AC2D0C" w:rsidRDefault="002F63CB" w:rsidP="002F63CB">
            <w:pPr>
              <w:pStyle w:val="TableParagraph"/>
              <w:spacing w:line="271" w:lineRule="exact"/>
              <w:ind w:left="102"/>
              <w:rPr>
                <w:rFonts w:ascii="Arial" w:eastAsia="Arial" w:hAnsi="Arial" w:cs="Arial"/>
                <w:sz w:val="20"/>
                <w:szCs w:val="20"/>
              </w:rPr>
            </w:pPr>
            <w:r w:rsidRPr="00AC2D0C">
              <w:rPr>
                <w:rFonts w:ascii="Arial"/>
                <w:spacing w:val="-1"/>
                <w:sz w:val="20"/>
                <w:szCs w:val="20"/>
              </w:rPr>
              <w:t>GETMETADATA</w:t>
            </w:r>
          </w:p>
        </w:tc>
        <w:tc>
          <w:tcPr>
            <w:tcW w:w="3200" w:type="dxa"/>
            <w:tcBorders>
              <w:top w:val="single" w:sz="7" w:space="0" w:color="000000"/>
              <w:left w:val="single" w:sz="7" w:space="0" w:color="000000"/>
              <w:bottom w:val="single" w:sz="7" w:space="0" w:color="000000"/>
              <w:right w:val="single" w:sz="5" w:space="0" w:color="000000"/>
            </w:tcBorders>
          </w:tcPr>
          <w:p w14:paraId="18E0C6A9" w14:textId="77777777" w:rsidR="002F63CB" w:rsidRPr="00AC2D0C" w:rsidRDefault="002F63CB" w:rsidP="002F63CB">
            <w:pPr>
              <w:pStyle w:val="TableParagraph"/>
              <w:spacing w:line="271" w:lineRule="exact"/>
              <w:ind w:left="99"/>
              <w:rPr>
                <w:rFonts w:ascii="Arial" w:eastAsia="Arial" w:hAnsi="Arial" w:cs="Arial"/>
                <w:sz w:val="20"/>
                <w:szCs w:val="20"/>
              </w:rPr>
            </w:pPr>
            <w:r w:rsidRPr="00AC2D0C">
              <w:rPr>
                <w:rFonts w:ascii="Arial"/>
                <w:spacing w:val="-1"/>
                <w:sz w:val="20"/>
                <w:szCs w:val="20"/>
              </w:rPr>
              <w:t>RFC5464</w:t>
            </w:r>
          </w:p>
        </w:tc>
      </w:tr>
      <w:tr w:rsidR="002F63CB" w14:paraId="0B5AA8D3" w14:textId="77777777" w:rsidTr="002F63CB">
        <w:trPr>
          <w:trHeight w:hRule="exact" w:val="290"/>
        </w:trPr>
        <w:tc>
          <w:tcPr>
            <w:tcW w:w="2741" w:type="dxa"/>
            <w:tcBorders>
              <w:top w:val="single" w:sz="7" w:space="0" w:color="000000"/>
              <w:left w:val="single" w:sz="5" w:space="0" w:color="000000"/>
              <w:bottom w:val="single" w:sz="7" w:space="0" w:color="000000"/>
              <w:right w:val="single" w:sz="7" w:space="0" w:color="000000"/>
            </w:tcBorders>
          </w:tcPr>
          <w:p w14:paraId="50FC2726" w14:textId="77777777" w:rsidR="002F63CB" w:rsidRPr="00AC2D0C" w:rsidRDefault="002F63CB" w:rsidP="002F63CB">
            <w:pPr>
              <w:pStyle w:val="TableParagraph"/>
              <w:spacing w:line="273" w:lineRule="exact"/>
              <w:ind w:left="102"/>
              <w:rPr>
                <w:rFonts w:ascii="Arial" w:eastAsia="Arial" w:hAnsi="Arial" w:cs="Arial"/>
                <w:sz w:val="20"/>
                <w:szCs w:val="20"/>
              </w:rPr>
            </w:pPr>
            <w:r w:rsidRPr="00AC2D0C">
              <w:rPr>
                <w:rFonts w:ascii="Arial"/>
                <w:spacing w:val="-1"/>
                <w:sz w:val="20"/>
                <w:szCs w:val="20"/>
              </w:rPr>
              <w:t>GETQUOTAROOT</w:t>
            </w:r>
          </w:p>
        </w:tc>
        <w:tc>
          <w:tcPr>
            <w:tcW w:w="3200" w:type="dxa"/>
            <w:tcBorders>
              <w:top w:val="single" w:sz="7" w:space="0" w:color="000000"/>
              <w:left w:val="single" w:sz="7" w:space="0" w:color="000000"/>
              <w:bottom w:val="single" w:sz="7" w:space="0" w:color="000000"/>
              <w:right w:val="single" w:sz="5" w:space="0" w:color="000000"/>
            </w:tcBorders>
          </w:tcPr>
          <w:p w14:paraId="7476C46E" w14:textId="77777777" w:rsidR="002F63CB" w:rsidRPr="00AC2D0C" w:rsidRDefault="002F63CB" w:rsidP="002F63CB">
            <w:pPr>
              <w:pStyle w:val="TableParagraph"/>
              <w:spacing w:line="273" w:lineRule="exact"/>
              <w:ind w:left="99"/>
              <w:rPr>
                <w:rFonts w:ascii="Arial" w:eastAsia="Arial" w:hAnsi="Arial" w:cs="Arial"/>
                <w:sz w:val="20"/>
                <w:szCs w:val="20"/>
              </w:rPr>
            </w:pPr>
            <w:r w:rsidRPr="00AC2D0C">
              <w:rPr>
                <w:rFonts w:ascii="Arial"/>
                <w:spacing w:val="-1"/>
                <w:sz w:val="20"/>
                <w:szCs w:val="20"/>
              </w:rPr>
              <w:t>RFC2087</w:t>
            </w:r>
          </w:p>
        </w:tc>
      </w:tr>
      <w:tr w:rsidR="002F63CB" w14:paraId="3E413271" w14:textId="77777777" w:rsidTr="002F63CB">
        <w:trPr>
          <w:trHeight w:hRule="exact" w:val="293"/>
        </w:trPr>
        <w:tc>
          <w:tcPr>
            <w:tcW w:w="2741" w:type="dxa"/>
            <w:tcBorders>
              <w:top w:val="single" w:sz="7" w:space="0" w:color="000000"/>
              <w:left w:val="single" w:sz="5" w:space="0" w:color="000000"/>
              <w:bottom w:val="single" w:sz="7" w:space="0" w:color="000000"/>
              <w:right w:val="single" w:sz="7" w:space="0" w:color="000000"/>
            </w:tcBorders>
          </w:tcPr>
          <w:p w14:paraId="300B59AE" w14:textId="77777777" w:rsidR="002F63CB" w:rsidRPr="00AC2D0C" w:rsidRDefault="002F63CB" w:rsidP="002F63CB">
            <w:pPr>
              <w:pStyle w:val="TableParagraph"/>
              <w:spacing w:line="273" w:lineRule="exact"/>
              <w:ind w:left="102"/>
              <w:rPr>
                <w:rFonts w:ascii="Arial" w:eastAsia="Arial" w:hAnsi="Arial" w:cs="Arial"/>
                <w:sz w:val="20"/>
                <w:szCs w:val="20"/>
              </w:rPr>
            </w:pPr>
            <w:r w:rsidRPr="00AC2D0C">
              <w:rPr>
                <w:rFonts w:ascii="Arial"/>
                <w:spacing w:val="-1"/>
                <w:sz w:val="20"/>
                <w:szCs w:val="20"/>
              </w:rPr>
              <w:t>GETQUOTA</w:t>
            </w:r>
          </w:p>
        </w:tc>
        <w:tc>
          <w:tcPr>
            <w:tcW w:w="3200" w:type="dxa"/>
            <w:tcBorders>
              <w:top w:val="single" w:sz="7" w:space="0" w:color="000000"/>
              <w:left w:val="single" w:sz="7" w:space="0" w:color="000000"/>
              <w:bottom w:val="single" w:sz="7" w:space="0" w:color="000000"/>
              <w:right w:val="single" w:sz="5" w:space="0" w:color="000000"/>
            </w:tcBorders>
          </w:tcPr>
          <w:p w14:paraId="3E7C3670" w14:textId="77777777" w:rsidR="002F63CB" w:rsidRPr="00AC2D0C" w:rsidRDefault="002F63CB" w:rsidP="002F63CB">
            <w:pPr>
              <w:pStyle w:val="TableParagraph"/>
              <w:spacing w:line="273" w:lineRule="exact"/>
              <w:ind w:left="99"/>
              <w:rPr>
                <w:rFonts w:ascii="Arial" w:eastAsia="Arial" w:hAnsi="Arial" w:cs="Arial"/>
                <w:sz w:val="20"/>
                <w:szCs w:val="20"/>
              </w:rPr>
            </w:pPr>
            <w:r w:rsidRPr="00AC2D0C">
              <w:rPr>
                <w:rFonts w:ascii="Arial"/>
                <w:spacing w:val="-1"/>
                <w:sz w:val="20"/>
                <w:szCs w:val="20"/>
              </w:rPr>
              <w:t>RFC2087</w:t>
            </w:r>
          </w:p>
        </w:tc>
      </w:tr>
      <w:tr w:rsidR="002F63CB" w14:paraId="1F17101E" w14:textId="77777777" w:rsidTr="002F63CB">
        <w:trPr>
          <w:trHeight w:hRule="exact" w:val="290"/>
        </w:trPr>
        <w:tc>
          <w:tcPr>
            <w:tcW w:w="2741" w:type="dxa"/>
            <w:tcBorders>
              <w:top w:val="single" w:sz="7" w:space="0" w:color="000000"/>
              <w:left w:val="single" w:sz="5" w:space="0" w:color="000000"/>
              <w:bottom w:val="single" w:sz="7" w:space="0" w:color="000000"/>
              <w:right w:val="single" w:sz="7" w:space="0" w:color="000000"/>
            </w:tcBorders>
          </w:tcPr>
          <w:p w14:paraId="6638E507" w14:textId="77777777" w:rsidR="002F63CB" w:rsidRPr="00AC2D0C" w:rsidRDefault="002F63CB" w:rsidP="002F63CB">
            <w:pPr>
              <w:pStyle w:val="TableParagraph"/>
              <w:spacing w:line="271" w:lineRule="exact"/>
              <w:ind w:left="102"/>
              <w:rPr>
                <w:rFonts w:ascii="Arial" w:eastAsia="Arial" w:hAnsi="Arial" w:cs="Arial"/>
                <w:sz w:val="20"/>
                <w:szCs w:val="20"/>
              </w:rPr>
            </w:pPr>
            <w:r w:rsidRPr="00AC2D0C">
              <w:rPr>
                <w:rFonts w:ascii="Arial"/>
                <w:spacing w:val="-1"/>
                <w:sz w:val="20"/>
                <w:szCs w:val="20"/>
              </w:rPr>
              <w:t>LIST</w:t>
            </w:r>
          </w:p>
        </w:tc>
        <w:tc>
          <w:tcPr>
            <w:tcW w:w="3200" w:type="dxa"/>
            <w:tcBorders>
              <w:top w:val="single" w:sz="7" w:space="0" w:color="000000"/>
              <w:left w:val="single" w:sz="7" w:space="0" w:color="000000"/>
              <w:bottom w:val="single" w:sz="7" w:space="0" w:color="000000"/>
              <w:right w:val="single" w:sz="5" w:space="0" w:color="000000"/>
            </w:tcBorders>
          </w:tcPr>
          <w:p w14:paraId="2FB71E6D" w14:textId="77777777" w:rsidR="002F63CB" w:rsidRPr="00AC2D0C" w:rsidRDefault="002F63CB" w:rsidP="002F63CB">
            <w:pPr>
              <w:pStyle w:val="TableParagraph"/>
              <w:spacing w:line="271" w:lineRule="exact"/>
              <w:ind w:left="99"/>
              <w:rPr>
                <w:rFonts w:ascii="Arial" w:eastAsia="Arial" w:hAnsi="Arial" w:cs="Arial"/>
                <w:sz w:val="20"/>
                <w:szCs w:val="20"/>
              </w:rPr>
            </w:pPr>
            <w:r w:rsidRPr="00AC2D0C">
              <w:rPr>
                <w:rFonts w:ascii="Arial"/>
                <w:spacing w:val="-1"/>
                <w:sz w:val="20"/>
                <w:szCs w:val="20"/>
              </w:rPr>
              <w:t>RFC3501</w:t>
            </w:r>
          </w:p>
        </w:tc>
      </w:tr>
      <w:tr w:rsidR="002F63CB" w14:paraId="7B85E863" w14:textId="77777777" w:rsidTr="002F63CB">
        <w:trPr>
          <w:trHeight w:hRule="exact" w:val="290"/>
        </w:trPr>
        <w:tc>
          <w:tcPr>
            <w:tcW w:w="2741" w:type="dxa"/>
            <w:tcBorders>
              <w:top w:val="single" w:sz="7" w:space="0" w:color="000000"/>
              <w:left w:val="single" w:sz="5" w:space="0" w:color="000000"/>
              <w:bottom w:val="single" w:sz="7" w:space="0" w:color="000000"/>
              <w:right w:val="single" w:sz="7" w:space="0" w:color="000000"/>
            </w:tcBorders>
          </w:tcPr>
          <w:p w14:paraId="52D2248A" w14:textId="77777777" w:rsidR="002F63CB" w:rsidRPr="00AC2D0C" w:rsidRDefault="002F63CB" w:rsidP="002F63CB">
            <w:pPr>
              <w:pStyle w:val="TableParagraph"/>
              <w:spacing w:line="271" w:lineRule="exact"/>
              <w:ind w:left="102"/>
              <w:rPr>
                <w:rFonts w:ascii="Arial" w:eastAsia="Arial" w:hAnsi="Arial" w:cs="Arial"/>
                <w:sz w:val="20"/>
                <w:szCs w:val="20"/>
              </w:rPr>
            </w:pPr>
            <w:r w:rsidRPr="00AC2D0C">
              <w:rPr>
                <w:rFonts w:ascii="Arial"/>
                <w:sz w:val="20"/>
                <w:szCs w:val="20"/>
              </w:rPr>
              <w:t>LOGIN</w:t>
            </w:r>
          </w:p>
        </w:tc>
        <w:tc>
          <w:tcPr>
            <w:tcW w:w="3200" w:type="dxa"/>
            <w:tcBorders>
              <w:top w:val="single" w:sz="7" w:space="0" w:color="000000"/>
              <w:left w:val="single" w:sz="7" w:space="0" w:color="000000"/>
              <w:bottom w:val="single" w:sz="7" w:space="0" w:color="000000"/>
              <w:right w:val="single" w:sz="5" w:space="0" w:color="000000"/>
            </w:tcBorders>
          </w:tcPr>
          <w:p w14:paraId="62D0B393" w14:textId="77777777" w:rsidR="002F63CB" w:rsidRPr="00AC2D0C" w:rsidRDefault="002F63CB" w:rsidP="002F63CB">
            <w:pPr>
              <w:pStyle w:val="TableParagraph"/>
              <w:spacing w:line="271" w:lineRule="exact"/>
              <w:ind w:left="99"/>
              <w:rPr>
                <w:rFonts w:ascii="Arial" w:eastAsia="Arial" w:hAnsi="Arial" w:cs="Arial"/>
                <w:sz w:val="20"/>
                <w:szCs w:val="20"/>
              </w:rPr>
            </w:pPr>
            <w:r w:rsidRPr="00AC2D0C">
              <w:rPr>
                <w:rFonts w:ascii="Arial"/>
                <w:spacing w:val="-1"/>
                <w:sz w:val="20"/>
                <w:szCs w:val="20"/>
              </w:rPr>
              <w:t>RFC3501</w:t>
            </w:r>
          </w:p>
        </w:tc>
      </w:tr>
      <w:tr w:rsidR="002F63CB" w14:paraId="36EDD538" w14:textId="77777777" w:rsidTr="002F63CB">
        <w:trPr>
          <w:trHeight w:hRule="exact" w:val="290"/>
        </w:trPr>
        <w:tc>
          <w:tcPr>
            <w:tcW w:w="2741" w:type="dxa"/>
            <w:tcBorders>
              <w:top w:val="single" w:sz="7" w:space="0" w:color="000000"/>
              <w:left w:val="single" w:sz="5" w:space="0" w:color="000000"/>
              <w:bottom w:val="single" w:sz="7" w:space="0" w:color="000000"/>
              <w:right w:val="single" w:sz="7" w:space="0" w:color="000000"/>
            </w:tcBorders>
          </w:tcPr>
          <w:p w14:paraId="5B3123EF" w14:textId="77777777" w:rsidR="002F63CB" w:rsidRPr="00AC2D0C" w:rsidRDefault="002F63CB" w:rsidP="002F63CB">
            <w:pPr>
              <w:pStyle w:val="TableParagraph"/>
              <w:spacing w:line="271" w:lineRule="exact"/>
              <w:ind w:left="102"/>
              <w:rPr>
                <w:rFonts w:ascii="Arial" w:eastAsia="Arial" w:hAnsi="Arial" w:cs="Arial"/>
                <w:sz w:val="20"/>
                <w:szCs w:val="20"/>
              </w:rPr>
            </w:pPr>
            <w:r w:rsidRPr="00AC2D0C">
              <w:rPr>
                <w:rFonts w:ascii="Arial"/>
                <w:spacing w:val="-1"/>
                <w:sz w:val="20"/>
                <w:szCs w:val="20"/>
              </w:rPr>
              <w:t>LOGOUT</w:t>
            </w:r>
          </w:p>
        </w:tc>
        <w:tc>
          <w:tcPr>
            <w:tcW w:w="3200" w:type="dxa"/>
            <w:tcBorders>
              <w:top w:val="single" w:sz="7" w:space="0" w:color="000000"/>
              <w:left w:val="single" w:sz="7" w:space="0" w:color="000000"/>
              <w:bottom w:val="single" w:sz="7" w:space="0" w:color="000000"/>
              <w:right w:val="single" w:sz="5" w:space="0" w:color="000000"/>
            </w:tcBorders>
          </w:tcPr>
          <w:p w14:paraId="073C7F57" w14:textId="77777777" w:rsidR="002F63CB" w:rsidRPr="00AC2D0C" w:rsidRDefault="002F63CB" w:rsidP="002F63CB">
            <w:pPr>
              <w:pStyle w:val="TableParagraph"/>
              <w:spacing w:line="271" w:lineRule="exact"/>
              <w:ind w:left="99"/>
              <w:rPr>
                <w:rFonts w:ascii="Arial" w:eastAsia="Arial" w:hAnsi="Arial" w:cs="Arial"/>
                <w:sz w:val="20"/>
                <w:szCs w:val="20"/>
              </w:rPr>
            </w:pPr>
            <w:r w:rsidRPr="00AC2D0C">
              <w:rPr>
                <w:rFonts w:ascii="Arial"/>
                <w:spacing w:val="-1"/>
                <w:sz w:val="20"/>
                <w:szCs w:val="20"/>
              </w:rPr>
              <w:t>RFC3501</w:t>
            </w:r>
          </w:p>
        </w:tc>
      </w:tr>
      <w:tr w:rsidR="002F63CB" w14:paraId="0EF8969D" w14:textId="77777777" w:rsidTr="002F63CB">
        <w:trPr>
          <w:trHeight w:hRule="exact" w:val="293"/>
        </w:trPr>
        <w:tc>
          <w:tcPr>
            <w:tcW w:w="2741" w:type="dxa"/>
            <w:tcBorders>
              <w:top w:val="single" w:sz="7" w:space="0" w:color="000000"/>
              <w:left w:val="single" w:sz="5" w:space="0" w:color="000000"/>
              <w:bottom w:val="single" w:sz="7" w:space="0" w:color="000000"/>
              <w:right w:val="single" w:sz="7" w:space="0" w:color="000000"/>
            </w:tcBorders>
          </w:tcPr>
          <w:p w14:paraId="5D198A0D" w14:textId="77777777" w:rsidR="002F63CB" w:rsidRPr="00AC2D0C" w:rsidRDefault="002F63CB" w:rsidP="002F63CB">
            <w:pPr>
              <w:pStyle w:val="TableParagraph"/>
              <w:spacing w:line="273" w:lineRule="exact"/>
              <w:ind w:left="102"/>
              <w:rPr>
                <w:rFonts w:ascii="Arial" w:eastAsia="Arial" w:hAnsi="Arial" w:cs="Arial"/>
                <w:sz w:val="20"/>
                <w:szCs w:val="20"/>
              </w:rPr>
            </w:pPr>
            <w:r w:rsidRPr="00AC2D0C">
              <w:rPr>
                <w:rFonts w:ascii="Arial"/>
                <w:sz w:val="20"/>
                <w:szCs w:val="20"/>
              </w:rPr>
              <w:t>NOOP</w:t>
            </w:r>
          </w:p>
        </w:tc>
        <w:tc>
          <w:tcPr>
            <w:tcW w:w="3200" w:type="dxa"/>
            <w:tcBorders>
              <w:top w:val="single" w:sz="7" w:space="0" w:color="000000"/>
              <w:left w:val="single" w:sz="7" w:space="0" w:color="000000"/>
              <w:bottom w:val="single" w:sz="7" w:space="0" w:color="000000"/>
              <w:right w:val="single" w:sz="5" w:space="0" w:color="000000"/>
            </w:tcBorders>
          </w:tcPr>
          <w:p w14:paraId="37D20437" w14:textId="77777777" w:rsidR="002F63CB" w:rsidRPr="00AC2D0C" w:rsidRDefault="002F63CB" w:rsidP="002F63CB">
            <w:pPr>
              <w:pStyle w:val="TableParagraph"/>
              <w:spacing w:line="273" w:lineRule="exact"/>
              <w:ind w:left="99"/>
              <w:rPr>
                <w:rFonts w:ascii="Arial" w:eastAsia="Arial" w:hAnsi="Arial" w:cs="Arial"/>
                <w:sz w:val="20"/>
                <w:szCs w:val="20"/>
              </w:rPr>
            </w:pPr>
            <w:r w:rsidRPr="00AC2D0C">
              <w:rPr>
                <w:rFonts w:ascii="Arial"/>
                <w:spacing w:val="-1"/>
                <w:sz w:val="20"/>
                <w:szCs w:val="20"/>
              </w:rPr>
              <w:t>RFC3501</w:t>
            </w:r>
          </w:p>
        </w:tc>
      </w:tr>
      <w:tr w:rsidR="002F63CB" w14:paraId="3F4723FA" w14:textId="77777777" w:rsidTr="002F63CB">
        <w:trPr>
          <w:trHeight w:hRule="exact" w:val="290"/>
        </w:trPr>
        <w:tc>
          <w:tcPr>
            <w:tcW w:w="2741" w:type="dxa"/>
            <w:tcBorders>
              <w:top w:val="single" w:sz="7" w:space="0" w:color="000000"/>
              <w:left w:val="single" w:sz="5" w:space="0" w:color="000000"/>
              <w:bottom w:val="single" w:sz="7" w:space="0" w:color="000000"/>
              <w:right w:val="single" w:sz="7" w:space="0" w:color="000000"/>
            </w:tcBorders>
          </w:tcPr>
          <w:p w14:paraId="71B6B656" w14:textId="77777777" w:rsidR="002F63CB" w:rsidRPr="00AC2D0C" w:rsidRDefault="002F63CB" w:rsidP="002F63CB">
            <w:pPr>
              <w:pStyle w:val="TableParagraph"/>
              <w:spacing w:line="271" w:lineRule="exact"/>
              <w:ind w:left="102"/>
              <w:rPr>
                <w:rFonts w:ascii="Arial" w:eastAsia="Arial" w:hAnsi="Arial" w:cs="Arial"/>
                <w:sz w:val="20"/>
                <w:szCs w:val="20"/>
              </w:rPr>
            </w:pPr>
            <w:r w:rsidRPr="00AC2D0C">
              <w:rPr>
                <w:rFonts w:ascii="Arial"/>
                <w:spacing w:val="-1"/>
                <w:sz w:val="20"/>
                <w:szCs w:val="20"/>
              </w:rPr>
              <w:t>SEARCH</w:t>
            </w:r>
          </w:p>
        </w:tc>
        <w:tc>
          <w:tcPr>
            <w:tcW w:w="3200" w:type="dxa"/>
            <w:tcBorders>
              <w:top w:val="single" w:sz="7" w:space="0" w:color="000000"/>
              <w:left w:val="single" w:sz="7" w:space="0" w:color="000000"/>
              <w:bottom w:val="single" w:sz="7" w:space="0" w:color="000000"/>
              <w:right w:val="single" w:sz="5" w:space="0" w:color="000000"/>
            </w:tcBorders>
          </w:tcPr>
          <w:p w14:paraId="097DEF04" w14:textId="77777777" w:rsidR="002F63CB" w:rsidRPr="00AC2D0C" w:rsidRDefault="002F63CB" w:rsidP="002F63CB">
            <w:pPr>
              <w:pStyle w:val="TableParagraph"/>
              <w:spacing w:line="271" w:lineRule="exact"/>
              <w:ind w:left="99"/>
              <w:rPr>
                <w:rFonts w:ascii="Arial" w:eastAsia="Arial" w:hAnsi="Arial" w:cs="Arial"/>
                <w:sz w:val="20"/>
                <w:szCs w:val="20"/>
              </w:rPr>
            </w:pPr>
            <w:r w:rsidRPr="00AC2D0C">
              <w:rPr>
                <w:rFonts w:ascii="Arial"/>
                <w:spacing w:val="-1"/>
                <w:sz w:val="20"/>
                <w:szCs w:val="20"/>
              </w:rPr>
              <w:t>RFC3501</w:t>
            </w:r>
          </w:p>
        </w:tc>
      </w:tr>
      <w:tr w:rsidR="002F63CB" w14:paraId="4EC5B633" w14:textId="77777777" w:rsidTr="002F63CB">
        <w:trPr>
          <w:trHeight w:hRule="exact" w:val="290"/>
        </w:trPr>
        <w:tc>
          <w:tcPr>
            <w:tcW w:w="2741" w:type="dxa"/>
            <w:tcBorders>
              <w:top w:val="single" w:sz="7" w:space="0" w:color="000000"/>
              <w:left w:val="single" w:sz="5" w:space="0" w:color="000000"/>
              <w:bottom w:val="single" w:sz="7" w:space="0" w:color="000000"/>
              <w:right w:val="single" w:sz="7" w:space="0" w:color="000000"/>
            </w:tcBorders>
          </w:tcPr>
          <w:p w14:paraId="273BF827" w14:textId="77777777" w:rsidR="002F63CB" w:rsidRPr="00AC2D0C" w:rsidRDefault="002F63CB" w:rsidP="002F63CB">
            <w:pPr>
              <w:pStyle w:val="TableParagraph"/>
              <w:spacing w:line="271" w:lineRule="exact"/>
              <w:ind w:left="102"/>
              <w:rPr>
                <w:rFonts w:ascii="Arial" w:eastAsia="Arial" w:hAnsi="Arial" w:cs="Arial"/>
                <w:sz w:val="20"/>
                <w:szCs w:val="20"/>
              </w:rPr>
            </w:pPr>
            <w:r w:rsidRPr="00AC2D0C">
              <w:rPr>
                <w:rFonts w:ascii="Arial"/>
                <w:spacing w:val="-1"/>
                <w:sz w:val="20"/>
                <w:szCs w:val="20"/>
              </w:rPr>
              <w:t>SELECT</w:t>
            </w:r>
          </w:p>
        </w:tc>
        <w:tc>
          <w:tcPr>
            <w:tcW w:w="3200" w:type="dxa"/>
            <w:tcBorders>
              <w:top w:val="single" w:sz="7" w:space="0" w:color="000000"/>
              <w:left w:val="single" w:sz="7" w:space="0" w:color="000000"/>
              <w:bottom w:val="single" w:sz="7" w:space="0" w:color="000000"/>
              <w:right w:val="single" w:sz="5" w:space="0" w:color="000000"/>
            </w:tcBorders>
          </w:tcPr>
          <w:p w14:paraId="42ABAAD6" w14:textId="77777777" w:rsidR="002F63CB" w:rsidRPr="00AC2D0C" w:rsidRDefault="002F63CB" w:rsidP="002F63CB">
            <w:pPr>
              <w:pStyle w:val="TableParagraph"/>
              <w:spacing w:line="271" w:lineRule="exact"/>
              <w:ind w:left="99"/>
              <w:rPr>
                <w:rFonts w:ascii="Arial" w:eastAsia="Arial" w:hAnsi="Arial" w:cs="Arial"/>
                <w:sz w:val="20"/>
                <w:szCs w:val="20"/>
              </w:rPr>
            </w:pPr>
            <w:r w:rsidRPr="00AC2D0C">
              <w:rPr>
                <w:rFonts w:ascii="Arial"/>
                <w:spacing w:val="-1"/>
                <w:sz w:val="20"/>
                <w:szCs w:val="20"/>
              </w:rPr>
              <w:t>RFC3501</w:t>
            </w:r>
          </w:p>
        </w:tc>
      </w:tr>
      <w:tr w:rsidR="002F63CB" w14:paraId="58BD0ED4" w14:textId="77777777" w:rsidTr="002F63CB">
        <w:trPr>
          <w:trHeight w:hRule="exact" w:val="290"/>
        </w:trPr>
        <w:tc>
          <w:tcPr>
            <w:tcW w:w="2741" w:type="dxa"/>
            <w:tcBorders>
              <w:top w:val="single" w:sz="7" w:space="0" w:color="000000"/>
              <w:left w:val="single" w:sz="5" w:space="0" w:color="000000"/>
              <w:bottom w:val="single" w:sz="7" w:space="0" w:color="000000"/>
              <w:right w:val="single" w:sz="7" w:space="0" w:color="000000"/>
            </w:tcBorders>
          </w:tcPr>
          <w:p w14:paraId="11EB8FEE" w14:textId="77777777" w:rsidR="002F63CB" w:rsidRPr="00AC2D0C" w:rsidRDefault="002F63CB" w:rsidP="002F63CB">
            <w:pPr>
              <w:pStyle w:val="TableParagraph"/>
              <w:spacing w:line="271" w:lineRule="exact"/>
              <w:ind w:left="102"/>
              <w:rPr>
                <w:rFonts w:ascii="Arial" w:eastAsia="Arial" w:hAnsi="Arial" w:cs="Arial"/>
                <w:sz w:val="20"/>
                <w:szCs w:val="20"/>
              </w:rPr>
            </w:pPr>
            <w:r w:rsidRPr="00AC2D0C">
              <w:rPr>
                <w:rFonts w:ascii="Arial"/>
                <w:spacing w:val="-1"/>
                <w:sz w:val="20"/>
                <w:szCs w:val="20"/>
              </w:rPr>
              <w:t>SETMETADATA</w:t>
            </w:r>
          </w:p>
        </w:tc>
        <w:tc>
          <w:tcPr>
            <w:tcW w:w="3200" w:type="dxa"/>
            <w:tcBorders>
              <w:top w:val="single" w:sz="7" w:space="0" w:color="000000"/>
              <w:left w:val="single" w:sz="7" w:space="0" w:color="000000"/>
              <w:bottom w:val="single" w:sz="7" w:space="0" w:color="000000"/>
              <w:right w:val="single" w:sz="5" w:space="0" w:color="000000"/>
            </w:tcBorders>
          </w:tcPr>
          <w:p w14:paraId="14FD694B" w14:textId="77777777" w:rsidR="002F63CB" w:rsidRPr="00AC2D0C" w:rsidRDefault="002F63CB" w:rsidP="002F63CB">
            <w:pPr>
              <w:pStyle w:val="TableParagraph"/>
              <w:spacing w:line="271" w:lineRule="exact"/>
              <w:ind w:left="99"/>
              <w:rPr>
                <w:rFonts w:ascii="Arial" w:eastAsia="Arial" w:hAnsi="Arial" w:cs="Arial"/>
                <w:sz w:val="20"/>
                <w:szCs w:val="20"/>
              </w:rPr>
            </w:pPr>
            <w:r w:rsidRPr="00AC2D0C">
              <w:rPr>
                <w:rFonts w:ascii="Arial"/>
                <w:spacing w:val="-1"/>
                <w:sz w:val="20"/>
                <w:szCs w:val="20"/>
              </w:rPr>
              <w:t>RFC5464</w:t>
            </w:r>
          </w:p>
        </w:tc>
      </w:tr>
      <w:tr w:rsidR="002F63CB" w14:paraId="2EE55D8F" w14:textId="77777777" w:rsidTr="002F63CB">
        <w:trPr>
          <w:trHeight w:hRule="exact" w:val="293"/>
        </w:trPr>
        <w:tc>
          <w:tcPr>
            <w:tcW w:w="2741" w:type="dxa"/>
            <w:tcBorders>
              <w:top w:val="single" w:sz="7" w:space="0" w:color="000000"/>
              <w:left w:val="single" w:sz="5" w:space="0" w:color="000000"/>
              <w:bottom w:val="single" w:sz="7" w:space="0" w:color="000000"/>
              <w:right w:val="single" w:sz="7" w:space="0" w:color="000000"/>
            </w:tcBorders>
          </w:tcPr>
          <w:p w14:paraId="67EEB7C6" w14:textId="77777777" w:rsidR="002F63CB" w:rsidRPr="00AC2D0C" w:rsidRDefault="002F63CB" w:rsidP="002F63CB">
            <w:pPr>
              <w:pStyle w:val="TableParagraph"/>
              <w:spacing w:line="273" w:lineRule="exact"/>
              <w:ind w:left="102"/>
              <w:rPr>
                <w:rFonts w:ascii="Arial" w:eastAsia="Arial" w:hAnsi="Arial" w:cs="Arial"/>
                <w:sz w:val="20"/>
                <w:szCs w:val="20"/>
              </w:rPr>
            </w:pPr>
            <w:r w:rsidRPr="00AC2D0C">
              <w:rPr>
                <w:rFonts w:ascii="Arial"/>
                <w:spacing w:val="-1"/>
                <w:sz w:val="20"/>
                <w:szCs w:val="20"/>
              </w:rPr>
              <w:t>STARTTLS</w:t>
            </w:r>
          </w:p>
        </w:tc>
        <w:tc>
          <w:tcPr>
            <w:tcW w:w="3200" w:type="dxa"/>
            <w:tcBorders>
              <w:top w:val="single" w:sz="7" w:space="0" w:color="000000"/>
              <w:left w:val="single" w:sz="7" w:space="0" w:color="000000"/>
              <w:bottom w:val="single" w:sz="7" w:space="0" w:color="000000"/>
              <w:right w:val="single" w:sz="5" w:space="0" w:color="000000"/>
            </w:tcBorders>
          </w:tcPr>
          <w:p w14:paraId="4C0D2230" w14:textId="77777777" w:rsidR="002F63CB" w:rsidRPr="00AC2D0C" w:rsidRDefault="002F63CB" w:rsidP="002F63CB">
            <w:pPr>
              <w:pStyle w:val="TableParagraph"/>
              <w:spacing w:line="273" w:lineRule="exact"/>
              <w:ind w:left="99"/>
              <w:rPr>
                <w:rFonts w:ascii="Arial" w:eastAsia="Arial" w:hAnsi="Arial" w:cs="Arial"/>
                <w:sz w:val="20"/>
                <w:szCs w:val="20"/>
              </w:rPr>
            </w:pPr>
            <w:r w:rsidRPr="00AC2D0C">
              <w:rPr>
                <w:rFonts w:ascii="Arial"/>
                <w:spacing w:val="-1"/>
                <w:sz w:val="20"/>
                <w:szCs w:val="20"/>
              </w:rPr>
              <w:t>RFC3501</w:t>
            </w:r>
          </w:p>
        </w:tc>
      </w:tr>
      <w:tr w:rsidR="002F63CB" w14:paraId="71986919" w14:textId="77777777" w:rsidTr="002F63CB">
        <w:trPr>
          <w:trHeight w:hRule="exact" w:val="290"/>
        </w:trPr>
        <w:tc>
          <w:tcPr>
            <w:tcW w:w="2741" w:type="dxa"/>
            <w:tcBorders>
              <w:top w:val="single" w:sz="7" w:space="0" w:color="000000"/>
              <w:left w:val="single" w:sz="5" w:space="0" w:color="000000"/>
              <w:bottom w:val="single" w:sz="7" w:space="0" w:color="000000"/>
              <w:right w:val="single" w:sz="7" w:space="0" w:color="000000"/>
            </w:tcBorders>
          </w:tcPr>
          <w:p w14:paraId="304313C9" w14:textId="77777777" w:rsidR="002F63CB" w:rsidRPr="00AC2D0C" w:rsidRDefault="002F63CB" w:rsidP="002F63CB">
            <w:pPr>
              <w:pStyle w:val="TableParagraph"/>
              <w:spacing w:line="271" w:lineRule="exact"/>
              <w:ind w:left="102"/>
              <w:rPr>
                <w:rFonts w:ascii="Arial" w:eastAsia="Arial" w:hAnsi="Arial" w:cs="Arial"/>
                <w:sz w:val="20"/>
                <w:szCs w:val="20"/>
              </w:rPr>
            </w:pPr>
            <w:r w:rsidRPr="00AC2D0C">
              <w:rPr>
                <w:rFonts w:ascii="Arial"/>
                <w:sz w:val="20"/>
                <w:szCs w:val="20"/>
              </w:rPr>
              <w:t>STATUS</w:t>
            </w:r>
          </w:p>
        </w:tc>
        <w:tc>
          <w:tcPr>
            <w:tcW w:w="3200" w:type="dxa"/>
            <w:tcBorders>
              <w:top w:val="single" w:sz="7" w:space="0" w:color="000000"/>
              <w:left w:val="single" w:sz="7" w:space="0" w:color="000000"/>
              <w:bottom w:val="single" w:sz="7" w:space="0" w:color="000000"/>
              <w:right w:val="single" w:sz="5" w:space="0" w:color="000000"/>
            </w:tcBorders>
          </w:tcPr>
          <w:p w14:paraId="185AE1E2" w14:textId="77777777" w:rsidR="002F63CB" w:rsidRPr="00AC2D0C" w:rsidRDefault="002F63CB" w:rsidP="002F63CB">
            <w:pPr>
              <w:pStyle w:val="TableParagraph"/>
              <w:spacing w:line="271" w:lineRule="exact"/>
              <w:ind w:left="99"/>
              <w:rPr>
                <w:rFonts w:ascii="Arial" w:eastAsia="Arial" w:hAnsi="Arial" w:cs="Arial"/>
                <w:sz w:val="20"/>
                <w:szCs w:val="20"/>
              </w:rPr>
            </w:pPr>
            <w:r w:rsidRPr="00AC2D0C">
              <w:rPr>
                <w:rFonts w:ascii="Arial"/>
                <w:spacing w:val="-1"/>
                <w:sz w:val="20"/>
                <w:szCs w:val="20"/>
              </w:rPr>
              <w:t>RFC3501</w:t>
            </w:r>
          </w:p>
        </w:tc>
      </w:tr>
      <w:tr w:rsidR="002F63CB" w14:paraId="4F0D4C58" w14:textId="77777777" w:rsidTr="002F63CB">
        <w:trPr>
          <w:trHeight w:hRule="exact" w:val="290"/>
        </w:trPr>
        <w:tc>
          <w:tcPr>
            <w:tcW w:w="2741" w:type="dxa"/>
            <w:tcBorders>
              <w:top w:val="single" w:sz="7" w:space="0" w:color="000000"/>
              <w:left w:val="single" w:sz="5" w:space="0" w:color="000000"/>
              <w:bottom w:val="single" w:sz="7" w:space="0" w:color="000000"/>
              <w:right w:val="single" w:sz="7" w:space="0" w:color="000000"/>
            </w:tcBorders>
          </w:tcPr>
          <w:p w14:paraId="7F04E7A7" w14:textId="77777777" w:rsidR="002F63CB" w:rsidRPr="00AC2D0C" w:rsidRDefault="002F63CB" w:rsidP="002F63CB">
            <w:pPr>
              <w:pStyle w:val="TableParagraph"/>
              <w:spacing w:line="271" w:lineRule="exact"/>
              <w:ind w:left="102"/>
              <w:rPr>
                <w:rFonts w:ascii="Arial" w:eastAsia="Arial" w:hAnsi="Arial" w:cs="Arial"/>
                <w:sz w:val="20"/>
                <w:szCs w:val="20"/>
              </w:rPr>
            </w:pPr>
            <w:r w:rsidRPr="00AC2D0C">
              <w:rPr>
                <w:rFonts w:ascii="Arial"/>
                <w:sz w:val="20"/>
                <w:szCs w:val="20"/>
              </w:rPr>
              <w:t>STORE</w:t>
            </w:r>
          </w:p>
        </w:tc>
        <w:tc>
          <w:tcPr>
            <w:tcW w:w="3200" w:type="dxa"/>
            <w:tcBorders>
              <w:top w:val="single" w:sz="7" w:space="0" w:color="000000"/>
              <w:left w:val="single" w:sz="7" w:space="0" w:color="000000"/>
              <w:bottom w:val="single" w:sz="7" w:space="0" w:color="000000"/>
              <w:right w:val="single" w:sz="5" w:space="0" w:color="000000"/>
            </w:tcBorders>
          </w:tcPr>
          <w:p w14:paraId="7A37F05E" w14:textId="77777777" w:rsidR="002F63CB" w:rsidRPr="00AC2D0C" w:rsidRDefault="002F63CB" w:rsidP="002F63CB">
            <w:pPr>
              <w:pStyle w:val="TableParagraph"/>
              <w:spacing w:line="271" w:lineRule="exact"/>
              <w:ind w:left="99"/>
              <w:rPr>
                <w:rFonts w:ascii="Arial" w:eastAsia="Arial" w:hAnsi="Arial" w:cs="Arial"/>
                <w:sz w:val="20"/>
                <w:szCs w:val="20"/>
              </w:rPr>
            </w:pPr>
            <w:r w:rsidRPr="00AC2D0C">
              <w:rPr>
                <w:rFonts w:ascii="Arial"/>
                <w:spacing w:val="-1"/>
                <w:sz w:val="20"/>
                <w:szCs w:val="20"/>
              </w:rPr>
              <w:t>RFC3501</w:t>
            </w:r>
          </w:p>
        </w:tc>
      </w:tr>
      <w:tr w:rsidR="002F63CB" w14:paraId="6AB36578" w14:textId="77777777" w:rsidTr="002F63CB">
        <w:trPr>
          <w:trHeight w:hRule="exact" w:val="288"/>
        </w:trPr>
        <w:tc>
          <w:tcPr>
            <w:tcW w:w="2741" w:type="dxa"/>
            <w:tcBorders>
              <w:top w:val="single" w:sz="7" w:space="0" w:color="000000"/>
              <w:left w:val="single" w:sz="5" w:space="0" w:color="000000"/>
              <w:bottom w:val="single" w:sz="5" w:space="0" w:color="000000"/>
              <w:right w:val="single" w:sz="7" w:space="0" w:color="000000"/>
            </w:tcBorders>
          </w:tcPr>
          <w:p w14:paraId="4C36B218" w14:textId="77777777" w:rsidR="002F63CB" w:rsidRPr="00AC2D0C" w:rsidRDefault="002F63CB" w:rsidP="002F63CB">
            <w:pPr>
              <w:pStyle w:val="TableParagraph"/>
              <w:spacing w:line="271" w:lineRule="exact"/>
              <w:ind w:left="102"/>
              <w:rPr>
                <w:rFonts w:ascii="Arial" w:eastAsia="Arial" w:hAnsi="Arial" w:cs="Arial"/>
                <w:sz w:val="20"/>
                <w:szCs w:val="20"/>
              </w:rPr>
            </w:pPr>
            <w:r w:rsidRPr="00AC2D0C">
              <w:rPr>
                <w:rFonts w:ascii="Arial"/>
                <w:sz w:val="20"/>
                <w:szCs w:val="20"/>
              </w:rPr>
              <w:t>UID</w:t>
            </w:r>
          </w:p>
        </w:tc>
        <w:tc>
          <w:tcPr>
            <w:tcW w:w="3200" w:type="dxa"/>
            <w:tcBorders>
              <w:top w:val="single" w:sz="7" w:space="0" w:color="000000"/>
              <w:left w:val="single" w:sz="7" w:space="0" w:color="000000"/>
              <w:bottom w:val="single" w:sz="5" w:space="0" w:color="000000"/>
              <w:right w:val="single" w:sz="5" w:space="0" w:color="000000"/>
            </w:tcBorders>
          </w:tcPr>
          <w:p w14:paraId="695B32A9" w14:textId="77777777" w:rsidR="002F63CB" w:rsidRPr="00AC2D0C" w:rsidRDefault="002F63CB" w:rsidP="002F63CB">
            <w:pPr>
              <w:pStyle w:val="TableParagraph"/>
              <w:spacing w:line="271" w:lineRule="exact"/>
              <w:ind w:left="99"/>
              <w:rPr>
                <w:rFonts w:ascii="Arial" w:eastAsia="Arial" w:hAnsi="Arial" w:cs="Arial"/>
                <w:sz w:val="20"/>
                <w:szCs w:val="20"/>
              </w:rPr>
            </w:pPr>
            <w:r w:rsidRPr="00AC2D0C">
              <w:rPr>
                <w:rFonts w:ascii="Arial"/>
                <w:spacing w:val="-1"/>
                <w:sz w:val="20"/>
                <w:szCs w:val="20"/>
              </w:rPr>
              <w:t>RFC3501</w:t>
            </w:r>
          </w:p>
        </w:tc>
      </w:tr>
    </w:tbl>
    <w:p w14:paraId="7F4891E5" w14:textId="77777777" w:rsidR="002F63CB" w:rsidRDefault="002F63CB" w:rsidP="002F63CB">
      <w:pPr>
        <w:pStyle w:val="TableCaption"/>
      </w:pPr>
      <w:bookmarkStart w:id="49" w:name="_Ref28675556"/>
      <w:r>
        <w:t xml:space="preserve">: </w:t>
      </w:r>
      <w:bookmarkStart w:id="50" w:name="_Ref27989536"/>
      <w:r w:rsidRPr="00AC2D0C">
        <w:t>Supported IMAP4 Commands</w:t>
      </w:r>
      <w:bookmarkEnd w:id="49"/>
      <w:bookmarkEnd w:id="50"/>
    </w:p>
    <w:p w14:paraId="1E11EE36" w14:textId="77777777" w:rsidR="002F63CB" w:rsidRPr="002763D6" w:rsidRDefault="002F63CB" w:rsidP="002F63CB">
      <w:pPr>
        <w:pStyle w:val="NormalParagraph"/>
        <w:jc w:val="both"/>
      </w:pPr>
      <w:r w:rsidRPr="00AC2D0C">
        <w:t xml:space="preserve">When a server receives a command that is not listed </w:t>
      </w:r>
      <w:r w:rsidRPr="002763D6">
        <w:t xml:space="preserve">in </w:t>
      </w:r>
      <w:fldSimple w:instr=" REF _Ref28675556 \r  \* MERGEFORMAT ">
        <w:r>
          <w:t>Table 4</w:t>
        </w:r>
      </w:fldSimple>
      <w:r w:rsidRPr="002763D6">
        <w:t xml:space="preserve"> and which the server does not support, it will respond with the following error message:</w:t>
      </w:r>
    </w:p>
    <w:p w14:paraId="30EC5660" w14:textId="77777777" w:rsidR="002F63CB" w:rsidRPr="001C6FA8" w:rsidRDefault="002F63CB" w:rsidP="002F63CB">
      <w:pPr>
        <w:pStyle w:val="NormalParagraph"/>
        <w:rPr>
          <w:b/>
          <w:i/>
        </w:rPr>
      </w:pPr>
      <w:r w:rsidRPr="002763D6">
        <w:rPr>
          <w:b/>
          <w:i/>
        </w:rPr>
        <w:t>No command not allowed</w:t>
      </w:r>
    </w:p>
    <w:p w14:paraId="75BA62A9" w14:textId="77777777" w:rsidR="002F63CB" w:rsidRDefault="002F63CB" w:rsidP="002F63CB">
      <w:pPr>
        <w:pStyle w:val="Heading4"/>
        <w:ind w:left="2154"/>
        <w:rPr>
          <w:lang w:val="fr-FR"/>
        </w:rPr>
      </w:pPr>
      <w:r>
        <w:rPr>
          <w:lang w:val="fr-FR"/>
        </w:rPr>
        <w:t>Append</w:t>
      </w:r>
    </w:p>
    <w:p w14:paraId="0A67D9AB" w14:textId="77777777" w:rsidR="002F63CB" w:rsidRDefault="002F63CB" w:rsidP="002F63CB">
      <w:pPr>
        <w:pStyle w:val="NormalParagraph"/>
        <w:jc w:val="both"/>
        <w:rPr>
          <w:lang w:eastAsia="en-US"/>
        </w:rPr>
      </w:pPr>
      <w:r>
        <w:rPr>
          <w:lang w:eastAsia="en-US"/>
        </w:rPr>
        <w:t>The VVM service supports the APPEND command, as described in RFC3501.</w:t>
      </w:r>
    </w:p>
    <w:p w14:paraId="4D163ABB" w14:textId="77777777" w:rsidR="002F63CB" w:rsidRDefault="002F63CB" w:rsidP="002F63CB">
      <w:pPr>
        <w:pStyle w:val="NormalParagraph"/>
        <w:jc w:val="both"/>
        <w:rPr>
          <w:lang w:eastAsia="en-US"/>
        </w:rPr>
      </w:pPr>
      <w:r>
        <w:rPr>
          <w:lang w:eastAsia="en-US"/>
        </w:rPr>
        <w:t>The APPEND command is not supported on the Inbox folder. The APPEND command can be used only to append a new greeting to the Greetings folder.</w:t>
      </w:r>
    </w:p>
    <w:p w14:paraId="68D7E7F4" w14:textId="77777777" w:rsidR="002F63CB" w:rsidRDefault="002F63CB" w:rsidP="002F63CB">
      <w:pPr>
        <w:pStyle w:val="NormalParagraph"/>
        <w:jc w:val="both"/>
        <w:rPr>
          <w:lang w:eastAsia="en-US"/>
        </w:rPr>
      </w:pPr>
      <w:r>
        <w:rPr>
          <w:lang w:eastAsia="en-US"/>
        </w:rPr>
        <w:t>If the APPEND command is performed on the Inbox folder, the system returns the following error message:</w:t>
      </w:r>
    </w:p>
    <w:p w14:paraId="3DEA7B8B" w14:textId="77777777" w:rsidR="002F63CB" w:rsidRPr="001C6FA8" w:rsidRDefault="002F63CB" w:rsidP="002F63CB">
      <w:pPr>
        <w:pStyle w:val="NormalParagraph"/>
        <w:rPr>
          <w:b/>
          <w:i/>
        </w:rPr>
      </w:pPr>
      <w:r w:rsidRPr="001C6FA8">
        <w:rPr>
          <w:b/>
          <w:i/>
        </w:rPr>
        <w:t>No command not allowed</w:t>
      </w:r>
    </w:p>
    <w:p w14:paraId="67925FA8" w14:textId="77777777" w:rsidR="002F63CB" w:rsidRDefault="002F63CB" w:rsidP="002F63CB">
      <w:pPr>
        <w:pStyle w:val="NormalParagraph"/>
        <w:jc w:val="both"/>
        <w:rPr>
          <w:lang w:eastAsia="en-US"/>
        </w:rPr>
      </w:pPr>
      <w:r w:rsidRPr="001C6FA8">
        <w:rPr>
          <w:lang w:eastAsia="en-US"/>
        </w:rPr>
        <w:t>The</w:t>
      </w:r>
      <w:r>
        <w:rPr>
          <w:lang w:eastAsia="en-US"/>
        </w:rPr>
        <w:t xml:space="preserve"> </w:t>
      </w:r>
      <w:r w:rsidRPr="001C6FA8">
        <w:rPr>
          <w:lang w:eastAsia="en-US"/>
        </w:rPr>
        <w:t>APPENDUID</w:t>
      </w:r>
      <w:r>
        <w:rPr>
          <w:lang w:eastAsia="en-US"/>
        </w:rPr>
        <w:t xml:space="preserve"> </w:t>
      </w:r>
      <w:r w:rsidRPr="001C6FA8">
        <w:rPr>
          <w:lang w:eastAsia="en-US"/>
        </w:rPr>
        <w:t>response</w:t>
      </w:r>
      <w:r>
        <w:rPr>
          <w:lang w:eastAsia="en-US"/>
        </w:rPr>
        <w:t xml:space="preserve"> </w:t>
      </w:r>
      <w:r w:rsidRPr="001C6FA8">
        <w:rPr>
          <w:lang w:eastAsia="en-US"/>
        </w:rPr>
        <w:t>code</w:t>
      </w:r>
      <w:r>
        <w:rPr>
          <w:lang w:eastAsia="en-US"/>
        </w:rPr>
        <w:t xml:space="preserve"> </w:t>
      </w:r>
      <w:r w:rsidRPr="001C6FA8">
        <w:rPr>
          <w:lang w:eastAsia="en-US"/>
        </w:rPr>
        <w:t>described</w:t>
      </w:r>
      <w:r>
        <w:rPr>
          <w:lang w:eastAsia="en-US"/>
        </w:rPr>
        <w:t xml:space="preserve"> </w:t>
      </w:r>
      <w:r w:rsidRPr="001C6FA8">
        <w:rPr>
          <w:lang w:eastAsia="en-US"/>
        </w:rPr>
        <w:t>in</w:t>
      </w:r>
      <w:r>
        <w:rPr>
          <w:lang w:eastAsia="en-US"/>
        </w:rPr>
        <w:t xml:space="preserve"> </w:t>
      </w:r>
      <w:r w:rsidRPr="001C6FA8">
        <w:rPr>
          <w:lang w:eastAsia="en-US"/>
        </w:rPr>
        <w:t>RFC4315</w:t>
      </w:r>
      <w:r>
        <w:rPr>
          <w:lang w:eastAsia="en-US"/>
        </w:rPr>
        <w:t xml:space="preserve"> </w:t>
      </w:r>
      <w:r w:rsidRPr="001C6FA8">
        <w:rPr>
          <w:lang w:eastAsia="en-US"/>
        </w:rPr>
        <w:t>is</w:t>
      </w:r>
      <w:r>
        <w:rPr>
          <w:lang w:eastAsia="en-US"/>
        </w:rPr>
        <w:t xml:space="preserve"> </w:t>
      </w:r>
      <w:r w:rsidRPr="001C6FA8">
        <w:rPr>
          <w:lang w:eastAsia="en-US"/>
        </w:rPr>
        <w:t>supported. However, commands described in RFC4315 are not supported.</w:t>
      </w:r>
    </w:p>
    <w:p w14:paraId="756C99E7" w14:textId="77777777" w:rsidR="002F63CB" w:rsidRDefault="002F63CB" w:rsidP="002F63CB">
      <w:pPr>
        <w:pStyle w:val="Heading4"/>
        <w:ind w:left="2154"/>
      </w:pPr>
      <w:r>
        <w:t>Authenticate</w:t>
      </w:r>
    </w:p>
    <w:p w14:paraId="62592602" w14:textId="77777777" w:rsidR="002F63CB" w:rsidRDefault="002F63CB" w:rsidP="002F63CB">
      <w:pPr>
        <w:pStyle w:val="NormalParagraph"/>
        <w:jc w:val="both"/>
      </w:pPr>
      <w:r>
        <w:t>The VVM service supports the AUTHENTICATE command described in RFC3501 for the DIGEST-MD5 algorithm (RFC2831) only.</w:t>
      </w:r>
    </w:p>
    <w:p w14:paraId="1113F492" w14:textId="77777777" w:rsidR="002F63CB" w:rsidRDefault="002F63CB" w:rsidP="002F63CB">
      <w:pPr>
        <w:pStyle w:val="NormalParagraph"/>
        <w:jc w:val="both"/>
      </w:pPr>
      <w:r>
        <w:t>The AUTHENTICATE command includes the following credentials:</w:t>
      </w:r>
    </w:p>
    <w:p w14:paraId="459A3059" w14:textId="77777777" w:rsidR="002F63CB" w:rsidRDefault="002F63CB" w:rsidP="002F63CB">
      <w:pPr>
        <w:pStyle w:val="NormalParagraph"/>
        <w:jc w:val="both"/>
      </w:pPr>
      <w:r w:rsidRPr="00D45833">
        <w:rPr>
          <w:b/>
        </w:rPr>
        <w:t>Username:</w:t>
      </w:r>
      <w:r>
        <w:t xml:space="preserve"> Defines the subscriber’s IMAP4 user name as received in the STATUS SMS</w:t>
      </w:r>
    </w:p>
    <w:p w14:paraId="473D9FB9" w14:textId="77777777" w:rsidR="002F63CB" w:rsidRDefault="002F63CB" w:rsidP="002F63CB">
      <w:pPr>
        <w:pStyle w:val="NormalParagraph"/>
        <w:jc w:val="both"/>
      </w:pPr>
      <w:r w:rsidRPr="00D45833">
        <w:rPr>
          <w:b/>
        </w:rPr>
        <w:t>Password:</w:t>
      </w:r>
      <w:r>
        <w:t xml:space="preserve"> Defines the VVM service password and is either the subscriber’s IMAP4 password or the TUI password, depending on the system setup.</w:t>
      </w:r>
    </w:p>
    <w:p w14:paraId="22254A6F" w14:textId="77777777" w:rsidR="002F63CB" w:rsidRPr="002763D6" w:rsidRDefault="002F63CB" w:rsidP="002F63CB">
      <w:pPr>
        <w:pStyle w:val="NormalParagraph"/>
        <w:jc w:val="both"/>
      </w:pPr>
      <w:r>
        <w:t xml:space="preserve">The IMAP4 password is sent in the STATUS SMS message. If a TUI password is used, it must </w:t>
      </w:r>
      <w:r w:rsidRPr="002763D6">
        <w:t>be set by the user.</w:t>
      </w:r>
    </w:p>
    <w:p w14:paraId="0BA55015" w14:textId="77777777" w:rsidR="002F63CB" w:rsidRDefault="002F63CB" w:rsidP="002F63CB">
      <w:pPr>
        <w:pStyle w:val="NormalParagraph"/>
        <w:jc w:val="both"/>
      </w:pPr>
      <w:fldSimple w:instr=" REF _Ref28675662 \r  \* MERGEFORMAT ">
        <w:r>
          <w:t>Table 5</w:t>
        </w:r>
      </w:fldSimple>
      <w:r w:rsidRPr="002763D6">
        <w:t xml:space="preserve"> below describes error messages that can be returned for the AUTHENTICATE command.</w:t>
      </w:r>
    </w:p>
    <w:tbl>
      <w:tblPr>
        <w:tblW w:w="8789" w:type="dxa"/>
        <w:tblInd w:w="1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2977"/>
        <w:gridCol w:w="5812"/>
      </w:tblGrid>
      <w:tr w:rsidR="002F63CB" w14:paraId="6A8BFC4C" w14:textId="77777777" w:rsidTr="002F63CB">
        <w:trPr>
          <w:trHeight w:hRule="exact" w:val="368"/>
          <w:tblHeader/>
        </w:trPr>
        <w:tc>
          <w:tcPr>
            <w:tcW w:w="2977" w:type="dxa"/>
            <w:tcBorders>
              <w:top w:val="single" w:sz="4" w:space="0" w:color="auto"/>
              <w:left w:val="single" w:sz="4" w:space="0" w:color="auto"/>
              <w:bottom w:val="single" w:sz="4" w:space="0" w:color="auto"/>
              <w:right w:val="single" w:sz="4" w:space="0" w:color="auto"/>
            </w:tcBorders>
            <w:shd w:val="clear" w:color="auto" w:fill="C00000"/>
          </w:tcPr>
          <w:p w14:paraId="5FFDDB3E" w14:textId="77777777" w:rsidR="002F63CB" w:rsidRPr="008E7058" w:rsidRDefault="002F63CB" w:rsidP="002F63CB">
            <w:pPr>
              <w:pStyle w:val="TableHeader"/>
              <w:rPr>
                <w:rFonts w:eastAsia="Arial"/>
              </w:rPr>
            </w:pPr>
            <w:r>
              <w:t xml:space="preserve"> </w:t>
            </w:r>
            <w:r w:rsidRPr="008E7058">
              <w:t>Error</w:t>
            </w:r>
          </w:p>
        </w:tc>
        <w:tc>
          <w:tcPr>
            <w:tcW w:w="5812" w:type="dxa"/>
            <w:tcBorders>
              <w:top w:val="single" w:sz="4" w:space="0" w:color="auto"/>
              <w:left w:val="single" w:sz="4" w:space="0" w:color="auto"/>
              <w:bottom w:val="single" w:sz="4" w:space="0" w:color="auto"/>
              <w:right w:val="single" w:sz="4" w:space="0" w:color="auto"/>
            </w:tcBorders>
            <w:shd w:val="clear" w:color="auto" w:fill="C00000"/>
          </w:tcPr>
          <w:p w14:paraId="28D0BA68" w14:textId="77777777" w:rsidR="002F63CB" w:rsidRPr="008E7058" w:rsidRDefault="002F63CB" w:rsidP="002F63CB">
            <w:pPr>
              <w:pStyle w:val="TableHeader"/>
              <w:rPr>
                <w:rFonts w:eastAsia="Arial"/>
              </w:rPr>
            </w:pPr>
            <w:r>
              <w:t xml:space="preserve"> </w:t>
            </w:r>
            <w:r w:rsidRPr="008E7058">
              <w:t>Description</w:t>
            </w:r>
          </w:p>
        </w:tc>
      </w:tr>
      <w:tr w:rsidR="002F63CB" w14:paraId="2C103D50" w14:textId="77777777" w:rsidTr="002F63CB">
        <w:trPr>
          <w:trHeight w:hRule="exact" w:val="288"/>
          <w:tblHeader/>
        </w:trPr>
        <w:tc>
          <w:tcPr>
            <w:tcW w:w="2977" w:type="dxa"/>
            <w:tcBorders>
              <w:top w:val="single" w:sz="4" w:space="0" w:color="auto"/>
              <w:left w:val="single" w:sz="4" w:space="0" w:color="auto"/>
              <w:bottom w:val="single" w:sz="4" w:space="0" w:color="auto"/>
              <w:right w:val="single" w:sz="4" w:space="0" w:color="auto"/>
            </w:tcBorders>
          </w:tcPr>
          <w:p w14:paraId="175AEB9E" w14:textId="77777777" w:rsidR="002F63CB" w:rsidRPr="00D45833" w:rsidRDefault="002F63CB" w:rsidP="002F63CB">
            <w:pPr>
              <w:pStyle w:val="TableParagraph"/>
              <w:spacing w:line="273" w:lineRule="exact"/>
              <w:ind w:left="58"/>
              <w:rPr>
                <w:rFonts w:ascii="Arial" w:eastAsia="Arial" w:hAnsi="Arial" w:cs="Arial"/>
                <w:sz w:val="20"/>
                <w:szCs w:val="20"/>
              </w:rPr>
            </w:pPr>
            <w:r w:rsidRPr="00D45833">
              <w:rPr>
                <w:rFonts w:ascii="Arial"/>
                <w:sz w:val="20"/>
                <w:szCs w:val="20"/>
              </w:rPr>
              <w:t xml:space="preserve">NO </w:t>
            </w:r>
            <w:r w:rsidRPr="00D45833">
              <w:rPr>
                <w:rFonts w:ascii="Arial"/>
                <w:spacing w:val="-1"/>
                <w:sz w:val="20"/>
                <w:szCs w:val="20"/>
              </w:rPr>
              <w:t>unknown</w:t>
            </w:r>
            <w:r w:rsidRPr="00D45833">
              <w:rPr>
                <w:rFonts w:ascii="Arial"/>
                <w:sz w:val="20"/>
                <w:szCs w:val="20"/>
              </w:rPr>
              <w:t xml:space="preserve"> user</w:t>
            </w:r>
          </w:p>
        </w:tc>
        <w:tc>
          <w:tcPr>
            <w:tcW w:w="5812" w:type="dxa"/>
            <w:tcBorders>
              <w:top w:val="single" w:sz="4" w:space="0" w:color="auto"/>
              <w:left w:val="single" w:sz="4" w:space="0" w:color="auto"/>
              <w:bottom w:val="single" w:sz="4" w:space="0" w:color="auto"/>
              <w:right w:val="single" w:sz="4" w:space="0" w:color="auto"/>
            </w:tcBorders>
          </w:tcPr>
          <w:p w14:paraId="160DD77B" w14:textId="77777777" w:rsidR="002F63CB" w:rsidRPr="00D45833" w:rsidRDefault="002F63CB" w:rsidP="002F63CB">
            <w:pPr>
              <w:pStyle w:val="TableParagraph"/>
              <w:spacing w:line="273" w:lineRule="exact"/>
              <w:ind w:left="59"/>
              <w:rPr>
                <w:rFonts w:ascii="Arial" w:eastAsia="Arial" w:hAnsi="Arial" w:cs="Arial"/>
                <w:sz w:val="20"/>
                <w:szCs w:val="20"/>
              </w:rPr>
            </w:pPr>
            <w:r w:rsidRPr="00D45833">
              <w:rPr>
                <w:rFonts w:ascii="Arial"/>
                <w:spacing w:val="-1"/>
                <w:sz w:val="20"/>
                <w:szCs w:val="20"/>
              </w:rPr>
              <w:t>The</w:t>
            </w:r>
            <w:r w:rsidRPr="00D45833">
              <w:rPr>
                <w:rFonts w:ascii="Arial"/>
                <w:sz w:val="20"/>
                <w:szCs w:val="20"/>
              </w:rPr>
              <w:t xml:space="preserve"> </w:t>
            </w:r>
            <w:r w:rsidRPr="00D45833">
              <w:rPr>
                <w:rFonts w:ascii="Arial"/>
                <w:spacing w:val="-1"/>
                <w:sz w:val="20"/>
                <w:szCs w:val="20"/>
              </w:rPr>
              <w:t>subscriber</w:t>
            </w:r>
            <w:r w:rsidRPr="00D45833">
              <w:rPr>
                <w:rFonts w:ascii="Arial"/>
                <w:sz w:val="20"/>
                <w:szCs w:val="20"/>
              </w:rPr>
              <w:t xml:space="preserve"> </w:t>
            </w:r>
            <w:r w:rsidRPr="00D45833">
              <w:rPr>
                <w:rFonts w:ascii="Arial"/>
                <w:spacing w:val="-1"/>
                <w:sz w:val="20"/>
                <w:szCs w:val="20"/>
              </w:rPr>
              <w:t>can</w:t>
            </w:r>
            <w:r w:rsidRPr="00D45833">
              <w:rPr>
                <w:rFonts w:ascii="Arial"/>
                <w:sz w:val="20"/>
                <w:szCs w:val="20"/>
              </w:rPr>
              <w:t>n</w:t>
            </w:r>
            <w:r w:rsidRPr="00D45833">
              <w:rPr>
                <w:rFonts w:ascii="Arial"/>
                <w:spacing w:val="-1"/>
                <w:sz w:val="20"/>
                <w:szCs w:val="20"/>
              </w:rPr>
              <w:t>ot</w:t>
            </w:r>
            <w:r w:rsidRPr="00D45833">
              <w:rPr>
                <w:rFonts w:ascii="Arial"/>
                <w:spacing w:val="-2"/>
                <w:sz w:val="20"/>
                <w:szCs w:val="20"/>
              </w:rPr>
              <w:t xml:space="preserve"> </w:t>
            </w:r>
            <w:r w:rsidRPr="00D45833">
              <w:rPr>
                <w:rFonts w:ascii="Arial"/>
                <w:sz w:val="20"/>
                <w:szCs w:val="20"/>
              </w:rPr>
              <w:t xml:space="preserve">be </w:t>
            </w:r>
            <w:r w:rsidRPr="00D45833">
              <w:rPr>
                <w:rFonts w:ascii="Arial"/>
                <w:spacing w:val="-1"/>
                <w:sz w:val="20"/>
                <w:szCs w:val="20"/>
              </w:rPr>
              <w:t>located</w:t>
            </w:r>
            <w:r w:rsidRPr="00D45833">
              <w:rPr>
                <w:rFonts w:ascii="Arial"/>
                <w:sz w:val="20"/>
                <w:szCs w:val="20"/>
              </w:rPr>
              <w:t xml:space="preserve"> in</w:t>
            </w:r>
            <w:r w:rsidRPr="00D45833">
              <w:rPr>
                <w:rFonts w:ascii="Arial"/>
                <w:spacing w:val="-2"/>
                <w:sz w:val="20"/>
                <w:szCs w:val="20"/>
              </w:rPr>
              <w:t xml:space="preserve"> </w:t>
            </w:r>
            <w:r w:rsidRPr="00D45833">
              <w:rPr>
                <w:rFonts w:ascii="Arial"/>
                <w:sz w:val="20"/>
                <w:szCs w:val="20"/>
              </w:rPr>
              <w:t xml:space="preserve">the </w:t>
            </w:r>
            <w:r w:rsidRPr="00D45833">
              <w:rPr>
                <w:rFonts w:ascii="Arial"/>
                <w:spacing w:val="-1"/>
                <w:sz w:val="20"/>
                <w:szCs w:val="20"/>
              </w:rPr>
              <w:t>system.</w:t>
            </w:r>
          </w:p>
        </w:tc>
      </w:tr>
      <w:tr w:rsidR="002F63CB" w14:paraId="3DAA15CF" w14:textId="77777777" w:rsidTr="002F63CB">
        <w:trPr>
          <w:trHeight w:hRule="exact" w:val="562"/>
          <w:tblHeader/>
        </w:trPr>
        <w:tc>
          <w:tcPr>
            <w:tcW w:w="2977" w:type="dxa"/>
            <w:tcBorders>
              <w:top w:val="single" w:sz="4" w:space="0" w:color="auto"/>
              <w:left w:val="single" w:sz="4" w:space="0" w:color="auto"/>
              <w:bottom w:val="single" w:sz="4" w:space="0" w:color="auto"/>
              <w:right w:val="single" w:sz="4" w:space="0" w:color="auto"/>
            </w:tcBorders>
          </w:tcPr>
          <w:p w14:paraId="060CDF50" w14:textId="77777777" w:rsidR="002F63CB" w:rsidRPr="00D45833" w:rsidRDefault="002F63CB" w:rsidP="002F63CB">
            <w:pPr>
              <w:pStyle w:val="TableParagraph"/>
              <w:ind w:left="58" w:right="653"/>
              <w:rPr>
                <w:rFonts w:ascii="Arial" w:eastAsia="Arial" w:hAnsi="Arial" w:cs="Arial"/>
                <w:sz w:val="20"/>
                <w:szCs w:val="20"/>
              </w:rPr>
            </w:pPr>
            <w:r w:rsidRPr="00D45833">
              <w:rPr>
                <w:rFonts w:ascii="Arial"/>
                <w:sz w:val="20"/>
                <w:szCs w:val="20"/>
              </w:rPr>
              <w:t xml:space="preserve">NO </w:t>
            </w:r>
            <w:r w:rsidRPr="00D45833">
              <w:rPr>
                <w:rFonts w:ascii="Arial"/>
                <w:spacing w:val="-1"/>
                <w:sz w:val="20"/>
                <w:szCs w:val="20"/>
              </w:rPr>
              <w:t>unknown</w:t>
            </w:r>
            <w:r w:rsidRPr="00D45833">
              <w:rPr>
                <w:rFonts w:ascii="Arial"/>
                <w:spacing w:val="23"/>
                <w:sz w:val="20"/>
                <w:szCs w:val="20"/>
              </w:rPr>
              <w:t xml:space="preserve"> </w:t>
            </w:r>
            <w:r w:rsidRPr="00D45833">
              <w:rPr>
                <w:rFonts w:ascii="Arial"/>
                <w:spacing w:val="-1"/>
                <w:sz w:val="20"/>
                <w:szCs w:val="20"/>
              </w:rPr>
              <w:t>client</w:t>
            </w:r>
          </w:p>
        </w:tc>
        <w:tc>
          <w:tcPr>
            <w:tcW w:w="5812" w:type="dxa"/>
            <w:tcBorders>
              <w:top w:val="single" w:sz="4" w:space="0" w:color="auto"/>
              <w:left w:val="single" w:sz="4" w:space="0" w:color="auto"/>
              <w:bottom w:val="single" w:sz="4" w:space="0" w:color="auto"/>
              <w:right w:val="single" w:sz="4" w:space="0" w:color="auto"/>
            </w:tcBorders>
          </w:tcPr>
          <w:p w14:paraId="36DFAAD9" w14:textId="77777777" w:rsidR="002F63CB" w:rsidRPr="00D45833" w:rsidRDefault="002F63CB" w:rsidP="002F63CB">
            <w:pPr>
              <w:pStyle w:val="TableParagraph"/>
              <w:spacing w:line="271" w:lineRule="exact"/>
              <w:ind w:left="59"/>
              <w:rPr>
                <w:rFonts w:ascii="Arial" w:eastAsia="Arial" w:hAnsi="Arial" w:cs="Arial"/>
                <w:sz w:val="20"/>
                <w:szCs w:val="20"/>
              </w:rPr>
            </w:pPr>
            <w:r w:rsidRPr="00D45833">
              <w:rPr>
                <w:rFonts w:ascii="Arial"/>
                <w:spacing w:val="-1"/>
                <w:sz w:val="20"/>
                <w:szCs w:val="20"/>
              </w:rPr>
              <w:t>The</w:t>
            </w:r>
            <w:r w:rsidRPr="00D45833">
              <w:rPr>
                <w:rFonts w:ascii="Arial"/>
                <w:sz w:val="20"/>
                <w:szCs w:val="20"/>
              </w:rPr>
              <w:t xml:space="preserve"> </w:t>
            </w:r>
            <w:r w:rsidRPr="00D45833">
              <w:rPr>
                <w:rFonts w:ascii="Arial"/>
                <w:spacing w:val="-1"/>
                <w:sz w:val="20"/>
                <w:szCs w:val="20"/>
              </w:rPr>
              <w:t>Client</w:t>
            </w:r>
            <w:r w:rsidRPr="00D45833">
              <w:rPr>
                <w:rFonts w:ascii="Arial"/>
                <w:spacing w:val="-2"/>
                <w:sz w:val="20"/>
                <w:szCs w:val="20"/>
              </w:rPr>
              <w:t xml:space="preserve"> </w:t>
            </w:r>
            <w:r w:rsidRPr="00D45833">
              <w:rPr>
                <w:rFonts w:ascii="Arial"/>
                <w:spacing w:val="-1"/>
                <w:sz w:val="20"/>
                <w:szCs w:val="20"/>
              </w:rPr>
              <w:t>Type</w:t>
            </w:r>
            <w:r w:rsidRPr="00D45833">
              <w:rPr>
                <w:rFonts w:ascii="Arial"/>
                <w:spacing w:val="-2"/>
                <w:sz w:val="20"/>
                <w:szCs w:val="20"/>
              </w:rPr>
              <w:t xml:space="preserve"> </w:t>
            </w:r>
            <w:r w:rsidRPr="00D45833">
              <w:rPr>
                <w:rFonts w:ascii="Arial"/>
                <w:sz w:val="20"/>
                <w:szCs w:val="20"/>
              </w:rPr>
              <w:t xml:space="preserve">or </w:t>
            </w:r>
            <w:r w:rsidRPr="00D45833">
              <w:rPr>
                <w:rFonts w:ascii="Arial"/>
                <w:spacing w:val="-1"/>
                <w:sz w:val="20"/>
                <w:szCs w:val="20"/>
              </w:rPr>
              <w:t>Protocol</w:t>
            </w:r>
            <w:r w:rsidRPr="00D45833">
              <w:rPr>
                <w:rFonts w:ascii="Arial"/>
                <w:sz w:val="20"/>
                <w:szCs w:val="20"/>
              </w:rPr>
              <w:t xml:space="preserve"> </w:t>
            </w:r>
            <w:r w:rsidRPr="00D45833">
              <w:rPr>
                <w:rFonts w:ascii="Arial"/>
                <w:spacing w:val="-1"/>
                <w:sz w:val="20"/>
                <w:szCs w:val="20"/>
              </w:rPr>
              <w:t>Version</w:t>
            </w:r>
            <w:r w:rsidRPr="00D45833">
              <w:rPr>
                <w:rFonts w:ascii="Arial"/>
                <w:sz w:val="20"/>
                <w:szCs w:val="20"/>
              </w:rPr>
              <w:t xml:space="preserve"> is </w:t>
            </w:r>
            <w:r w:rsidRPr="00D45833">
              <w:rPr>
                <w:rFonts w:ascii="Arial"/>
                <w:spacing w:val="-1"/>
                <w:sz w:val="20"/>
                <w:szCs w:val="20"/>
              </w:rPr>
              <w:t>unknown.</w:t>
            </w:r>
          </w:p>
        </w:tc>
      </w:tr>
      <w:tr w:rsidR="002F63CB" w14:paraId="1390D190" w14:textId="77777777" w:rsidTr="002F63CB">
        <w:trPr>
          <w:trHeight w:hRule="exact" w:val="562"/>
          <w:tblHeader/>
        </w:trPr>
        <w:tc>
          <w:tcPr>
            <w:tcW w:w="2977" w:type="dxa"/>
            <w:tcBorders>
              <w:top w:val="single" w:sz="4" w:space="0" w:color="auto"/>
              <w:left w:val="single" w:sz="4" w:space="0" w:color="auto"/>
              <w:bottom w:val="single" w:sz="4" w:space="0" w:color="auto"/>
              <w:right w:val="single" w:sz="4" w:space="0" w:color="auto"/>
            </w:tcBorders>
          </w:tcPr>
          <w:p w14:paraId="41136AE9" w14:textId="77777777" w:rsidR="002F63CB" w:rsidRPr="00D45833" w:rsidRDefault="002F63CB" w:rsidP="002F63CB">
            <w:pPr>
              <w:pStyle w:val="TableParagraph"/>
              <w:ind w:left="58" w:right="932"/>
              <w:rPr>
                <w:rFonts w:ascii="Arial" w:eastAsia="Arial" w:hAnsi="Arial" w:cs="Arial"/>
                <w:sz w:val="20"/>
                <w:szCs w:val="20"/>
              </w:rPr>
            </w:pPr>
            <w:r w:rsidRPr="00D45833">
              <w:rPr>
                <w:rFonts w:ascii="Arial"/>
                <w:sz w:val="20"/>
                <w:szCs w:val="20"/>
              </w:rPr>
              <w:t xml:space="preserve">NO </w:t>
            </w:r>
            <w:r w:rsidRPr="00D45833">
              <w:rPr>
                <w:rFonts w:ascii="Arial"/>
                <w:spacing w:val="-1"/>
                <w:sz w:val="20"/>
                <w:szCs w:val="20"/>
              </w:rPr>
              <w:t>invalid</w:t>
            </w:r>
            <w:r>
              <w:rPr>
                <w:rFonts w:ascii="Arial"/>
                <w:spacing w:val="23"/>
                <w:sz w:val="20"/>
                <w:szCs w:val="20"/>
              </w:rPr>
              <w:t xml:space="preserve"> </w:t>
            </w:r>
            <w:r w:rsidRPr="00D45833">
              <w:rPr>
                <w:rFonts w:ascii="Arial"/>
                <w:spacing w:val="-1"/>
                <w:sz w:val="20"/>
                <w:szCs w:val="20"/>
              </w:rPr>
              <w:t>password</w:t>
            </w:r>
          </w:p>
        </w:tc>
        <w:tc>
          <w:tcPr>
            <w:tcW w:w="5812" w:type="dxa"/>
            <w:tcBorders>
              <w:top w:val="single" w:sz="4" w:space="0" w:color="auto"/>
              <w:left w:val="single" w:sz="4" w:space="0" w:color="auto"/>
              <w:bottom w:val="single" w:sz="4" w:space="0" w:color="auto"/>
              <w:right w:val="single" w:sz="4" w:space="0" w:color="auto"/>
            </w:tcBorders>
          </w:tcPr>
          <w:p w14:paraId="20F935C7" w14:textId="77777777" w:rsidR="002F63CB" w:rsidRPr="00D45833" w:rsidRDefault="002F63CB" w:rsidP="002F63CB">
            <w:pPr>
              <w:pStyle w:val="TableParagraph"/>
              <w:ind w:left="59" w:right="337"/>
              <w:rPr>
                <w:rFonts w:ascii="Arial" w:eastAsia="Arial" w:hAnsi="Arial" w:cs="Arial"/>
                <w:sz w:val="20"/>
                <w:szCs w:val="20"/>
              </w:rPr>
            </w:pPr>
            <w:r w:rsidRPr="00D45833">
              <w:rPr>
                <w:rFonts w:ascii="Arial"/>
                <w:spacing w:val="-1"/>
                <w:sz w:val="20"/>
                <w:szCs w:val="20"/>
              </w:rPr>
              <w:t>The</w:t>
            </w:r>
            <w:r w:rsidRPr="00D45833">
              <w:rPr>
                <w:rFonts w:ascii="Arial"/>
                <w:sz w:val="20"/>
                <w:szCs w:val="20"/>
              </w:rPr>
              <w:t xml:space="preserve"> </w:t>
            </w:r>
            <w:r w:rsidRPr="00D45833">
              <w:rPr>
                <w:rFonts w:ascii="Arial"/>
                <w:spacing w:val="-1"/>
                <w:sz w:val="20"/>
                <w:szCs w:val="20"/>
              </w:rPr>
              <w:t>password</w:t>
            </w:r>
            <w:r w:rsidRPr="00D45833">
              <w:rPr>
                <w:rFonts w:ascii="Arial"/>
                <w:sz w:val="20"/>
                <w:szCs w:val="20"/>
              </w:rPr>
              <w:t xml:space="preserve"> </w:t>
            </w:r>
            <w:r w:rsidRPr="00D45833">
              <w:rPr>
                <w:rFonts w:ascii="Arial"/>
                <w:spacing w:val="-1"/>
                <w:sz w:val="20"/>
                <w:szCs w:val="20"/>
              </w:rPr>
              <w:t>received</w:t>
            </w:r>
            <w:r w:rsidRPr="00D45833">
              <w:rPr>
                <w:rFonts w:ascii="Arial"/>
                <w:spacing w:val="-2"/>
                <w:sz w:val="20"/>
                <w:szCs w:val="20"/>
              </w:rPr>
              <w:t xml:space="preserve"> </w:t>
            </w:r>
            <w:r w:rsidRPr="00D45833">
              <w:rPr>
                <w:rFonts w:ascii="Arial"/>
                <w:spacing w:val="-1"/>
                <w:sz w:val="20"/>
                <w:szCs w:val="20"/>
              </w:rPr>
              <w:t>from</w:t>
            </w:r>
            <w:r w:rsidRPr="00D45833">
              <w:rPr>
                <w:rFonts w:ascii="Arial"/>
                <w:spacing w:val="1"/>
                <w:sz w:val="20"/>
                <w:szCs w:val="20"/>
              </w:rPr>
              <w:t xml:space="preserve"> </w:t>
            </w:r>
            <w:r w:rsidRPr="00D45833">
              <w:rPr>
                <w:rFonts w:ascii="Arial"/>
                <w:spacing w:val="-1"/>
                <w:sz w:val="20"/>
                <w:szCs w:val="20"/>
              </w:rPr>
              <w:t>the</w:t>
            </w:r>
            <w:r w:rsidRPr="00D45833">
              <w:rPr>
                <w:rFonts w:ascii="Arial"/>
                <w:sz w:val="20"/>
                <w:szCs w:val="20"/>
              </w:rPr>
              <w:t xml:space="preserve"> </w:t>
            </w:r>
            <w:r w:rsidRPr="00D45833">
              <w:rPr>
                <w:rFonts w:ascii="Arial"/>
                <w:spacing w:val="-1"/>
                <w:sz w:val="20"/>
                <w:szCs w:val="20"/>
              </w:rPr>
              <w:t>client</w:t>
            </w:r>
            <w:r w:rsidRPr="00D45833">
              <w:rPr>
                <w:rFonts w:ascii="Arial"/>
                <w:sz w:val="20"/>
                <w:szCs w:val="20"/>
              </w:rPr>
              <w:t xml:space="preserve"> </w:t>
            </w:r>
            <w:r w:rsidRPr="00D45833">
              <w:rPr>
                <w:rFonts w:ascii="Arial"/>
                <w:spacing w:val="-1"/>
                <w:sz w:val="20"/>
                <w:szCs w:val="20"/>
              </w:rPr>
              <w:t>does</w:t>
            </w:r>
            <w:r w:rsidRPr="00D45833">
              <w:rPr>
                <w:rFonts w:ascii="Arial"/>
                <w:spacing w:val="-2"/>
                <w:sz w:val="20"/>
                <w:szCs w:val="20"/>
              </w:rPr>
              <w:t xml:space="preserve"> </w:t>
            </w:r>
            <w:r w:rsidRPr="00D45833">
              <w:rPr>
                <w:rFonts w:ascii="Arial"/>
                <w:sz w:val="20"/>
                <w:szCs w:val="20"/>
              </w:rPr>
              <w:t>not</w:t>
            </w:r>
            <w:r w:rsidRPr="00D45833">
              <w:rPr>
                <w:rFonts w:ascii="Arial"/>
                <w:spacing w:val="-2"/>
                <w:sz w:val="20"/>
                <w:szCs w:val="20"/>
              </w:rPr>
              <w:t xml:space="preserve"> </w:t>
            </w:r>
            <w:r w:rsidRPr="00D45833">
              <w:rPr>
                <w:rFonts w:ascii="Arial"/>
                <w:spacing w:val="-1"/>
                <w:sz w:val="20"/>
                <w:szCs w:val="20"/>
              </w:rPr>
              <w:t>match</w:t>
            </w:r>
            <w:r w:rsidRPr="00D45833">
              <w:rPr>
                <w:rFonts w:ascii="Arial"/>
                <w:spacing w:val="53"/>
                <w:sz w:val="20"/>
                <w:szCs w:val="20"/>
              </w:rPr>
              <w:t xml:space="preserve"> </w:t>
            </w:r>
            <w:r w:rsidRPr="00D45833">
              <w:rPr>
                <w:rFonts w:ascii="Arial"/>
                <w:sz w:val="20"/>
                <w:szCs w:val="20"/>
              </w:rPr>
              <w:t>the</w:t>
            </w:r>
            <w:r w:rsidRPr="00D45833">
              <w:rPr>
                <w:rFonts w:ascii="Arial"/>
                <w:spacing w:val="-2"/>
                <w:sz w:val="20"/>
                <w:szCs w:val="20"/>
              </w:rPr>
              <w:t xml:space="preserve"> </w:t>
            </w:r>
            <w:r w:rsidRPr="00D45833">
              <w:rPr>
                <w:rFonts w:ascii="Arial"/>
                <w:spacing w:val="-1"/>
                <w:sz w:val="20"/>
                <w:szCs w:val="20"/>
              </w:rPr>
              <w:t>password</w:t>
            </w:r>
            <w:r w:rsidRPr="00D45833">
              <w:rPr>
                <w:rFonts w:ascii="Arial"/>
                <w:sz w:val="20"/>
                <w:szCs w:val="20"/>
              </w:rPr>
              <w:t xml:space="preserve"> </w:t>
            </w:r>
            <w:r w:rsidRPr="00D45833">
              <w:rPr>
                <w:rFonts w:ascii="Arial"/>
                <w:spacing w:val="-1"/>
                <w:sz w:val="20"/>
                <w:szCs w:val="20"/>
              </w:rPr>
              <w:t>defined</w:t>
            </w:r>
            <w:r w:rsidRPr="00D45833">
              <w:rPr>
                <w:rFonts w:ascii="Arial"/>
                <w:spacing w:val="-2"/>
                <w:sz w:val="20"/>
                <w:szCs w:val="20"/>
              </w:rPr>
              <w:t xml:space="preserve"> </w:t>
            </w:r>
            <w:r w:rsidRPr="00D45833">
              <w:rPr>
                <w:rFonts w:ascii="Arial"/>
                <w:sz w:val="20"/>
                <w:szCs w:val="20"/>
              </w:rPr>
              <w:t xml:space="preserve">in </w:t>
            </w:r>
            <w:r w:rsidRPr="00D45833">
              <w:rPr>
                <w:rFonts w:ascii="Arial"/>
                <w:spacing w:val="-1"/>
                <w:sz w:val="20"/>
                <w:szCs w:val="20"/>
              </w:rPr>
              <w:t>the</w:t>
            </w:r>
            <w:r w:rsidRPr="00D45833">
              <w:rPr>
                <w:rFonts w:ascii="Arial"/>
                <w:sz w:val="20"/>
                <w:szCs w:val="20"/>
              </w:rPr>
              <w:t xml:space="preserve"> </w:t>
            </w:r>
            <w:r w:rsidRPr="00D45833">
              <w:rPr>
                <w:rFonts w:ascii="Arial"/>
                <w:spacing w:val="-1"/>
                <w:sz w:val="20"/>
                <w:szCs w:val="20"/>
              </w:rPr>
              <w:t>subscriber's</w:t>
            </w:r>
            <w:r w:rsidRPr="00D45833">
              <w:rPr>
                <w:rFonts w:ascii="Arial"/>
                <w:sz w:val="20"/>
                <w:szCs w:val="20"/>
              </w:rPr>
              <w:t xml:space="preserve"> </w:t>
            </w:r>
            <w:r w:rsidRPr="00D45833">
              <w:rPr>
                <w:rFonts w:ascii="Arial"/>
                <w:spacing w:val="-1"/>
                <w:sz w:val="20"/>
                <w:szCs w:val="20"/>
              </w:rPr>
              <w:t>profile.</w:t>
            </w:r>
          </w:p>
        </w:tc>
      </w:tr>
      <w:tr w:rsidR="002F63CB" w14:paraId="3E9722A6" w14:textId="77777777" w:rsidTr="002F63CB">
        <w:trPr>
          <w:trHeight w:hRule="exact" w:val="1114"/>
          <w:tblHeader/>
        </w:trPr>
        <w:tc>
          <w:tcPr>
            <w:tcW w:w="2977" w:type="dxa"/>
            <w:tcBorders>
              <w:top w:val="single" w:sz="4" w:space="0" w:color="auto"/>
              <w:left w:val="single" w:sz="4" w:space="0" w:color="auto"/>
              <w:bottom w:val="single" w:sz="4" w:space="0" w:color="auto"/>
              <w:right w:val="single" w:sz="4" w:space="0" w:color="auto"/>
            </w:tcBorders>
          </w:tcPr>
          <w:p w14:paraId="35C4329E" w14:textId="77777777" w:rsidR="002F63CB" w:rsidRPr="00D45833" w:rsidRDefault="002F63CB" w:rsidP="002F63CB">
            <w:pPr>
              <w:pStyle w:val="TableParagraph"/>
              <w:ind w:left="58" w:right="383"/>
              <w:rPr>
                <w:rFonts w:ascii="Arial" w:eastAsia="Arial" w:hAnsi="Arial" w:cs="Arial"/>
                <w:sz w:val="20"/>
                <w:szCs w:val="20"/>
              </w:rPr>
            </w:pPr>
            <w:r w:rsidRPr="00D45833">
              <w:rPr>
                <w:rFonts w:ascii="Arial"/>
                <w:sz w:val="20"/>
                <w:szCs w:val="20"/>
              </w:rPr>
              <w:t xml:space="preserve">NO </w:t>
            </w:r>
            <w:r w:rsidRPr="00D45833">
              <w:rPr>
                <w:rFonts w:ascii="Arial"/>
                <w:spacing w:val="-1"/>
                <w:sz w:val="20"/>
                <w:szCs w:val="20"/>
              </w:rPr>
              <w:t>mailbox</w:t>
            </w:r>
            <w:r w:rsidRPr="00D45833">
              <w:rPr>
                <w:rFonts w:ascii="Arial"/>
                <w:spacing w:val="-3"/>
                <w:sz w:val="20"/>
                <w:szCs w:val="20"/>
              </w:rPr>
              <w:t xml:space="preserve"> </w:t>
            </w:r>
            <w:r w:rsidRPr="00D45833">
              <w:rPr>
                <w:rFonts w:ascii="Arial"/>
                <w:sz w:val="20"/>
                <w:szCs w:val="20"/>
              </w:rPr>
              <w:t>not</w:t>
            </w:r>
            <w:r w:rsidRPr="00D45833">
              <w:rPr>
                <w:rFonts w:ascii="Arial"/>
                <w:spacing w:val="26"/>
                <w:sz w:val="20"/>
                <w:szCs w:val="20"/>
              </w:rPr>
              <w:t xml:space="preserve"> </w:t>
            </w:r>
            <w:r w:rsidRPr="00D45833">
              <w:rPr>
                <w:rFonts w:ascii="Arial"/>
                <w:spacing w:val="-1"/>
                <w:sz w:val="20"/>
                <w:szCs w:val="20"/>
              </w:rPr>
              <w:t>initialized</w:t>
            </w:r>
          </w:p>
        </w:tc>
        <w:tc>
          <w:tcPr>
            <w:tcW w:w="5812" w:type="dxa"/>
            <w:tcBorders>
              <w:top w:val="single" w:sz="4" w:space="0" w:color="auto"/>
              <w:left w:val="single" w:sz="4" w:space="0" w:color="auto"/>
              <w:bottom w:val="single" w:sz="4" w:space="0" w:color="auto"/>
              <w:right w:val="single" w:sz="4" w:space="0" w:color="auto"/>
            </w:tcBorders>
          </w:tcPr>
          <w:p w14:paraId="42D69ECE" w14:textId="77777777" w:rsidR="002F63CB" w:rsidRPr="00D45833" w:rsidRDefault="002F63CB" w:rsidP="002F63CB">
            <w:pPr>
              <w:pStyle w:val="TableParagraph"/>
              <w:ind w:left="59" w:right="185"/>
              <w:rPr>
                <w:rFonts w:ascii="Arial" w:eastAsia="Arial" w:hAnsi="Arial" w:cs="Arial"/>
                <w:sz w:val="20"/>
                <w:szCs w:val="20"/>
              </w:rPr>
            </w:pPr>
            <w:r w:rsidRPr="00D45833">
              <w:rPr>
                <w:rFonts w:ascii="Arial"/>
                <w:spacing w:val="-1"/>
                <w:sz w:val="20"/>
                <w:szCs w:val="20"/>
              </w:rPr>
              <w:t>The</w:t>
            </w:r>
            <w:r w:rsidRPr="00D45833">
              <w:rPr>
                <w:rFonts w:ascii="Arial"/>
                <w:sz w:val="20"/>
                <w:szCs w:val="20"/>
              </w:rPr>
              <w:t xml:space="preserve"> </w:t>
            </w:r>
            <w:r w:rsidRPr="00D45833">
              <w:rPr>
                <w:rFonts w:ascii="Arial"/>
                <w:spacing w:val="-1"/>
                <w:sz w:val="20"/>
                <w:szCs w:val="20"/>
              </w:rPr>
              <w:t>subscriber's</w:t>
            </w:r>
            <w:r w:rsidRPr="00D45833">
              <w:rPr>
                <w:rFonts w:ascii="Arial"/>
                <w:sz w:val="20"/>
                <w:szCs w:val="20"/>
              </w:rPr>
              <w:t xml:space="preserve"> </w:t>
            </w:r>
            <w:r w:rsidRPr="00D45833">
              <w:rPr>
                <w:rFonts w:ascii="Arial"/>
                <w:spacing w:val="-1"/>
                <w:sz w:val="20"/>
                <w:szCs w:val="20"/>
              </w:rPr>
              <w:t>mailbox</w:t>
            </w:r>
            <w:r w:rsidRPr="00D45833">
              <w:rPr>
                <w:rFonts w:ascii="Arial"/>
                <w:spacing w:val="-3"/>
                <w:sz w:val="20"/>
                <w:szCs w:val="20"/>
              </w:rPr>
              <w:t xml:space="preserve"> </w:t>
            </w:r>
            <w:r w:rsidRPr="00D45833">
              <w:rPr>
                <w:rFonts w:ascii="Arial"/>
                <w:sz w:val="20"/>
                <w:szCs w:val="20"/>
              </w:rPr>
              <w:t xml:space="preserve">has </w:t>
            </w:r>
            <w:r w:rsidRPr="00D45833">
              <w:rPr>
                <w:rFonts w:ascii="Arial"/>
                <w:spacing w:val="-1"/>
                <w:sz w:val="20"/>
                <w:szCs w:val="20"/>
              </w:rPr>
              <w:t>not</w:t>
            </w:r>
            <w:r w:rsidRPr="00D45833">
              <w:rPr>
                <w:rFonts w:ascii="Arial"/>
                <w:sz w:val="20"/>
                <w:szCs w:val="20"/>
              </w:rPr>
              <w:t xml:space="preserve"> </w:t>
            </w:r>
            <w:r w:rsidRPr="00D45833">
              <w:rPr>
                <w:rFonts w:ascii="Arial"/>
                <w:spacing w:val="-1"/>
                <w:sz w:val="20"/>
                <w:szCs w:val="20"/>
              </w:rPr>
              <w:t>yet</w:t>
            </w:r>
            <w:r w:rsidRPr="00D45833">
              <w:rPr>
                <w:rFonts w:ascii="Arial"/>
                <w:sz w:val="20"/>
                <w:szCs w:val="20"/>
              </w:rPr>
              <w:t xml:space="preserve"> </w:t>
            </w:r>
            <w:r w:rsidRPr="00D45833">
              <w:rPr>
                <w:rFonts w:ascii="Arial"/>
                <w:spacing w:val="-1"/>
                <w:sz w:val="20"/>
                <w:szCs w:val="20"/>
              </w:rPr>
              <w:t>been</w:t>
            </w:r>
            <w:r w:rsidRPr="00D45833">
              <w:rPr>
                <w:rFonts w:ascii="Arial"/>
                <w:sz w:val="20"/>
                <w:szCs w:val="20"/>
              </w:rPr>
              <w:t xml:space="preserve"> </w:t>
            </w:r>
            <w:r w:rsidRPr="00F954FC">
              <w:rPr>
                <w:rFonts w:ascii="Arial"/>
                <w:spacing w:val="-1"/>
                <w:sz w:val="20"/>
                <w:szCs w:val="20"/>
                <w:lang w:val="en-GB"/>
              </w:rPr>
              <w:t>initialised</w:t>
            </w:r>
            <w:r w:rsidRPr="00D45833">
              <w:rPr>
                <w:rFonts w:ascii="Arial"/>
                <w:sz w:val="20"/>
                <w:szCs w:val="20"/>
              </w:rPr>
              <w:t xml:space="preserve"> </w:t>
            </w:r>
            <w:r w:rsidRPr="00D45833">
              <w:rPr>
                <w:rFonts w:ascii="Arial"/>
                <w:spacing w:val="-1"/>
                <w:sz w:val="20"/>
                <w:szCs w:val="20"/>
              </w:rPr>
              <w:t>via</w:t>
            </w:r>
            <w:r w:rsidRPr="00D45833">
              <w:rPr>
                <w:rFonts w:ascii="Arial"/>
                <w:spacing w:val="55"/>
                <w:sz w:val="20"/>
                <w:szCs w:val="20"/>
              </w:rPr>
              <w:t xml:space="preserve"> </w:t>
            </w:r>
            <w:r w:rsidRPr="00D45833">
              <w:rPr>
                <w:rFonts w:ascii="Arial"/>
                <w:sz w:val="20"/>
                <w:szCs w:val="20"/>
              </w:rPr>
              <w:t>the</w:t>
            </w:r>
            <w:r w:rsidRPr="00D45833">
              <w:rPr>
                <w:rFonts w:ascii="Arial"/>
                <w:spacing w:val="-2"/>
                <w:sz w:val="20"/>
                <w:szCs w:val="20"/>
              </w:rPr>
              <w:t xml:space="preserve"> </w:t>
            </w:r>
            <w:r w:rsidRPr="00D45833">
              <w:rPr>
                <w:rFonts w:ascii="Arial"/>
                <w:sz w:val="20"/>
                <w:szCs w:val="20"/>
              </w:rPr>
              <w:t xml:space="preserve">TUI </w:t>
            </w:r>
            <w:r w:rsidRPr="00D45833">
              <w:rPr>
                <w:rFonts w:ascii="Arial"/>
                <w:spacing w:val="-1"/>
                <w:sz w:val="20"/>
                <w:szCs w:val="20"/>
              </w:rPr>
              <w:t>(the</w:t>
            </w:r>
            <w:r w:rsidRPr="00D45833">
              <w:rPr>
                <w:rFonts w:ascii="Arial"/>
                <w:sz w:val="20"/>
                <w:szCs w:val="20"/>
              </w:rPr>
              <w:t xml:space="preserve"> </w:t>
            </w:r>
            <w:r w:rsidRPr="00D45833">
              <w:rPr>
                <w:rFonts w:ascii="Arial"/>
                <w:spacing w:val="-1"/>
                <w:sz w:val="20"/>
                <w:szCs w:val="20"/>
              </w:rPr>
              <w:t>VVM server</w:t>
            </w:r>
            <w:r w:rsidRPr="00D45833">
              <w:rPr>
                <w:rFonts w:ascii="Arial"/>
                <w:sz w:val="20"/>
                <w:szCs w:val="20"/>
              </w:rPr>
              <w:t xml:space="preserve"> can,</w:t>
            </w:r>
            <w:r w:rsidRPr="00D45833">
              <w:rPr>
                <w:rFonts w:ascii="Arial"/>
                <w:spacing w:val="-2"/>
                <w:sz w:val="20"/>
                <w:szCs w:val="20"/>
              </w:rPr>
              <w:t xml:space="preserve"> </w:t>
            </w:r>
            <w:r w:rsidRPr="00D45833">
              <w:rPr>
                <w:rFonts w:ascii="Arial"/>
                <w:sz w:val="20"/>
                <w:szCs w:val="20"/>
              </w:rPr>
              <w:t>by</w:t>
            </w:r>
            <w:r w:rsidRPr="00D45833">
              <w:rPr>
                <w:rFonts w:ascii="Arial"/>
                <w:spacing w:val="-3"/>
                <w:sz w:val="20"/>
                <w:szCs w:val="20"/>
              </w:rPr>
              <w:t xml:space="preserve"> </w:t>
            </w:r>
            <w:r w:rsidRPr="00D45833">
              <w:rPr>
                <w:rFonts w:ascii="Arial"/>
                <w:spacing w:val="-1"/>
                <w:sz w:val="20"/>
                <w:szCs w:val="20"/>
              </w:rPr>
              <w:t>configuration,</w:t>
            </w:r>
            <w:r w:rsidRPr="00D45833">
              <w:rPr>
                <w:rFonts w:ascii="Arial"/>
                <w:sz w:val="20"/>
                <w:szCs w:val="20"/>
              </w:rPr>
              <w:t xml:space="preserve"> reject</w:t>
            </w:r>
            <w:r w:rsidRPr="00D45833">
              <w:rPr>
                <w:rFonts w:ascii="Arial"/>
                <w:spacing w:val="39"/>
                <w:sz w:val="20"/>
                <w:szCs w:val="20"/>
              </w:rPr>
              <w:t xml:space="preserve"> </w:t>
            </w:r>
            <w:r w:rsidRPr="00D45833">
              <w:rPr>
                <w:rFonts w:ascii="Arial"/>
                <w:spacing w:val="-1"/>
                <w:sz w:val="20"/>
                <w:szCs w:val="20"/>
              </w:rPr>
              <w:t>login</w:t>
            </w:r>
            <w:r w:rsidRPr="00D45833">
              <w:rPr>
                <w:rFonts w:ascii="Arial"/>
                <w:sz w:val="20"/>
                <w:szCs w:val="20"/>
              </w:rPr>
              <w:t xml:space="preserve"> attempts</w:t>
            </w:r>
            <w:r w:rsidRPr="00D45833">
              <w:rPr>
                <w:rFonts w:ascii="Arial"/>
                <w:spacing w:val="-2"/>
                <w:sz w:val="20"/>
                <w:szCs w:val="20"/>
              </w:rPr>
              <w:t xml:space="preserve"> if</w:t>
            </w:r>
            <w:r w:rsidRPr="00D45833">
              <w:rPr>
                <w:rFonts w:ascii="Arial"/>
                <w:spacing w:val="2"/>
                <w:sz w:val="20"/>
                <w:szCs w:val="20"/>
              </w:rPr>
              <w:t xml:space="preserve"> </w:t>
            </w:r>
            <w:r w:rsidRPr="00D45833">
              <w:rPr>
                <w:rFonts w:ascii="Arial"/>
                <w:spacing w:val="-1"/>
                <w:sz w:val="20"/>
                <w:szCs w:val="20"/>
              </w:rPr>
              <w:t>the</w:t>
            </w:r>
            <w:r w:rsidRPr="00D45833">
              <w:rPr>
                <w:rFonts w:ascii="Arial"/>
                <w:sz w:val="20"/>
                <w:szCs w:val="20"/>
              </w:rPr>
              <w:t xml:space="preserve"> </w:t>
            </w:r>
            <w:r w:rsidRPr="00D45833">
              <w:rPr>
                <w:rFonts w:ascii="Arial"/>
                <w:spacing w:val="-1"/>
                <w:sz w:val="20"/>
                <w:szCs w:val="20"/>
              </w:rPr>
              <w:t>subscriber</w:t>
            </w:r>
            <w:r w:rsidRPr="00D45833">
              <w:rPr>
                <w:rFonts w:ascii="Arial"/>
                <w:sz w:val="20"/>
                <w:szCs w:val="20"/>
              </w:rPr>
              <w:t xml:space="preserve"> has</w:t>
            </w:r>
            <w:r w:rsidRPr="00D45833">
              <w:rPr>
                <w:rFonts w:ascii="Arial"/>
                <w:spacing w:val="-2"/>
                <w:sz w:val="20"/>
                <w:szCs w:val="20"/>
              </w:rPr>
              <w:t xml:space="preserve"> </w:t>
            </w:r>
            <w:r w:rsidRPr="00D45833">
              <w:rPr>
                <w:rFonts w:ascii="Arial"/>
                <w:sz w:val="20"/>
                <w:szCs w:val="20"/>
              </w:rPr>
              <w:t>not</w:t>
            </w:r>
            <w:r w:rsidRPr="00D45833">
              <w:rPr>
                <w:rFonts w:ascii="Arial"/>
                <w:spacing w:val="-2"/>
                <w:sz w:val="20"/>
                <w:szCs w:val="20"/>
              </w:rPr>
              <w:t xml:space="preserve"> </w:t>
            </w:r>
            <w:r w:rsidRPr="00D45833">
              <w:rPr>
                <w:rFonts w:ascii="Arial"/>
                <w:spacing w:val="-1"/>
                <w:sz w:val="20"/>
                <w:szCs w:val="20"/>
              </w:rPr>
              <w:t>changed</w:t>
            </w:r>
            <w:r w:rsidRPr="00D45833">
              <w:rPr>
                <w:rFonts w:ascii="Arial"/>
                <w:sz w:val="20"/>
                <w:szCs w:val="20"/>
              </w:rPr>
              <w:t xml:space="preserve"> </w:t>
            </w:r>
            <w:r w:rsidRPr="00D45833">
              <w:rPr>
                <w:rFonts w:ascii="Arial"/>
                <w:spacing w:val="-1"/>
                <w:sz w:val="20"/>
                <w:szCs w:val="20"/>
              </w:rPr>
              <w:t>the</w:t>
            </w:r>
            <w:r w:rsidRPr="00D45833">
              <w:rPr>
                <w:rFonts w:ascii="Arial"/>
                <w:spacing w:val="37"/>
                <w:sz w:val="20"/>
                <w:szCs w:val="20"/>
              </w:rPr>
              <w:t xml:space="preserve"> </w:t>
            </w:r>
            <w:r w:rsidRPr="00D45833">
              <w:rPr>
                <w:rFonts w:ascii="Arial"/>
                <w:spacing w:val="-1"/>
                <w:sz w:val="20"/>
                <w:szCs w:val="20"/>
              </w:rPr>
              <w:t>default</w:t>
            </w:r>
            <w:r w:rsidRPr="00D45833">
              <w:rPr>
                <w:rFonts w:ascii="Arial"/>
                <w:sz w:val="20"/>
                <w:szCs w:val="20"/>
              </w:rPr>
              <w:t xml:space="preserve"> </w:t>
            </w:r>
            <w:r w:rsidRPr="00D45833">
              <w:rPr>
                <w:rFonts w:ascii="Arial"/>
                <w:spacing w:val="-1"/>
                <w:sz w:val="20"/>
                <w:szCs w:val="20"/>
              </w:rPr>
              <w:t>password/greeting</w:t>
            </w:r>
            <w:r w:rsidRPr="00D45833">
              <w:rPr>
                <w:rFonts w:ascii="Arial"/>
                <w:spacing w:val="-2"/>
                <w:sz w:val="20"/>
                <w:szCs w:val="20"/>
              </w:rPr>
              <w:t xml:space="preserve"> </w:t>
            </w:r>
            <w:r w:rsidRPr="00D45833">
              <w:rPr>
                <w:rFonts w:ascii="Arial"/>
                <w:spacing w:val="-1"/>
                <w:sz w:val="20"/>
                <w:szCs w:val="20"/>
              </w:rPr>
              <w:t>via</w:t>
            </w:r>
            <w:r w:rsidRPr="00D45833">
              <w:rPr>
                <w:rFonts w:ascii="Arial"/>
                <w:sz w:val="20"/>
                <w:szCs w:val="20"/>
              </w:rPr>
              <w:t xml:space="preserve"> the TUI).</w:t>
            </w:r>
          </w:p>
        </w:tc>
      </w:tr>
      <w:tr w:rsidR="002F63CB" w14:paraId="327B97BA" w14:textId="77777777" w:rsidTr="002F63CB">
        <w:trPr>
          <w:trHeight w:hRule="exact" w:val="562"/>
          <w:tblHeader/>
        </w:trPr>
        <w:tc>
          <w:tcPr>
            <w:tcW w:w="2977" w:type="dxa"/>
            <w:tcBorders>
              <w:top w:val="single" w:sz="4" w:space="0" w:color="auto"/>
              <w:left w:val="single" w:sz="4" w:space="0" w:color="auto"/>
              <w:bottom w:val="single" w:sz="4" w:space="0" w:color="auto"/>
              <w:right w:val="single" w:sz="4" w:space="0" w:color="auto"/>
            </w:tcBorders>
          </w:tcPr>
          <w:p w14:paraId="4718FDAA" w14:textId="77777777" w:rsidR="002F63CB" w:rsidRPr="00D45833" w:rsidRDefault="002F63CB" w:rsidP="002F63CB">
            <w:pPr>
              <w:pStyle w:val="TableParagraph"/>
              <w:ind w:left="58" w:right="210"/>
              <w:rPr>
                <w:rFonts w:ascii="Arial" w:eastAsia="Arial" w:hAnsi="Arial" w:cs="Arial"/>
                <w:sz w:val="20"/>
                <w:szCs w:val="20"/>
              </w:rPr>
            </w:pPr>
            <w:r w:rsidRPr="00D45833">
              <w:rPr>
                <w:rFonts w:ascii="Arial"/>
                <w:sz w:val="20"/>
                <w:szCs w:val="20"/>
              </w:rPr>
              <w:t xml:space="preserve">NO </w:t>
            </w:r>
            <w:r w:rsidRPr="00D45833">
              <w:rPr>
                <w:rFonts w:ascii="Arial"/>
                <w:spacing w:val="-1"/>
                <w:sz w:val="20"/>
                <w:szCs w:val="20"/>
              </w:rPr>
              <w:t>service</w:t>
            </w:r>
            <w:r w:rsidRPr="00D45833">
              <w:rPr>
                <w:rFonts w:ascii="Arial"/>
                <w:sz w:val="20"/>
                <w:szCs w:val="20"/>
              </w:rPr>
              <w:t xml:space="preserve"> is not</w:t>
            </w:r>
            <w:r w:rsidRPr="00D45833">
              <w:rPr>
                <w:rFonts w:ascii="Arial"/>
                <w:spacing w:val="24"/>
                <w:sz w:val="20"/>
                <w:szCs w:val="20"/>
              </w:rPr>
              <w:t xml:space="preserve"> </w:t>
            </w:r>
            <w:r w:rsidRPr="00D45833">
              <w:rPr>
                <w:rFonts w:ascii="Arial"/>
                <w:spacing w:val="-1"/>
                <w:sz w:val="20"/>
                <w:szCs w:val="20"/>
              </w:rPr>
              <w:t>provisioned</w:t>
            </w:r>
          </w:p>
        </w:tc>
        <w:tc>
          <w:tcPr>
            <w:tcW w:w="5812" w:type="dxa"/>
            <w:tcBorders>
              <w:top w:val="single" w:sz="4" w:space="0" w:color="auto"/>
              <w:left w:val="single" w:sz="4" w:space="0" w:color="auto"/>
              <w:bottom w:val="single" w:sz="4" w:space="0" w:color="auto"/>
              <w:right w:val="single" w:sz="4" w:space="0" w:color="auto"/>
            </w:tcBorders>
          </w:tcPr>
          <w:p w14:paraId="24C847EA" w14:textId="77777777" w:rsidR="002F63CB" w:rsidRPr="00D45833" w:rsidRDefault="002F63CB" w:rsidP="002F63CB">
            <w:pPr>
              <w:pStyle w:val="TableParagraph"/>
              <w:ind w:left="59" w:right="429"/>
              <w:rPr>
                <w:rFonts w:ascii="Arial" w:eastAsia="Arial" w:hAnsi="Arial" w:cs="Arial"/>
                <w:sz w:val="20"/>
                <w:szCs w:val="20"/>
              </w:rPr>
            </w:pPr>
            <w:r w:rsidRPr="00D45833">
              <w:rPr>
                <w:rFonts w:ascii="Arial"/>
                <w:spacing w:val="-1"/>
                <w:sz w:val="20"/>
                <w:szCs w:val="20"/>
              </w:rPr>
              <w:t>The</w:t>
            </w:r>
            <w:r w:rsidRPr="00D45833">
              <w:rPr>
                <w:rFonts w:ascii="Arial"/>
                <w:sz w:val="20"/>
                <w:szCs w:val="20"/>
              </w:rPr>
              <w:t xml:space="preserve"> </w:t>
            </w:r>
            <w:r w:rsidRPr="00D45833">
              <w:rPr>
                <w:rFonts w:ascii="Arial"/>
                <w:spacing w:val="-1"/>
                <w:sz w:val="20"/>
                <w:szCs w:val="20"/>
              </w:rPr>
              <w:t>subscriber</w:t>
            </w:r>
            <w:r w:rsidRPr="00D45833">
              <w:rPr>
                <w:rFonts w:ascii="Arial"/>
                <w:sz w:val="20"/>
                <w:szCs w:val="20"/>
              </w:rPr>
              <w:t xml:space="preserve"> </w:t>
            </w:r>
            <w:r w:rsidRPr="00D45833">
              <w:rPr>
                <w:rFonts w:ascii="Arial"/>
                <w:spacing w:val="-1"/>
                <w:sz w:val="20"/>
                <w:szCs w:val="20"/>
              </w:rPr>
              <w:t>has</w:t>
            </w:r>
            <w:r w:rsidRPr="00D45833">
              <w:rPr>
                <w:rFonts w:ascii="Arial"/>
                <w:sz w:val="20"/>
                <w:szCs w:val="20"/>
              </w:rPr>
              <w:t xml:space="preserve"> </w:t>
            </w:r>
            <w:r w:rsidRPr="00D45833">
              <w:rPr>
                <w:rFonts w:ascii="Arial"/>
                <w:spacing w:val="-1"/>
                <w:sz w:val="20"/>
                <w:szCs w:val="20"/>
              </w:rPr>
              <w:t>not</w:t>
            </w:r>
            <w:r w:rsidRPr="00D45833">
              <w:rPr>
                <w:rFonts w:ascii="Arial"/>
                <w:spacing w:val="-2"/>
                <w:sz w:val="20"/>
                <w:szCs w:val="20"/>
              </w:rPr>
              <w:t xml:space="preserve"> </w:t>
            </w:r>
            <w:r w:rsidRPr="00D45833">
              <w:rPr>
                <w:rFonts w:ascii="Arial"/>
                <w:spacing w:val="-1"/>
                <w:sz w:val="20"/>
                <w:szCs w:val="20"/>
              </w:rPr>
              <w:t>been</w:t>
            </w:r>
            <w:r w:rsidRPr="00D45833">
              <w:rPr>
                <w:rFonts w:ascii="Arial"/>
                <w:sz w:val="20"/>
                <w:szCs w:val="20"/>
              </w:rPr>
              <w:t xml:space="preserve"> </w:t>
            </w:r>
            <w:r w:rsidRPr="00D45833">
              <w:rPr>
                <w:rFonts w:ascii="Arial"/>
                <w:spacing w:val="-1"/>
                <w:sz w:val="20"/>
                <w:szCs w:val="20"/>
              </w:rPr>
              <w:t>provisioned</w:t>
            </w:r>
            <w:r w:rsidRPr="00D45833">
              <w:rPr>
                <w:rFonts w:ascii="Arial"/>
                <w:spacing w:val="-4"/>
                <w:sz w:val="20"/>
                <w:szCs w:val="20"/>
              </w:rPr>
              <w:t xml:space="preserve"> </w:t>
            </w:r>
            <w:r w:rsidRPr="00D45833">
              <w:rPr>
                <w:rFonts w:ascii="Arial"/>
                <w:sz w:val="20"/>
                <w:szCs w:val="20"/>
              </w:rPr>
              <w:t xml:space="preserve">for </w:t>
            </w:r>
            <w:r w:rsidRPr="00D45833">
              <w:rPr>
                <w:rFonts w:ascii="Arial"/>
                <w:spacing w:val="-1"/>
                <w:sz w:val="20"/>
                <w:szCs w:val="20"/>
              </w:rPr>
              <w:t>the</w:t>
            </w:r>
            <w:r w:rsidRPr="00D45833">
              <w:rPr>
                <w:rFonts w:ascii="Arial"/>
                <w:sz w:val="20"/>
                <w:szCs w:val="20"/>
              </w:rPr>
              <w:t xml:space="preserve"> </w:t>
            </w:r>
            <w:r w:rsidRPr="00D45833">
              <w:rPr>
                <w:rFonts w:ascii="Arial"/>
                <w:spacing w:val="-1"/>
                <w:sz w:val="20"/>
                <w:szCs w:val="20"/>
              </w:rPr>
              <w:t>VVM</w:t>
            </w:r>
            <w:r w:rsidRPr="00D45833">
              <w:rPr>
                <w:rFonts w:ascii="Arial"/>
                <w:spacing w:val="53"/>
                <w:sz w:val="20"/>
                <w:szCs w:val="20"/>
              </w:rPr>
              <w:t xml:space="preserve"> </w:t>
            </w:r>
            <w:r w:rsidRPr="00D45833">
              <w:rPr>
                <w:rFonts w:ascii="Arial"/>
                <w:spacing w:val="-1"/>
                <w:sz w:val="20"/>
                <w:szCs w:val="20"/>
              </w:rPr>
              <w:t>service.</w:t>
            </w:r>
          </w:p>
        </w:tc>
      </w:tr>
      <w:tr w:rsidR="002F63CB" w14:paraId="58AE5F53" w14:textId="77777777" w:rsidTr="002F63CB">
        <w:trPr>
          <w:trHeight w:hRule="exact" w:val="1114"/>
          <w:tblHeader/>
        </w:trPr>
        <w:tc>
          <w:tcPr>
            <w:tcW w:w="2977" w:type="dxa"/>
            <w:tcBorders>
              <w:top w:val="single" w:sz="4" w:space="0" w:color="auto"/>
              <w:left w:val="single" w:sz="4" w:space="0" w:color="auto"/>
              <w:bottom w:val="single" w:sz="4" w:space="0" w:color="auto"/>
              <w:right w:val="single" w:sz="4" w:space="0" w:color="auto"/>
            </w:tcBorders>
          </w:tcPr>
          <w:p w14:paraId="4A788B7E" w14:textId="77777777" w:rsidR="002F63CB" w:rsidRPr="00D45833" w:rsidRDefault="002F63CB" w:rsidP="002F63CB">
            <w:pPr>
              <w:pStyle w:val="TableParagraph"/>
              <w:ind w:left="58" w:right="210"/>
              <w:rPr>
                <w:rFonts w:ascii="Arial" w:eastAsia="Arial" w:hAnsi="Arial" w:cs="Arial"/>
                <w:sz w:val="20"/>
                <w:szCs w:val="20"/>
              </w:rPr>
            </w:pPr>
            <w:r w:rsidRPr="00D45833">
              <w:rPr>
                <w:rFonts w:ascii="Arial"/>
                <w:sz w:val="20"/>
                <w:szCs w:val="20"/>
              </w:rPr>
              <w:t xml:space="preserve">NO </w:t>
            </w:r>
            <w:r w:rsidRPr="00D45833">
              <w:rPr>
                <w:rFonts w:ascii="Arial"/>
                <w:spacing w:val="-1"/>
                <w:sz w:val="20"/>
                <w:szCs w:val="20"/>
              </w:rPr>
              <w:t>service</w:t>
            </w:r>
            <w:r w:rsidRPr="00D45833">
              <w:rPr>
                <w:rFonts w:ascii="Arial"/>
                <w:sz w:val="20"/>
                <w:szCs w:val="20"/>
              </w:rPr>
              <w:t xml:space="preserve"> is not</w:t>
            </w:r>
            <w:r w:rsidRPr="00D45833">
              <w:rPr>
                <w:rFonts w:ascii="Arial"/>
                <w:spacing w:val="24"/>
                <w:sz w:val="20"/>
                <w:szCs w:val="20"/>
              </w:rPr>
              <w:t xml:space="preserve"> </w:t>
            </w:r>
            <w:r w:rsidRPr="00D45833">
              <w:rPr>
                <w:rFonts w:ascii="Arial"/>
                <w:spacing w:val="-1"/>
                <w:sz w:val="20"/>
                <w:szCs w:val="20"/>
              </w:rPr>
              <w:t>activated</w:t>
            </w:r>
          </w:p>
        </w:tc>
        <w:tc>
          <w:tcPr>
            <w:tcW w:w="5812" w:type="dxa"/>
            <w:tcBorders>
              <w:top w:val="single" w:sz="4" w:space="0" w:color="auto"/>
              <w:left w:val="single" w:sz="4" w:space="0" w:color="auto"/>
              <w:bottom w:val="single" w:sz="4" w:space="0" w:color="auto"/>
              <w:right w:val="single" w:sz="4" w:space="0" w:color="auto"/>
            </w:tcBorders>
          </w:tcPr>
          <w:p w14:paraId="0D8C4136" w14:textId="77777777" w:rsidR="002F63CB" w:rsidRPr="00D45833" w:rsidRDefault="002F63CB" w:rsidP="002F63CB">
            <w:pPr>
              <w:pStyle w:val="TableParagraph"/>
              <w:ind w:left="59" w:right="81"/>
              <w:rPr>
                <w:rFonts w:ascii="Arial" w:eastAsia="Arial" w:hAnsi="Arial" w:cs="Arial"/>
                <w:sz w:val="20"/>
                <w:szCs w:val="20"/>
              </w:rPr>
            </w:pPr>
            <w:r w:rsidRPr="00D45833">
              <w:rPr>
                <w:rFonts w:ascii="Arial"/>
                <w:spacing w:val="-1"/>
                <w:sz w:val="20"/>
                <w:szCs w:val="20"/>
              </w:rPr>
              <w:t>The</w:t>
            </w:r>
            <w:r w:rsidRPr="00D45833">
              <w:rPr>
                <w:rFonts w:ascii="Arial"/>
                <w:sz w:val="20"/>
                <w:szCs w:val="20"/>
              </w:rPr>
              <w:t xml:space="preserve"> </w:t>
            </w:r>
            <w:r w:rsidRPr="00D45833">
              <w:rPr>
                <w:rFonts w:ascii="Arial"/>
                <w:spacing w:val="-1"/>
                <w:sz w:val="20"/>
                <w:szCs w:val="20"/>
              </w:rPr>
              <w:t>subscriber</w:t>
            </w:r>
            <w:r w:rsidRPr="00D45833">
              <w:rPr>
                <w:rFonts w:ascii="Arial"/>
                <w:sz w:val="20"/>
                <w:szCs w:val="20"/>
              </w:rPr>
              <w:t xml:space="preserve"> is </w:t>
            </w:r>
            <w:r w:rsidRPr="00D45833">
              <w:rPr>
                <w:rFonts w:ascii="Arial"/>
                <w:spacing w:val="-1"/>
                <w:sz w:val="20"/>
                <w:szCs w:val="20"/>
              </w:rPr>
              <w:t>provisioned</w:t>
            </w:r>
            <w:r w:rsidRPr="00D45833">
              <w:rPr>
                <w:rFonts w:ascii="Arial"/>
                <w:spacing w:val="-4"/>
                <w:sz w:val="20"/>
                <w:szCs w:val="20"/>
              </w:rPr>
              <w:t xml:space="preserve"> </w:t>
            </w:r>
            <w:r w:rsidRPr="00D45833">
              <w:rPr>
                <w:rFonts w:ascii="Arial"/>
                <w:sz w:val="20"/>
                <w:szCs w:val="20"/>
              </w:rPr>
              <w:t xml:space="preserve">for </w:t>
            </w:r>
            <w:r w:rsidRPr="00D45833">
              <w:rPr>
                <w:rFonts w:ascii="Arial"/>
                <w:spacing w:val="-1"/>
                <w:sz w:val="20"/>
                <w:szCs w:val="20"/>
              </w:rPr>
              <w:t>the</w:t>
            </w:r>
            <w:r w:rsidRPr="00D45833">
              <w:rPr>
                <w:rFonts w:ascii="Arial"/>
                <w:spacing w:val="-2"/>
                <w:sz w:val="20"/>
                <w:szCs w:val="20"/>
              </w:rPr>
              <w:t xml:space="preserve"> </w:t>
            </w:r>
            <w:r w:rsidRPr="00D45833">
              <w:rPr>
                <w:rFonts w:ascii="Arial"/>
                <w:sz w:val="20"/>
                <w:szCs w:val="20"/>
              </w:rPr>
              <w:t>VVM</w:t>
            </w:r>
            <w:r w:rsidRPr="00D45833">
              <w:rPr>
                <w:rFonts w:ascii="Arial"/>
                <w:spacing w:val="-1"/>
                <w:sz w:val="20"/>
                <w:szCs w:val="20"/>
              </w:rPr>
              <w:t xml:space="preserve"> service</w:t>
            </w:r>
            <w:r w:rsidRPr="00D45833">
              <w:rPr>
                <w:rFonts w:ascii="Arial"/>
                <w:sz w:val="20"/>
                <w:szCs w:val="20"/>
              </w:rPr>
              <w:t xml:space="preserve"> but</w:t>
            </w:r>
            <w:r w:rsidRPr="00D45833">
              <w:rPr>
                <w:rFonts w:ascii="Arial"/>
                <w:spacing w:val="49"/>
                <w:sz w:val="20"/>
                <w:szCs w:val="20"/>
              </w:rPr>
              <w:t xml:space="preserve"> </w:t>
            </w:r>
            <w:r w:rsidRPr="00D45833">
              <w:rPr>
                <w:rFonts w:ascii="Arial"/>
                <w:sz w:val="20"/>
                <w:szCs w:val="20"/>
              </w:rPr>
              <w:t xml:space="preserve">the </w:t>
            </w:r>
            <w:r w:rsidRPr="00D45833">
              <w:rPr>
                <w:rFonts w:ascii="Arial"/>
                <w:spacing w:val="-1"/>
                <w:sz w:val="20"/>
                <w:szCs w:val="20"/>
              </w:rPr>
              <w:t>VVM service</w:t>
            </w:r>
            <w:r w:rsidRPr="00D45833">
              <w:rPr>
                <w:rFonts w:ascii="Arial"/>
                <w:sz w:val="20"/>
                <w:szCs w:val="20"/>
              </w:rPr>
              <w:t xml:space="preserve"> is </w:t>
            </w:r>
            <w:r w:rsidRPr="00D45833">
              <w:rPr>
                <w:rFonts w:ascii="Arial"/>
                <w:spacing w:val="-1"/>
                <w:sz w:val="20"/>
                <w:szCs w:val="20"/>
              </w:rPr>
              <w:t>currently</w:t>
            </w:r>
            <w:r w:rsidRPr="00D45833">
              <w:rPr>
                <w:rFonts w:ascii="Arial"/>
                <w:spacing w:val="-3"/>
                <w:sz w:val="20"/>
                <w:szCs w:val="20"/>
              </w:rPr>
              <w:t xml:space="preserve"> </w:t>
            </w:r>
            <w:r w:rsidRPr="00D45833">
              <w:rPr>
                <w:rFonts w:ascii="Arial"/>
                <w:sz w:val="20"/>
                <w:szCs w:val="20"/>
              </w:rPr>
              <w:t xml:space="preserve">not </w:t>
            </w:r>
            <w:r w:rsidRPr="00D45833">
              <w:rPr>
                <w:rFonts w:ascii="Arial"/>
                <w:spacing w:val="-1"/>
                <w:sz w:val="20"/>
                <w:szCs w:val="20"/>
              </w:rPr>
              <w:t>active</w:t>
            </w:r>
            <w:r w:rsidRPr="00D45833">
              <w:rPr>
                <w:rFonts w:ascii="Arial"/>
                <w:sz w:val="20"/>
                <w:szCs w:val="20"/>
              </w:rPr>
              <w:t xml:space="preserve"> (the</w:t>
            </w:r>
            <w:r w:rsidRPr="00D45833">
              <w:rPr>
                <w:rFonts w:ascii="Arial"/>
                <w:spacing w:val="-2"/>
                <w:sz w:val="20"/>
                <w:szCs w:val="20"/>
              </w:rPr>
              <w:t xml:space="preserve"> </w:t>
            </w:r>
            <w:r w:rsidRPr="00D45833">
              <w:rPr>
                <w:rFonts w:ascii="Arial"/>
                <w:spacing w:val="-1"/>
                <w:sz w:val="20"/>
                <w:szCs w:val="20"/>
              </w:rPr>
              <w:t>VVM server</w:t>
            </w:r>
            <w:r w:rsidRPr="00D45833">
              <w:rPr>
                <w:rFonts w:ascii="Arial"/>
                <w:spacing w:val="43"/>
                <w:sz w:val="20"/>
                <w:szCs w:val="20"/>
              </w:rPr>
              <w:t xml:space="preserve"> </w:t>
            </w:r>
            <w:r w:rsidRPr="00D45833">
              <w:rPr>
                <w:rFonts w:ascii="Arial"/>
                <w:sz w:val="20"/>
                <w:szCs w:val="20"/>
              </w:rPr>
              <w:t>can,</w:t>
            </w:r>
            <w:r w:rsidRPr="00D45833">
              <w:rPr>
                <w:rFonts w:ascii="Arial"/>
                <w:spacing w:val="-2"/>
                <w:sz w:val="20"/>
                <w:szCs w:val="20"/>
              </w:rPr>
              <w:t xml:space="preserve"> </w:t>
            </w:r>
            <w:r w:rsidRPr="00D45833">
              <w:rPr>
                <w:rFonts w:ascii="Arial"/>
                <w:sz w:val="20"/>
                <w:szCs w:val="20"/>
              </w:rPr>
              <w:t>by</w:t>
            </w:r>
            <w:r w:rsidRPr="00D45833">
              <w:rPr>
                <w:rFonts w:ascii="Arial"/>
                <w:spacing w:val="-3"/>
                <w:sz w:val="20"/>
                <w:szCs w:val="20"/>
              </w:rPr>
              <w:t xml:space="preserve"> </w:t>
            </w:r>
            <w:r w:rsidRPr="00D45833">
              <w:rPr>
                <w:rFonts w:ascii="Arial"/>
                <w:spacing w:val="-1"/>
                <w:sz w:val="20"/>
                <w:szCs w:val="20"/>
              </w:rPr>
              <w:t>configuration,</w:t>
            </w:r>
            <w:r w:rsidRPr="00D45833">
              <w:rPr>
                <w:rFonts w:ascii="Arial"/>
                <w:spacing w:val="-2"/>
                <w:sz w:val="20"/>
                <w:szCs w:val="20"/>
              </w:rPr>
              <w:t xml:space="preserve"> </w:t>
            </w:r>
            <w:r w:rsidRPr="00D45833">
              <w:rPr>
                <w:rFonts w:ascii="Arial"/>
                <w:sz w:val="20"/>
                <w:szCs w:val="20"/>
              </w:rPr>
              <w:t xml:space="preserve">reject </w:t>
            </w:r>
            <w:r w:rsidRPr="00D45833">
              <w:rPr>
                <w:rFonts w:ascii="Arial"/>
                <w:spacing w:val="-1"/>
                <w:sz w:val="20"/>
                <w:szCs w:val="20"/>
              </w:rPr>
              <w:t>login</w:t>
            </w:r>
            <w:r w:rsidRPr="00D45833">
              <w:rPr>
                <w:rFonts w:ascii="Arial"/>
                <w:sz w:val="20"/>
                <w:szCs w:val="20"/>
              </w:rPr>
              <w:t xml:space="preserve"> </w:t>
            </w:r>
            <w:r w:rsidRPr="00D45833">
              <w:rPr>
                <w:rFonts w:ascii="Arial"/>
                <w:spacing w:val="-1"/>
                <w:sz w:val="20"/>
                <w:szCs w:val="20"/>
              </w:rPr>
              <w:t>attempts</w:t>
            </w:r>
            <w:r w:rsidRPr="00D45833">
              <w:rPr>
                <w:rFonts w:ascii="Arial"/>
                <w:spacing w:val="-2"/>
                <w:sz w:val="20"/>
                <w:szCs w:val="20"/>
              </w:rPr>
              <w:t xml:space="preserve"> </w:t>
            </w:r>
            <w:r w:rsidRPr="00D45833">
              <w:rPr>
                <w:rFonts w:ascii="Arial"/>
                <w:sz w:val="20"/>
                <w:szCs w:val="20"/>
              </w:rPr>
              <w:t>in</w:t>
            </w:r>
            <w:r w:rsidRPr="00D45833">
              <w:rPr>
                <w:rFonts w:ascii="Arial"/>
                <w:spacing w:val="-2"/>
                <w:sz w:val="20"/>
                <w:szCs w:val="20"/>
              </w:rPr>
              <w:t xml:space="preserve"> </w:t>
            </w:r>
            <w:r w:rsidRPr="00D45833">
              <w:rPr>
                <w:rFonts w:ascii="Arial"/>
                <w:sz w:val="20"/>
                <w:szCs w:val="20"/>
              </w:rPr>
              <w:t xml:space="preserve">such </w:t>
            </w:r>
            <w:r w:rsidRPr="00D45833">
              <w:rPr>
                <w:rFonts w:ascii="Arial"/>
                <w:spacing w:val="-1"/>
                <w:sz w:val="20"/>
                <w:szCs w:val="20"/>
              </w:rPr>
              <w:t>cases</w:t>
            </w:r>
            <w:r w:rsidRPr="00D45833">
              <w:rPr>
                <w:rFonts w:ascii="Arial"/>
                <w:spacing w:val="53"/>
                <w:sz w:val="20"/>
                <w:szCs w:val="20"/>
              </w:rPr>
              <w:t xml:space="preserve"> </w:t>
            </w:r>
            <w:r w:rsidRPr="00D45833">
              <w:rPr>
                <w:rFonts w:ascii="Arial"/>
                <w:sz w:val="20"/>
                <w:szCs w:val="20"/>
              </w:rPr>
              <w:t>also)</w:t>
            </w:r>
          </w:p>
        </w:tc>
      </w:tr>
      <w:tr w:rsidR="002F63CB" w14:paraId="3CCF5C59" w14:textId="77777777" w:rsidTr="002F63CB">
        <w:trPr>
          <w:trHeight w:hRule="exact" w:val="562"/>
          <w:tblHeader/>
        </w:trPr>
        <w:tc>
          <w:tcPr>
            <w:tcW w:w="2977" w:type="dxa"/>
            <w:tcBorders>
              <w:top w:val="single" w:sz="4" w:space="0" w:color="auto"/>
              <w:left w:val="single" w:sz="4" w:space="0" w:color="auto"/>
              <w:bottom w:val="single" w:sz="4" w:space="0" w:color="auto"/>
              <w:right w:val="single" w:sz="4" w:space="0" w:color="auto"/>
            </w:tcBorders>
          </w:tcPr>
          <w:p w14:paraId="348BE186" w14:textId="77777777" w:rsidR="002F63CB" w:rsidRPr="00D45833" w:rsidRDefault="002F63CB" w:rsidP="002F63CB">
            <w:pPr>
              <w:pStyle w:val="TableParagraph"/>
              <w:ind w:left="58" w:right="902"/>
              <w:rPr>
                <w:rFonts w:ascii="Arial" w:eastAsia="Arial" w:hAnsi="Arial" w:cs="Arial"/>
                <w:sz w:val="20"/>
                <w:szCs w:val="20"/>
              </w:rPr>
            </w:pPr>
            <w:r w:rsidRPr="00D45833">
              <w:rPr>
                <w:rFonts w:ascii="Arial"/>
                <w:sz w:val="20"/>
                <w:szCs w:val="20"/>
              </w:rPr>
              <w:t>NO user is</w:t>
            </w:r>
            <w:r w:rsidRPr="00D45833">
              <w:rPr>
                <w:rFonts w:ascii="Arial"/>
                <w:spacing w:val="21"/>
                <w:sz w:val="20"/>
                <w:szCs w:val="20"/>
              </w:rPr>
              <w:t xml:space="preserve"> </w:t>
            </w:r>
            <w:r w:rsidRPr="00D45833">
              <w:rPr>
                <w:rFonts w:ascii="Arial"/>
                <w:sz w:val="20"/>
                <w:szCs w:val="20"/>
              </w:rPr>
              <w:t>blocked</w:t>
            </w:r>
          </w:p>
        </w:tc>
        <w:tc>
          <w:tcPr>
            <w:tcW w:w="5812" w:type="dxa"/>
            <w:tcBorders>
              <w:top w:val="single" w:sz="4" w:space="0" w:color="auto"/>
              <w:left w:val="single" w:sz="4" w:space="0" w:color="auto"/>
              <w:bottom w:val="single" w:sz="4" w:space="0" w:color="auto"/>
              <w:right w:val="single" w:sz="4" w:space="0" w:color="auto"/>
            </w:tcBorders>
          </w:tcPr>
          <w:p w14:paraId="75579A82" w14:textId="77777777" w:rsidR="002F63CB" w:rsidRPr="00D45833" w:rsidRDefault="002F63CB" w:rsidP="002F63CB">
            <w:pPr>
              <w:pStyle w:val="TableParagraph"/>
              <w:ind w:left="59" w:right="184"/>
              <w:rPr>
                <w:rFonts w:ascii="Arial" w:eastAsia="Arial" w:hAnsi="Arial" w:cs="Arial"/>
                <w:sz w:val="20"/>
                <w:szCs w:val="20"/>
              </w:rPr>
            </w:pPr>
            <w:r w:rsidRPr="00D45833">
              <w:rPr>
                <w:rFonts w:ascii="Arial"/>
                <w:spacing w:val="-1"/>
                <w:sz w:val="20"/>
                <w:szCs w:val="20"/>
              </w:rPr>
              <w:t>The</w:t>
            </w:r>
            <w:r w:rsidRPr="00D45833">
              <w:rPr>
                <w:rFonts w:ascii="Arial"/>
                <w:sz w:val="20"/>
                <w:szCs w:val="20"/>
              </w:rPr>
              <w:t xml:space="preserve"> </w:t>
            </w:r>
            <w:r w:rsidRPr="00D45833">
              <w:rPr>
                <w:rFonts w:ascii="Arial"/>
                <w:spacing w:val="-1"/>
                <w:sz w:val="20"/>
                <w:szCs w:val="20"/>
              </w:rPr>
              <w:t>Voice</w:t>
            </w:r>
            <w:r w:rsidRPr="00D45833">
              <w:rPr>
                <w:rFonts w:ascii="Arial"/>
                <w:sz w:val="20"/>
                <w:szCs w:val="20"/>
              </w:rPr>
              <w:t xml:space="preserve"> </w:t>
            </w:r>
            <w:r w:rsidRPr="00D45833">
              <w:rPr>
                <w:rFonts w:ascii="Arial"/>
                <w:spacing w:val="-1"/>
                <w:sz w:val="20"/>
                <w:szCs w:val="20"/>
              </w:rPr>
              <w:t>Mail Blocked</w:t>
            </w:r>
            <w:r w:rsidRPr="00D45833">
              <w:rPr>
                <w:rFonts w:ascii="Arial"/>
                <w:spacing w:val="-2"/>
                <w:sz w:val="20"/>
                <w:szCs w:val="20"/>
              </w:rPr>
              <w:t xml:space="preserve"> </w:t>
            </w:r>
            <w:r w:rsidRPr="00D45833">
              <w:rPr>
                <w:rFonts w:ascii="Arial"/>
                <w:sz w:val="20"/>
                <w:szCs w:val="20"/>
              </w:rPr>
              <w:t>flag</w:t>
            </w:r>
            <w:r w:rsidRPr="00D45833">
              <w:rPr>
                <w:rFonts w:ascii="Arial"/>
                <w:spacing w:val="-1"/>
                <w:sz w:val="20"/>
                <w:szCs w:val="20"/>
              </w:rPr>
              <w:t xml:space="preserve"> </w:t>
            </w:r>
            <w:r w:rsidRPr="00D45833">
              <w:rPr>
                <w:rFonts w:ascii="Arial"/>
                <w:sz w:val="20"/>
                <w:szCs w:val="20"/>
              </w:rPr>
              <w:t xml:space="preserve">in </w:t>
            </w:r>
            <w:r w:rsidRPr="00D45833">
              <w:rPr>
                <w:rFonts w:ascii="Arial"/>
                <w:spacing w:val="-1"/>
                <w:sz w:val="20"/>
                <w:szCs w:val="20"/>
              </w:rPr>
              <w:t>the</w:t>
            </w:r>
            <w:r w:rsidRPr="00D45833">
              <w:rPr>
                <w:rFonts w:ascii="Arial"/>
                <w:sz w:val="20"/>
                <w:szCs w:val="20"/>
              </w:rPr>
              <w:t xml:space="preserve"> </w:t>
            </w:r>
            <w:r w:rsidRPr="00D45833">
              <w:rPr>
                <w:rFonts w:ascii="Arial"/>
                <w:spacing w:val="-1"/>
                <w:sz w:val="20"/>
                <w:szCs w:val="20"/>
              </w:rPr>
              <w:t>subscriber's</w:t>
            </w:r>
            <w:r w:rsidRPr="00D45833">
              <w:rPr>
                <w:rFonts w:ascii="Arial"/>
                <w:sz w:val="20"/>
                <w:szCs w:val="20"/>
              </w:rPr>
              <w:t xml:space="preserve"> </w:t>
            </w:r>
            <w:r w:rsidRPr="00D45833">
              <w:rPr>
                <w:rFonts w:ascii="Arial"/>
                <w:spacing w:val="-1"/>
                <w:sz w:val="20"/>
                <w:szCs w:val="20"/>
              </w:rPr>
              <w:t>profile</w:t>
            </w:r>
            <w:r w:rsidRPr="00D45833">
              <w:rPr>
                <w:rFonts w:ascii="Arial"/>
                <w:sz w:val="20"/>
                <w:szCs w:val="20"/>
              </w:rPr>
              <w:t xml:space="preserve"> is</w:t>
            </w:r>
            <w:r w:rsidRPr="00D45833">
              <w:rPr>
                <w:rFonts w:ascii="Arial"/>
                <w:spacing w:val="47"/>
                <w:sz w:val="20"/>
                <w:szCs w:val="20"/>
              </w:rPr>
              <w:t xml:space="preserve"> </w:t>
            </w:r>
            <w:r w:rsidRPr="00D45833">
              <w:rPr>
                <w:rFonts w:ascii="Arial"/>
                <w:sz w:val="20"/>
                <w:szCs w:val="20"/>
              </w:rPr>
              <w:t>set to</w:t>
            </w:r>
            <w:r w:rsidRPr="00D45833">
              <w:rPr>
                <w:rFonts w:ascii="Arial"/>
                <w:spacing w:val="-1"/>
                <w:sz w:val="20"/>
                <w:szCs w:val="20"/>
              </w:rPr>
              <w:t xml:space="preserve"> YES.</w:t>
            </w:r>
          </w:p>
        </w:tc>
      </w:tr>
      <w:tr w:rsidR="002F63CB" w14:paraId="6BB14A8E" w14:textId="77777777" w:rsidTr="002F63CB">
        <w:trPr>
          <w:trHeight w:hRule="exact" w:val="574"/>
          <w:tblHeader/>
        </w:trPr>
        <w:tc>
          <w:tcPr>
            <w:tcW w:w="2977" w:type="dxa"/>
            <w:tcBorders>
              <w:top w:val="single" w:sz="4" w:space="0" w:color="auto"/>
              <w:left w:val="single" w:sz="4" w:space="0" w:color="auto"/>
              <w:bottom w:val="single" w:sz="4" w:space="0" w:color="auto"/>
              <w:right w:val="single" w:sz="4" w:space="0" w:color="auto"/>
            </w:tcBorders>
          </w:tcPr>
          <w:p w14:paraId="7A168431" w14:textId="77777777" w:rsidR="002F63CB" w:rsidRPr="00D45833" w:rsidRDefault="002F63CB" w:rsidP="002F63CB">
            <w:pPr>
              <w:pStyle w:val="TableParagraph"/>
              <w:ind w:left="58" w:right="515"/>
              <w:rPr>
                <w:rFonts w:ascii="Arial" w:eastAsia="Arial" w:hAnsi="Arial" w:cs="Arial"/>
                <w:sz w:val="20"/>
                <w:szCs w:val="20"/>
              </w:rPr>
            </w:pPr>
            <w:r w:rsidRPr="00D45833">
              <w:rPr>
                <w:rFonts w:ascii="Arial"/>
                <w:sz w:val="20"/>
                <w:szCs w:val="20"/>
              </w:rPr>
              <w:t xml:space="preserve">No </w:t>
            </w:r>
            <w:r w:rsidRPr="00D45833">
              <w:rPr>
                <w:rFonts w:ascii="Arial"/>
                <w:spacing w:val="-1"/>
                <w:sz w:val="20"/>
                <w:szCs w:val="20"/>
              </w:rPr>
              <w:t>application</w:t>
            </w:r>
            <w:r>
              <w:rPr>
                <w:rFonts w:ascii="Arial"/>
                <w:spacing w:val="28"/>
                <w:sz w:val="20"/>
                <w:szCs w:val="20"/>
              </w:rPr>
              <w:t xml:space="preserve"> </w:t>
            </w:r>
            <w:r w:rsidRPr="00D45833">
              <w:rPr>
                <w:rFonts w:ascii="Arial"/>
                <w:spacing w:val="-1"/>
                <w:sz w:val="20"/>
                <w:szCs w:val="20"/>
              </w:rPr>
              <w:t>error</w:t>
            </w:r>
          </w:p>
        </w:tc>
        <w:tc>
          <w:tcPr>
            <w:tcW w:w="5812" w:type="dxa"/>
            <w:tcBorders>
              <w:top w:val="single" w:sz="4" w:space="0" w:color="auto"/>
              <w:left w:val="single" w:sz="4" w:space="0" w:color="auto"/>
              <w:bottom w:val="single" w:sz="4" w:space="0" w:color="auto"/>
              <w:right w:val="single" w:sz="4" w:space="0" w:color="auto"/>
            </w:tcBorders>
          </w:tcPr>
          <w:p w14:paraId="4CDA3F0A" w14:textId="77777777" w:rsidR="002F63CB" w:rsidRPr="00D45833" w:rsidRDefault="002F63CB" w:rsidP="002F63CB">
            <w:pPr>
              <w:pStyle w:val="TableParagraph"/>
              <w:spacing w:line="273" w:lineRule="exact"/>
              <w:ind w:left="59"/>
              <w:rPr>
                <w:rFonts w:ascii="Arial" w:eastAsia="Arial" w:hAnsi="Arial" w:cs="Arial"/>
                <w:sz w:val="20"/>
                <w:szCs w:val="20"/>
              </w:rPr>
            </w:pPr>
            <w:r w:rsidRPr="00D45833">
              <w:rPr>
                <w:rFonts w:ascii="Arial"/>
                <w:spacing w:val="-1"/>
                <w:sz w:val="20"/>
                <w:szCs w:val="20"/>
              </w:rPr>
              <w:t>There</w:t>
            </w:r>
            <w:r w:rsidRPr="00D45833">
              <w:rPr>
                <w:rFonts w:ascii="Arial"/>
                <w:sz w:val="20"/>
                <w:szCs w:val="20"/>
              </w:rPr>
              <w:t xml:space="preserve"> is a</w:t>
            </w:r>
            <w:r w:rsidRPr="00D45833">
              <w:rPr>
                <w:rFonts w:ascii="Arial"/>
                <w:spacing w:val="-1"/>
                <w:sz w:val="20"/>
                <w:szCs w:val="20"/>
              </w:rPr>
              <w:t xml:space="preserve"> system</w:t>
            </w:r>
            <w:r w:rsidRPr="00D45833">
              <w:rPr>
                <w:rFonts w:ascii="Arial"/>
                <w:spacing w:val="1"/>
                <w:sz w:val="20"/>
                <w:szCs w:val="20"/>
              </w:rPr>
              <w:t xml:space="preserve"> </w:t>
            </w:r>
            <w:r w:rsidRPr="00D45833">
              <w:rPr>
                <w:rFonts w:ascii="Arial"/>
                <w:spacing w:val="-1"/>
                <w:sz w:val="20"/>
                <w:szCs w:val="20"/>
              </w:rPr>
              <w:t>error</w:t>
            </w:r>
            <w:r w:rsidRPr="00D45833">
              <w:rPr>
                <w:rFonts w:ascii="Arial"/>
                <w:sz w:val="20"/>
                <w:szCs w:val="20"/>
              </w:rPr>
              <w:t xml:space="preserve"> </w:t>
            </w:r>
            <w:r w:rsidRPr="00D45833">
              <w:rPr>
                <w:rFonts w:ascii="Arial"/>
                <w:spacing w:val="-1"/>
                <w:sz w:val="20"/>
                <w:szCs w:val="20"/>
              </w:rPr>
              <w:t>preventing</w:t>
            </w:r>
            <w:r w:rsidRPr="00D45833">
              <w:rPr>
                <w:rFonts w:ascii="Arial"/>
                <w:spacing w:val="-2"/>
                <w:sz w:val="20"/>
                <w:szCs w:val="20"/>
              </w:rPr>
              <w:t xml:space="preserve"> </w:t>
            </w:r>
            <w:r w:rsidRPr="00D45833">
              <w:rPr>
                <w:rFonts w:ascii="Arial"/>
                <w:spacing w:val="-1"/>
                <w:sz w:val="20"/>
                <w:szCs w:val="20"/>
              </w:rPr>
              <w:t>authentication</w:t>
            </w:r>
          </w:p>
        </w:tc>
      </w:tr>
    </w:tbl>
    <w:p w14:paraId="0B862752" w14:textId="77777777" w:rsidR="002F63CB" w:rsidRPr="00D45833" w:rsidRDefault="002F63CB" w:rsidP="002F63CB">
      <w:pPr>
        <w:pStyle w:val="TableCaption"/>
      </w:pPr>
      <w:bookmarkStart w:id="51" w:name="_Ref28675662"/>
      <w:r>
        <w:rPr>
          <w:spacing w:val="-1"/>
          <w:sz w:val="24"/>
        </w:rPr>
        <w:t xml:space="preserve">: </w:t>
      </w:r>
      <w:r w:rsidRPr="00D45833">
        <w:rPr>
          <w:spacing w:val="-1"/>
          <w:sz w:val="24"/>
        </w:rPr>
        <w:t>AUTHENTICATE</w:t>
      </w:r>
      <w:r w:rsidRPr="00D45833">
        <w:rPr>
          <w:sz w:val="24"/>
        </w:rPr>
        <w:t xml:space="preserve"> Command Error </w:t>
      </w:r>
      <w:r w:rsidRPr="00D45833">
        <w:rPr>
          <w:spacing w:val="-1"/>
          <w:sz w:val="24"/>
        </w:rPr>
        <w:t>Messages</w:t>
      </w:r>
      <w:bookmarkEnd w:id="51"/>
    </w:p>
    <w:p w14:paraId="349F2079" w14:textId="77777777" w:rsidR="002F63CB" w:rsidRDefault="002F63CB" w:rsidP="002F63CB">
      <w:pPr>
        <w:pStyle w:val="Heading4"/>
        <w:ind w:left="2154"/>
      </w:pPr>
      <w:r>
        <w:t>Capability</w:t>
      </w:r>
    </w:p>
    <w:p w14:paraId="57AD97D3" w14:textId="77777777" w:rsidR="002F63CB" w:rsidRDefault="002F63CB" w:rsidP="002F63CB">
      <w:pPr>
        <w:pStyle w:val="NormalParagraph"/>
      </w:pPr>
      <w:r>
        <w:t>The VVM service supports the CAPABILITY command, as described in RFC3501.</w:t>
      </w:r>
    </w:p>
    <w:p w14:paraId="39A659A3" w14:textId="77777777" w:rsidR="002F63CB" w:rsidRDefault="002F63CB" w:rsidP="002F63CB">
      <w:pPr>
        <w:pStyle w:val="NormalParagraph"/>
      </w:pPr>
      <w:r>
        <w:t>Note: The untagged response returned by the server indicates which authentication mechanisms are supported. Currently AUTH=DIGEST-MD5 and STARTTLS LOGINDISABLED are returned.</w:t>
      </w:r>
    </w:p>
    <w:p w14:paraId="3DC98FD7" w14:textId="77777777" w:rsidR="002F63CB" w:rsidRDefault="002F63CB" w:rsidP="002F63CB">
      <w:pPr>
        <w:pStyle w:val="NormalParagraph"/>
      </w:pPr>
      <w:r>
        <w:t>The QUOTA IMAP4 extension (RFC2087) and the IMAP METADATA extension (RFC5464) are also supported, as indicated in the CAPABILITY response.</w:t>
      </w:r>
    </w:p>
    <w:p w14:paraId="78A00BD6" w14:textId="77777777" w:rsidR="002F63CB" w:rsidRDefault="002F63CB" w:rsidP="002F63CB">
      <w:pPr>
        <w:pStyle w:val="Heading4"/>
        <w:ind w:left="2154"/>
      </w:pPr>
      <w:r>
        <w:t>Fetch</w:t>
      </w:r>
    </w:p>
    <w:p w14:paraId="2EF2FDB0" w14:textId="77777777" w:rsidR="002F63CB" w:rsidRDefault="002F63CB" w:rsidP="002F63CB">
      <w:pPr>
        <w:pStyle w:val="NormalParagraph"/>
        <w:jc w:val="both"/>
      </w:pPr>
      <w:r>
        <w:t>The VVM service supports the FETCH command, as described in RFC3501.</w:t>
      </w:r>
    </w:p>
    <w:p w14:paraId="3AFB26F9" w14:textId="77777777" w:rsidR="002F63CB" w:rsidRDefault="002F63CB" w:rsidP="002F63CB">
      <w:pPr>
        <w:pStyle w:val="NormalParagraph"/>
        <w:jc w:val="both"/>
      </w:pPr>
      <w:r>
        <w:t>Note: The Fetch item RFC822.SIZE, in addition to ALL, FAST, and FULL Fetch macros, return an inaccurate size value.</w:t>
      </w:r>
    </w:p>
    <w:p w14:paraId="5012F6B9" w14:textId="77777777" w:rsidR="002F63CB" w:rsidRDefault="002F63CB" w:rsidP="002F63CB">
      <w:pPr>
        <w:pStyle w:val="NormalParagraph"/>
        <w:jc w:val="both"/>
      </w:pPr>
      <w:r>
        <w:t>Upon receiving the Fetch Body content, the attachment is transcoded to the format supported by the client. The size returned with the Fetch item RFC822.SIZE command is the size of the original attachment format, as stored in the server and not necessarily the size of the content sent to the client after the server performed any transcoding.</w:t>
      </w:r>
    </w:p>
    <w:p w14:paraId="028FF000" w14:textId="77777777" w:rsidR="002F63CB" w:rsidRDefault="002F63CB" w:rsidP="002F63CB">
      <w:pPr>
        <w:pStyle w:val="NormalParagraph"/>
      </w:pPr>
      <w:r>
        <w:t xml:space="preserve">A Partial Body Fetch, such as </w:t>
      </w:r>
      <w:r w:rsidRPr="006F49FB">
        <w:rPr>
          <w:b/>
        </w:rPr>
        <w:t>BODY[&lt;section&gt;]&lt;&lt;partial&gt;&gt;</w:t>
      </w:r>
      <w:r>
        <w:t xml:space="preserve"> is not currently supported. If a partial fetch command is performed, the system returns the following error message:</w:t>
      </w:r>
    </w:p>
    <w:p w14:paraId="66F6ECD7" w14:textId="77777777" w:rsidR="002F63CB" w:rsidRPr="001C6FA8" w:rsidRDefault="002F63CB" w:rsidP="002F63CB">
      <w:pPr>
        <w:pStyle w:val="NormalParagraph"/>
        <w:rPr>
          <w:b/>
          <w:i/>
        </w:rPr>
      </w:pPr>
      <w:r w:rsidRPr="001C6FA8">
        <w:rPr>
          <w:b/>
          <w:i/>
        </w:rPr>
        <w:t>No command not allowed</w:t>
      </w:r>
    </w:p>
    <w:p w14:paraId="29E8E0D5" w14:textId="77777777" w:rsidR="002F63CB" w:rsidRDefault="002F63CB" w:rsidP="002F63CB">
      <w:pPr>
        <w:pStyle w:val="NormalParagraph"/>
      </w:pPr>
      <w:r w:rsidRPr="006F49FB">
        <w:t>If the user has no credit, the system may return the following error message:</w:t>
      </w:r>
    </w:p>
    <w:p w14:paraId="660604FF" w14:textId="77777777" w:rsidR="002F63CB" w:rsidRPr="001C6FA8" w:rsidRDefault="002F63CB" w:rsidP="002F63CB">
      <w:pPr>
        <w:pStyle w:val="NormalParagraph"/>
        <w:rPr>
          <w:b/>
          <w:i/>
        </w:rPr>
      </w:pPr>
      <w:r>
        <w:rPr>
          <w:b/>
          <w:i/>
        </w:rPr>
        <w:t>No reservation failed</w:t>
      </w:r>
    </w:p>
    <w:p w14:paraId="0FFA9EA1" w14:textId="77777777" w:rsidR="002F63CB" w:rsidRDefault="002F63CB" w:rsidP="002F63CB">
      <w:pPr>
        <w:pStyle w:val="Heading4"/>
        <w:ind w:left="2154"/>
      </w:pPr>
      <w:r>
        <w:t>Getmetadata</w:t>
      </w:r>
    </w:p>
    <w:p w14:paraId="1CA440DC" w14:textId="77777777" w:rsidR="002F63CB" w:rsidRDefault="002F63CB" w:rsidP="002F63CB">
      <w:pPr>
        <w:pStyle w:val="NormalParagraph"/>
      </w:pPr>
      <w:r>
        <w:t>The GETMETADATA command, as defined in RFC5464, is used for the client to query the VVM server about some information. The "depth" and "maxsize" command options are not supported.</w:t>
      </w:r>
    </w:p>
    <w:p w14:paraId="6458FE81" w14:textId="77777777" w:rsidR="002F63CB" w:rsidRPr="002763D6" w:rsidRDefault="002F63CB" w:rsidP="002F63CB">
      <w:pPr>
        <w:pStyle w:val="NormalParagraph"/>
      </w:pPr>
      <w:r w:rsidRPr="002763D6">
        <w:t>All parameter names are defined in a namespace, with the following prefix: “/private/VVM/”</w:t>
      </w:r>
    </w:p>
    <w:p w14:paraId="452878C0" w14:textId="77777777" w:rsidR="002F63CB" w:rsidRDefault="002F63CB" w:rsidP="002F63CB">
      <w:pPr>
        <w:pStyle w:val="NormalParagraph"/>
      </w:pPr>
      <w:fldSimple w:instr=" REF _Ref28675732 \r  \* MERGEFORMAT ">
        <w:r>
          <w:t>Table 6</w:t>
        </w:r>
      </w:fldSimple>
      <w:r w:rsidRPr="002763D6">
        <w:t xml:space="preserve"> below lists the parameters to be managed by the GETMETADATA command. It is envisaged that any new parameters included in this protocol will be managed via the METADATA extension rather than via SMS.</w:t>
      </w:r>
    </w:p>
    <w:p w14:paraId="3CAD2814" w14:textId="77777777" w:rsidR="002F63CB" w:rsidRDefault="002F63CB" w:rsidP="002F63CB">
      <w:pPr>
        <w:pStyle w:val="NormalParagraph"/>
      </w:pPr>
    </w:p>
    <w:tbl>
      <w:tblPr>
        <w:tblW w:w="0" w:type="auto"/>
        <w:tblInd w:w="103" w:type="dxa"/>
        <w:tblLayout w:type="fixed"/>
        <w:tblCellMar>
          <w:left w:w="0" w:type="dxa"/>
          <w:right w:w="0" w:type="dxa"/>
        </w:tblCellMar>
        <w:tblLook w:val="01E0" w:firstRow="1" w:lastRow="1" w:firstColumn="1" w:lastColumn="1" w:noHBand="0" w:noVBand="0"/>
      </w:tblPr>
      <w:tblGrid>
        <w:gridCol w:w="2301"/>
        <w:gridCol w:w="4249"/>
        <w:gridCol w:w="1940"/>
      </w:tblGrid>
      <w:tr w:rsidR="002F63CB" w14:paraId="656E4C97" w14:textId="77777777" w:rsidTr="002F63CB">
        <w:trPr>
          <w:trHeight w:hRule="exact" w:val="526"/>
          <w:tblHeader/>
        </w:trPr>
        <w:tc>
          <w:tcPr>
            <w:tcW w:w="2301" w:type="dxa"/>
            <w:tcBorders>
              <w:top w:val="single" w:sz="5" w:space="0" w:color="000000"/>
              <w:left w:val="single" w:sz="5" w:space="0" w:color="000000"/>
              <w:bottom w:val="single" w:sz="5" w:space="0" w:color="000000"/>
              <w:right w:val="single" w:sz="5" w:space="0" w:color="000000"/>
            </w:tcBorders>
            <w:shd w:val="clear" w:color="auto" w:fill="C00000"/>
          </w:tcPr>
          <w:p w14:paraId="59E7684C" w14:textId="77777777" w:rsidR="002F63CB" w:rsidRPr="006F49FB" w:rsidRDefault="002F63CB" w:rsidP="002F63CB">
            <w:pPr>
              <w:pStyle w:val="TableParagraph"/>
              <w:spacing w:line="271" w:lineRule="exact"/>
              <w:ind w:left="109"/>
              <w:rPr>
                <w:rFonts w:ascii="Arial" w:eastAsia="Arial" w:hAnsi="Arial" w:cs="Arial"/>
              </w:rPr>
            </w:pPr>
            <w:r w:rsidRPr="006F49FB">
              <w:rPr>
                <w:rFonts w:ascii="Arial"/>
                <w:b/>
                <w:spacing w:val="-1"/>
              </w:rPr>
              <w:t>Variable</w:t>
            </w:r>
          </w:p>
        </w:tc>
        <w:tc>
          <w:tcPr>
            <w:tcW w:w="4249" w:type="dxa"/>
            <w:tcBorders>
              <w:top w:val="single" w:sz="5" w:space="0" w:color="000000"/>
              <w:left w:val="single" w:sz="5" w:space="0" w:color="000000"/>
              <w:bottom w:val="single" w:sz="5" w:space="0" w:color="000000"/>
              <w:right w:val="single" w:sz="5" w:space="0" w:color="000000"/>
            </w:tcBorders>
            <w:shd w:val="clear" w:color="auto" w:fill="C00000"/>
          </w:tcPr>
          <w:p w14:paraId="1D990E11" w14:textId="77777777" w:rsidR="002F63CB" w:rsidRPr="006F49FB" w:rsidRDefault="002F63CB" w:rsidP="002F63CB">
            <w:pPr>
              <w:pStyle w:val="TableParagraph"/>
              <w:spacing w:line="271" w:lineRule="exact"/>
              <w:ind w:left="109"/>
              <w:rPr>
                <w:rFonts w:ascii="Arial" w:eastAsia="Arial" w:hAnsi="Arial" w:cs="Arial"/>
              </w:rPr>
            </w:pPr>
            <w:r w:rsidRPr="006F49FB">
              <w:rPr>
                <w:rFonts w:ascii="Arial"/>
                <w:b/>
                <w:spacing w:val="-1"/>
              </w:rPr>
              <w:t>Values</w:t>
            </w:r>
          </w:p>
        </w:tc>
        <w:tc>
          <w:tcPr>
            <w:tcW w:w="1940" w:type="dxa"/>
            <w:tcBorders>
              <w:top w:val="single" w:sz="5" w:space="0" w:color="000000"/>
              <w:left w:val="single" w:sz="5" w:space="0" w:color="000000"/>
              <w:bottom w:val="single" w:sz="5" w:space="0" w:color="000000"/>
              <w:right w:val="single" w:sz="5" w:space="0" w:color="000000"/>
            </w:tcBorders>
            <w:shd w:val="clear" w:color="auto" w:fill="C00000"/>
          </w:tcPr>
          <w:p w14:paraId="13BD6F94" w14:textId="77777777" w:rsidR="002F63CB" w:rsidRPr="006F49FB" w:rsidRDefault="002F63CB" w:rsidP="002F63CB">
            <w:pPr>
              <w:pStyle w:val="TableParagraph"/>
              <w:spacing w:line="271" w:lineRule="exact"/>
              <w:ind w:left="109"/>
              <w:rPr>
                <w:rFonts w:ascii="Arial" w:eastAsia="Arial" w:hAnsi="Arial" w:cs="Arial"/>
              </w:rPr>
            </w:pPr>
            <w:r w:rsidRPr="006F49FB">
              <w:rPr>
                <w:rFonts w:ascii="Arial"/>
                <w:b/>
              </w:rPr>
              <w:t>Comment</w:t>
            </w:r>
          </w:p>
        </w:tc>
      </w:tr>
      <w:tr w:rsidR="002F63CB" w14:paraId="652A1D54" w14:textId="77777777" w:rsidTr="002F63CB">
        <w:trPr>
          <w:trHeight w:hRule="exact" w:val="2105"/>
          <w:tblHeader/>
        </w:trPr>
        <w:tc>
          <w:tcPr>
            <w:tcW w:w="2301" w:type="dxa"/>
            <w:tcBorders>
              <w:top w:val="single" w:sz="5" w:space="0" w:color="000000"/>
              <w:left w:val="single" w:sz="5" w:space="0" w:color="000000"/>
              <w:bottom w:val="single" w:sz="5" w:space="0" w:color="000000"/>
              <w:right w:val="single" w:sz="5" w:space="0" w:color="000000"/>
            </w:tcBorders>
          </w:tcPr>
          <w:p w14:paraId="537D362A" w14:textId="77777777" w:rsidR="002F63CB" w:rsidRPr="006F49FB" w:rsidRDefault="002F63CB" w:rsidP="002F63CB">
            <w:pPr>
              <w:pStyle w:val="TableParagraph"/>
              <w:spacing w:line="271" w:lineRule="exact"/>
              <w:ind w:left="109"/>
              <w:rPr>
                <w:rFonts w:ascii="Arial" w:eastAsia="Arial" w:hAnsi="Arial" w:cs="Arial"/>
                <w:sz w:val="20"/>
                <w:szCs w:val="20"/>
              </w:rPr>
            </w:pPr>
            <w:r w:rsidRPr="006F49FB">
              <w:rPr>
                <w:rFonts w:ascii="Arial"/>
                <w:spacing w:val="-1"/>
                <w:sz w:val="20"/>
                <w:szCs w:val="20"/>
              </w:rPr>
              <w:t>GreetingTypesAllowed</w:t>
            </w:r>
          </w:p>
        </w:tc>
        <w:tc>
          <w:tcPr>
            <w:tcW w:w="4249" w:type="dxa"/>
            <w:tcBorders>
              <w:top w:val="single" w:sz="5" w:space="0" w:color="000000"/>
              <w:left w:val="single" w:sz="5" w:space="0" w:color="000000"/>
              <w:bottom w:val="single" w:sz="5" w:space="0" w:color="000000"/>
              <w:right w:val="single" w:sz="5" w:space="0" w:color="000000"/>
            </w:tcBorders>
          </w:tcPr>
          <w:p w14:paraId="0593C606" w14:textId="77777777" w:rsidR="002F63CB" w:rsidRPr="006F49FB" w:rsidRDefault="002F63CB" w:rsidP="002F63CB">
            <w:pPr>
              <w:pStyle w:val="TableParagraph"/>
              <w:ind w:left="109" w:right="111"/>
              <w:rPr>
                <w:rFonts w:ascii="Arial" w:eastAsia="Arial" w:hAnsi="Arial" w:cs="Arial"/>
                <w:sz w:val="20"/>
                <w:szCs w:val="20"/>
              </w:rPr>
            </w:pPr>
            <w:r w:rsidRPr="006F49FB">
              <w:rPr>
                <w:rFonts w:ascii="Arial"/>
                <w:sz w:val="20"/>
                <w:szCs w:val="20"/>
              </w:rPr>
              <w:t>Comma</w:t>
            </w:r>
            <w:r w:rsidRPr="006F49FB">
              <w:rPr>
                <w:rFonts w:ascii="Arial"/>
                <w:spacing w:val="27"/>
                <w:sz w:val="20"/>
                <w:szCs w:val="20"/>
              </w:rPr>
              <w:t xml:space="preserve"> </w:t>
            </w:r>
            <w:r w:rsidRPr="006F49FB">
              <w:rPr>
                <w:rFonts w:ascii="Arial"/>
                <w:spacing w:val="-1"/>
                <w:sz w:val="20"/>
                <w:szCs w:val="20"/>
              </w:rPr>
              <w:t>Separated</w:t>
            </w:r>
            <w:r w:rsidRPr="006F49FB">
              <w:rPr>
                <w:rFonts w:ascii="Arial"/>
                <w:spacing w:val="27"/>
                <w:sz w:val="20"/>
                <w:szCs w:val="20"/>
              </w:rPr>
              <w:t xml:space="preserve"> </w:t>
            </w:r>
            <w:r w:rsidRPr="006F49FB">
              <w:rPr>
                <w:rFonts w:ascii="Arial"/>
                <w:spacing w:val="-1"/>
                <w:sz w:val="20"/>
                <w:szCs w:val="20"/>
              </w:rPr>
              <w:t>List</w:t>
            </w:r>
            <w:r w:rsidRPr="006F49FB">
              <w:rPr>
                <w:rFonts w:ascii="Arial"/>
                <w:spacing w:val="27"/>
                <w:sz w:val="20"/>
                <w:szCs w:val="20"/>
              </w:rPr>
              <w:t xml:space="preserve"> </w:t>
            </w:r>
            <w:r w:rsidRPr="006F49FB">
              <w:rPr>
                <w:rFonts w:ascii="Arial"/>
                <w:sz w:val="20"/>
                <w:szCs w:val="20"/>
              </w:rPr>
              <w:t>of</w:t>
            </w:r>
            <w:r w:rsidRPr="006F49FB">
              <w:rPr>
                <w:rFonts w:ascii="Arial"/>
                <w:spacing w:val="29"/>
                <w:sz w:val="20"/>
                <w:szCs w:val="20"/>
              </w:rPr>
              <w:t xml:space="preserve"> </w:t>
            </w:r>
            <w:r w:rsidRPr="006F49FB">
              <w:rPr>
                <w:rFonts w:ascii="Arial"/>
                <w:spacing w:val="-1"/>
                <w:sz w:val="20"/>
                <w:szCs w:val="20"/>
              </w:rPr>
              <w:t>zero</w:t>
            </w:r>
            <w:r w:rsidRPr="006F49FB">
              <w:rPr>
                <w:rFonts w:ascii="Arial"/>
                <w:spacing w:val="26"/>
                <w:sz w:val="20"/>
                <w:szCs w:val="20"/>
              </w:rPr>
              <w:t xml:space="preserve"> </w:t>
            </w:r>
            <w:r w:rsidRPr="006F49FB">
              <w:rPr>
                <w:rFonts w:ascii="Arial"/>
                <w:sz w:val="20"/>
                <w:szCs w:val="20"/>
              </w:rPr>
              <w:t>or</w:t>
            </w:r>
            <w:r w:rsidRPr="006F49FB">
              <w:rPr>
                <w:rFonts w:ascii="Arial"/>
                <w:spacing w:val="29"/>
                <w:sz w:val="20"/>
                <w:szCs w:val="20"/>
              </w:rPr>
              <w:t xml:space="preserve"> </w:t>
            </w:r>
            <w:r w:rsidRPr="006F49FB">
              <w:rPr>
                <w:rFonts w:ascii="Arial"/>
                <w:sz w:val="20"/>
                <w:szCs w:val="20"/>
              </w:rPr>
              <w:t>more</w:t>
            </w:r>
            <w:r w:rsidRPr="006F49FB">
              <w:rPr>
                <w:rFonts w:ascii="Arial"/>
                <w:spacing w:val="-2"/>
                <w:sz w:val="20"/>
                <w:szCs w:val="20"/>
              </w:rPr>
              <w:t xml:space="preserve"> </w:t>
            </w:r>
            <w:r w:rsidRPr="006F49FB">
              <w:rPr>
                <w:rFonts w:ascii="Arial"/>
                <w:sz w:val="20"/>
                <w:szCs w:val="20"/>
              </w:rPr>
              <w:t>of:</w:t>
            </w:r>
          </w:p>
          <w:p w14:paraId="112082B7" w14:textId="77777777" w:rsidR="002F63CB" w:rsidRPr="006F49FB" w:rsidRDefault="002F63CB" w:rsidP="002F63CB">
            <w:pPr>
              <w:pStyle w:val="ListParagraph"/>
              <w:widowControl w:val="0"/>
              <w:numPr>
                <w:ilvl w:val="0"/>
                <w:numId w:val="19"/>
              </w:numPr>
              <w:tabs>
                <w:tab w:val="left" w:pos="830"/>
              </w:tabs>
              <w:spacing w:before="120" w:after="0" w:line="240" w:lineRule="auto"/>
              <w:contextualSpacing w:val="0"/>
              <w:jc w:val="left"/>
              <w:rPr>
                <w:rFonts w:eastAsia="Arial" w:cs="Arial"/>
                <w:sz w:val="20"/>
              </w:rPr>
            </w:pPr>
            <w:r w:rsidRPr="006F49FB">
              <w:rPr>
                <w:spacing w:val="-1"/>
                <w:sz w:val="20"/>
              </w:rPr>
              <w:t>personal</w:t>
            </w:r>
          </w:p>
          <w:p w14:paraId="2743523E" w14:textId="77777777" w:rsidR="002F63CB" w:rsidRPr="006F49FB" w:rsidRDefault="002F63CB" w:rsidP="002F63CB">
            <w:pPr>
              <w:pStyle w:val="ListParagraph"/>
              <w:widowControl w:val="0"/>
              <w:numPr>
                <w:ilvl w:val="0"/>
                <w:numId w:val="19"/>
              </w:numPr>
              <w:tabs>
                <w:tab w:val="left" w:pos="830"/>
              </w:tabs>
              <w:spacing w:after="0" w:line="240" w:lineRule="auto"/>
              <w:contextualSpacing w:val="0"/>
              <w:jc w:val="left"/>
              <w:rPr>
                <w:rFonts w:eastAsia="Arial" w:cs="Arial"/>
                <w:sz w:val="20"/>
              </w:rPr>
            </w:pPr>
            <w:r w:rsidRPr="006F49FB">
              <w:rPr>
                <w:spacing w:val="-1"/>
                <w:sz w:val="20"/>
              </w:rPr>
              <w:t>voiceSignature</w:t>
            </w:r>
          </w:p>
          <w:p w14:paraId="5CB6CAFF" w14:textId="77777777" w:rsidR="002F63CB" w:rsidRPr="006F49FB" w:rsidRDefault="002F63CB" w:rsidP="002F63CB">
            <w:pPr>
              <w:pStyle w:val="ListParagraph"/>
              <w:widowControl w:val="0"/>
              <w:numPr>
                <w:ilvl w:val="0"/>
                <w:numId w:val="19"/>
              </w:numPr>
              <w:tabs>
                <w:tab w:val="left" w:pos="830"/>
              </w:tabs>
              <w:spacing w:after="0" w:line="240" w:lineRule="auto"/>
              <w:contextualSpacing w:val="0"/>
              <w:jc w:val="left"/>
              <w:rPr>
                <w:rFonts w:eastAsia="Arial" w:cs="Arial"/>
                <w:sz w:val="20"/>
              </w:rPr>
            </w:pPr>
            <w:r w:rsidRPr="006F49FB">
              <w:rPr>
                <w:spacing w:val="-1"/>
                <w:sz w:val="20"/>
              </w:rPr>
              <w:t>busyGreeting</w:t>
            </w:r>
          </w:p>
          <w:p w14:paraId="6B96747F" w14:textId="77777777" w:rsidR="002F63CB" w:rsidRPr="006F49FB" w:rsidRDefault="002F63CB" w:rsidP="002F63CB">
            <w:pPr>
              <w:pStyle w:val="ListParagraph"/>
              <w:widowControl w:val="0"/>
              <w:numPr>
                <w:ilvl w:val="0"/>
                <w:numId w:val="19"/>
              </w:numPr>
              <w:tabs>
                <w:tab w:val="left" w:pos="830"/>
              </w:tabs>
              <w:spacing w:after="0" w:line="240" w:lineRule="auto"/>
              <w:contextualSpacing w:val="0"/>
              <w:jc w:val="left"/>
              <w:rPr>
                <w:rFonts w:eastAsia="Arial" w:cs="Arial"/>
                <w:sz w:val="20"/>
              </w:rPr>
            </w:pPr>
            <w:r w:rsidRPr="006F49FB">
              <w:rPr>
                <w:spacing w:val="-1"/>
                <w:sz w:val="20"/>
              </w:rPr>
              <w:t>noAnswerGreeting</w:t>
            </w:r>
          </w:p>
          <w:p w14:paraId="06002081" w14:textId="77777777" w:rsidR="002F63CB" w:rsidRPr="006F49FB" w:rsidRDefault="002F63CB" w:rsidP="002F63CB">
            <w:pPr>
              <w:pStyle w:val="ListParagraph"/>
              <w:widowControl w:val="0"/>
              <w:numPr>
                <w:ilvl w:val="0"/>
                <w:numId w:val="19"/>
              </w:numPr>
              <w:tabs>
                <w:tab w:val="left" w:pos="830"/>
              </w:tabs>
              <w:spacing w:after="0" w:line="240" w:lineRule="auto"/>
              <w:contextualSpacing w:val="0"/>
              <w:jc w:val="left"/>
              <w:rPr>
                <w:rFonts w:eastAsia="Arial" w:cs="Arial"/>
                <w:sz w:val="20"/>
              </w:rPr>
            </w:pPr>
            <w:r w:rsidRPr="006F49FB">
              <w:rPr>
                <w:spacing w:val="-1"/>
                <w:sz w:val="20"/>
              </w:rPr>
              <w:t>extendedAbsenceGreeting</w:t>
            </w:r>
          </w:p>
        </w:tc>
        <w:tc>
          <w:tcPr>
            <w:tcW w:w="1940" w:type="dxa"/>
            <w:tcBorders>
              <w:top w:val="single" w:sz="5" w:space="0" w:color="000000"/>
              <w:left w:val="single" w:sz="5" w:space="0" w:color="000000"/>
              <w:bottom w:val="single" w:sz="5" w:space="0" w:color="000000"/>
              <w:right w:val="single" w:sz="5" w:space="0" w:color="000000"/>
            </w:tcBorders>
          </w:tcPr>
          <w:p w14:paraId="4DEBABC9" w14:textId="77777777" w:rsidR="002F63CB" w:rsidRPr="006F49FB" w:rsidRDefault="002F63CB" w:rsidP="002F63CB">
            <w:pPr>
              <w:pStyle w:val="TableParagraph"/>
              <w:ind w:left="109" w:right="109"/>
              <w:rPr>
                <w:rFonts w:ascii="Arial" w:eastAsia="Arial" w:hAnsi="Arial" w:cs="Arial"/>
                <w:sz w:val="20"/>
                <w:szCs w:val="20"/>
              </w:rPr>
            </w:pPr>
            <w:r w:rsidRPr="006F49FB">
              <w:rPr>
                <w:rFonts w:ascii="Arial"/>
                <w:sz w:val="20"/>
                <w:szCs w:val="20"/>
              </w:rPr>
              <w:t>This</w:t>
            </w:r>
            <w:r w:rsidRPr="006F49FB">
              <w:rPr>
                <w:rFonts w:ascii="Arial"/>
                <w:spacing w:val="-3"/>
                <w:sz w:val="20"/>
                <w:szCs w:val="20"/>
              </w:rPr>
              <w:t xml:space="preserve"> </w:t>
            </w:r>
            <w:r w:rsidRPr="006F49FB">
              <w:rPr>
                <w:rFonts w:ascii="Arial"/>
                <w:spacing w:val="-1"/>
                <w:sz w:val="20"/>
                <w:szCs w:val="20"/>
              </w:rPr>
              <w:t>parameter</w:t>
            </w:r>
            <w:r w:rsidRPr="006F49FB">
              <w:rPr>
                <w:rFonts w:ascii="Arial"/>
                <w:spacing w:val="26"/>
                <w:sz w:val="20"/>
                <w:szCs w:val="20"/>
              </w:rPr>
              <w:t xml:space="preserve"> </w:t>
            </w:r>
            <w:r w:rsidRPr="006F49FB">
              <w:rPr>
                <w:rFonts w:ascii="Arial"/>
                <w:spacing w:val="-1"/>
                <w:sz w:val="20"/>
                <w:szCs w:val="20"/>
              </w:rPr>
              <w:t>defines</w:t>
            </w:r>
            <w:r w:rsidRPr="006F49FB">
              <w:rPr>
                <w:rFonts w:ascii="Arial"/>
                <w:sz w:val="20"/>
                <w:szCs w:val="20"/>
              </w:rPr>
              <w:t xml:space="preserve"> </w:t>
            </w:r>
            <w:r w:rsidRPr="006F49FB">
              <w:rPr>
                <w:rFonts w:ascii="Arial"/>
                <w:spacing w:val="-1"/>
                <w:sz w:val="20"/>
                <w:szCs w:val="20"/>
              </w:rPr>
              <w:t>the</w:t>
            </w:r>
            <w:r w:rsidRPr="006F49FB">
              <w:rPr>
                <w:rFonts w:ascii="Arial"/>
                <w:sz w:val="20"/>
                <w:szCs w:val="20"/>
              </w:rPr>
              <w:t xml:space="preserve"> list</w:t>
            </w:r>
            <w:r w:rsidRPr="006F49FB">
              <w:rPr>
                <w:rFonts w:ascii="Arial"/>
                <w:spacing w:val="26"/>
                <w:sz w:val="20"/>
                <w:szCs w:val="20"/>
              </w:rPr>
              <w:t xml:space="preserve"> </w:t>
            </w:r>
            <w:r w:rsidRPr="006F49FB">
              <w:rPr>
                <w:rFonts w:ascii="Arial"/>
                <w:spacing w:val="-1"/>
                <w:sz w:val="20"/>
                <w:szCs w:val="20"/>
              </w:rPr>
              <w:t>of</w:t>
            </w:r>
            <w:r w:rsidRPr="006F49FB">
              <w:rPr>
                <w:rFonts w:ascii="Arial"/>
                <w:spacing w:val="2"/>
                <w:sz w:val="20"/>
                <w:szCs w:val="20"/>
              </w:rPr>
              <w:t xml:space="preserve"> </w:t>
            </w:r>
            <w:r w:rsidRPr="006F49FB">
              <w:rPr>
                <w:rFonts w:ascii="Arial"/>
                <w:spacing w:val="-1"/>
                <w:sz w:val="20"/>
                <w:szCs w:val="20"/>
              </w:rPr>
              <w:t>the</w:t>
            </w:r>
            <w:r w:rsidRPr="006F49FB">
              <w:rPr>
                <w:rFonts w:ascii="Arial"/>
                <w:sz w:val="20"/>
                <w:szCs w:val="20"/>
              </w:rPr>
              <w:t xml:space="preserve"> </w:t>
            </w:r>
            <w:r w:rsidRPr="006F49FB">
              <w:rPr>
                <w:rFonts w:ascii="Arial"/>
                <w:spacing w:val="-1"/>
                <w:sz w:val="20"/>
                <w:szCs w:val="20"/>
              </w:rPr>
              <w:t>greeting</w:t>
            </w:r>
            <w:r w:rsidRPr="006F49FB">
              <w:rPr>
                <w:rFonts w:ascii="Arial"/>
                <w:spacing w:val="28"/>
                <w:sz w:val="20"/>
                <w:szCs w:val="20"/>
              </w:rPr>
              <w:t xml:space="preserve"> </w:t>
            </w:r>
            <w:r w:rsidRPr="006F49FB">
              <w:rPr>
                <w:rFonts w:ascii="Arial"/>
                <w:spacing w:val="-1"/>
                <w:sz w:val="20"/>
                <w:szCs w:val="20"/>
              </w:rPr>
              <w:t>announcements</w:t>
            </w:r>
            <w:r w:rsidRPr="006F49FB">
              <w:rPr>
                <w:rFonts w:ascii="Arial"/>
                <w:spacing w:val="28"/>
                <w:sz w:val="20"/>
                <w:szCs w:val="20"/>
              </w:rPr>
              <w:t xml:space="preserve"> </w:t>
            </w:r>
            <w:r w:rsidRPr="006F49FB">
              <w:rPr>
                <w:rFonts w:ascii="Arial"/>
                <w:spacing w:val="-1"/>
                <w:sz w:val="20"/>
                <w:szCs w:val="20"/>
              </w:rPr>
              <w:t xml:space="preserve">supported </w:t>
            </w:r>
            <w:r w:rsidRPr="006F49FB">
              <w:rPr>
                <w:rFonts w:ascii="Arial"/>
                <w:sz w:val="20"/>
                <w:szCs w:val="20"/>
              </w:rPr>
              <w:t>by</w:t>
            </w:r>
            <w:r w:rsidRPr="006F49FB">
              <w:rPr>
                <w:rFonts w:ascii="Arial"/>
                <w:spacing w:val="27"/>
                <w:sz w:val="20"/>
                <w:szCs w:val="20"/>
              </w:rPr>
              <w:t xml:space="preserve"> </w:t>
            </w:r>
            <w:r w:rsidRPr="006F49FB">
              <w:rPr>
                <w:rFonts w:ascii="Arial"/>
                <w:sz w:val="20"/>
                <w:szCs w:val="20"/>
              </w:rPr>
              <w:t xml:space="preserve">the </w:t>
            </w:r>
            <w:r w:rsidRPr="006F49FB">
              <w:rPr>
                <w:rFonts w:ascii="Arial"/>
                <w:spacing w:val="-1"/>
                <w:sz w:val="20"/>
                <w:szCs w:val="20"/>
              </w:rPr>
              <w:t>VVM</w:t>
            </w:r>
            <w:r w:rsidRPr="006F49FB">
              <w:rPr>
                <w:rFonts w:ascii="Arial"/>
                <w:spacing w:val="22"/>
                <w:sz w:val="20"/>
                <w:szCs w:val="20"/>
              </w:rPr>
              <w:t xml:space="preserve"> </w:t>
            </w:r>
            <w:r w:rsidRPr="006F49FB">
              <w:rPr>
                <w:rFonts w:ascii="Arial"/>
                <w:spacing w:val="-1"/>
                <w:sz w:val="20"/>
                <w:szCs w:val="20"/>
              </w:rPr>
              <w:t>server.</w:t>
            </w:r>
          </w:p>
        </w:tc>
      </w:tr>
    </w:tbl>
    <w:p w14:paraId="1BB3FB28" w14:textId="77777777" w:rsidR="002F63CB" w:rsidRDefault="002F63CB" w:rsidP="002F63CB">
      <w:pPr>
        <w:pStyle w:val="TableCaption"/>
      </w:pPr>
      <w:bookmarkStart w:id="52" w:name="_Ref28675732"/>
      <w:r>
        <w:t xml:space="preserve">: </w:t>
      </w:r>
      <w:bookmarkStart w:id="53" w:name="_Ref28618006"/>
      <w:r w:rsidRPr="006F49FB">
        <w:t>Parameters supported by GETMETADATA</w:t>
      </w:r>
      <w:bookmarkEnd w:id="52"/>
      <w:bookmarkEnd w:id="53"/>
    </w:p>
    <w:p w14:paraId="62B6E6A0" w14:textId="77777777" w:rsidR="002F63CB" w:rsidRDefault="002F63CB" w:rsidP="002F63CB">
      <w:pPr>
        <w:pStyle w:val="NormalParagraph"/>
        <w:keepNext/>
        <w:rPr>
          <w:lang w:eastAsia="de-DE"/>
        </w:rPr>
      </w:pPr>
      <w:r w:rsidRPr="006F49FB">
        <w:rPr>
          <w:lang w:eastAsia="de-DE"/>
        </w:rPr>
        <w:t>Example of usage for the allowed greeting:</w:t>
      </w:r>
    </w:p>
    <w:p w14:paraId="1DBA71B4" w14:textId="77777777" w:rsidR="002F63CB" w:rsidRDefault="002F63CB" w:rsidP="002F63CB">
      <w:pPr>
        <w:pStyle w:val="NormalParagraph"/>
        <w:rPr>
          <w:lang w:eastAsia="de-DE"/>
        </w:rPr>
      </w:pPr>
      <w:r>
        <w:rPr>
          <w:rFonts w:eastAsia="Arial" w:cs="Arial"/>
          <w:noProof/>
          <w:sz w:val="20"/>
          <w:szCs w:val="20"/>
        </w:rPr>
        <mc:AlternateContent>
          <mc:Choice Requires="wps">
            <w:drawing>
              <wp:inline distT="0" distB="0" distL="0" distR="0" wp14:anchorId="383ABE57" wp14:editId="40A4F3DC">
                <wp:extent cx="5577840" cy="722630"/>
                <wp:effectExtent l="0" t="0" r="22860" b="2032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72263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5EDA4B" w14:textId="77777777" w:rsidR="002F63CB" w:rsidRDefault="002F63CB" w:rsidP="002F63CB">
                            <w:pPr>
                              <w:spacing w:before="24"/>
                              <w:ind w:left="106" w:right="218"/>
                              <w:rPr>
                                <w:rFonts w:cs="Arial"/>
                                <w:spacing w:val="-1"/>
                                <w:sz w:val="20"/>
                              </w:rPr>
                            </w:pPr>
                          </w:p>
                          <w:p w14:paraId="69E96ABA" w14:textId="77777777" w:rsidR="002F63CB" w:rsidRPr="006F49FB" w:rsidRDefault="002F63CB" w:rsidP="002F63CB">
                            <w:pPr>
                              <w:spacing w:before="24"/>
                              <w:ind w:left="106" w:right="218"/>
                              <w:rPr>
                                <w:rFonts w:eastAsia="Courier New" w:cs="Arial"/>
                                <w:sz w:val="20"/>
                              </w:rPr>
                            </w:pPr>
                            <w:r w:rsidRPr="006F49FB">
                              <w:rPr>
                                <w:rFonts w:cs="Arial"/>
                                <w:spacing w:val="-1"/>
                                <w:sz w:val="20"/>
                              </w:rPr>
                              <w:t>C:</w:t>
                            </w:r>
                            <w:r w:rsidRPr="006F49FB">
                              <w:rPr>
                                <w:rFonts w:cs="Arial"/>
                                <w:sz w:val="20"/>
                              </w:rPr>
                              <w:t xml:space="preserve"> a</w:t>
                            </w:r>
                            <w:r w:rsidRPr="006F49FB">
                              <w:rPr>
                                <w:rFonts w:cs="Arial"/>
                                <w:spacing w:val="-1"/>
                                <w:sz w:val="20"/>
                              </w:rPr>
                              <w:t xml:space="preserve"> GETMETADATA</w:t>
                            </w:r>
                            <w:r w:rsidRPr="006F49FB">
                              <w:rPr>
                                <w:rFonts w:cs="Arial"/>
                                <w:sz w:val="20"/>
                              </w:rPr>
                              <w:t xml:space="preserve"> </w:t>
                            </w:r>
                            <w:r w:rsidRPr="006F49FB">
                              <w:rPr>
                                <w:rFonts w:cs="Arial"/>
                                <w:spacing w:val="-1"/>
                                <w:sz w:val="20"/>
                              </w:rPr>
                              <w:t>""</w:t>
                            </w:r>
                            <w:r w:rsidRPr="006F49FB">
                              <w:rPr>
                                <w:rFonts w:cs="Arial"/>
                                <w:sz w:val="20"/>
                              </w:rPr>
                              <w:t xml:space="preserve"> </w:t>
                            </w:r>
                            <w:r w:rsidRPr="006F49FB">
                              <w:rPr>
                                <w:rFonts w:cs="Arial"/>
                                <w:spacing w:val="-1"/>
                                <w:sz w:val="20"/>
                              </w:rPr>
                              <w:t>/private/VVM/GreetingTypesAllowed</w:t>
                            </w:r>
                            <w:r w:rsidRPr="006F49FB">
                              <w:rPr>
                                <w:rFonts w:cs="Arial"/>
                                <w:spacing w:val="23"/>
                                <w:sz w:val="20"/>
                              </w:rPr>
                              <w:t xml:space="preserve"> </w:t>
                            </w:r>
                            <w:r w:rsidRPr="006F49FB">
                              <w:rPr>
                                <w:rFonts w:cs="Arial"/>
                                <w:spacing w:val="-1"/>
                                <w:sz w:val="20"/>
                              </w:rPr>
                              <w:t>S:</w:t>
                            </w:r>
                            <w:r w:rsidRPr="006F49FB">
                              <w:rPr>
                                <w:rFonts w:cs="Arial"/>
                                <w:sz w:val="20"/>
                              </w:rPr>
                              <w:t xml:space="preserve"> *</w:t>
                            </w:r>
                            <w:r w:rsidRPr="006F49FB">
                              <w:rPr>
                                <w:rFonts w:cs="Arial"/>
                                <w:spacing w:val="-1"/>
                                <w:sz w:val="20"/>
                              </w:rPr>
                              <w:t xml:space="preserve"> METADATA</w:t>
                            </w:r>
                            <w:r w:rsidRPr="006F49FB">
                              <w:rPr>
                                <w:rFonts w:cs="Arial"/>
                                <w:sz w:val="20"/>
                              </w:rPr>
                              <w:t xml:space="preserve"> </w:t>
                            </w:r>
                            <w:r w:rsidRPr="006F49FB">
                              <w:rPr>
                                <w:rFonts w:cs="Arial"/>
                                <w:spacing w:val="-1"/>
                                <w:sz w:val="20"/>
                              </w:rPr>
                              <w:t>""</w:t>
                            </w:r>
                            <w:r w:rsidRPr="006F49FB">
                              <w:rPr>
                                <w:rFonts w:cs="Arial"/>
                                <w:sz w:val="20"/>
                              </w:rPr>
                              <w:t xml:space="preserve"> </w:t>
                            </w:r>
                            <w:r w:rsidRPr="006F49FB">
                              <w:rPr>
                                <w:rFonts w:cs="Arial"/>
                                <w:spacing w:val="-1"/>
                                <w:sz w:val="20"/>
                              </w:rPr>
                              <w:t>(/private/VVM/GreetingTypesAllowed</w:t>
                            </w:r>
                            <w:r w:rsidRPr="006F49FB">
                              <w:rPr>
                                <w:rFonts w:cs="Arial"/>
                                <w:spacing w:val="23"/>
                                <w:sz w:val="20"/>
                              </w:rPr>
                              <w:t xml:space="preserve"> </w:t>
                            </w:r>
                            <w:r w:rsidRPr="006F49FB">
                              <w:rPr>
                                <w:rFonts w:cs="Arial"/>
                                <w:spacing w:val="-1"/>
                                <w:sz w:val="20"/>
                              </w:rPr>
                              <w:t>personal,voiceSignature,busyGreeting)</w:t>
                            </w:r>
                          </w:p>
                          <w:p w14:paraId="3AB04899" w14:textId="77777777" w:rsidR="002F63CB" w:rsidRPr="006F49FB" w:rsidRDefault="002F63CB" w:rsidP="002F63CB">
                            <w:pPr>
                              <w:spacing w:before="1"/>
                              <w:ind w:left="106"/>
                              <w:rPr>
                                <w:rFonts w:eastAsia="Courier New" w:cs="Arial"/>
                                <w:sz w:val="20"/>
                              </w:rPr>
                            </w:pPr>
                            <w:r w:rsidRPr="006F49FB">
                              <w:rPr>
                                <w:rFonts w:cs="Arial"/>
                                <w:spacing w:val="-1"/>
                                <w:sz w:val="20"/>
                              </w:rPr>
                              <w:t>S:</w:t>
                            </w:r>
                            <w:r w:rsidRPr="006F49FB">
                              <w:rPr>
                                <w:rFonts w:cs="Arial"/>
                                <w:sz w:val="20"/>
                              </w:rPr>
                              <w:t xml:space="preserve"> a</w:t>
                            </w:r>
                            <w:r w:rsidRPr="006F49FB">
                              <w:rPr>
                                <w:rFonts w:cs="Arial"/>
                                <w:spacing w:val="-1"/>
                                <w:sz w:val="20"/>
                              </w:rPr>
                              <w:t xml:space="preserve"> OK</w:t>
                            </w:r>
                            <w:r w:rsidRPr="006F49FB">
                              <w:rPr>
                                <w:rFonts w:cs="Arial"/>
                                <w:sz w:val="20"/>
                              </w:rPr>
                              <w:t xml:space="preserve"> </w:t>
                            </w:r>
                            <w:r w:rsidRPr="006F49FB">
                              <w:rPr>
                                <w:rFonts w:cs="Arial"/>
                                <w:spacing w:val="-1"/>
                                <w:sz w:val="20"/>
                              </w:rPr>
                              <w:t>GETMETADATA</w:t>
                            </w:r>
                            <w:r w:rsidRPr="006F49FB">
                              <w:rPr>
                                <w:rFonts w:cs="Arial"/>
                                <w:sz w:val="20"/>
                              </w:rPr>
                              <w:t xml:space="preserve"> </w:t>
                            </w:r>
                            <w:r w:rsidRPr="006F49FB">
                              <w:rPr>
                                <w:rFonts w:cs="Arial"/>
                                <w:spacing w:val="-1"/>
                                <w:sz w:val="20"/>
                              </w:rPr>
                              <w:t>complete</w:t>
                            </w:r>
                          </w:p>
                        </w:txbxContent>
                      </wps:txbx>
                      <wps:bodyPr rot="0" vert="horz" wrap="square" lIns="0" tIns="0" rIns="0" bIns="0" anchor="t" anchorCtr="0" upright="1">
                        <a:noAutofit/>
                      </wps:bodyPr>
                    </wps:wsp>
                  </a:graphicData>
                </a:graphic>
              </wp:inline>
            </w:drawing>
          </mc:Choice>
          <mc:Fallback>
            <w:pict>
              <v:shapetype w14:anchorId="383ABE57" id="_x0000_t202" coordsize="21600,21600" o:spt="202" path="m,l,21600r21600,l21600,xe">
                <v:stroke joinstyle="miter"/>
                <v:path gradientshapeok="t" o:connecttype="rect"/>
              </v:shapetype>
              <v:shape id="Text Box 5" o:spid="_x0000_s1026" type="#_x0000_t202" style="width:439.2pt;height:5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iLqeQIAAP8EAAAOAAAAZHJzL2Uyb0RvYy54bWysVMtu2zAQvBfoPxC8O7Js+RHBcpBadlEg&#10;fQBJP4AmKYsoRbIkbSkt+u9dUpaTNJeiqA7SSlwOZ3ZntbrpGolO3DqhVYHTqzFGXFHNhDoU+OvD&#10;brTEyHmiGJFa8QI/codv1m/frFqT84mutWTcIgBRLm9NgWvvTZ4kjta8Ie5KG65gsdK2IR5e7SFh&#10;lrSA3shkMh7Pk1ZbZqym3Dn4WvaLeB3xq4pT/7mqHPdIFhi4+Xi38b4P92S9IvnBElMLeqZB/oFF&#10;Q4SCQy9QJfEEHa14BdUIarXTlb+iukl0VQnKowZQk47/UHNfE8OjFiiOM5cyuf8HSz+dvlgkWIFn&#10;GCnSQIseeOfRO92hWahOa1wOSfcG0nwHn6HLUakzd5p+c0jpTU3Ugd9aq9uaEwbs0rAzeba1x3EB&#10;ZN9+1AyOIUevI1BX2SaUDoqBAB269HjpTKBC4eNstlgsM1iisLaYTObT2LqE5MNuY51/z3WDQlBg&#10;C52P6OR053xgQ/IhJRym9E5IGbsvFWoBdDqf97q0FCwshjRnD/uNtOhEgn/iFaXByvO0RnhwsRRN&#10;gZeXJJKHamwVi6d4ImQfAxOpAjiIA27nqHfLz+vx9Xa5XWajbDLfjrJxWY5ud5tsNN+li1k5LTeb&#10;Mv0VeKZZXgvGuApUB+em2d854zxDvecu3n0h6YXyXbxeK09e0ohVBlXDM6qLNgid7z3gu30HBQne&#10;2Gv2CIawup9K+ItAUGv7A6MWJrLA7vuRWI6R/KDAVGF8h8AOwX4IiKKwtcAeoz7c+H7Mj8aKQw3I&#10;vW2VvgXjVSJ64onF2a4wZZH8+Y8Qxvj5e8x6+m+tfwMAAP//AwBQSwMEFAAGAAgAAAAhAEOXtGnc&#10;AAAABQEAAA8AAABkcnMvZG93bnJldi54bWxMj0FLw0AQhe+C/2EZwZvdREuNMZsiguBBqK1evE2T&#10;MQlmZ0N2N0376x296OXB8B7vfVOsZ9uriUbfOTaQLhJQxJWrO24MvL89XWWgfECusXdMBo7kYV2e&#10;nxWY1+7AW5p2oVFSwj5HA20IQ661r1qy6BduIBbv040Wg5xjo+sRD1Jue32dJCttsWNZaHGgx5aq&#10;r120BmKMH5u7hHQ8pS94ep2Wx83q2ZjLi/nhHlSgOfyF4Qdf0KEUpr2LXHvVG5BHwq+Kl91mS1B7&#10;CaU3Geiy0P/py28AAAD//wMAUEsBAi0AFAAGAAgAAAAhALaDOJL+AAAA4QEAABMAAAAAAAAAAAAA&#10;AAAAAAAAAFtDb250ZW50X1R5cGVzXS54bWxQSwECLQAUAAYACAAAACEAOP0h/9YAAACUAQAACwAA&#10;AAAAAAAAAAAAAAAvAQAAX3JlbHMvLnJlbHNQSwECLQAUAAYACAAAACEAe5Yi6nkCAAD/BAAADgAA&#10;AAAAAAAAAAAAAAAuAgAAZHJzL2Uyb0RvYy54bWxQSwECLQAUAAYACAAAACEAQ5e0adwAAAAFAQAA&#10;DwAAAAAAAAAAAAAAAADTBAAAZHJzL2Rvd25yZXYueG1sUEsFBgAAAAAEAAQA8wAAANwFAAAAAA==&#10;" filled="f" strokeweight=".58pt">
                <v:textbox inset="0,0,0,0">
                  <w:txbxContent>
                    <w:p w14:paraId="785EDA4B" w14:textId="77777777" w:rsidR="002F63CB" w:rsidRDefault="002F63CB" w:rsidP="002F63CB">
                      <w:pPr>
                        <w:spacing w:before="24"/>
                        <w:ind w:left="106" w:right="218"/>
                        <w:rPr>
                          <w:rFonts w:cs="Arial"/>
                          <w:spacing w:val="-1"/>
                          <w:sz w:val="20"/>
                        </w:rPr>
                      </w:pPr>
                    </w:p>
                    <w:p w14:paraId="69E96ABA" w14:textId="77777777" w:rsidR="002F63CB" w:rsidRPr="006F49FB" w:rsidRDefault="002F63CB" w:rsidP="002F63CB">
                      <w:pPr>
                        <w:spacing w:before="24"/>
                        <w:ind w:left="106" w:right="218"/>
                        <w:rPr>
                          <w:rFonts w:eastAsia="Courier New" w:cs="Arial"/>
                          <w:sz w:val="20"/>
                        </w:rPr>
                      </w:pPr>
                      <w:r w:rsidRPr="006F49FB">
                        <w:rPr>
                          <w:rFonts w:cs="Arial"/>
                          <w:spacing w:val="-1"/>
                          <w:sz w:val="20"/>
                        </w:rPr>
                        <w:t>C:</w:t>
                      </w:r>
                      <w:r w:rsidRPr="006F49FB">
                        <w:rPr>
                          <w:rFonts w:cs="Arial"/>
                          <w:sz w:val="20"/>
                        </w:rPr>
                        <w:t xml:space="preserve"> a</w:t>
                      </w:r>
                      <w:r w:rsidRPr="006F49FB">
                        <w:rPr>
                          <w:rFonts w:cs="Arial"/>
                          <w:spacing w:val="-1"/>
                          <w:sz w:val="20"/>
                        </w:rPr>
                        <w:t xml:space="preserve"> GETMETADATA</w:t>
                      </w:r>
                      <w:r w:rsidRPr="006F49FB">
                        <w:rPr>
                          <w:rFonts w:cs="Arial"/>
                          <w:sz w:val="20"/>
                        </w:rPr>
                        <w:t xml:space="preserve"> </w:t>
                      </w:r>
                      <w:r w:rsidRPr="006F49FB">
                        <w:rPr>
                          <w:rFonts w:cs="Arial"/>
                          <w:spacing w:val="-1"/>
                          <w:sz w:val="20"/>
                        </w:rPr>
                        <w:t>""</w:t>
                      </w:r>
                      <w:r w:rsidRPr="006F49FB">
                        <w:rPr>
                          <w:rFonts w:cs="Arial"/>
                          <w:sz w:val="20"/>
                        </w:rPr>
                        <w:t xml:space="preserve"> </w:t>
                      </w:r>
                      <w:r w:rsidRPr="006F49FB">
                        <w:rPr>
                          <w:rFonts w:cs="Arial"/>
                          <w:spacing w:val="-1"/>
                          <w:sz w:val="20"/>
                        </w:rPr>
                        <w:t>/private/VVM/GreetingTypesAllowed</w:t>
                      </w:r>
                      <w:r w:rsidRPr="006F49FB">
                        <w:rPr>
                          <w:rFonts w:cs="Arial"/>
                          <w:spacing w:val="23"/>
                          <w:sz w:val="20"/>
                        </w:rPr>
                        <w:t xml:space="preserve"> </w:t>
                      </w:r>
                      <w:r w:rsidRPr="006F49FB">
                        <w:rPr>
                          <w:rFonts w:cs="Arial"/>
                          <w:spacing w:val="-1"/>
                          <w:sz w:val="20"/>
                        </w:rPr>
                        <w:t>S:</w:t>
                      </w:r>
                      <w:r w:rsidRPr="006F49FB">
                        <w:rPr>
                          <w:rFonts w:cs="Arial"/>
                          <w:sz w:val="20"/>
                        </w:rPr>
                        <w:t xml:space="preserve"> *</w:t>
                      </w:r>
                      <w:r w:rsidRPr="006F49FB">
                        <w:rPr>
                          <w:rFonts w:cs="Arial"/>
                          <w:spacing w:val="-1"/>
                          <w:sz w:val="20"/>
                        </w:rPr>
                        <w:t xml:space="preserve"> METADATA</w:t>
                      </w:r>
                      <w:r w:rsidRPr="006F49FB">
                        <w:rPr>
                          <w:rFonts w:cs="Arial"/>
                          <w:sz w:val="20"/>
                        </w:rPr>
                        <w:t xml:space="preserve"> </w:t>
                      </w:r>
                      <w:r w:rsidRPr="006F49FB">
                        <w:rPr>
                          <w:rFonts w:cs="Arial"/>
                          <w:spacing w:val="-1"/>
                          <w:sz w:val="20"/>
                        </w:rPr>
                        <w:t>""</w:t>
                      </w:r>
                      <w:r w:rsidRPr="006F49FB">
                        <w:rPr>
                          <w:rFonts w:cs="Arial"/>
                          <w:sz w:val="20"/>
                        </w:rPr>
                        <w:t xml:space="preserve"> </w:t>
                      </w:r>
                      <w:r w:rsidRPr="006F49FB">
                        <w:rPr>
                          <w:rFonts w:cs="Arial"/>
                          <w:spacing w:val="-1"/>
                          <w:sz w:val="20"/>
                        </w:rPr>
                        <w:t>(/private/VVM/GreetingTypesAllowed</w:t>
                      </w:r>
                      <w:r w:rsidRPr="006F49FB">
                        <w:rPr>
                          <w:rFonts w:cs="Arial"/>
                          <w:spacing w:val="23"/>
                          <w:sz w:val="20"/>
                        </w:rPr>
                        <w:t xml:space="preserve"> </w:t>
                      </w:r>
                      <w:r w:rsidRPr="006F49FB">
                        <w:rPr>
                          <w:rFonts w:cs="Arial"/>
                          <w:spacing w:val="-1"/>
                          <w:sz w:val="20"/>
                        </w:rPr>
                        <w:t>personal,voiceSignature,busyGreeting)</w:t>
                      </w:r>
                    </w:p>
                    <w:p w14:paraId="3AB04899" w14:textId="77777777" w:rsidR="002F63CB" w:rsidRPr="006F49FB" w:rsidRDefault="002F63CB" w:rsidP="002F63CB">
                      <w:pPr>
                        <w:spacing w:before="1"/>
                        <w:ind w:left="106"/>
                        <w:rPr>
                          <w:rFonts w:eastAsia="Courier New" w:cs="Arial"/>
                          <w:sz w:val="20"/>
                        </w:rPr>
                      </w:pPr>
                      <w:r w:rsidRPr="006F49FB">
                        <w:rPr>
                          <w:rFonts w:cs="Arial"/>
                          <w:spacing w:val="-1"/>
                          <w:sz w:val="20"/>
                        </w:rPr>
                        <w:t>S:</w:t>
                      </w:r>
                      <w:r w:rsidRPr="006F49FB">
                        <w:rPr>
                          <w:rFonts w:cs="Arial"/>
                          <w:sz w:val="20"/>
                        </w:rPr>
                        <w:t xml:space="preserve"> a</w:t>
                      </w:r>
                      <w:r w:rsidRPr="006F49FB">
                        <w:rPr>
                          <w:rFonts w:cs="Arial"/>
                          <w:spacing w:val="-1"/>
                          <w:sz w:val="20"/>
                        </w:rPr>
                        <w:t xml:space="preserve"> OK</w:t>
                      </w:r>
                      <w:r w:rsidRPr="006F49FB">
                        <w:rPr>
                          <w:rFonts w:cs="Arial"/>
                          <w:sz w:val="20"/>
                        </w:rPr>
                        <w:t xml:space="preserve"> </w:t>
                      </w:r>
                      <w:r w:rsidRPr="006F49FB">
                        <w:rPr>
                          <w:rFonts w:cs="Arial"/>
                          <w:spacing w:val="-1"/>
                          <w:sz w:val="20"/>
                        </w:rPr>
                        <w:t>GETMETADATA</w:t>
                      </w:r>
                      <w:r w:rsidRPr="006F49FB">
                        <w:rPr>
                          <w:rFonts w:cs="Arial"/>
                          <w:sz w:val="20"/>
                        </w:rPr>
                        <w:t xml:space="preserve"> </w:t>
                      </w:r>
                      <w:r w:rsidRPr="006F49FB">
                        <w:rPr>
                          <w:rFonts w:cs="Arial"/>
                          <w:spacing w:val="-1"/>
                          <w:sz w:val="20"/>
                        </w:rPr>
                        <w:t>complete</w:t>
                      </w:r>
                    </w:p>
                  </w:txbxContent>
                </v:textbox>
                <w10:anchorlock/>
              </v:shape>
            </w:pict>
          </mc:Fallback>
        </mc:AlternateContent>
      </w:r>
    </w:p>
    <w:p w14:paraId="14A8B73F" w14:textId="77777777" w:rsidR="002F63CB" w:rsidRDefault="002F63CB" w:rsidP="002F63CB">
      <w:pPr>
        <w:pStyle w:val="NormalParagraph"/>
        <w:keepNext/>
        <w:rPr>
          <w:lang w:eastAsia="de-DE"/>
        </w:rPr>
      </w:pPr>
      <w:r w:rsidRPr="006F49FB">
        <w:rPr>
          <w:lang w:eastAsia="de-DE"/>
        </w:rPr>
        <w:t>The possible error responses are:</w:t>
      </w:r>
    </w:p>
    <w:p w14:paraId="278AAFD9" w14:textId="77777777" w:rsidR="002F63CB" w:rsidRDefault="002F63CB" w:rsidP="002F63CB">
      <w:pPr>
        <w:pStyle w:val="NormalParagraph"/>
        <w:rPr>
          <w:lang w:eastAsia="de-DE"/>
        </w:rPr>
      </w:pPr>
      <w:r>
        <w:rPr>
          <w:rFonts w:eastAsia="Arial" w:cs="Arial"/>
          <w:noProof/>
          <w:sz w:val="20"/>
          <w:szCs w:val="20"/>
        </w:rPr>
        <mc:AlternateContent>
          <mc:Choice Requires="wps">
            <w:drawing>
              <wp:inline distT="0" distB="0" distL="0" distR="0" wp14:anchorId="132C1A1D" wp14:editId="1DF28030">
                <wp:extent cx="5600700" cy="712470"/>
                <wp:effectExtent l="0" t="0" r="19050" b="1143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71247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CF8413" w14:textId="77777777" w:rsidR="002F63CB" w:rsidRDefault="002F63CB" w:rsidP="002F63CB">
                            <w:pPr>
                              <w:spacing w:before="24"/>
                              <w:ind w:left="107"/>
                              <w:rPr>
                                <w:rFonts w:cs="Arial"/>
                                <w:spacing w:val="-1"/>
                                <w:sz w:val="20"/>
                              </w:rPr>
                            </w:pPr>
                          </w:p>
                          <w:p w14:paraId="520A9056" w14:textId="77777777" w:rsidR="002F63CB" w:rsidRPr="006F49FB" w:rsidRDefault="002F63CB" w:rsidP="002F63CB">
                            <w:pPr>
                              <w:spacing w:before="24"/>
                              <w:ind w:left="107"/>
                              <w:rPr>
                                <w:rFonts w:eastAsia="Courier New" w:cs="Arial"/>
                                <w:sz w:val="20"/>
                              </w:rPr>
                            </w:pPr>
                            <w:r w:rsidRPr="006F49FB">
                              <w:rPr>
                                <w:rFonts w:cs="Arial"/>
                                <w:spacing w:val="-1"/>
                                <w:sz w:val="20"/>
                              </w:rPr>
                              <w:t>S:</w:t>
                            </w:r>
                            <w:r w:rsidRPr="006F49FB">
                              <w:rPr>
                                <w:rFonts w:cs="Arial"/>
                                <w:sz w:val="20"/>
                              </w:rPr>
                              <w:t xml:space="preserve"> a</w:t>
                            </w:r>
                            <w:r w:rsidRPr="006F49FB">
                              <w:rPr>
                                <w:rFonts w:cs="Arial"/>
                                <w:spacing w:val="-1"/>
                                <w:sz w:val="20"/>
                              </w:rPr>
                              <w:t xml:space="preserve"> BAD</w:t>
                            </w:r>
                            <w:r w:rsidRPr="006F49FB">
                              <w:rPr>
                                <w:rFonts w:cs="Arial"/>
                                <w:sz w:val="20"/>
                              </w:rPr>
                              <w:t xml:space="preserve"> </w:t>
                            </w:r>
                            <w:r w:rsidRPr="006F49FB">
                              <w:rPr>
                                <w:rFonts w:cs="Arial"/>
                                <w:spacing w:val="-1"/>
                                <w:sz w:val="20"/>
                              </w:rPr>
                              <w:t>GETMETADATA</w:t>
                            </w:r>
                            <w:r w:rsidRPr="006F49FB">
                              <w:rPr>
                                <w:rFonts w:cs="Arial"/>
                                <w:sz w:val="20"/>
                              </w:rPr>
                              <w:t xml:space="preserve"> </w:t>
                            </w:r>
                            <w:r w:rsidRPr="006F49FB">
                              <w:rPr>
                                <w:rFonts w:cs="Arial"/>
                                <w:spacing w:val="-1"/>
                                <w:sz w:val="20"/>
                              </w:rPr>
                              <w:t>invalid</w:t>
                            </w:r>
                            <w:r w:rsidRPr="006F49FB">
                              <w:rPr>
                                <w:rFonts w:cs="Arial"/>
                                <w:sz w:val="20"/>
                              </w:rPr>
                              <w:t xml:space="preserve"> </w:t>
                            </w:r>
                            <w:r w:rsidRPr="006F49FB">
                              <w:rPr>
                                <w:rFonts w:cs="Arial"/>
                                <w:spacing w:val="-1"/>
                                <w:sz w:val="20"/>
                              </w:rPr>
                              <w:t>parameter</w:t>
                            </w:r>
                          </w:p>
                          <w:p w14:paraId="7A501F5C" w14:textId="77777777" w:rsidR="002F63CB" w:rsidRPr="006F49FB" w:rsidRDefault="002F63CB" w:rsidP="002F63CB">
                            <w:pPr>
                              <w:ind w:left="107"/>
                              <w:rPr>
                                <w:rFonts w:eastAsia="Courier New" w:cs="Arial"/>
                                <w:sz w:val="20"/>
                              </w:rPr>
                            </w:pPr>
                            <w:r w:rsidRPr="006F49FB">
                              <w:rPr>
                                <w:rFonts w:cs="Arial"/>
                                <w:spacing w:val="-1"/>
                                <w:sz w:val="20"/>
                              </w:rPr>
                              <w:t>S:</w:t>
                            </w:r>
                            <w:r w:rsidRPr="006F49FB">
                              <w:rPr>
                                <w:rFonts w:cs="Arial"/>
                                <w:sz w:val="20"/>
                              </w:rPr>
                              <w:t xml:space="preserve"> a</w:t>
                            </w:r>
                            <w:r w:rsidRPr="006F49FB">
                              <w:rPr>
                                <w:rFonts w:cs="Arial"/>
                                <w:spacing w:val="-1"/>
                                <w:sz w:val="20"/>
                              </w:rPr>
                              <w:t xml:space="preserve"> NO</w:t>
                            </w:r>
                            <w:r w:rsidRPr="006F49FB">
                              <w:rPr>
                                <w:rFonts w:cs="Arial"/>
                                <w:sz w:val="20"/>
                              </w:rPr>
                              <w:t xml:space="preserve"> </w:t>
                            </w:r>
                            <w:r w:rsidRPr="006F49FB">
                              <w:rPr>
                                <w:rFonts w:cs="Arial"/>
                                <w:spacing w:val="-1"/>
                                <w:sz w:val="20"/>
                              </w:rPr>
                              <w:t>GETMETADATA</w:t>
                            </w:r>
                            <w:r w:rsidRPr="006F49FB">
                              <w:rPr>
                                <w:rFonts w:cs="Arial"/>
                                <w:sz w:val="20"/>
                              </w:rPr>
                              <w:t xml:space="preserve"> </w:t>
                            </w:r>
                            <w:r w:rsidRPr="006F49FB">
                              <w:rPr>
                                <w:rFonts w:cs="Arial"/>
                                <w:spacing w:val="-1"/>
                                <w:sz w:val="20"/>
                              </w:rPr>
                              <w:t>application</w:t>
                            </w:r>
                            <w:r w:rsidRPr="006F49FB">
                              <w:rPr>
                                <w:rFonts w:cs="Arial"/>
                                <w:sz w:val="20"/>
                              </w:rPr>
                              <w:t xml:space="preserve"> </w:t>
                            </w:r>
                            <w:r w:rsidRPr="006F49FB">
                              <w:rPr>
                                <w:rFonts w:cs="Arial"/>
                                <w:spacing w:val="-1"/>
                                <w:sz w:val="20"/>
                              </w:rPr>
                              <w:t>error</w:t>
                            </w:r>
                          </w:p>
                        </w:txbxContent>
                      </wps:txbx>
                      <wps:bodyPr rot="0" vert="horz" wrap="square" lIns="0" tIns="0" rIns="0" bIns="0" anchor="t" anchorCtr="0" upright="1">
                        <a:noAutofit/>
                      </wps:bodyPr>
                    </wps:wsp>
                  </a:graphicData>
                </a:graphic>
              </wp:inline>
            </w:drawing>
          </mc:Choice>
          <mc:Fallback>
            <w:pict>
              <v:shape w14:anchorId="132C1A1D" id="Text Box 6" o:spid="_x0000_s1027" type="#_x0000_t202" style="width:441pt;height:5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2koegIAAAYFAAAOAAAAZHJzL2Uyb0RvYy54bWysVG1vmzAQ/j5p/8Hy9wRIKUlRSZWFZJrU&#10;vUjtfoBjm2DN2Mx2At20/76zCWmzfpmm8cEc3PnxPXfP+faubyQ6cmOFVgVOpjFGXFHNhNoX+Ovj&#10;drLAyDqiGJFa8QI/cYvvlm/f3HZtzme61pJxgwBE2bxrC1w71+ZRZGnNG2KnuuUKnJU2DXHwafYR&#10;M6QD9EZGszjOok4b1hpNubXwtxyceBnwq4pT97mqLHdIFhhyc2E1Yd35NVreknxvSFsLekqD/EMW&#10;DREKDj1DlcQRdDDiFVQjqNFWV25KdRPpqhKUBw7AJon/YPNQk5YHLlAc257LZP8fLP10/GKQYAXO&#10;MFKkgRY98t6hd7pHma9O19ocgh5aCHM9/IYuB6a2vdf0m0VKr2ui9nxljO5qThhkl/id0YutA471&#10;ILvuo2ZwDDk4HYD6yjS+dFAMBOjQpadzZ3wqFH5eZ3E8j8FFwTdPZuk8tC4i+bi7Nda957pB3iiw&#10;gc4HdHK8t85nQ/IxxB+m9FZIGbovFeoA9CrLBl5aCuadPsya/W4tDToSr5/wBGrgeRnWCAcqlqIp&#10;8OIcRHJfjY1i4RRHhBxsyEQqDw7kILeTNajl5018s1lsFukknWWbSRqX5WS1XaeTbJvMr8urcr0u&#10;k18+zyTNa8EYVz7VUblJ+nfKOM3QoLmzdi8oXTDfhuc18+gyjVBlYDW+A7sgA9/5QQOu3/VBb0Ej&#10;XiI7zZ5AF0YPwwmXCRi1Nj8w6mAwC2y/H4jhGMkPCrTlp3g0zGjsRoMoClsL7DAazLUbpv3QGrGv&#10;AXlQr9Ir0F8lgjSeszipFoYtcDhdDH6aX36HqOfra/kbAAD//wMAUEsDBBQABgAIAAAAIQDWg5aS&#10;2gAAAAUBAAAPAAAAZHJzL2Rvd25yZXYueG1sTI9BS8NAEIXvgv9hGcGb3SRIiTGbIoLgQai2XrxN&#10;kzEJZmdDdjdN++sdvehl4PEeb75XbhY7qJkm3zs2kK4SUMS1a3puDbzvn25yUD4gNzg4JgMn8rCp&#10;Li9KLBp35Dead6FVUsK+QANdCGOhta87suhXbiQW79NNFoPIqdXNhEcpt4POkmStLfYsHzoc6bGj&#10;+msXrYEY48f2LiEdz+kLnl/n29N2/WzM9dXycA8q0BL+wvCDL+hQCdPBRW68GgzIkPB7xcvzTORB&#10;QmmWga5K/Z+++gYAAP//AwBQSwECLQAUAAYACAAAACEAtoM4kv4AAADhAQAAEwAAAAAAAAAAAAAA&#10;AAAAAAAAW0NvbnRlbnRfVHlwZXNdLnhtbFBLAQItABQABgAIAAAAIQA4/SH/1gAAAJQBAAALAAAA&#10;AAAAAAAAAAAAAC8BAABfcmVscy8ucmVsc1BLAQItABQABgAIAAAAIQCPh2koegIAAAYFAAAOAAAA&#10;AAAAAAAAAAAAAC4CAABkcnMvZTJvRG9jLnhtbFBLAQItABQABgAIAAAAIQDWg5aS2gAAAAUBAAAP&#10;AAAAAAAAAAAAAAAAANQEAABkcnMvZG93bnJldi54bWxQSwUGAAAAAAQABADzAAAA2wUAAAAA&#10;" filled="f" strokeweight=".58pt">
                <v:textbox inset="0,0,0,0">
                  <w:txbxContent>
                    <w:p w14:paraId="36CF8413" w14:textId="77777777" w:rsidR="002F63CB" w:rsidRDefault="002F63CB" w:rsidP="002F63CB">
                      <w:pPr>
                        <w:spacing w:before="24"/>
                        <w:ind w:left="107"/>
                        <w:rPr>
                          <w:rFonts w:cs="Arial"/>
                          <w:spacing w:val="-1"/>
                          <w:sz w:val="20"/>
                        </w:rPr>
                      </w:pPr>
                    </w:p>
                    <w:p w14:paraId="520A9056" w14:textId="77777777" w:rsidR="002F63CB" w:rsidRPr="006F49FB" w:rsidRDefault="002F63CB" w:rsidP="002F63CB">
                      <w:pPr>
                        <w:spacing w:before="24"/>
                        <w:ind w:left="107"/>
                        <w:rPr>
                          <w:rFonts w:eastAsia="Courier New" w:cs="Arial"/>
                          <w:sz w:val="20"/>
                        </w:rPr>
                      </w:pPr>
                      <w:r w:rsidRPr="006F49FB">
                        <w:rPr>
                          <w:rFonts w:cs="Arial"/>
                          <w:spacing w:val="-1"/>
                          <w:sz w:val="20"/>
                        </w:rPr>
                        <w:t>S:</w:t>
                      </w:r>
                      <w:r w:rsidRPr="006F49FB">
                        <w:rPr>
                          <w:rFonts w:cs="Arial"/>
                          <w:sz w:val="20"/>
                        </w:rPr>
                        <w:t xml:space="preserve"> a</w:t>
                      </w:r>
                      <w:r w:rsidRPr="006F49FB">
                        <w:rPr>
                          <w:rFonts w:cs="Arial"/>
                          <w:spacing w:val="-1"/>
                          <w:sz w:val="20"/>
                        </w:rPr>
                        <w:t xml:space="preserve"> BAD</w:t>
                      </w:r>
                      <w:r w:rsidRPr="006F49FB">
                        <w:rPr>
                          <w:rFonts w:cs="Arial"/>
                          <w:sz w:val="20"/>
                        </w:rPr>
                        <w:t xml:space="preserve"> </w:t>
                      </w:r>
                      <w:r w:rsidRPr="006F49FB">
                        <w:rPr>
                          <w:rFonts w:cs="Arial"/>
                          <w:spacing w:val="-1"/>
                          <w:sz w:val="20"/>
                        </w:rPr>
                        <w:t>GETMETADATA</w:t>
                      </w:r>
                      <w:r w:rsidRPr="006F49FB">
                        <w:rPr>
                          <w:rFonts w:cs="Arial"/>
                          <w:sz w:val="20"/>
                        </w:rPr>
                        <w:t xml:space="preserve"> </w:t>
                      </w:r>
                      <w:r w:rsidRPr="006F49FB">
                        <w:rPr>
                          <w:rFonts w:cs="Arial"/>
                          <w:spacing w:val="-1"/>
                          <w:sz w:val="20"/>
                        </w:rPr>
                        <w:t>invalid</w:t>
                      </w:r>
                      <w:r w:rsidRPr="006F49FB">
                        <w:rPr>
                          <w:rFonts w:cs="Arial"/>
                          <w:sz w:val="20"/>
                        </w:rPr>
                        <w:t xml:space="preserve"> </w:t>
                      </w:r>
                      <w:r w:rsidRPr="006F49FB">
                        <w:rPr>
                          <w:rFonts w:cs="Arial"/>
                          <w:spacing w:val="-1"/>
                          <w:sz w:val="20"/>
                        </w:rPr>
                        <w:t>parameter</w:t>
                      </w:r>
                    </w:p>
                    <w:p w14:paraId="7A501F5C" w14:textId="77777777" w:rsidR="002F63CB" w:rsidRPr="006F49FB" w:rsidRDefault="002F63CB" w:rsidP="002F63CB">
                      <w:pPr>
                        <w:ind w:left="107"/>
                        <w:rPr>
                          <w:rFonts w:eastAsia="Courier New" w:cs="Arial"/>
                          <w:sz w:val="20"/>
                        </w:rPr>
                      </w:pPr>
                      <w:r w:rsidRPr="006F49FB">
                        <w:rPr>
                          <w:rFonts w:cs="Arial"/>
                          <w:spacing w:val="-1"/>
                          <w:sz w:val="20"/>
                        </w:rPr>
                        <w:t>S:</w:t>
                      </w:r>
                      <w:r w:rsidRPr="006F49FB">
                        <w:rPr>
                          <w:rFonts w:cs="Arial"/>
                          <w:sz w:val="20"/>
                        </w:rPr>
                        <w:t xml:space="preserve"> a</w:t>
                      </w:r>
                      <w:r w:rsidRPr="006F49FB">
                        <w:rPr>
                          <w:rFonts w:cs="Arial"/>
                          <w:spacing w:val="-1"/>
                          <w:sz w:val="20"/>
                        </w:rPr>
                        <w:t xml:space="preserve"> NO</w:t>
                      </w:r>
                      <w:r w:rsidRPr="006F49FB">
                        <w:rPr>
                          <w:rFonts w:cs="Arial"/>
                          <w:sz w:val="20"/>
                        </w:rPr>
                        <w:t xml:space="preserve"> </w:t>
                      </w:r>
                      <w:r w:rsidRPr="006F49FB">
                        <w:rPr>
                          <w:rFonts w:cs="Arial"/>
                          <w:spacing w:val="-1"/>
                          <w:sz w:val="20"/>
                        </w:rPr>
                        <w:t>GETMETADATA</w:t>
                      </w:r>
                      <w:r w:rsidRPr="006F49FB">
                        <w:rPr>
                          <w:rFonts w:cs="Arial"/>
                          <w:sz w:val="20"/>
                        </w:rPr>
                        <w:t xml:space="preserve"> </w:t>
                      </w:r>
                      <w:r w:rsidRPr="006F49FB">
                        <w:rPr>
                          <w:rFonts w:cs="Arial"/>
                          <w:spacing w:val="-1"/>
                          <w:sz w:val="20"/>
                        </w:rPr>
                        <w:t>application</w:t>
                      </w:r>
                      <w:r w:rsidRPr="006F49FB">
                        <w:rPr>
                          <w:rFonts w:cs="Arial"/>
                          <w:sz w:val="20"/>
                        </w:rPr>
                        <w:t xml:space="preserve"> </w:t>
                      </w:r>
                      <w:r w:rsidRPr="006F49FB">
                        <w:rPr>
                          <w:rFonts w:cs="Arial"/>
                          <w:spacing w:val="-1"/>
                          <w:sz w:val="20"/>
                        </w:rPr>
                        <w:t>error</w:t>
                      </w:r>
                    </w:p>
                  </w:txbxContent>
                </v:textbox>
                <w10:anchorlock/>
              </v:shape>
            </w:pict>
          </mc:Fallback>
        </mc:AlternateContent>
      </w:r>
    </w:p>
    <w:p w14:paraId="0E88E802" w14:textId="77777777" w:rsidR="002F63CB" w:rsidRDefault="002F63CB" w:rsidP="002F63CB">
      <w:pPr>
        <w:pStyle w:val="NormalParagraph"/>
        <w:keepNext/>
        <w:rPr>
          <w:lang w:eastAsia="de-DE"/>
        </w:rPr>
      </w:pPr>
      <w:r w:rsidRPr="000F1899">
        <w:rPr>
          <w:lang w:eastAsia="de-DE"/>
        </w:rPr>
        <w:t>If</w:t>
      </w:r>
      <w:r>
        <w:rPr>
          <w:lang w:eastAsia="de-DE"/>
        </w:rPr>
        <w:t xml:space="preserve"> </w:t>
      </w:r>
      <w:r w:rsidRPr="000F1899">
        <w:rPr>
          <w:lang w:eastAsia="de-DE"/>
        </w:rPr>
        <w:t>the</w:t>
      </w:r>
      <w:r>
        <w:rPr>
          <w:lang w:eastAsia="de-DE"/>
        </w:rPr>
        <w:t xml:space="preserve"> </w:t>
      </w:r>
      <w:r w:rsidRPr="000F1899">
        <w:rPr>
          <w:lang w:eastAsia="de-DE"/>
        </w:rPr>
        <w:t>GETMETADATA</w:t>
      </w:r>
      <w:r>
        <w:rPr>
          <w:lang w:eastAsia="de-DE"/>
        </w:rPr>
        <w:t xml:space="preserve"> </w:t>
      </w:r>
      <w:r w:rsidRPr="000F1899">
        <w:rPr>
          <w:lang w:eastAsia="de-DE"/>
        </w:rPr>
        <w:t>command</w:t>
      </w:r>
      <w:r>
        <w:rPr>
          <w:lang w:eastAsia="de-DE"/>
        </w:rPr>
        <w:t xml:space="preserve"> </w:t>
      </w:r>
      <w:r w:rsidRPr="000F1899">
        <w:rPr>
          <w:lang w:eastAsia="de-DE"/>
        </w:rPr>
        <w:t>is</w:t>
      </w:r>
      <w:r>
        <w:rPr>
          <w:lang w:eastAsia="de-DE"/>
        </w:rPr>
        <w:t xml:space="preserve"> </w:t>
      </w:r>
      <w:r w:rsidRPr="000F1899">
        <w:rPr>
          <w:lang w:eastAsia="de-DE"/>
        </w:rPr>
        <w:t>used with</w:t>
      </w:r>
      <w:r>
        <w:rPr>
          <w:lang w:eastAsia="de-DE"/>
        </w:rPr>
        <w:t xml:space="preserve"> </w:t>
      </w:r>
      <w:r w:rsidRPr="000F1899">
        <w:rPr>
          <w:lang w:eastAsia="de-DE"/>
        </w:rPr>
        <w:t>parameters</w:t>
      </w:r>
      <w:r>
        <w:rPr>
          <w:lang w:eastAsia="de-DE"/>
        </w:rPr>
        <w:t xml:space="preserve"> </w:t>
      </w:r>
      <w:r w:rsidRPr="000F1899">
        <w:rPr>
          <w:lang w:eastAsia="de-DE"/>
        </w:rPr>
        <w:t>not defined</w:t>
      </w:r>
      <w:r>
        <w:rPr>
          <w:lang w:eastAsia="de-DE"/>
        </w:rPr>
        <w:t xml:space="preserve"> </w:t>
      </w:r>
      <w:r w:rsidRPr="000F1899">
        <w:rPr>
          <w:lang w:eastAsia="de-DE"/>
        </w:rPr>
        <w:t>in RFC5464 or not supported by the server, the error response will be:</w:t>
      </w:r>
    </w:p>
    <w:p w14:paraId="353955D7" w14:textId="77777777" w:rsidR="002F63CB" w:rsidRDefault="002F63CB" w:rsidP="002F63CB">
      <w:pPr>
        <w:pStyle w:val="NormalParagraph"/>
        <w:rPr>
          <w:lang w:eastAsia="de-DE"/>
        </w:rPr>
      </w:pPr>
      <w:r>
        <w:rPr>
          <w:rFonts w:eastAsia="Arial" w:cs="Arial"/>
          <w:noProof/>
          <w:sz w:val="20"/>
          <w:szCs w:val="20"/>
        </w:rPr>
        <mc:AlternateContent>
          <mc:Choice Requires="wps">
            <w:drawing>
              <wp:inline distT="0" distB="0" distL="0" distR="0" wp14:anchorId="7B2C6702" wp14:editId="7178B30E">
                <wp:extent cx="5600700" cy="742950"/>
                <wp:effectExtent l="0" t="0" r="19050"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74295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1F40D6" w14:textId="77777777" w:rsidR="002F63CB" w:rsidRDefault="002F63CB" w:rsidP="002F63CB">
                            <w:pPr>
                              <w:spacing w:before="24"/>
                              <w:ind w:left="107"/>
                              <w:rPr>
                                <w:rFonts w:ascii="Courier New"/>
                                <w:spacing w:val="-1"/>
                                <w:sz w:val="24"/>
                              </w:rPr>
                            </w:pPr>
                          </w:p>
                          <w:p w14:paraId="2D07164E" w14:textId="77777777" w:rsidR="002F63CB" w:rsidRPr="000F1899" w:rsidRDefault="002F63CB" w:rsidP="002F63CB">
                            <w:pPr>
                              <w:spacing w:before="24"/>
                              <w:ind w:left="107"/>
                              <w:rPr>
                                <w:rFonts w:eastAsia="Courier New" w:cs="Arial"/>
                                <w:sz w:val="20"/>
                              </w:rPr>
                            </w:pPr>
                            <w:r w:rsidRPr="000F1899">
                              <w:rPr>
                                <w:rFonts w:cs="Arial"/>
                                <w:spacing w:val="-1"/>
                                <w:sz w:val="20"/>
                              </w:rPr>
                              <w:t>S:</w:t>
                            </w:r>
                            <w:r w:rsidRPr="000F1899">
                              <w:rPr>
                                <w:rFonts w:cs="Arial"/>
                                <w:sz w:val="20"/>
                              </w:rPr>
                              <w:t xml:space="preserve"> a</w:t>
                            </w:r>
                            <w:r w:rsidRPr="000F1899">
                              <w:rPr>
                                <w:rFonts w:cs="Arial"/>
                                <w:spacing w:val="-1"/>
                                <w:sz w:val="20"/>
                              </w:rPr>
                              <w:t xml:space="preserve"> BAD</w:t>
                            </w:r>
                            <w:r w:rsidRPr="000F1899">
                              <w:rPr>
                                <w:rFonts w:cs="Arial"/>
                                <w:sz w:val="20"/>
                              </w:rPr>
                              <w:t xml:space="preserve"> </w:t>
                            </w:r>
                            <w:r w:rsidRPr="000F1899">
                              <w:rPr>
                                <w:rFonts w:cs="Arial"/>
                                <w:spacing w:val="-1"/>
                                <w:sz w:val="20"/>
                              </w:rPr>
                              <w:t>GETMETADATA</w:t>
                            </w:r>
                            <w:r w:rsidRPr="000F1899">
                              <w:rPr>
                                <w:rFonts w:cs="Arial"/>
                                <w:sz w:val="20"/>
                              </w:rPr>
                              <w:t xml:space="preserve"> </w:t>
                            </w:r>
                            <w:r w:rsidRPr="000F1899">
                              <w:rPr>
                                <w:rFonts w:cs="Arial"/>
                                <w:spacing w:val="-1"/>
                                <w:sz w:val="20"/>
                              </w:rPr>
                              <w:t>invalid</w:t>
                            </w:r>
                            <w:r w:rsidRPr="000F1899">
                              <w:rPr>
                                <w:rFonts w:cs="Arial"/>
                                <w:sz w:val="20"/>
                              </w:rPr>
                              <w:t xml:space="preserve"> </w:t>
                            </w:r>
                            <w:r w:rsidRPr="000F1899">
                              <w:rPr>
                                <w:rFonts w:cs="Arial"/>
                                <w:spacing w:val="-1"/>
                                <w:sz w:val="20"/>
                              </w:rPr>
                              <w:t>command</w:t>
                            </w:r>
                          </w:p>
                          <w:p w14:paraId="03EF6989" w14:textId="77777777" w:rsidR="002F63CB" w:rsidRPr="000F1899" w:rsidRDefault="002F63CB" w:rsidP="002F63CB">
                            <w:pPr>
                              <w:ind w:left="107"/>
                              <w:rPr>
                                <w:rFonts w:eastAsia="Courier New" w:cs="Arial"/>
                                <w:sz w:val="20"/>
                              </w:rPr>
                            </w:pPr>
                            <w:r w:rsidRPr="000F1899">
                              <w:rPr>
                                <w:rFonts w:cs="Arial"/>
                                <w:spacing w:val="-1"/>
                                <w:sz w:val="20"/>
                              </w:rPr>
                              <w:t>S:</w:t>
                            </w:r>
                            <w:r w:rsidRPr="000F1899">
                              <w:rPr>
                                <w:rFonts w:cs="Arial"/>
                                <w:sz w:val="20"/>
                              </w:rPr>
                              <w:t xml:space="preserve"> a</w:t>
                            </w:r>
                            <w:r w:rsidRPr="000F1899">
                              <w:rPr>
                                <w:rFonts w:cs="Arial"/>
                                <w:spacing w:val="-1"/>
                                <w:sz w:val="20"/>
                              </w:rPr>
                              <w:t xml:space="preserve"> BAD</w:t>
                            </w:r>
                            <w:r w:rsidRPr="000F1899">
                              <w:rPr>
                                <w:rFonts w:cs="Arial"/>
                                <w:sz w:val="20"/>
                              </w:rPr>
                              <w:t xml:space="preserve"> </w:t>
                            </w:r>
                            <w:r w:rsidRPr="000F1899">
                              <w:rPr>
                                <w:rFonts w:cs="Arial"/>
                                <w:spacing w:val="-1"/>
                                <w:sz w:val="20"/>
                              </w:rPr>
                              <w:t>GETMETADATA</w:t>
                            </w:r>
                            <w:r w:rsidRPr="000F1899">
                              <w:rPr>
                                <w:rFonts w:cs="Arial"/>
                                <w:sz w:val="20"/>
                              </w:rPr>
                              <w:t xml:space="preserve"> </w:t>
                            </w:r>
                            <w:r w:rsidRPr="000F1899">
                              <w:rPr>
                                <w:rFonts w:cs="Arial"/>
                                <w:spacing w:val="-1"/>
                                <w:sz w:val="20"/>
                              </w:rPr>
                              <w:t>command</w:t>
                            </w:r>
                            <w:r w:rsidRPr="000F1899">
                              <w:rPr>
                                <w:rFonts w:cs="Arial"/>
                                <w:sz w:val="20"/>
                              </w:rPr>
                              <w:t xml:space="preserve"> </w:t>
                            </w:r>
                            <w:r w:rsidRPr="000F1899">
                              <w:rPr>
                                <w:rFonts w:cs="Arial"/>
                                <w:spacing w:val="-1"/>
                                <w:sz w:val="20"/>
                              </w:rPr>
                              <w:t>not</w:t>
                            </w:r>
                            <w:r w:rsidRPr="000F1899">
                              <w:rPr>
                                <w:rFonts w:cs="Arial"/>
                                <w:sz w:val="20"/>
                              </w:rPr>
                              <w:t xml:space="preserve"> </w:t>
                            </w:r>
                            <w:r w:rsidRPr="000F1899">
                              <w:rPr>
                                <w:rFonts w:cs="Arial"/>
                                <w:spacing w:val="-1"/>
                                <w:sz w:val="20"/>
                              </w:rPr>
                              <w:t>allowed</w:t>
                            </w:r>
                          </w:p>
                        </w:txbxContent>
                      </wps:txbx>
                      <wps:bodyPr rot="0" vert="horz" wrap="square" lIns="0" tIns="0" rIns="0" bIns="0" anchor="t" anchorCtr="0" upright="1">
                        <a:noAutofit/>
                      </wps:bodyPr>
                    </wps:wsp>
                  </a:graphicData>
                </a:graphic>
              </wp:inline>
            </w:drawing>
          </mc:Choice>
          <mc:Fallback>
            <w:pict>
              <v:shape w14:anchorId="7B2C6702" id="Text Box 7" o:spid="_x0000_s1028" type="#_x0000_t202" style="width:441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1e3fAIAAAYFAAAOAAAAZHJzL2Uyb0RvYy54bWysVG1v2yAQ/j5p/wHxPbWduklq1am6OJkm&#10;dS9Sux9AAMdoGBiQ2F21/74Dx1m6fpmm+QM++46He+6e4+a2byU6cOuEViXOLlKMuKKaCbUr8dfH&#10;zWSBkfNEMSK14iV+4g7fLt++uelMwae60ZJxiwBEuaIzJW68N0WSONrwlrgLbbgCZ61tSzx82l3C&#10;LOkAvZXJNE1nSactM1ZT7hz8rQYnXkb8uubUf65rxz2SJYbcfFxtXLdhTZY3pNhZYhpBj2mQf8ii&#10;JULBoSeoiniC9la8gmoFtdrp2l9Q3Sa6rgXlkQOwydI/2Dw0xPDIBYrjzKlM7v/B0k+HLxYJVuI5&#10;Roq00KJH3nv0TvdoHqrTGVdA0IOBMN/Db+hyZOrMvabfHFJ61RC143fW6q7hhEF2WdiZnG0dcFwA&#10;2XYfNYNjyN7rCNTXtg2lg2IgQIcuPZ06E1Kh8PNqlqbzFFwUfPN8en0VW5eQYtxtrPPvuW5RMEps&#10;ofMRnRzunQ/ZkGIMCYcpvRFSxu5LhToAvZzNBl5aChacIczZ3XYlLTqQoJ/4RGrgOQ9rhQcVS9GW&#10;eHEKIkWoxlqxeIonQg42ZCJVAAdykNvRGtTyfJ1erxfrRT7Jp7P1JE+ranK3WeWT2SabX1WX1WpV&#10;ZT9DnlleNIIxrkKqo3Kz/O+UcZyhQXMn7b6g9IL5Jj6vmScv04hVBlbjO7KLMgidHzTg+20f9TYd&#10;1bXV7Al0YfUwnHCZgNFo+wOjDgazxO77nliOkfygQFthikfDjsZ2NIiisLXEHqPBXPlh2vfGil0D&#10;yIN6lb4D/dUiSiMIdcjiqFoYtsjheDGEaT7/jlG/r6/lLwAAAP//AwBQSwMEFAAGAAgAAAAhADhV&#10;qM3bAAAABQEAAA8AAABkcnMvZG93bnJldi54bWxMj0FLw0AQhe+C/2EZwZvdTZGaptkUEQQPQrV6&#10;8TbNjkkwuxuyu2naX+/oRS8Dj/d4871yO9teTDSGzjsN2UKBIFd707lGw/vb400OIkR0BnvvSMOJ&#10;Amyry4sSC+OP7pWmfWwEl7hQoIY2xqGQMtQtWQwLP5Bj79OPFiPLsZFmxCOX214ulVpJi53jDy0O&#10;9NBS/bVPVkNK6WO3ViTTOXvG88t0e9qtnrS+vprvNyAizfEvDD/4jA4VMx18ciaIXgMPib+XvTxf&#10;sjxwKLtTIKtS/qevvgEAAP//AwBQSwECLQAUAAYACAAAACEAtoM4kv4AAADhAQAAEwAAAAAAAAAA&#10;AAAAAAAAAAAAW0NvbnRlbnRfVHlwZXNdLnhtbFBLAQItABQABgAIAAAAIQA4/SH/1gAAAJQBAAAL&#10;AAAAAAAAAAAAAAAAAC8BAABfcmVscy8ucmVsc1BLAQItABQABgAIAAAAIQD0g1e3fAIAAAYFAAAO&#10;AAAAAAAAAAAAAAAAAC4CAABkcnMvZTJvRG9jLnhtbFBLAQItABQABgAIAAAAIQA4VajN2wAAAAUB&#10;AAAPAAAAAAAAAAAAAAAAANYEAABkcnMvZG93bnJldi54bWxQSwUGAAAAAAQABADzAAAA3gUAAAAA&#10;" filled="f" strokeweight=".58pt">
                <v:textbox inset="0,0,0,0">
                  <w:txbxContent>
                    <w:p w14:paraId="3F1F40D6" w14:textId="77777777" w:rsidR="002F63CB" w:rsidRDefault="002F63CB" w:rsidP="002F63CB">
                      <w:pPr>
                        <w:spacing w:before="24"/>
                        <w:ind w:left="107"/>
                        <w:rPr>
                          <w:rFonts w:ascii="Courier New"/>
                          <w:spacing w:val="-1"/>
                          <w:sz w:val="24"/>
                        </w:rPr>
                      </w:pPr>
                    </w:p>
                    <w:p w14:paraId="2D07164E" w14:textId="77777777" w:rsidR="002F63CB" w:rsidRPr="000F1899" w:rsidRDefault="002F63CB" w:rsidP="002F63CB">
                      <w:pPr>
                        <w:spacing w:before="24"/>
                        <w:ind w:left="107"/>
                        <w:rPr>
                          <w:rFonts w:eastAsia="Courier New" w:cs="Arial"/>
                          <w:sz w:val="20"/>
                        </w:rPr>
                      </w:pPr>
                      <w:r w:rsidRPr="000F1899">
                        <w:rPr>
                          <w:rFonts w:cs="Arial"/>
                          <w:spacing w:val="-1"/>
                          <w:sz w:val="20"/>
                        </w:rPr>
                        <w:t>S:</w:t>
                      </w:r>
                      <w:r w:rsidRPr="000F1899">
                        <w:rPr>
                          <w:rFonts w:cs="Arial"/>
                          <w:sz w:val="20"/>
                        </w:rPr>
                        <w:t xml:space="preserve"> a</w:t>
                      </w:r>
                      <w:r w:rsidRPr="000F1899">
                        <w:rPr>
                          <w:rFonts w:cs="Arial"/>
                          <w:spacing w:val="-1"/>
                          <w:sz w:val="20"/>
                        </w:rPr>
                        <w:t xml:space="preserve"> BAD</w:t>
                      </w:r>
                      <w:r w:rsidRPr="000F1899">
                        <w:rPr>
                          <w:rFonts w:cs="Arial"/>
                          <w:sz w:val="20"/>
                        </w:rPr>
                        <w:t xml:space="preserve"> </w:t>
                      </w:r>
                      <w:r w:rsidRPr="000F1899">
                        <w:rPr>
                          <w:rFonts w:cs="Arial"/>
                          <w:spacing w:val="-1"/>
                          <w:sz w:val="20"/>
                        </w:rPr>
                        <w:t>GETMETADATA</w:t>
                      </w:r>
                      <w:r w:rsidRPr="000F1899">
                        <w:rPr>
                          <w:rFonts w:cs="Arial"/>
                          <w:sz w:val="20"/>
                        </w:rPr>
                        <w:t xml:space="preserve"> </w:t>
                      </w:r>
                      <w:r w:rsidRPr="000F1899">
                        <w:rPr>
                          <w:rFonts w:cs="Arial"/>
                          <w:spacing w:val="-1"/>
                          <w:sz w:val="20"/>
                        </w:rPr>
                        <w:t>invalid</w:t>
                      </w:r>
                      <w:r w:rsidRPr="000F1899">
                        <w:rPr>
                          <w:rFonts w:cs="Arial"/>
                          <w:sz w:val="20"/>
                        </w:rPr>
                        <w:t xml:space="preserve"> </w:t>
                      </w:r>
                      <w:r w:rsidRPr="000F1899">
                        <w:rPr>
                          <w:rFonts w:cs="Arial"/>
                          <w:spacing w:val="-1"/>
                          <w:sz w:val="20"/>
                        </w:rPr>
                        <w:t>command</w:t>
                      </w:r>
                    </w:p>
                    <w:p w14:paraId="03EF6989" w14:textId="77777777" w:rsidR="002F63CB" w:rsidRPr="000F1899" w:rsidRDefault="002F63CB" w:rsidP="002F63CB">
                      <w:pPr>
                        <w:ind w:left="107"/>
                        <w:rPr>
                          <w:rFonts w:eastAsia="Courier New" w:cs="Arial"/>
                          <w:sz w:val="20"/>
                        </w:rPr>
                      </w:pPr>
                      <w:r w:rsidRPr="000F1899">
                        <w:rPr>
                          <w:rFonts w:cs="Arial"/>
                          <w:spacing w:val="-1"/>
                          <w:sz w:val="20"/>
                        </w:rPr>
                        <w:t>S:</w:t>
                      </w:r>
                      <w:r w:rsidRPr="000F1899">
                        <w:rPr>
                          <w:rFonts w:cs="Arial"/>
                          <w:sz w:val="20"/>
                        </w:rPr>
                        <w:t xml:space="preserve"> a</w:t>
                      </w:r>
                      <w:r w:rsidRPr="000F1899">
                        <w:rPr>
                          <w:rFonts w:cs="Arial"/>
                          <w:spacing w:val="-1"/>
                          <w:sz w:val="20"/>
                        </w:rPr>
                        <w:t xml:space="preserve"> BAD</w:t>
                      </w:r>
                      <w:r w:rsidRPr="000F1899">
                        <w:rPr>
                          <w:rFonts w:cs="Arial"/>
                          <w:sz w:val="20"/>
                        </w:rPr>
                        <w:t xml:space="preserve"> </w:t>
                      </w:r>
                      <w:r w:rsidRPr="000F1899">
                        <w:rPr>
                          <w:rFonts w:cs="Arial"/>
                          <w:spacing w:val="-1"/>
                          <w:sz w:val="20"/>
                        </w:rPr>
                        <w:t>GETMETADATA</w:t>
                      </w:r>
                      <w:r w:rsidRPr="000F1899">
                        <w:rPr>
                          <w:rFonts w:cs="Arial"/>
                          <w:sz w:val="20"/>
                        </w:rPr>
                        <w:t xml:space="preserve"> </w:t>
                      </w:r>
                      <w:r w:rsidRPr="000F1899">
                        <w:rPr>
                          <w:rFonts w:cs="Arial"/>
                          <w:spacing w:val="-1"/>
                          <w:sz w:val="20"/>
                        </w:rPr>
                        <w:t>command</w:t>
                      </w:r>
                      <w:r w:rsidRPr="000F1899">
                        <w:rPr>
                          <w:rFonts w:cs="Arial"/>
                          <w:sz w:val="20"/>
                        </w:rPr>
                        <w:t xml:space="preserve"> </w:t>
                      </w:r>
                      <w:r w:rsidRPr="000F1899">
                        <w:rPr>
                          <w:rFonts w:cs="Arial"/>
                          <w:spacing w:val="-1"/>
                          <w:sz w:val="20"/>
                        </w:rPr>
                        <w:t>not</w:t>
                      </w:r>
                      <w:r w:rsidRPr="000F1899">
                        <w:rPr>
                          <w:rFonts w:cs="Arial"/>
                          <w:sz w:val="20"/>
                        </w:rPr>
                        <w:t xml:space="preserve"> </w:t>
                      </w:r>
                      <w:r w:rsidRPr="000F1899">
                        <w:rPr>
                          <w:rFonts w:cs="Arial"/>
                          <w:spacing w:val="-1"/>
                          <w:sz w:val="20"/>
                        </w:rPr>
                        <w:t>allowed</w:t>
                      </w:r>
                    </w:p>
                  </w:txbxContent>
                </v:textbox>
                <w10:anchorlock/>
              </v:shape>
            </w:pict>
          </mc:Fallback>
        </mc:AlternateContent>
      </w:r>
    </w:p>
    <w:p w14:paraId="739EED06" w14:textId="77777777" w:rsidR="002F63CB" w:rsidRDefault="002F63CB" w:rsidP="002F63CB">
      <w:pPr>
        <w:pStyle w:val="Heading4"/>
        <w:ind w:left="2154"/>
      </w:pPr>
      <w:r>
        <w:t xml:space="preserve">Getquotaroot and Getquota Command </w:t>
      </w:r>
    </w:p>
    <w:p w14:paraId="32F7E9CE" w14:textId="77777777" w:rsidR="002F63CB" w:rsidRDefault="002F63CB" w:rsidP="002F63CB">
      <w:pPr>
        <w:pStyle w:val="NormalParagraph"/>
        <w:jc w:val="both"/>
        <w:rPr>
          <w:lang w:eastAsia="de-DE"/>
        </w:rPr>
      </w:pPr>
      <w:r w:rsidRPr="000F1899">
        <w:rPr>
          <w:lang w:eastAsia="de-DE"/>
        </w:rPr>
        <w:t>The VVM service supports the GETQUOTAROOT and GETQUOTA commands, as described in RFC2087. All other commands in the quota extension are not supported.</w:t>
      </w:r>
    </w:p>
    <w:p w14:paraId="6BD14998" w14:textId="77777777" w:rsidR="002F63CB" w:rsidRDefault="002F63CB" w:rsidP="002F63CB">
      <w:pPr>
        <w:pStyle w:val="NormalParagraph"/>
        <w:jc w:val="both"/>
        <w:rPr>
          <w:lang w:eastAsia="de-DE"/>
        </w:rPr>
      </w:pPr>
      <w:r w:rsidRPr="000F1899">
        <w:rPr>
          <w:lang w:eastAsia="de-DE"/>
        </w:rPr>
        <w:t>Both the GETQUOTAROOT and GETQUOTA responses include the total quota and the quota per media types for all mailbox folders. The following is the GETQUOTA response syntax:</w:t>
      </w:r>
    </w:p>
    <w:p w14:paraId="57012A2E" w14:textId="77777777" w:rsidR="002F63CB" w:rsidRDefault="002F63CB" w:rsidP="002F63CB">
      <w:pPr>
        <w:pStyle w:val="NormalParagraph"/>
        <w:rPr>
          <w:lang w:eastAsia="de-DE"/>
        </w:rPr>
      </w:pPr>
      <w:r>
        <w:rPr>
          <w:rFonts w:eastAsia="Arial" w:cs="Arial"/>
          <w:noProof/>
          <w:sz w:val="20"/>
          <w:szCs w:val="20"/>
        </w:rPr>
        <mc:AlternateContent>
          <mc:Choice Requires="wpg">
            <w:drawing>
              <wp:inline distT="0" distB="0" distL="0" distR="0" wp14:anchorId="3E7A1FB0" wp14:editId="6E1E89A9">
                <wp:extent cx="5532251" cy="1390650"/>
                <wp:effectExtent l="0" t="0" r="11430" b="1905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2251" cy="1390650"/>
                          <a:chOff x="17" y="8"/>
                          <a:chExt cx="7603" cy="2412"/>
                        </a:xfrm>
                      </wpg:grpSpPr>
                      <wpg:grpSp>
                        <wpg:cNvPr id="9" name="Group 6"/>
                        <wpg:cNvGrpSpPr>
                          <a:grpSpLocks/>
                        </wpg:cNvGrpSpPr>
                        <wpg:grpSpPr bwMode="auto">
                          <a:xfrm>
                            <a:off x="24" y="8"/>
                            <a:ext cx="2" cy="2403"/>
                            <a:chOff x="24" y="8"/>
                            <a:chExt cx="2" cy="2403"/>
                          </a:xfrm>
                        </wpg:grpSpPr>
                        <wps:wsp>
                          <wps:cNvPr id="10" name="Freeform 7"/>
                          <wps:cNvSpPr>
                            <a:spLocks/>
                          </wps:cNvSpPr>
                          <wps:spPr bwMode="auto">
                            <a:xfrm>
                              <a:off x="24" y="8"/>
                              <a:ext cx="2" cy="2403"/>
                            </a:xfrm>
                            <a:custGeom>
                              <a:avLst/>
                              <a:gdLst>
                                <a:gd name="T0" fmla="+- 0 8 8"/>
                                <a:gd name="T1" fmla="*/ 8 h 2403"/>
                                <a:gd name="T2" fmla="+- 0 2411 8"/>
                                <a:gd name="T3" fmla="*/ 2411 h 2403"/>
                              </a:gdLst>
                              <a:ahLst/>
                              <a:cxnLst>
                                <a:cxn ang="0">
                                  <a:pos x="0" y="T1"/>
                                </a:cxn>
                                <a:cxn ang="0">
                                  <a:pos x="0" y="T3"/>
                                </a:cxn>
                              </a:cxnLst>
                              <a:rect l="0" t="0" r="r" b="b"/>
                              <a:pathLst>
                                <a:path h="2403">
                                  <a:moveTo>
                                    <a:pt x="0" y="0"/>
                                  </a:moveTo>
                                  <a:lnTo>
                                    <a:pt x="0" y="2403"/>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8"/>
                        <wpg:cNvGrpSpPr>
                          <a:grpSpLocks/>
                        </wpg:cNvGrpSpPr>
                        <wpg:grpSpPr bwMode="auto">
                          <a:xfrm>
                            <a:off x="17" y="15"/>
                            <a:ext cx="7603" cy="2"/>
                            <a:chOff x="17" y="15"/>
                            <a:chExt cx="7603" cy="2"/>
                          </a:xfrm>
                        </wpg:grpSpPr>
                        <wps:wsp>
                          <wps:cNvPr id="12" name="Freeform 9"/>
                          <wps:cNvSpPr>
                            <a:spLocks/>
                          </wps:cNvSpPr>
                          <wps:spPr bwMode="auto">
                            <a:xfrm>
                              <a:off x="17" y="15"/>
                              <a:ext cx="7603" cy="2"/>
                            </a:xfrm>
                            <a:custGeom>
                              <a:avLst/>
                              <a:gdLst>
                                <a:gd name="T0" fmla="+- 0 17 17"/>
                                <a:gd name="T1" fmla="*/ T0 w 7603"/>
                                <a:gd name="T2" fmla="+- 0 7619 17"/>
                                <a:gd name="T3" fmla="*/ T2 w 7603"/>
                              </a:gdLst>
                              <a:ahLst/>
                              <a:cxnLst>
                                <a:cxn ang="0">
                                  <a:pos x="T1" y="0"/>
                                </a:cxn>
                                <a:cxn ang="0">
                                  <a:pos x="T3" y="0"/>
                                </a:cxn>
                              </a:cxnLst>
                              <a:rect l="0" t="0" r="r" b="b"/>
                              <a:pathLst>
                                <a:path w="7603">
                                  <a:moveTo>
                                    <a:pt x="0" y="0"/>
                                  </a:moveTo>
                                  <a:lnTo>
                                    <a:pt x="7602" y="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0"/>
                        <wpg:cNvGrpSpPr>
                          <a:grpSpLocks/>
                        </wpg:cNvGrpSpPr>
                        <wpg:grpSpPr bwMode="auto">
                          <a:xfrm>
                            <a:off x="7612" y="8"/>
                            <a:ext cx="2" cy="2403"/>
                            <a:chOff x="7612" y="8"/>
                            <a:chExt cx="2" cy="2403"/>
                          </a:xfrm>
                        </wpg:grpSpPr>
                        <wps:wsp>
                          <wps:cNvPr id="14" name="Freeform 11"/>
                          <wps:cNvSpPr>
                            <a:spLocks/>
                          </wps:cNvSpPr>
                          <wps:spPr bwMode="auto">
                            <a:xfrm>
                              <a:off x="7612" y="8"/>
                              <a:ext cx="2" cy="2403"/>
                            </a:xfrm>
                            <a:custGeom>
                              <a:avLst/>
                              <a:gdLst>
                                <a:gd name="T0" fmla="+- 0 8 8"/>
                                <a:gd name="T1" fmla="*/ 8 h 2403"/>
                                <a:gd name="T2" fmla="+- 0 2411 8"/>
                                <a:gd name="T3" fmla="*/ 2411 h 2403"/>
                              </a:gdLst>
                              <a:ahLst/>
                              <a:cxnLst>
                                <a:cxn ang="0">
                                  <a:pos x="0" y="T1"/>
                                </a:cxn>
                                <a:cxn ang="0">
                                  <a:pos x="0" y="T3"/>
                                </a:cxn>
                              </a:cxnLst>
                              <a:rect l="0" t="0" r="r" b="b"/>
                              <a:pathLst>
                                <a:path h="2403">
                                  <a:moveTo>
                                    <a:pt x="0" y="0"/>
                                  </a:moveTo>
                                  <a:lnTo>
                                    <a:pt x="0" y="2403"/>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2"/>
                        <wpg:cNvGrpSpPr>
                          <a:grpSpLocks/>
                        </wpg:cNvGrpSpPr>
                        <wpg:grpSpPr bwMode="auto">
                          <a:xfrm>
                            <a:off x="24" y="32"/>
                            <a:ext cx="7588" cy="2"/>
                            <a:chOff x="24" y="32"/>
                            <a:chExt cx="7588" cy="2"/>
                          </a:xfrm>
                        </wpg:grpSpPr>
                        <wps:wsp>
                          <wps:cNvPr id="16" name="Freeform 13"/>
                          <wps:cNvSpPr>
                            <a:spLocks/>
                          </wps:cNvSpPr>
                          <wps:spPr bwMode="auto">
                            <a:xfrm>
                              <a:off x="24" y="32"/>
                              <a:ext cx="7588" cy="2"/>
                            </a:xfrm>
                            <a:custGeom>
                              <a:avLst/>
                              <a:gdLst>
                                <a:gd name="T0" fmla="+- 0 24 24"/>
                                <a:gd name="T1" fmla="*/ T0 w 7588"/>
                                <a:gd name="T2" fmla="+- 0 7612 24"/>
                                <a:gd name="T3" fmla="*/ T2 w 7588"/>
                              </a:gdLst>
                              <a:ahLst/>
                              <a:cxnLst>
                                <a:cxn ang="0">
                                  <a:pos x="T1" y="0"/>
                                </a:cxn>
                                <a:cxn ang="0">
                                  <a:pos x="T3" y="0"/>
                                </a:cxn>
                              </a:cxnLst>
                              <a:rect l="0" t="0" r="r" b="b"/>
                              <a:pathLst>
                                <a:path w="7588">
                                  <a:moveTo>
                                    <a:pt x="0" y="0"/>
                                  </a:moveTo>
                                  <a:lnTo>
                                    <a:pt x="7588"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4"/>
                        <wpg:cNvGrpSpPr>
                          <a:grpSpLocks/>
                        </wpg:cNvGrpSpPr>
                        <wpg:grpSpPr bwMode="auto">
                          <a:xfrm>
                            <a:off x="17" y="2410"/>
                            <a:ext cx="7595" cy="2"/>
                            <a:chOff x="17" y="2410"/>
                            <a:chExt cx="7595" cy="2"/>
                          </a:xfrm>
                        </wpg:grpSpPr>
                        <wps:wsp>
                          <wps:cNvPr id="18" name="Freeform 15"/>
                          <wps:cNvSpPr>
                            <a:spLocks/>
                          </wps:cNvSpPr>
                          <wps:spPr bwMode="auto">
                            <a:xfrm>
                              <a:off x="17" y="2410"/>
                              <a:ext cx="7595" cy="2"/>
                            </a:xfrm>
                            <a:custGeom>
                              <a:avLst/>
                              <a:gdLst>
                                <a:gd name="T0" fmla="+- 0 17 17"/>
                                <a:gd name="T1" fmla="*/ T0 w 7595"/>
                                <a:gd name="T2" fmla="+- 0 7612 17"/>
                                <a:gd name="T3" fmla="*/ T2 w 7595"/>
                              </a:gdLst>
                              <a:ahLst/>
                              <a:cxnLst>
                                <a:cxn ang="0">
                                  <a:pos x="T1" y="0"/>
                                </a:cxn>
                                <a:cxn ang="0">
                                  <a:pos x="T3" y="0"/>
                                </a:cxn>
                              </a:cxnLst>
                              <a:rect l="0" t="0" r="r" b="b"/>
                              <a:pathLst>
                                <a:path w="7595">
                                  <a:moveTo>
                                    <a:pt x="0" y="0"/>
                                  </a:moveTo>
                                  <a:lnTo>
                                    <a:pt x="7595" y="0"/>
                                  </a:lnTo>
                                </a:path>
                              </a:pathLst>
                            </a:custGeom>
                            <a:noFill/>
                            <a:ln w="21082">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6"/>
                        <wpg:cNvGrpSpPr>
                          <a:grpSpLocks/>
                        </wpg:cNvGrpSpPr>
                        <wpg:grpSpPr bwMode="auto">
                          <a:xfrm>
                            <a:off x="17" y="24"/>
                            <a:ext cx="7603" cy="2396"/>
                            <a:chOff x="17" y="24"/>
                            <a:chExt cx="7603" cy="2396"/>
                          </a:xfrm>
                        </wpg:grpSpPr>
                        <wps:wsp>
                          <wps:cNvPr id="20" name="Freeform 17"/>
                          <wps:cNvSpPr>
                            <a:spLocks/>
                          </wps:cNvSpPr>
                          <wps:spPr bwMode="auto">
                            <a:xfrm>
                              <a:off x="17" y="2418"/>
                              <a:ext cx="7603" cy="2"/>
                            </a:xfrm>
                            <a:custGeom>
                              <a:avLst/>
                              <a:gdLst>
                                <a:gd name="T0" fmla="+- 0 17 17"/>
                                <a:gd name="T1" fmla="*/ T0 w 7603"/>
                                <a:gd name="T2" fmla="+- 0 7619 17"/>
                                <a:gd name="T3" fmla="*/ T2 w 7603"/>
                              </a:gdLst>
                              <a:ahLst/>
                              <a:cxnLst>
                                <a:cxn ang="0">
                                  <a:pos x="T1" y="0"/>
                                </a:cxn>
                                <a:cxn ang="0">
                                  <a:pos x="T3" y="0"/>
                                </a:cxn>
                              </a:cxnLst>
                              <a:rect l="0" t="0" r="r" b="b"/>
                              <a:pathLst>
                                <a:path w="7603">
                                  <a:moveTo>
                                    <a:pt x="0" y="0"/>
                                  </a:moveTo>
                                  <a:lnTo>
                                    <a:pt x="7602"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18"/>
                          <wps:cNvSpPr txBox="1">
                            <a:spLocks noChangeArrowheads="1"/>
                          </wps:cNvSpPr>
                          <wps:spPr bwMode="auto">
                            <a:xfrm>
                              <a:off x="24" y="24"/>
                              <a:ext cx="7588" cy="2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383EE" w14:textId="77777777" w:rsidR="002F63CB" w:rsidRDefault="002F63CB" w:rsidP="002F63CB">
                                <w:pPr>
                                  <w:spacing w:before="85"/>
                                  <w:ind w:left="196" w:right="207"/>
                                  <w:rPr>
                                    <w:sz w:val="20"/>
                                  </w:rPr>
                                </w:pPr>
                              </w:p>
                              <w:p w14:paraId="2068E98D" w14:textId="77777777" w:rsidR="002F63CB" w:rsidRPr="000F1899" w:rsidRDefault="002F63CB" w:rsidP="002F63CB">
                                <w:pPr>
                                  <w:spacing w:before="85"/>
                                  <w:ind w:left="196" w:right="207"/>
                                  <w:rPr>
                                    <w:rFonts w:eastAsia="Arial" w:cs="Arial"/>
                                    <w:sz w:val="20"/>
                                  </w:rPr>
                                </w:pPr>
                                <w:r w:rsidRPr="000F1899">
                                  <w:rPr>
                                    <w:sz w:val="20"/>
                                  </w:rPr>
                                  <w:t>QUOTA</w:t>
                                </w:r>
                                <w:r w:rsidRPr="000F1899">
                                  <w:rPr>
                                    <w:spacing w:val="20"/>
                                    <w:sz w:val="20"/>
                                  </w:rPr>
                                  <w:t xml:space="preserve"> </w:t>
                                </w:r>
                                <w:r w:rsidRPr="000F1899">
                                  <w:rPr>
                                    <w:sz w:val="20"/>
                                  </w:rPr>
                                  <w:t>""</w:t>
                                </w:r>
                                <w:r w:rsidRPr="000F1899">
                                  <w:rPr>
                                    <w:spacing w:val="23"/>
                                    <w:sz w:val="20"/>
                                  </w:rPr>
                                  <w:t xml:space="preserve"> </w:t>
                                </w:r>
                                <w:r w:rsidRPr="000F1899">
                                  <w:rPr>
                                    <w:spacing w:val="-1"/>
                                    <w:sz w:val="20"/>
                                  </w:rPr>
                                  <w:t>(STORAGE</w:t>
                                </w:r>
                                <w:r w:rsidRPr="000F1899">
                                  <w:rPr>
                                    <w:spacing w:val="22"/>
                                    <w:sz w:val="20"/>
                                  </w:rPr>
                                  <w:t xml:space="preserve"> </w:t>
                                </w:r>
                                <w:r w:rsidRPr="000F1899">
                                  <w:rPr>
                                    <w:spacing w:val="-1"/>
                                    <w:sz w:val="20"/>
                                  </w:rPr>
                                  <w:t>[occupied]</w:t>
                                </w:r>
                                <w:r w:rsidRPr="000F1899">
                                  <w:rPr>
                                    <w:spacing w:val="22"/>
                                    <w:sz w:val="20"/>
                                  </w:rPr>
                                  <w:t xml:space="preserve"> </w:t>
                                </w:r>
                                <w:r w:rsidRPr="000F1899">
                                  <w:rPr>
                                    <w:spacing w:val="-1"/>
                                    <w:sz w:val="20"/>
                                  </w:rPr>
                                  <w:t>[total]</w:t>
                                </w:r>
                                <w:r w:rsidRPr="000F1899">
                                  <w:rPr>
                                    <w:spacing w:val="19"/>
                                    <w:sz w:val="20"/>
                                  </w:rPr>
                                  <w:t xml:space="preserve"> </w:t>
                                </w:r>
                                <w:r w:rsidRPr="000F1899">
                                  <w:rPr>
                                    <w:spacing w:val="-1"/>
                                    <w:sz w:val="20"/>
                                  </w:rPr>
                                  <w:t>MESSAGE</w:t>
                                </w:r>
                                <w:r w:rsidRPr="000F1899">
                                  <w:rPr>
                                    <w:spacing w:val="23"/>
                                    <w:sz w:val="20"/>
                                  </w:rPr>
                                  <w:t xml:space="preserve"> </w:t>
                                </w:r>
                                <w:r w:rsidRPr="000F1899">
                                  <w:rPr>
                                    <w:spacing w:val="-1"/>
                                    <w:sz w:val="20"/>
                                  </w:rPr>
                                  <w:t>[occupied]</w:t>
                                </w:r>
                                <w:r w:rsidRPr="000F1899">
                                  <w:rPr>
                                    <w:spacing w:val="59"/>
                                    <w:sz w:val="20"/>
                                  </w:rPr>
                                  <w:t xml:space="preserve"> </w:t>
                                </w:r>
                                <w:r w:rsidRPr="000F1899">
                                  <w:rPr>
                                    <w:sz w:val="20"/>
                                  </w:rPr>
                                  <w:t>[total]</w:t>
                                </w:r>
                                <w:r w:rsidRPr="000F1899">
                                  <w:rPr>
                                    <w:spacing w:val="51"/>
                                    <w:sz w:val="20"/>
                                  </w:rPr>
                                  <w:t xml:space="preserve"> </w:t>
                                </w:r>
                                <w:r w:rsidRPr="000F1899">
                                  <w:rPr>
                                    <w:spacing w:val="-1"/>
                                    <w:sz w:val="20"/>
                                  </w:rPr>
                                  <w:t>MESSAGE-soft</w:t>
                                </w:r>
                                <w:r w:rsidRPr="000F1899">
                                  <w:rPr>
                                    <w:spacing w:val="52"/>
                                    <w:sz w:val="20"/>
                                  </w:rPr>
                                  <w:t xml:space="preserve"> </w:t>
                                </w:r>
                                <w:r w:rsidRPr="000F1899">
                                  <w:rPr>
                                    <w:spacing w:val="-1"/>
                                    <w:sz w:val="20"/>
                                  </w:rPr>
                                  <w:t>[occupied]</w:t>
                                </w:r>
                                <w:r w:rsidRPr="000F1899">
                                  <w:rPr>
                                    <w:spacing w:val="55"/>
                                    <w:sz w:val="20"/>
                                  </w:rPr>
                                  <w:t xml:space="preserve"> </w:t>
                                </w:r>
                                <w:r w:rsidRPr="000F1899">
                                  <w:rPr>
                                    <w:spacing w:val="-1"/>
                                    <w:sz w:val="20"/>
                                  </w:rPr>
                                  <w:t>[total]</w:t>
                                </w:r>
                                <w:r w:rsidRPr="000F1899">
                                  <w:rPr>
                                    <w:spacing w:val="51"/>
                                    <w:sz w:val="20"/>
                                  </w:rPr>
                                  <w:t xml:space="preserve"> </w:t>
                                </w:r>
                                <w:r w:rsidRPr="000F1899">
                                  <w:rPr>
                                    <w:spacing w:val="-1"/>
                                    <w:sz w:val="20"/>
                                  </w:rPr>
                                  <w:t>empty-call-capture</w:t>
                                </w:r>
                                <w:r w:rsidRPr="000F1899">
                                  <w:rPr>
                                    <w:spacing w:val="77"/>
                                    <w:sz w:val="20"/>
                                  </w:rPr>
                                  <w:t xml:space="preserve"> </w:t>
                                </w:r>
                                <w:r w:rsidRPr="000F1899">
                                  <w:rPr>
                                    <w:spacing w:val="-1"/>
                                    <w:sz w:val="20"/>
                                  </w:rPr>
                                  <w:t>[occupied]</w:t>
                                </w:r>
                                <w:r w:rsidRPr="000F1899">
                                  <w:rPr>
                                    <w:spacing w:val="45"/>
                                    <w:sz w:val="20"/>
                                  </w:rPr>
                                  <w:t xml:space="preserve"> </w:t>
                                </w:r>
                                <w:r w:rsidRPr="000F1899">
                                  <w:rPr>
                                    <w:spacing w:val="-1"/>
                                    <w:sz w:val="20"/>
                                  </w:rPr>
                                  <w:t>[total]</w:t>
                                </w:r>
                                <w:r w:rsidRPr="000F1899">
                                  <w:rPr>
                                    <w:spacing w:val="46"/>
                                    <w:sz w:val="20"/>
                                  </w:rPr>
                                  <w:t xml:space="preserve"> </w:t>
                                </w:r>
                                <w:r w:rsidRPr="000F1899">
                                  <w:rPr>
                                    <w:spacing w:val="-1"/>
                                    <w:sz w:val="20"/>
                                  </w:rPr>
                                  <w:t>empty-call-capture-soft</w:t>
                                </w:r>
                                <w:r w:rsidRPr="000F1899">
                                  <w:rPr>
                                    <w:spacing w:val="44"/>
                                    <w:sz w:val="20"/>
                                  </w:rPr>
                                  <w:t xml:space="preserve"> </w:t>
                                </w:r>
                                <w:r w:rsidRPr="000F1899">
                                  <w:rPr>
                                    <w:spacing w:val="-1"/>
                                    <w:sz w:val="20"/>
                                  </w:rPr>
                                  <w:t>[occupied]</w:t>
                                </w:r>
                                <w:r w:rsidRPr="000F1899">
                                  <w:rPr>
                                    <w:spacing w:val="45"/>
                                    <w:sz w:val="20"/>
                                  </w:rPr>
                                  <w:t xml:space="preserve"> </w:t>
                                </w:r>
                                <w:r w:rsidRPr="000F1899">
                                  <w:rPr>
                                    <w:spacing w:val="-1"/>
                                    <w:sz w:val="20"/>
                                  </w:rPr>
                                  <w:t>[total]</w:t>
                                </w:r>
                                <w:r w:rsidRPr="000F1899">
                                  <w:rPr>
                                    <w:spacing w:val="43"/>
                                    <w:sz w:val="20"/>
                                  </w:rPr>
                                  <w:t xml:space="preserve"> </w:t>
                                </w:r>
                                <w:r w:rsidRPr="000F1899">
                                  <w:rPr>
                                    <w:spacing w:val="-1"/>
                                    <w:sz w:val="20"/>
                                  </w:rPr>
                                  <w:t>number</w:t>
                                </w:r>
                                <w:r w:rsidRPr="000F1899">
                                  <w:rPr>
                                    <w:spacing w:val="97"/>
                                    <w:sz w:val="20"/>
                                  </w:rPr>
                                  <w:t xml:space="preserve"> </w:t>
                                </w:r>
                                <w:r w:rsidRPr="000F1899">
                                  <w:rPr>
                                    <w:spacing w:val="-1"/>
                                    <w:sz w:val="20"/>
                                  </w:rPr>
                                  <w:t>[occupied]</w:t>
                                </w:r>
                                <w:r w:rsidRPr="000F1899">
                                  <w:rPr>
                                    <w:sz w:val="20"/>
                                  </w:rPr>
                                  <w:t xml:space="preserve"> </w:t>
                                </w:r>
                                <w:r w:rsidRPr="000F1899">
                                  <w:rPr>
                                    <w:spacing w:val="-1"/>
                                    <w:sz w:val="20"/>
                                  </w:rPr>
                                  <w:t>[total]</w:t>
                                </w:r>
                                <w:r w:rsidRPr="000F1899">
                                  <w:rPr>
                                    <w:sz w:val="20"/>
                                  </w:rPr>
                                  <w:t xml:space="preserve"> </w:t>
                                </w:r>
                                <w:r w:rsidRPr="000F1899">
                                  <w:rPr>
                                    <w:spacing w:val="-1"/>
                                    <w:sz w:val="20"/>
                                  </w:rPr>
                                  <w:t>number-soft</w:t>
                                </w:r>
                                <w:r w:rsidRPr="000F1899">
                                  <w:rPr>
                                    <w:sz w:val="20"/>
                                  </w:rPr>
                                  <w:t xml:space="preserve"> </w:t>
                                </w:r>
                                <w:r w:rsidRPr="000F1899">
                                  <w:rPr>
                                    <w:spacing w:val="-1"/>
                                    <w:sz w:val="20"/>
                                  </w:rPr>
                                  <w:t>[occupied]</w:t>
                                </w:r>
                                <w:r w:rsidRPr="000F1899">
                                  <w:rPr>
                                    <w:sz w:val="20"/>
                                  </w:rPr>
                                  <w:t xml:space="preserve"> </w:t>
                                </w:r>
                                <w:r w:rsidRPr="000F1899">
                                  <w:rPr>
                                    <w:spacing w:val="-1"/>
                                    <w:sz w:val="20"/>
                                  </w:rPr>
                                  <w:t>[total]</w:t>
                                </w:r>
                                <w:r w:rsidRPr="000F1899">
                                  <w:rPr>
                                    <w:spacing w:val="64"/>
                                    <w:sz w:val="20"/>
                                  </w:rPr>
                                  <w:t xml:space="preserve"> </w:t>
                                </w:r>
                                <w:r w:rsidRPr="000F1899">
                                  <w:rPr>
                                    <w:sz w:val="20"/>
                                  </w:rPr>
                                  <w:t>fax</w:t>
                                </w:r>
                                <w:r w:rsidRPr="000F1899">
                                  <w:rPr>
                                    <w:spacing w:val="-3"/>
                                    <w:sz w:val="20"/>
                                  </w:rPr>
                                  <w:t xml:space="preserve"> </w:t>
                                </w:r>
                                <w:r w:rsidRPr="000F1899">
                                  <w:rPr>
                                    <w:spacing w:val="-1"/>
                                    <w:sz w:val="20"/>
                                  </w:rPr>
                                  <w:t>[occupied]</w:t>
                                </w:r>
                                <w:r w:rsidRPr="000F1899">
                                  <w:rPr>
                                    <w:spacing w:val="-2"/>
                                    <w:sz w:val="20"/>
                                  </w:rPr>
                                  <w:t xml:space="preserve"> </w:t>
                                </w:r>
                                <w:r w:rsidRPr="000F1899">
                                  <w:rPr>
                                    <w:spacing w:val="-1"/>
                                    <w:sz w:val="20"/>
                                  </w:rPr>
                                  <w:t>[total]</w:t>
                                </w:r>
                                <w:r w:rsidRPr="000F1899">
                                  <w:rPr>
                                    <w:spacing w:val="89"/>
                                    <w:sz w:val="20"/>
                                  </w:rPr>
                                  <w:t xml:space="preserve"> </w:t>
                                </w:r>
                                <w:r w:rsidRPr="000F1899">
                                  <w:rPr>
                                    <w:spacing w:val="-1"/>
                                    <w:sz w:val="20"/>
                                  </w:rPr>
                                  <w:t>fax-soft</w:t>
                                </w:r>
                                <w:r w:rsidRPr="000F1899">
                                  <w:rPr>
                                    <w:spacing w:val="39"/>
                                    <w:sz w:val="20"/>
                                  </w:rPr>
                                  <w:t xml:space="preserve"> </w:t>
                                </w:r>
                                <w:r w:rsidRPr="000F1899">
                                  <w:rPr>
                                    <w:spacing w:val="-1"/>
                                    <w:sz w:val="20"/>
                                  </w:rPr>
                                  <w:t>[occupied]</w:t>
                                </w:r>
                                <w:r w:rsidRPr="000F1899">
                                  <w:rPr>
                                    <w:spacing w:val="40"/>
                                    <w:sz w:val="20"/>
                                  </w:rPr>
                                  <w:t xml:space="preserve"> </w:t>
                                </w:r>
                                <w:r w:rsidRPr="000F1899">
                                  <w:rPr>
                                    <w:sz w:val="20"/>
                                  </w:rPr>
                                  <w:t>[total]</w:t>
                                </w:r>
                                <w:r w:rsidRPr="000F1899">
                                  <w:rPr>
                                    <w:spacing w:val="39"/>
                                    <w:sz w:val="20"/>
                                  </w:rPr>
                                  <w:t xml:space="preserve"> </w:t>
                                </w:r>
                                <w:r w:rsidRPr="000F1899">
                                  <w:rPr>
                                    <w:spacing w:val="-1"/>
                                    <w:sz w:val="20"/>
                                  </w:rPr>
                                  <w:t>voice</w:t>
                                </w:r>
                                <w:r w:rsidRPr="000F1899">
                                  <w:rPr>
                                    <w:spacing w:val="39"/>
                                    <w:sz w:val="20"/>
                                  </w:rPr>
                                  <w:t xml:space="preserve"> </w:t>
                                </w:r>
                                <w:r w:rsidRPr="000F1899">
                                  <w:rPr>
                                    <w:spacing w:val="-1"/>
                                    <w:sz w:val="20"/>
                                  </w:rPr>
                                  <w:t>[occupied]</w:t>
                                </w:r>
                                <w:r w:rsidRPr="000F1899">
                                  <w:rPr>
                                    <w:spacing w:val="40"/>
                                    <w:sz w:val="20"/>
                                  </w:rPr>
                                  <w:t xml:space="preserve"> </w:t>
                                </w:r>
                                <w:r w:rsidRPr="000F1899">
                                  <w:rPr>
                                    <w:spacing w:val="-1"/>
                                    <w:sz w:val="20"/>
                                  </w:rPr>
                                  <w:t>[total]</w:t>
                                </w:r>
                                <w:r w:rsidRPr="000F1899">
                                  <w:rPr>
                                    <w:spacing w:val="39"/>
                                    <w:sz w:val="20"/>
                                  </w:rPr>
                                  <w:t xml:space="preserve"> </w:t>
                                </w:r>
                                <w:r w:rsidRPr="000F1899">
                                  <w:rPr>
                                    <w:sz w:val="20"/>
                                  </w:rPr>
                                  <w:t>voice-soft</w:t>
                                </w:r>
                                <w:r w:rsidRPr="000F1899">
                                  <w:rPr>
                                    <w:spacing w:val="61"/>
                                    <w:sz w:val="20"/>
                                  </w:rPr>
                                  <w:t xml:space="preserve"> </w:t>
                                </w:r>
                                <w:r w:rsidRPr="000F1899">
                                  <w:rPr>
                                    <w:spacing w:val="-1"/>
                                    <w:sz w:val="20"/>
                                  </w:rPr>
                                  <w:t>[occupied]</w:t>
                                </w:r>
                                <w:r w:rsidRPr="000F1899">
                                  <w:rPr>
                                    <w:spacing w:val="7"/>
                                    <w:sz w:val="20"/>
                                  </w:rPr>
                                  <w:t xml:space="preserve"> </w:t>
                                </w:r>
                                <w:r w:rsidRPr="000F1899">
                                  <w:rPr>
                                    <w:spacing w:val="-1"/>
                                    <w:sz w:val="20"/>
                                  </w:rPr>
                                  <w:t>[total]</w:t>
                                </w:r>
                                <w:r w:rsidRPr="000F1899">
                                  <w:rPr>
                                    <w:spacing w:val="7"/>
                                    <w:sz w:val="20"/>
                                  </w:rPr>
                                  <w:t xml:space="preserve"> </w:t>
                                </w:r>
                                <w:r w:rsidRPr="000F1899">
                                  <w:rPr>
                                    <w:spacing w:val="-1"/>
                                    <w:sz w:val="20"/>
                                  </w:rPr>
                                  <w:t>video</w:t>
                                </w:r>
                                <w:r w:rsidRPr="000F1899">
                                  <w:rPr>
                                    <w:spacing w:val="6"/>
                                    <w:sz w:val="20"/>
                                  </w:rPr>
                                  <w:t xml:space="preserve"> </w:t>
                                </w:r>
                                <w:r w:rsidRPr="000F1899">
                                  <w:rPr>
                                    <w:spacing w:val="-1"/>
                                    <w:sz w:val="20"/>
                                  </w:rPr>
                                  <w:t>[occupied]</w:t>
                                </w:r>
                                <w:r w:rsidRPr="000F1899">
                                  <w:rPr>
                                    <w:spacing w:val="7"/>
                                    <w:sz w:val="20"/>
                                  </w:rPr>
                                  <w:t xml:space="preserve"> </w:t>
                                </w:r>
                                <w:r w:rsidRPr="000F1899">
                                  <w:rPr>
                                    <w:spacing w:val="-1"/>
                                    <w:sz w:val="20"/>
                                  </w:rPr>
                                  <w:t>[total]</w:t>
                                </w:r>
                                <w:r w:rsidRPr="000F1899">
                                  <w:rPr>
                                    <w:spacing w:val="7"/>
                                    <w:sz w:val="20"/>
                                  </w:rPr>
                                  <w:t xml:space="preserve"> </w:t>
                                </w:r>
                                <w:r w:rsidRPr="000F1899">
                                  <w:rPr>
                                    <w:sz w:val="20"/>
                                  </w:rPr>
                                  <w:t>video-soft</w:t>
                                </w:r>
                                <w:r w:rsidRPr="000F1899">
                                  <w:rPr>
                                    <w:spacing w:val="7"/>
                                    <w:sz w:val="20"/>
                                  </w:rPr>
                                  <w:t xml:space="preserve"> </w:t>
                                </w:r>
                                <w:r w:rsidRPr="000F1899">
                                  <w:rPr>
                                    <w:spacing w:val="-1"/>
                                    <w:sz w:val="20"/>
                                  </w:rPr>
                                  <w:t>[occupied]</w:t>
                                </w:r>
                                <w:r w:rsidRPr="000F1899">
                                  <w:rPr>
                                    <w:spacing w:val="7"/>
                                    <w:sz w:val="20"/>
                                  </w:rPr>
                                  <w:t xml:space="preserve"> </w:t>
                                </w:r>
                                <w:r w:rsidRPr="000F1899">
                                  <w:rPr>
                                    <w:spacing w:val="-1"/>
                                    <w:sz w:val="20"/>
                                  </w:rPr>
                                  <w:t>[total]</w:t>
                                </w:r>
                                <w:r w:rsidRPr="000F1899">
                                  <w:rPr>
                                    <w:spacing w:val="85"/>
                                    <w:sz w:val="20"/>
                                  </w:rPr>
                                  <w:t xml:space="preserve"> </w:t>
                                </w:r>
                                <w:r w:rsidRPr="000F1899">
                                  <w:rPr>
                                    <w:spacing w:val="-1"/>
                                    <w:sz w:val="20"/>
                                  </w:rPr>
                                  <w:t>x-voice-greeting</w:t>
                                </w:r>
                                <w:r w:rsidRPr="000F1899">
                                  <w:rPr>
                                    <w:spacing w:val="61"/>
                                    <w:sz w:val="20"/>
                                  </w:rPr>
                                  <w:t xml:space="preserve"> </w:t>
                                </w:r>
                                <w:r w:rsidRPr="000F1899">
                                  <w:rPr>
                                    <w:sz w:val="20"/>
                                  </w:rPr>
                                  <w:t>[occupied]</w:t>
                                </w:r>
                                <w:r w:rsidRPr="000F1899">
                                  <w:rPr>
                                    <w:spacing w:val="63"/>
                                    <w:sz w:val="20"/>
                                  </w:rPr>
                                  <w:t xml:space="preserve"> </w:t>
                                </w:r>
                                <w:r w:rsidRPr="000F1899">
                                  <w:rPr>
                                    <w:spacing w:val="-1"/>
                                    <w:sz w:val="20"/>
                                  </w:rPr>
                                  <w:t>[total]</w:t>
                                </w:r>
                                <w:r w:rsidRPr="000F1899">
                                  <w:rPr>
                                    <w:spacing w:val="62"/>
                                    <w:sz w:val="20"/>
                                  </w:rPr>
                                  <w:t xml:space="preserve"> </w:t>
                                </w:r>
                                <w:r w:rsidRPr="000F1899">
                                  <w:rPr>
                                    <w:spacing w:val="-1"/>
                                    <w:sz w:val="20"/>
                                  </w:rPr>
                                  <w:t>x-voice-greeting-soft</w:t>
                                </w:r>
                                <w:r w:rsidRPr="000F1899">
                                  <w:rPr>
                                    <w:spacing w:val="62"/>
                                    <w:sz w:val="20"/>
                                  </w:rPr>
                                  <w:t xml:space="preserve"> </w:t>
                                </w:r>
                                <w:r w:rsidRPr="000F1899">
                                  <w:rPr>
                                    <w:spacing w:val="-1"/>
                                    <w:sz w:val="20"/>
                                  </w:rPr>
                                  <w:t>[occupied]</w:t>
                                </w:r>
                                <w:r w:rsidRPr="000F1899">
                                  <w:rPr>
                                    <w:spacing w:val="77"/>
                                    <w:sz w:val="20"/>
                                  </w:rPr>
                                  <w:t xml:space="preserve"> </w:t>
                                </w:r>
                                <w:r w:rsidRPr="000F1899">
                                  <w:rPr>
                                    <w:sz w:val="20"/>
                                  </w:rPr>
                                  <w:t>[total])</w:t>
                                </w:r>
                              </w:p>
                            </w:txbxContent>
                          </wps:txbx>
                          <wps:bodyPr rot="0" vert="horz" wrap="square" lIns="0" tIns="0" rIns="0" bIns="0" anchor="t" anchorCtr="0" upright="1">
                            <a:noAutofit/>
                          </wps:bodyPr>
                        </wps:wsp>
                      </wpg:grpSp>
                    </wpg:wgp>
                  </a:graphicData>
                </a:graphic>
              </wp:inline>
            </w:drawing>
          </mc:Choice>
          <mc:Fallback>
            <w:pict>
              <v:group w14:anchorId="3E7A1FB0" id="Group 8" o:spid="_x0000_s1029" style="width:435.6pt;height:109.5pt;mso-position-horizontal-relative:char;mso-position-vertical-relative:line" coordorigin="17,8" coordsize="7603,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lQRsQYAAO4qAAAOAAAAZHJzL2Uyb0RvYy54bWzsWm1v2zYQ/j5g/4HQxw2uRUV+kVGnaOO4&#10;GNBtBer9AFqSLWGSqFFK7GzYf9/xSFEvtpPGiVM0sw3YlPh2dzw+dzze23fbNCG3oShink0t+sa2&#10;SJj5PIiz9dT6YzHvjS1SlCwLWMKzcGrdhYX17vLHH95u8kno8IgnQSgIDJIVk00+taKyzCf9fuFH&#10;YcqKNzwPM6hccZGyEh7Fuh8ItoHR06Tv2Pawv+EiyAX3w6KAtzNVaV3i+KtV6Je/r1ZFWJJkagFt&#10;Jf4K/F3K3/7lWzZZC5ZHsa/JYEdQkbI4g0nNUDNWMnIj4p2h0tgXvOCr8o3P0z5frWI/RB6AG2p3&#10;uPko+E2OvKwnm3VuxASi7cjp6GH9324/CxIHUwsWKmMpLBHOSsZSNJt8PYEWH0X+Jf8sFH9Q/MT9&#10;Pwuo7nfr5fNaNSbLza88gOHYTclRNNuVSOUQwDTZ4grcmRUItyXx4eVgcOE4A2oRH+rohWcPB3qN&#10;/AgWUvajI4tAJdLHJn50rbuOhvaF6ue41JHU99lEzYl0aroUU/hg+NMS8NoSGJ5aAo7b5KQSgVMx&#10;AeygdhrO2+1rzjs9DrINO6yolah4mhJ9iVgeom4WUkW0CCnsMaVFcxGGctuSkRIjtqq0qGiqUKNm&#10;kxeTAjTtQeVpi+KA6IwgQE1uivJjyFH/2O2nokTJrgMooVYHmuoF0L9KE4CAn3vEJmO1DWBbmwag&#10;m6rBT32ojojjVutUt4EFaQwC6kh3xwFdNeNgi3oooNtQxqKKWH+baWqhRJjEVxv3Vc6Lej8tqNZ8&#10;aCQ5u7ctKhjMhm3Vv55CAHB2IVNYBCBzqZQyZ6WkTE4hiySaWigJ+SLlt+GCY1VZU4b7GCapa5Ns&#10;t1UlTmioqqEgJ8DdbCaVtDZWNOPzOElwSZOMbAAjbJe6KJyCJ3EgayU5hVgvrxJBbhlYg+u5/Gpp&#10;tZoB6mYBjhaFLLjW5ZLFiSojbXI80DstA6mBCPf/eLZ3Pb4euz3XGV73XHs2672fX7m94ZyOBrOL&#10;2dXVjP4rSaPuJIqDIMwkdZXpoe7X7UptBJXRMManxUWL2Tl+dpntt8lAKQMv1T9yB+ipdqXEy2Ky&#10;5MEd7FDBlS0F2w+FiIu/LbIBOzq1ir9umAgtkvySAcZ41HWl4cUHdzBy4EE0a5bNGpb5MNTUKi3Q&#10;cFm8KpWxvslFvI5gJorLmvH3YFZWsdzHSJ+iSj8AzGFJG6N7IJ/Cdn5Rq6etFx2obVQhV8N4qQoD&#10;+p0ONep3uoBS7jd2L4H6AHgd1PckG1JdwDY8G+p3ZHFAeEYSbZB4BOzTEYGpEAFqUG8C/8ImG4IL&#10;0GnURv7RkHp7RmpC/8JpjASUHwH8APnSIarw9V7gX8Dc3bYwK/Q5FvgBbVEQEg9raM8fAfzQHcTW&#10;oOoM/Hj22evTn4H/mYAfNkIT+MFxRcA63XkHwECpuT65VOgFL+Vhp3J8YDNWJ51ujxr7O30M4nUP&#10;Oi+B/XCI6WA/GNUTgH9XGgfkZ2RxNPqfnf5GnES8Lqffm8uvVE/Qk5a7fHb6USawq16/0z+oIEuF&#10;ulS0qBvLkrG854p16XDFBYal8NyI0a7RYAxRN0R/5W0a6O90qJG/08Wg3bdA/mElRhProRhReG63&#10;vyOMCvgPieJo4HdciOaohbjP7ZeL9pDb7+wZadft1yPBIn6Xbr8k/wluPyr/y7n9Z+iHGNj/Pt4D&#10;lwcttx/3+ymhX8csIMSrLzJq+PLADu0D/50uTfhvdfqm8G8ujGr4x6jWc8P/jjgOSNAI42gD8JVx&#10;nwGswcMGYDeCtMcAqJG+WwMA5D/FAEhdfh4D4FB77CAtLae+FQM/B/zPBsCinUteevJbXgNfCjMM&#10;eNXX1RceEtGI/HT6NPB/p5dBvW9wApB3Od3Yz0mue408aCd4dugS5NQmQC7DQybgHPo3dxL1xUD7&#10;zvelQ//nM8DrNgHS9Tx5jotj7owXEsw/8C1RsNRwfEm5hffVbbVOdyEZv4ogcSN8LwTfyNwCuB9X&#10;+RqNrura9DFZMFXQwpgWPFnjyYKqkJMxEpBMIVQmDJGFqSUTPdBvqq5HoWnVRLp2rdSK1gtomGCK&#10;CUz7WrMgVKhOJ3ZQuKL54Hi9+XA86rlzd9DzRva4Z1Pvgze0Xc+dzduJHZ/iLHx6YofMZ/EGjvK0&#10;D3u3Nn6kUYKFaTVL4xJSLJM4haQ504hNDuW2mLwUSX4VE67+98WGy+1yixmEJvj3yBQRkx5iUkOg&#10;oNJCoHCilBB0lyCpEjnTCaAya7P5DOVmmurlfwAAAP//AwBQSwMEFAAGAAgAAAAhAIxJXN7dAAAA&#10;BQEAAA8AAABkcnMvZG93bnJldi54bWxMj0FLw0AQhe+C/2EZwZvdbERt02xKKeqpCLaCeJtmp0lo&#10;djZkt0n671296GXg8R7vfZOvJtuKgXrfONagZgkI4tKZhisNH/uXuzkIH5ANto5Jw4U8rIrrqxwz&#10;40Z+p2EXKhFL2GeooQ6hy6T0ZU0W/cx1xNE7ut5iiLKvpOlxjOW2lWmSPEqLDceFGjva1FSedmer&#10;4XXEcX2vnoft6bi5fO0f3j63irS+vZnWSxCBpvAXhh/8iA5FZDq4MxsvWg3xkfB7ozd/UimIg4ZU&#10;LRKQRS7/0xffAAAA//8DAFBLAQItABQABgAIAAAAIQC2gziS/gAAAOEBAAATAAAAAAAAAAAAAAAA&#10;AAAAAABbQ29udGVudF9UeXBlc10ueG1sUEsBAi0AFAAGAAgAAAAhADj9If/WAAAAlAEAAAsAAAAA&#10;AAAAAAAAAAAALwEAAF9yZWxzLy5yZWxzUEsBAi0AFAAGAAgAAAAhAPK2VBGxBgAA7ioAAA4AAAAA&#10;AAAAAAAAAAAALgIAAGRycy9lMm9Eb2MueG1sUEsBAi0AFAAGAAgAAAAhAIxJXN7dAAAABQEAAA8A&#10;AAAAAAAAAAAAAAAACwkAAGRycy9kb3ducmV2LnhtbFBLBQYAAAAABAAEAPMAAAAVCgAAAAA=&#10;">
                <v:group id="Group 6" o:spid="_x0000_s1030" style="position:absolute;left:24;top:8;width:2;height:2403" coordorigin="24,8" coordsize="2,2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7" o:spid="_x0000_s1031" style="position:absolute;left:24;top:8;width:2;height:2403;visibility:visible;mso-wrap-style:square;v-text-anchor:top" coordsize="2,2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mSExgAAANsAAAAPAAAAZHJzL2Rvd25yZXYueG1sRI9Ba8JA&#10;EIXvgv9hGaEX0U1bkBJdRWyFUgSN9aC3ITsmwexsyK4a/33nUPA2w3vz3jezRedqdaM2VJ4NvI4T&#10;UMS5txUXBg6/69EHqBCRLdaeycCDAizm/d4MU+vvnNFtHwslIRxSNFDG2KRah7wkh2HsG2LRzr51&#10;GGVtC21bvEu4q/Vbkky0w4qlocSGViXll/3VGRhutqfjZbfOf8JXtWner9njc5cZ8zLollNQkbr4&#10;NP9ff1vBF3r5RQbQ8z8AAAD//wMAUEsBAi0AFAAGAAgAAAAhANvh9svuAAAAhQEAABMAAAAAAAAA&#10;AAAAAAAAAAAAAFtDb250ZW50X1R5cGVzXS54bWxQSwECLQAUAAYACAAAACEAWvQsW78AAAAVAQAA&#10;CwAAAAAAAAAAAAAAAAAfAQAAX3JlbHMvLnJlbHNQSwECLQAUAAYACAAAACEAWBZkhMYAAADbAAAA&#10;DwAAAAAAAAAAAAAAAAAHAgAAZHJzL2Rvd25yZXYueG1sUEsFBgAAAAADAAMAtwAAAPoCAAAAAA==&#10;" path="m,l,2403e" filled="f" strokecolor="#efefef" strokeweight=".82pt">
                    <v:path arrowok="t" o:connecttype="custom" o:connectlocs="0,8;0,2411" o:connectangles="0,0"/>
                  </v:shape>
                </v:group>
                <v:group id="_x0000_s1032" style="position:absolute;left:17;top:15;width:7603;height:2" coordorigin="17,15" coordsize="7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9" o:spid="_x0000_s1033" style="position:absolute;left:17;top:15;width:7603;height:2;visibility:visible;mso-wrap-style:square;v-text-anchor:top" coordsize="7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6rwAAAANsAAAAPAAAAZHJzL2Rvd25yZXYueG1sRE9Li8Iw&#10;EL4L+x/CLHjbpoqsUo0iiwtCLz7B49iMbbWZlCbW+u83woK3+fieM1t0phItNa60rGAQxSCIM6tL&#10;zhUc9r9fExDOI2usLJOCJzlYzD96M0y0ffCW2p3PRQhhl6CCwvs6kdJlBRl0ka2JA3exjUEfYJNL&#10;3eAjhJtKDuP4WxosOTQUWNNPQdltdzcKrulzNR6tdMXtZszp0aUncz8r1f/sllMQnjr/Fv+71zrM&#10;H8Lrl3CAnP8BAAD//wMAUEsBAi0AFAAGAAgAAAAhANvh9svuAAAAhQEAABMAAAAAAAAAAAAAAAAA&#10;AAAAAFtDb250ZW50X1R5cGVzXS54bWxQSwECLQAUAAYACAAAACEAWvQsW78AAAAVAQAACwAAAAAA&#10;AAAAAAAAAAAfAQAAX3JlbHMvLnJlbHNQSwECLQAUAAYACAAAACEAGvo+q8AAAADbAAAADwAAAAAA&#10;AAAAAAAAAAAHAgAAZHJzL2Rvd25yZXYueG1sUEsFBgAAAAADAAMAtwAAAPQCAAAAAA==&#10;" path="m,l7602,e" filled="f" strokecolor="#efefef" strokeweight=".82pt">
                    <v:path arrowok="t" o:connecttype="custom" o:connectlocs="0,0;7602,0" o:connectangles="0,0"/>
                  </v:shape>
                </v:group>
                <v:group id="Group 10" o:spid="_x0000_s1034" style="position:absolute;left:7612;top:8;width:2;height:2403" coordorigin="7612,8" coordsize="2,2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1" o:spid="_x0000_s1035" style="position:absolute;left:7612;top:8;width:2;height:2403;visibility:visible;mso-wrap-style:square;v-text-anchor:top" coordsize="2,2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uviuwAAANsAAAAPAAAAZHJzL2Rvd25yZXYueG1sRE9LCsIw&#10;EN0L3iGM4E4TRUSqUVQQRHFh9QBDM7bFZlKaqPX2RhDczeN9Z7FqbSWe1PjSsYbRUIEgzpwpOddw&#10;vewGMxA+IBusHJOGN3lYLbudBSbGvfhMzzTkIoawT1BDEUKdSOmzgiz6oauJI3dzjcUQYZNL0+Ar&#10;httKjpWaSoslx4YCa9oWlN3Th9VwOeDhuMGJTfcnafwpeyupUq37vXY9BxGoDX/xz703cf4Evr/E&#10;A+TyAwAA//8DAFBLAQItABQABgAIAAAAIQDb4fbL7gAAAIUBAAATAAAAAAAAAAAAAAAAAAAAAABb&#10;Q29udGVudF9UeXBlc10ueG1sUEsBAi0AFAAGAAgAAAAhAFr0LFu/AAAAFQEAAAsAAAAAAAAAAAAA&#10;AAAAHwEAAF9yZWxzLy5yZWxzUEsBAi0AFAAGAAgAAAAhAJGO6+K7AAAA2wAAAA8AAAAAAAAAAAAA&#10;AAAABwIAAGRycy9kb3ducmV2LnhtbFBLBQYAAAAAAwADALcAAADvAgAAAAA=&#10;" path="m,l,2403e" filled="f" strokecolor="#9f9f9f" strokeweight=".82pt">
                    <v:path arrowok="t" o:connecttype="custom" o:connectlocs="0,8;0,2411" o:connectangles="0,0"/>
                  </v:shape>
                </v:group>
                <v:group id="Group 12" o:spid="_x0000_s1036" style="position:absolute;left:24;top:32;width:7588;height:2" coordorigin="24,32" coordsize="7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3" o:spid="_x0000_s1037" style="position:absolute;left:24;top:32;width:7588;height:2;visibility:visible;mso-wrap-style:square;v-text-anchor:top" coordsize="7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zCewAAAANsAAAAPAAAAZHJzL2Rvd25yZXYueG1sRE9NawIx&#10;EL0L/ocwhd40qYjI1igiFHpS1grqbdiM2aWbyZpE3f77plDwNo/3OYtV71pxpxAbzxrexgoEceVN&#10;w1bD4etjNAcRE7LB1jNp+KEIq+VwsMDC+AeXdN8nK3IIxwI11Cl1hZSxqslhHPuOOHMXHxymDIOV&#10;JuAjh7tWTpSaSYcN54YaO9rUVH3vb05DuTtatS3t5RrO1SHa6UmpZqr160u/fgeRqE9P8b/70+T5&#10;M/j7JR8gl78AAAD//wMAUEsBAi0AFAAGAAgAAAAhANvh9svuAAAAhQEAABMAAAAAAAAAAAAAAAAA&#10;AAAAAFtDb250ZW50X1R5cGVzXS54bWxQSwECLQAUAAYACAAAACEAWvQsW78AAAAVAQAACwAAAAAA&#10;AAAAAAAAAAAfAQAAX3JlbHMvLnJlbHNQSwECLQAUAAYACAAAACEAMvcwnsAAAADbAAAADwAAAAAA&#10;AAAAAAAAAAAHAgAAZHJzL2Rvd25yZXYueG1sUEsFBgAAAAADAAMAtwAAAPQCAAAAAA==&#10;" path="m,l7588,e" filled="f" strokecolor="#9f9f9f" strokeweight=".82pt">
                    <v:path arrowok="t" o:connecttype="custom" o:connectlocs="0,0;7588,0" o:connectangles="0,0"/>
                  </v:shape>
                </v:group>
                <v:group id="Group 14" o:spid="_x0000_s1038" style="position:absolute;left:17;top:2410;width:7595;height:2" coordorigin="17,2410" coordsize="7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5" o:spid="_x0000_s1039" style="position:absolute;left:17;top:2410;width:7595;height:2;visibility:visible;mso-wrap-style:square;v-text-anchor:top" coordsize="7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Om+wwAAANsAAAAPAAAAZHJzL2Rvd25yZXYueG1sRI9Pi8JA&#10;DMXvC36HIQt7W6d6WKTrWKSs4Mm/RfAWOtm22MmUzqj125uD4C3hvbz3yzwbXKtu1IfGs4HJOAFF&#10;XHrbcGWgOK6+Z6BCRLbYeiYDDwqQLUYfc0ytv/OebodYKQnhkKKBOsYu1TqUNTkMY98Ri/bve4dR&#10;1r7Stse7hLtWT5PkRztsWBpq7Civqbwcrs7A/rxpq03wpyEvzpNyO00e692fMV+fw/IXVKQhvs2v&#10;67UVfIGVX2QAvXgCAAD//wMAUEsBAi0AFAAGAAgAAAAhANvh9svuAAAAhQEAABMAAAAAAAAAAAAA&#10;AAAAAAAAAFtDb250ZW50X1R5cGVzXS54bWxQSwECLQAUAAYACAAAACEAWvQsW78AAAAVAQAACwAA&#10;AAAAAAAAAAAAAAAfAQAAX3JlbHMvLnJlbHNQSwECLQAUAAYACAAAACEAoADpvsMAAADbAAAADwAA&#10;AAAAAAAAAAAAAAAHAgAAZHJzL2Rvd25yZXYueG1sUEsFBgAAAAADAAMAtwAAAPcCAAAAAA==&#10;" path="m,l7595,e" filled="f" strokecolor="#efefef" strokeweight="1.66pt">
                    <v:path arrowok="t" o:connecttype="custom" o:connectlocs="0,0;7595,0" o:connectangles="0,0"/>
                  </v:shape>
                </v:group>
                <v:group id="Group 16" o:spid="_x0000_s1040" style="position:absolute;left:17;top:24;width:7603;height:2396" coordorigin="17,24" coordsize="7603,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7" o:spid="_x0000_s1041" style="position:absolute;left:17;top:2418;width:7603;height:2;visibility:visible;mso-wrap-style:square;v-text-anchor:top" coordsize="7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wkywgAAANsAAAAPAAAAZHJzL2Rvd25yZXYueG1sRE/Pa8Iw&#10;FL4L+x/CE7zN1I7JVo1FhYE4ZUw9bLdH82w6m5fSRO3865fDwOPH93uad7YWF2p95VjBaJiAIC6c&#10;rrhUcNi/Pb6A8AFZY+2YFPySh3z20Jtipt2VP+myC6WIIewzVGBCaDIpfWHIoh+6hjhyR9daDBG2&#10;pdQtXmO4rWWaJGNpseLYYLChpaHitDtbBbcPfvKbr60Jzwv9+r42t+9O/ig16HfzCYhAXbiL/90r&#10;rSCN6+OX+APk7A8AAP//AwBQSwECLQAUAAYACAAAACEA2+H2y+4AAACFAQAAEwAAAAAAAAAAAAAA&#10;AAAAAAAAW0NvbnRlbnRfVHlwZXNdLnhtbFBLAQItABQABgAIAAAAIQBa9CxbvwAAABUBAAALAAAA&#10;AAAAAAAAAAAAAB8BAABfcmVscy8ucmVsc1BLAQItABQABgAIAAAAIQB2bwkywgAAANsAAAAPAAAA&#10;AAAAAAAAAAAAAAcCAABkcnMvZG93bnJldi54bWxQSwUGAAAAAAMAAwC3AAAA9gIAAAAA&#10;" path="m,l7602,e" filled="f" strokecolor="#9f9f9f" strokeweight=".82pt">
                    <v:path arrowok="t" o:connecttype="custom" o:connectlocs="0,0;7602,0" o:connectangles="0,0"/>
                  </v:shape>
                  <v:shape id="Text Box 18" o:spid="_x0000_s1042" type="#_x0000_t202" style="position:absolute;left:24;top:24;width:7588;height:2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08383EE" w14:textId="77777777" w:rsidR="002F63CB" w:rsidRDefault="002F63CB" w:rsidP="002F63CB">
                          <w:pPr>
                            <w:spacing w:before="85"/>
                            <w:ind w:left="196" w:right="207"/>
                            <w:rPr>
                              <w:sz w:val="20"/>
                            </w:rPr>
                          </w:pPr>
                        </w:p>
                        <w:p w14:paraId="2068E98D" w14:textId="77777777" w:rsidR="002F63CB" w:rsidRPr="000F1899" w:rsidRDefault="002F63CB" w:rsidP="002F63CB">
                          <w:pPr>
                            <w:spacing w:before="85"/>
                            <w:ind w:left="196" w:right="207"/>
                            <w:rPr>
                              <w:rFonts w:eastAsia="Arial" w:cs="Arial"/>
                              <w:sz w:val="20"/>
                            </w:rPr>
                          </w:pPr>
                          <w:r w:rsidRPr="000F1899">
                            <w:rPr>
                              <w:sz w:val="20"/>
                            </w:rPr>
                            <w:t>QUOTA</w:t>
                          </w:r>
                          <w:r w:rsidRPr="000F1899">
                            <w:rPr>
                              <w:spacing w:val="20"/>
                              <w:sz w:val="20"/>
                            </w:rPr>
                            <w:t xml:space="preserve"> </w:t>
                          </w:r>
                          <w:r w:rsidRPr="000F1899">
                            <w:rPr>
                              <w:sz w:val="20"/>
                            </w:rPr>
                            <w:t>""</w:t>
                          </w:r>
                          <w:r w:rsidRPr="000F1899">
                            <w:rPr>
                              <w:spacing w:val="23"/>
                              <w:sz w:val="20"/>
                            </w:rPr>
                            <w:t xml:space="preserve"> </w:t>
                          </w:r>
                          <w:r w:rsidRPr="000F1899">
                            <w:rPr>
                              <w:spacing w:val="-1"/>
                              <w:sz w:val="20"/>
                            </w:rPr>
                            <w:t>(STORAGE</w:t>
                          </w:r>
                          <w:r w:rsidRPr="000F1899">
                            <w:rPr>
                              <w:spacing w:val="22"/>
                              <w:sz w:val="20"/>
                            </w:rPr>
                            <w:t xml:space="preserve"> </w:t>
                          </w:r>
                          <w:r w:rsidRPr="000F1899">
                            <w:rPr>
                              <w:spacing w:val="-1"/>
                              <w:sz w:val="20"/>
                            </w:rPr>
                            <w:t>[occupied]</w:t>
                          </w:r>
                          <w:r w:rsidRPr="000F1899">
                            <w:rPr>
                              <w:spacing w:val="22"/>
                              <w:sz w:val="20"/>
                            </w:rPr>
                            <w:t xml:space="preserve"> </w:t>
                          </w:r>
                          <w:r w:rsidRPr="000F1899">
                            <w:rPr>
                              <w:spacing w:val="-1"/>
                              <w:sz w:val="20"/>
                            </w:rPr>
                            <w:t>[total]</w:t>
                          </w:r>
                          <w:r w:rsidRPr="000F1899">
                            <w:rPr>
                              <w:spacing w:val="19"/>
                              <w:sz w:val="20"/>
                            </w:rPr>
                            <w:t xml:space="preserve"> </w:t>
                          </w:r>
                          <w:r w:rsidRPr="000F1899">
                            <w:rPr>
                              <w:spacing w:val="-1"/>
                              <w:sz w:val="20"/>
                            </w:rPr>
                            <w:t>MESSAGE</w:t>
                          </w:r>
                          <w:r w:rsidRPr="000F1899">
                            <w:rPr>
                              <w:spacing w:val="23"/>
                              <w:sz w:val="20"/>
                            </w:rPr>
                            <w:t xml:space="preserve"> </w:t>
                          </w:r>
                          <w:r w:rsidRPr="000F1899">
                            <w:rPr>
                              <w:spacing w:val="-1"/>
                              <w:sz w:val="20"/>
                            </w:rPr>
                            <w:t>[occupied]</w:t>
                          </w:r>
                          <w:r w:rsidRPr="000F1899">
                            <w:rPr>
                              <w:spacing w:val="59"/>
                              <w:sz w:val="20"/>
                            </w:rPr>
                            <w:t xml:space="preserve"> </w:t>
                          </w:r>
                          <w:r w:rsidRPr="000F1899">
                            <w:rPr>
                              <w:sz w:val="20"/>
                            </w:rPr>
                            <w:t>[total]</w:t>
                          </w:r>
                          <w:r w:rsidRPr="000F1899">
                            <w:rPr>
                              <w:spacing w:val="51"/>
                              <w:sz w:val="20"/>
                            </w:rPr>
                            <w:t xml:space="preserve"> </w:t>
                          </w:r>
                          <w:r w:rsidRPr="000F1899">
                            <w:rPr>
                              <w:spacing w:val="-1"/>
                              <w:sz w:val="20"/>
                            </w:rPr>
                            <w:t>MESSAGE-soft</w:t>
                          </w:r>
                          <w:r w:rsidRPr="000F1899">
                            <w:rPr>
                              <w:spacing w:val="52"/>
                              <w:sz w:val="20"/>
                            </w:rPr>
                            <w:t xml:space="preserve"> </w:t>
                          </w:r>
                          <w:r w:rsidRPr="000F1899">
                            <w:rPr>
                              <w:spacing w:val="-1"/>
                              <w:sz w:val="20"/>
                            </w:rPr>
                            <w:t>[occupied]</w:t>
                          </w:r>
                          <w:r w:rsidRPr="000F1899">
                            <w:rPr>
                              <w:spacing w:val="55"/>
                              <w:sz w:val="20"/>
                            </w:rPr>
                            <w:t xml:space="preserve"> </w:t>
                          </w:r>
                          <w:r w:rsidRPr="000F1899">
                            <w:rPr>
                              <w:spacing w:val="-1"/>
                              <w:sz w:val="20"/>
                            </w:rPr>
                            <w:t>[total]</w:t>
                          </w:r>
                          <w:r w:rsidRPr="000F1899">
                            <w:rPr>
                              <w:spacing w:val="51"/>
                              <w:sz w:val="20"/>
                            </w:rPr>
                            <w:t xml:space="preserve"> </w:t>
                          </w:r>
                          <w:r w:rsidRPr="000F1899">
                            <w:rPr>
                              <w:spacing w:val="-1"/>
                              <w:sz w:val="20"/>
                            </w:rPr>
                            <w:t>empty-call-capture</w:t>
                          </w:r>
                          <w:r w:rsidRPr="000F1899">
                            <w:rPr>
                              <w:spacing w:val="77"/>
                              <w:sz w:val="20"/>
                            </w:rPr>
                            <w:t xml:space="preserve"> </w:t>
                          </w:r>
                          <w:r w:rsidRPr="000F1899">
                            <w:rPr>
                              <w:spacing w:val="-1"/>
                              <w:sz w:val="20"/>
                            </w:rPr>
                            <w:t>[occupied]</w:t>
                          </w:r>
                          <w:r w:rsidRPr="000F1899">
                            <w:rPr>
                              <w:spacing w:val="45"/>
                              <w:sz w:val="20"/>
                            </w:rPr>
                            <w:t xml:space="preserve"> </w:t>
                          </w:r>
                          <w:r w:rsidRPr="000F1899">
                            <w:rPr>
                              <w:spacing w:val="-1"/>
                              <w:sz w:val="20"/>
                            </w:rPr>
                            <w:t>[total]</w:t>
                          </w:r>
                          <w:r w:rsidRPr="000F1899">
                            <w:rPr>
                              <w:spacing w:val="46"/>
                              <w:sz w:val="20"/>
                            </w:rPr>
                            <w:t xml:space="preserve"> </w:t>
                          </w:r>
                          <w:r w:rsidRPr="000F1899">
                            <w:rPr>
                              <w:spacing w:val="-1"/>
                              <w:sz w:val="20"/>
                            </w:rPr>
                            <w:t>empty-call-capture-soft</w:t>
                          </w:r>
                          <w:r w:rsidRPr="000F1899">
                            <w:rPr>
                              <w:spacing w:val="44"/>
                              <w:sz w:val="20"/>
                            </w:rPr>
                            <w:t xml:space="preserve"> </w:t>
                          </w:r>
                          <w:r w:rsidRPr="000F1899">
                            <w:rPr>
                              <w:spacing w:val="-1"/>
                              <w:sz w:val="20"/>
                            </w:rPr>
                            <w:t>[occupied]</w:t>
                          </w:r>
                          <w:r w:rsidRPr="000F1899">
                            <w:rPr>
                              <w:spacing w:val="45"/>
                              <w:sz w:val="20"/>
                            </w:rPr>
                            <w:t xml:space="preserve"> </w:t>
                          </w:r>
                          <w:r w:rsidRPr="000F1899">
                            <w:rPr>
                              <w:spacing w:val="-1"/>
                              <w:sz w:val="20"/>
                            </w:rPr>
                            <w:t>[total]</w:t>
                          </w:r>
                          <w:r w:rsidRPr="000F1899">
                            <w:rPr>
                              <w:spacing w:val="43"/>
                              <w:sz w:val="20"/>
                            </w:rPr>
                            <w:t xml:space="preserve"> </w:t>
                          </w:r>
                          <w:r w:rsidRPr="000F1899">
                            <w:rPr>
                              <w:spacing w:val="-1"/>
                              <w:sz w:val="20"/>
                            </w:rPr>
                            <w:t>number</w:t>
                          </w:r>
                          <w:r w:rsidRPr="000F1899">
                            <w:rPr>
                              <w:spacing w:val="97"/>
                              <w:sz w:val="20"/>
                            </w:rPr>
                            <w:t xml:space="preserve"> </w:t>
                          </w:r>
                          <w:r w:rsidRPr="000F1899">
                            <w:rPr>
                              <w:spacing w:val="-1"/>
                              <w:sz w:val="20"/>
                            </w:rPr>
                            <w:t>[occupied]</w:t>
                          </w:r>
                          <w:r w:rsidRPr="000F1899">
                            <w:rPr>
                              <w:sz w:val="20"/>
                            </w:rPr>
                            <w:t xml:space="preserve"> </w:t>
                          </w:r>
                          <w:r w:rsidRPr="000F1899">
                            <w:rPr>
                              <w:spacing w:val="-1"/>
                              <w:sz w:val="20"/>
                            </w:rPr>
                            <w:t>[total]</w:t>
                          </w:r>
                          <w:r w:rsidRPr="000F1899">
                            <w:rPr>
                              <w:sz w:val="20"/>
                            </w:rPr>
                            <w:t xml:space="preserve"> </w:t>
                          </w:r>
                          <w:r w:rsidRPr="000F1899">
                            <w:rPr>
                              <w:spacing w:val="-1"/>
                              <w:sz w:val="20"/>
                            </w:rPr>
                            <w:t>number-soft</w:t>
                          </w:r>
                          <w:r w:rsidRPr="000F1899">
                            <w:rPr>
                              <w:sz w:val="20"/>
                            </w:rPr>
                            <w:t xml:space="preserve"> </w:t>
                          </w:r>
                          <w:r w:rsidRPr="000F1899">
                            <w:rPr>
                              <w:spacing w:val="-1"/>
                              <w:sz w:val="20"/>
                            </w:rPr>
                            <w:t>[occupied]</w:t>
                          </w:r>
                          <w:r w:rsidRPr="000F1899">
                            <w:rPr>
                              <w:sz w:val="20"/>
                            </w:rPr>
                            <w:t xml:space="preserve"> </w:t>
                          </w:r>
                          <w:r w:rsidRPr="000F1899">
                            <w:rPr>
                              <w:spacing w:val="-1"/>
                              <w:sz w:val="20"/>
                            </w:rPr>
                            <w:t>[total]</w:t>
                          </w:r>
                          <w:r w:rsidRPr="000F1899">
                            <w:rPr>
                              <w:spacing w:val="64"/>
                              <w:sz w:val="20"/>
                            </w:rPr>
                            <w:t xml:space="preserve"> </w:t>
                          </w:r>
                          <w:r w:rsidRPr="000F1899">
                            <w:rPr>
                              <w:sz w:val="20"/>
                            </w:rPr>
                            <w:t>fax</w:t>
                          </w:r>
                          <w:r w:rsidRPr="000F1899">
                            <w:rPr>
                              <w:spacing w:val="-3"/>
                              <w:sz w:val="20"/>
                            </w:rPr>
                            <w:t xml:space="preserve"> </w:t>
                          </w:r>
                          <w:r w:rsidRPr="000F1899">
                            <w:rPr>
                              <w:spacing w:val="-1"/>
                              <w:sz w:val="20"/>
                            </w:rPr>
                            <w:t>[occupied]</w:t>
                          </w:r>
                          <w:r w:rsidRPr="000F1899">
                            <w:rPr>
                              <w:spacing w:val="-2"/>
                              <w:sz w:val="20"/>
                            </w:rPr>
                            <w:t xml:space="preserve"> </w:t>
                          </w:r>
                          <w:r w:rsidRPr="000F1899">
                            <w:rPr>
                              <w:spacing w:val="-1"/>
                              <w:sz w:val="20"/>
                            </w:rPr>
                            <w:t>[total]</w:t>
                          </w:r>
                          <w:r w:rsidRPr="000F1899">
                            <w:rPr>
                              <w:spacing w:val="89"/>
                              <w:sz w:val="20"/>
                            </w:rPr>
                            <w:t xml:space="preserve"> </w:t>
                          </w:r>
                          <w:r w:rsidRPr="000F1899">
                            <w:rPr>
                              <w:spacing w:val="-1"/>
                              <w:sz w:val="20"/>
                            </w:rPr>
                            <w:t>fax-soft</w:t>
                          </w:r>
                          <w:r w:rsidRPr="000F1899">
                            <w:rPr>
                              <w:spacing w:val="39"/>
                              <w:sz w:val="20"/>
                            </w:rPr>
                            <w:t xml:space="preserve"> </w:t>
                          </w:r>
                          <w:r w:rsidRPr="000F1899">
                            <w:rPr>
                              <w:spacing w:val="-1"/>
                              <w:sz w:val="20"/>
                            </w:rPr>
                            <w:t>[occupied]</w:t>
                          </w:r>
                          <w:r w:rsidRPr="000F1899">
                            <w:rPr>
                              <w:spacing w:val="40"/>
                              <w:sz w:val="20"/>
                            </w:rPr>
                            <w:t xml:space="preserve"> </w:t>
                          </w:r>
                          <w:r w:rsidRPr="000F1899">
                            <w:rPr>
                              <w:sz w:val="20"/>
                            </w:rPr>
                            <w:t>[total]</w:t>
                          </w:r>
                          <w:r w:rsidRPr="000F1899">
                            <w:rPr>
                              <w:spacing w:val="39"/>
                              <w:sz w:val="20"/>
                            </w:rPr>
                            <w:t xml:space="preserve"> </w:t>
                          </w:r>
                          <w:r w:rsidRPr="000F1899">
                            <w:rPr>
                              <w:spacing w:val="-1"/>
                              <w:sz w:val="20"/>
                            </w:rPr>
                            <w:t>voice</w:t>
                          </w:r>
                          <w:r w:rsidRPr="000F1899">
                            <w:rPr>
                              <w:spacing w:val="39"/>
                              <w:sz w:val="20"/>
                            </w:rPr>
                            <w:t xml:space="preserve"> </w:t>
                          </w:r>
                          <w:r w:rsidRPr="000F1899">
                            <w:rPr>
                              <w:spacing w:val="-1"/>
                              <w:sz w:val="20"/>
                            </w:rPr>
                            <w:t>[occupied]</w:t>
                          </w:r>
                          <w:r w:rsidRPr="000F1899">
                            <w:rPr>
                              <w:spacing w:val="40"/>
                              <w:sz w:val="20"/>
                            </w:rPr>
                            <w:t xml:space="preserve"> </w:t>
                          </w:r>
                          <w:r w:rsidRPr="000F1899">
                            <w:rPr>
                              <w:spacing w:val="-1"/>
                              <w:sz w:val="20"/>
                            </w:rPr>
                            <w:t>[total]</w:t>
                          </w:r>
                          <w:r w:rsidRPr="000F1899">
                            <w:rPr>
                              <w:spacing w:val="39"/>
                              <w:sz w:val="20"/>
                            </w:rPr>
                            <w:t xml:space="preserve"> </w:t>
                          </w:r>
                          <w:r w:rsidRPr="000F1899">
                            <w:rPr>
                              <w:sz w:val="20"/>
                            </w:rPr>
                            <w:t>voice-soft</w:t>
                          </w:r>
                          <w:r w:rsidRPr="000F1899">
                            <w:rPr>
                              <w:spacing w:val="61"/>
                              <w:sz w:val="20"/>
                            </w:rPr>
                            <w:t xml:space="preserve"> </w:t>
                          </w:r>
                          <w:r w:rsidRPr="000F1899">
                            <w:rPr>
                              <w:spacing w:val="-1"/>
                              <w:sz w:val="20"/>
                            </w:rPr>
                            <w:t>[occupied]</w:t>
                          </w:r>
                          <w:r w:rsidRPr="000F1899">
                            <w:rPr>
                              <w:spacing w:val="7"/>
                              <w:sz w:val="20"/>
                            </w:rPr>
                            <w:t xml:space="preserve"> </w:t>
                          </w:r>
                          <w:r w:rsidRPr="000F1899">
                            <w:rPr>
                              <w:spacing w:val="-1"/>
                              <w:sz w:val="20"/>
                            </w:rPr>
                            <w:t>[total]</w:t>
                          </w:r>
                          <w:r w:rsidRPr="000F1899">
                            <w:rPr>
                              <w:spacing w:val="7"/>
                              <w:sz w:val="20"/>
                            </w:rPr>
                            <w:t xml:space="preserve"> </w:t>
                          </w:r>
                          <w:r w:rsidRPr="000F1899">
                            <w:rPr>
                              <w:spacing w:val="-1"/>
                              <w:sz w:val="20"/>
                            </w:rPr>
                            <w:t>video</w:t>
                          </w:r>
                          <w:r w:rsidRPr="000F1899">
                            <w:rPr>
                              <w:spacing w:val="6"/>
                              <w:sz w:val="20"/>
                            </w:rPr>
                            <w:t xml:space="preserve"> </w:t>
                          </w:r>
                          <w:r w:rsidRPr="000F1899">
                            <w:rPr>
                              <w:spacing w:val="-1"/>
                              <w:sz w:val="20"/>
                            </w:rPr>
                            <w:t>[occupied]</w:t>
                          </w:r>
                          <w:r w:rsidRPr="000F1899">
                            <w:rPr>
                              <w:spacing w:val="7"/>
                              <w:sz w:val="20"/>
                            </w:rPr>
                            <w:t xml:space="preserve"> </w:t>
                          </w:r>
                          <w:r w:rsidRPr="000F1899">
                            <w:rPr>
                              <w:spacing w:val="-1"/>
                              <w:sz w:val="20"/>
                            </w:rPr>
                            <w:t>[total]</w:t>
                          </w:r>
                          <w:r w:rsidRPr="000F1899">
                            <w:rPr>
                              <w:spacing w:val="7"/>
                              <w:sz w:val="20"/>
                            </w:rPr>
                            <w:t xml:space="preserve"> </w:t>
                          </w:r>
                          <w:r w:rsidRPr="000F1899">
                            <w:rPr>
                              <w:sz w:val="20"/>
                            </w:rPr>
                            <w:t>video-soft</w:t>
                          </w:r>
                          <w:r w:rsidRPr="000F1899">
                            <w:rPr>
                              <w:spacing w:val="7"/>
                              <w:sz w:val="20"/>
                            </w:rPr>
                            <w:t xml:space="preserve"> </w:t>
                          </w:r>
                          <w:r w:rsidRPr="000F1899">
                            <w:rPr>
                              <w:spacing w:val="-1"/>
                              <w:sz w:val="20"/>
                            </w:rPr>
                            <w:t>[occupied]</w:t>
                          </w:r>
                          <w:r w:rsidRPr="000F1899">
                            <w:rPr>
                              <w:spacing w:val="7"/>
                              <w:sz w:val="20"/>
                            </w:rPr>
                            <w:t xml:space="preserve"> </w:t>
                          </w:r>
                          <w:r w:rsidRPr="000F1899">
                            <w:rPr>
                              <w:spacing w:val="-1"/>
                              <w:sz w:val="20"/>
                            </w:rPr>
                            <w:t>[total]</w:t>
                          </w:r>
                          <w:r w:rsidRPr="000F1899">
                            <w:rPr>
                              <w:spacing w:val="85"/>
                              <w:sz w:val="20"/>
                            </w:rPr>
                            <w:t xml:space="preserve"> </w:t>
                          </w:r>
                          <w:r w:rsidRPr="000F1899">
                            <w:rPr>
                              <w:spacing w:val="-1"/>
                              <w:sz w:val="20"/>
                            </w:rPr>
                            <w:t>x-voice-greeting</w:t>
                          </w:r>
                          <w:r w:rsidRPr="000F1899">
                            <w:rPr>
                              <w:spacing w:val="61"/>
                              <w:sz w:val="20"/>
                            </w:rPr>
                            <w:t xml:space="preserve"> </w:t>
                          </w:r>
                          <w:r w:rsidRPr="000F1899">
                            <w:rPr>
                              <w:sz w:val="20"/>
                            </w:rPr>
                            <w:t>[occupied]</w:t>
                          </w:r>
                          <w:r w:rsidRPr="000F1899">
                            <w:rPr>
                              <w:spacing w:val="63"/>
                              <w:sz w:val="20"/>
                            </w:rPr>
                            <w:t xml:space="preserve"> </w:t>
                          </w:r>
                          <w:r w:rsidRPr="000F1899">
                            <w:rPr>
                              <w:spacing w:val="-1"/>
                              <w:sz w:val="20"/>
                            </w:rPr>
                            <w:t>[total]</w:t>
                          </w:r>
                          <w:r w:rsidRPr="000F1899">
                            <w:rPr>
                              <w:spacing w:val="62"/>
                              <w:sz w:val="20"/>
                            </w:rPr>
                            <w:t xml:space="preserve"> </w:t>
                          </w:r>
                          <w:r w:rsidRPr="000F1899">
                            <w:rPr>
                              <w:spacing w:val="-1"/>
                              <w:sz w:val="20"/>
                            </w:rPr>
                            <w:t>x-voice-greeting-soft</w:t>
                          </w:r>
                          <w:r w:rsidRPr="000F1899">
                            <w:rPr>
                              <w:spacing w:val="62"/>
                              <w:sz w:val="20"/>
                            </w:rPr>
                            <w:t xml:space="preserve"> </w:t>
                          </w:r>
                          <w:r w:rsidRPr="000F1899">
                            <w:rPr>
                              <w:spacing w:val="-1"/>
                              <w:sz w:val="20"/>
                            </w:rPr>
                            <w:t>[occupied]</w:t>
                          </w:r>
                          <w:r w:rsidRPr="000F1899">
                            <w:rPr>
                              <w:spacing w:val="77"/>
                              <w:sz w:val="20"/>
                            </w:rPr>
                            <w:t xml:space="preserve"> </w:t>
                          </w:r>
                          <w:r w:rsidRPr="000F1899">
                            <w:rPr>
                              <w:sz w:val="20"/>
                            </w:rPr>
                            <w:t>[total])</w:t>
                          </w:r>
                        </w:p>
                      </w:txbxContent>
                    </v:textbox>
                  </v:shape>
                </v:group>
                <w10:anchorlock/>
              </v:group>
            </w:pict>
          </mc:Fallback>
        </mc:AlternateContent>
      </w:r>
    </w:p>
    <w:p w14:paraId="62BBF828" w14:textId="77777777" w:rsidR="002F63CB" w:rsidRDefault="002F63CB" w:rsidP="002F63CB">
      <w:pPr>
        <w:pStyle w:val="NormalParagraph"/>
        <w:keepNext/>
        <w:rPr>
          <w:lang w:eastAsia="de-DE"/>
        </w:rPr>
      </w:pPr>
      <w:r>
        <w:rPr>
          <w:lang w:eastAsia="de-DE"/>
        </w:rPr>
        <w:t>Where:</w:t>
      </w:r>
    </w:p>
    <w:p w14:paraId="602C0161" w14:textId="77777777" w:rsidR="002F63CB" w:rsidRDefault="002F63CB" w:rsidP="002F63CB">
      <w:pPr>
        <w:pStyle w:val="NormalParagraph"/>
        <w:numPr>
          <w:ilvl w:val="0"/>
          <w:numId w:val="20"/>
        </w:numPr>
        <w:rPr>
          <w:lang w:eastAsia="de-DE"/>
        </w:rPr>
      </w:pPr>
      <w:r>
        <w:rPr>
          <w:lang w:eastAsia="de-DE"/>
        </w:rPr>
        <w:t>The media type returned in the GETQUOTAROOT or GETQUOTA responses depends on the media types supported in the system, including the following:</w:t>
      </w:r>
    </w:p>
    <w:p w14:paraId="133DC0D4" w14:textId="77777777" w:rsidR="002F63CB" w:rsidRDefault="002F63CB" w:rsidP="002F63CB">
      <w:pPr>
        <w:pStyle w:val="NormalParagraph"/>
        <w:numPr>
          <w:ilvl w:val="1"/>
          <w:numId w:val="20"/>
        </w:numPr>
        <w:rPr>
          <w:lang w:eastAsia="de-DE"/>
        </w:rPr>
      </w:pPr>
      <w:r>
        <w:rPr>
          <w:lang w:eastAsia="de-DE"/>
        </w:rPr>
        <w:t>Voice</w:t>
      </w:r>
    </w:p>
    <w:p w14:paraId="431B4FA5" w14:textId="77777777" w:rsidR="002F63CB" w:rsidRDefault="002F63CB" w:rsidP="002F63CB">
      <w:pPr>
        <w:pStyle w:val="NormalParagraph"/>
        <w:numPr>
          <w:ilvl w:val="1"/>
          <w:numId w:val="20"/>
        </w:numPr>
        <w:rPr>
          <w:lang w:eastAsia="de-DE"/>
        </w:rPr>
      </w:pPr>
      <w:r>
        <w:rPr>
          <w:lang w:eastAsia="de-DE"/>
        </w:rPr>
        <w:t>Fax</w:t>
      </w:r>
    </w:p>
    <w:p w14:paraId="09CB437D" w14:textId="77777777" w:rsidR="002F63CB" w:rsidRDefault="002F63CB" w:rsidP="002F63CB">
      <w:pPr>
        <w:pStyle w:val="NormalParagraph"/>
        <w:numPr>
          <w:ilvl w:val="1"/>
          <w:numId w:val="20"/>
        </w:numPr>
        <w:rPr>
          <w:lang w:eastAsia="de-DE"/>
        </w:rPr>
      </w:pPr>
      <w:r>
        <w:rPr>
          <w:lang w:eastAsia="de-DE"/>
        </w:rPr>
        <w:t>Video</w:t>
      </w:r>
    </w:p>
    <w:p w14:paraId="55E8BE04" w14:textId="77777777" w:rsidR="002F63CB" w:rsidRDefault="002F63CB" w:rsidP="002F63CB">
      <w:pPr>
        <w:pStyle w:val="NormalParagraph"/>
        <w:numPr>
          <w:ilvl w:val="1"/>
          <w:numId w:val="20"/>
        </w:numPr>
        <w:rPr>
          <w:lang w:eastAsia="de-DE"/>
        </w:rPr>
      </w:pPr>
      <w:r>
        <w:rPr>
          <w:lang w:eastAsia="de-DE"/>
        </w:rPr>
        <w:t>Greeting</w:t>
      </w:r>
    </w:p>
    <w:p w14:paraId="5CCE94B7" w14:textId="77777777" w:rsidR="002F63CB" w:rsidRDefault="002F63CB" w:rsidP="002F63CB">
      <w:pPr>
        <w:pStyle w:val="NormalParagraph"/>
        <w:numPr>
          <w:ilvl w:val="1"/>
          <w:numId w:val="20"/>
        </w:numPr>
        <w:rPr>
          <w:lang w:eastAsia="de-DE"/>
        </w:rPr>
      </w:pPr>
      <w:r>
        <w:rPr>
          <w:lang w:eastAsia="de-DE"/>
        </w:rPr>
        <w:t>Empty Call Capture</w:t>
      </w:r>
    </w:p>
    <w:p w14:paraId="7C2C1495" w14:textId="77777777" w:rsidR="002F63CB" w:rsidRDefault="002F63CB" w:rsidP="002F63CB">
      <w:pPr>
        <w:pStyle w:val="NormalParagraph"/>
        <w:numPr>
          <w:ilvl w:val="1"/>
          <w:numId w:val="20"/>
        </w:numPr>
        <w:rPr>
          <w:lang w:eastAsia="de-DE"/>
        </w:rPr>
      </w:pPr>
      <w:r>
        <w:rPr>
          <w:lang w:eastAsia="de-DE"/>
        </w:rPr>
        <w:t>NUMBER message</w:t>
      </w:r>
    </w:p>
    <w:p w14:paraId="421E8BBE" w14:textId="77777777" w:rsidR="002F63CB" w:rsidRDefault="002F63CB" w:rsidP="002F63CB">
      <w:pPr>
        <w:pStyle w:val="NormalParagraph"/>
        <w:rPr>
          <w:lang w:eastAsia="de-DE"/>
        </w:rPr>
      </w:pPr>
      <w:r w:rsidRPr="0023459E">
        <w:rPr>
          <w:lang w:eastAsia="de-DE"/>
        </w:rPr>
        <w:t>Additional media types might be returned in the response. Such media types shall be ignored by the client.</w:t>
      </w:r>
    </w:p>
    <w:p w14:paraId="28E3DC5B" w14:textId="77777777" w:rsidR="002F63CB" w:rsidRDefault="002F63CB" w:rsidP="002F63CB">
      <w:pPr>
        <w:pStyle w:val="NormalParagraph"/>
        <w:numPr>
          <w:ilvl w:val="0"/>
          <w:numId w:val="21"/>
        </w:numPr>
        <w:rPr>
          <w:lang w:eastAsia="de-DE"/>
        </w:rPr>
      </w:pPr>
      <w:r>
        <w:rPr>
          <w:lang w:eastAsia="de-DE"/>
        </w:rPr>
        <w:t>The soft quota represents the quota on which the subscriber is being notified.</w:t>
      </w:r>
    </w:p>
    <w:p w14:paraId="48894ADA" w14:textId="77777777" w:rsidR="002F63CB" w:rsidRDefault="002F63CB" w:rsidP="002F63CB">
      <w:pPr>
        <w:pStyle w:val="NormalParagraph"/>
        <w:numPr>
          <w:ilvl w:val="0"/>
          <w:numId w:val="21"/>
        </w:numPr>
        <w:rPr>
          <w:lang w:eastAsia="de-DE"/>
        </w:rPr>
      </w:pPr>
      <w:r>
        <w:rPr>
          <w:lang w:eastAsia="de-DE"/>
        </w:rPr>
        <w:t>The returned units depend on system initial setup. The default setup is as follows:</w:t>
      </w:r>
    </w:p>
    <w:p w14:paraId="56096516" w14:textId="77777777" w:rsidR="002F63CB" w:rsidRDefault="002F63CB" w:rsidP="002F63CB">
      <w:pPr>
        <w:pStyle w:val="NormalParagraph"/>
        <w:numPr>
          <w:ilvl w:val="1"/>
          <w:numId w:val="21"/>
        </w:numPr>
        <w:rPr>
          <w:lang w:eastAsia="de-DE"/>
        </w:rPr>
      </w:pPr>
      <w:r>
        <w:rPr>
          <w:lang w:eastAsia="de-DE"/>
        </w:rPr>
        <w:t>Voice messages = Length in seconds</w:t>
      </w:r>
    </w:p>
    <w:p w14:paraId="4177D94E" w14:textId="77777777" w:rsidR="002F63CB" w:rsidRDefault="002F63CB" w:rsidP="002F63CB">
      <w:pPr>
        <w:pStyle w:val="NormalParagraph"/>
        <w:numPr>
          <w:ilvl w:val="1"/>
          <w:numId w:val="21"/>
        </w:numPr>
        <w:rPr>
          <w:lang w:eastAsia="de-DE"/>
        </w:rPr>
      </w:pPr>
      <w:r>
        <w:rPr>
          <w:lang w:eastAsia="de-DE"/>
        </w:rPr>
        <w:t>Video messages = Length in seconds</w:t>
      </w:r>
    </w:p>
    <w:p w14:paraId="2DD856C9" w14:textId="77777777" w:rsidR="002F63CB" w:rsidRDefault="002F63CB" w:rsidP="002F63CB">
      <w:pPr>
        <w:pStyle w:val="NormalParagraph"/>
        <w:numPr>
          <w:ilvl w:val="1"/>
          <w:numId w:val="21"/>
        </w:numPr>
        <w:rPr>
          <w:lang w:eastAsia="de-DE"/>
        </w:rPr>
      </w:pPr>
      <w:r>
        <w:rPr>
          <w:lang w:eastAsia="de-DE"/>
        </w:rPr>
        <w:t>Fax messages = Number of pages</w:t>
      </w:r>
    </w:p>
    <w:p w14:paraId="5F862181" w14:textId="77777777" w:rsidR="002F63CB" w:rsidRDefault="002F63CB" w:rsidP="002F63CB">
      <w:pPr>
        <w:pStyle w:val="NormalParagraph"/>
        <w:numPr>
          <w:ilvl w:val="1"/>
          <w:numId w:val="21"/>
        </w:numPr>
        <w:rPr>
          <w:lang w:eastAsia="de-DE"/>
        </w:rPr>
      </w:pPr>
      <w:r>
        <w:rPr>
          <w:lang w:eastAsia="de-DE"/>
        </w:rPr>
        <w:t>Greetings messages = Length in seconds</w:t>
      </w:r>
    </w:p>
    <w:p w14:paraId="37C02C74" w14:textId="77777777" w:rsidR="002F63CB" w:rsidRDefault="002F63CB" w:rsidP="002F63CB">
      <w:pPr>
        <w:pStyle w:val="NormalParagraph"/>
        <w:numPr>
          <w:ilvl w:val="1"/>
          <w:numId w:val="21"/>
        </w:numPr>
        <w:rPr>
          <w:lang w:eastAsia="de-DE"/>
        </w:rPr>
      </w:pPr>
      <w:r>
        <w:rPr>
          <w:lang w:eastAsia="de-DE"/>
        </w:rPr>
        <w:t>STORAGE = Size in KB</w:t>
      </w:r>
    </w:p>
    <w:p w14:paraId="627628C4" w14:textId="77777777" w:rsidR="002F63CB" w:rsidRDefault="002F63CB" w:rsidP="002F63CB">
      <w:pPr>
        <w:pStyle w:val="NormalParagraph"/>
        <w:numPr>
          <w:ilvl w:val="1"/>
          <w:numId w:val="21"/>
        </w:numPr>
        <w:rPr>
          <w:lang w:eastAsia="de-DE"/>
        </w:rPr>
      </w:pPr>
      <w:r>
        <w:rPr>
          <w:lang w:eastAsia="de-DE"/>
        </w:rPr>
        <w:t>Empty Call Capture and NUMBER</w:t>
      </w:r>
      <w:r>
        <w:rPr>
          <w:lang w:eastAsia="de-DE"/>
        </w:rPr>
        <w:tab/>
        <w:t>messages = number of messages</w:t>
      </w:r>
    </w:p>
    <w:p w14:paraId="6A06E41B" w14:textId="77777777" w:rsidR="002F63CB" w:rsidRPr="00006D93" w:rsidRDefault="002F63CB" w:rsidP="002F63CB">
      <w:pPr>
        <w:pStyle w:val="NormalParagraph"/>
        <w:jc w:val="both"/>
        <w:rPr>
          <w:b/>
          <w:i/>
        </w:rPr>
      </w:pPr>
      <w:r w:rsidRPr="00006D93">
        <w:rPr>
          <w:lang w:eastAsia="de-DE"/>
        </w:rPr>
        <w:t>The VVM service can be configured to return total storage only or a specific media type, such as voice only, fax only, video only, or greeting only. In this case the response syntax is as follows:</w:t>
      </w:r>
    </w:p>
    <w:p w14:paraId="2569D825" w14:textId="77777777" w:rsidR="002F63CB" w:rsidRDefault="002F63CB" w:rsidP="002F63CB">
      <w:pPr>
        <w:pStyle w:val="NormalParagraph"/>
        <w:rPr>
          <w:b/>
          <w:i/>
        </w:rPr>
      </w:pPr>
      <w:r w:rsidRPr="00006D93">
        <w:rPr>
          <w:b/>
          <w:i/>
        </w:rPr>
        <w:t>* QUOTA "" (STORAGE [occupied][total])</w:t>
      </w:r>
    </w:p>
    <w:p w14:paraId="6895D257" w14:textId="77777777" w:rsidR="002F63CB" w:rsidRDefault="002F63CB" w:rsidP="002F63CB">
      <w:pPr>
        <w:pStyle w:val="Heading4"/>
        <w:ind w:left="2154"/>
      </w:pPr>
      <w:r>
        <w:t>Login</w:t>
      </w:r>
    </w:p>
    <w:p w14:paraId="56B337B5" w14:textId="77777777" w:rsidR="002F63CB" w:rsidRDefault="002F63CB" w:rsidP="002F63CB">
      <w:pPr>
        <w:pStyle w:val="NormalParagraph"/>
        <w:jc w:val="both"/>
      </w:pPr>
      <w:r>
        <w:t>The VVM service supports the LOGIN command, as described in RFC3501.</w:t>
      </w:r>
    </w:p>
    <w:p w14:paraId="346D0E5F" w14:textId="77777777" w:rsidR="002F63CB" w:rsidRDefault="002F63CB" w:rsidP="002F63CB">
      <w:pPr>
        <w:pStyle w:val="NormalParagraph"/>
        <w:jc w:val="both"/>
      </w:pPr>
      <w:r>
        <w:t>For the error messages that can be returned for the LOGIN command</w:t>
      </w:r>
      <w:r w:rsidRPr="002763D6">
        <w:t xml:space="preserve">, refer to </w:t>
      </w:r>
      <w:fldSimple w:instr=" REF _Ref28675662 \r  \* MERGEFORMAT ">
        <w:r>
          <w:t>Table 5</w:t>
        </w:r>
      </w:fldSimple>
      <w:r>
        <w:t xml:space="preserve"> AUTHENTICATE Command Error Messages.</w:t>
      </w:r>
    </w:p>
    <w:p w14:paraId="56CD1067" w14:textId="77777777" w:rsidR="002F63CB" w:rsidRDefault="002F63CB" w:rsidP="002F63CB">
      <w:pPr>
        <w:pStyle w:val="Heading4"/>
        <w:ind w:left="2154"/>
      </w:pPr>
      <w:r>
        <w:t>Search</w:t>
      </w:r>
    </w:p>
    <w:p w14:paraId="13FB1A9C" w14:textId="77777777" w:rsidR="002F63CB" w:rsidRDefault="002F63CB" w:rsidP="002F63CB">
      <w:pPr>
        <w:pStyle w:val="NormalParagraph"/>
        <w:jc w:val="both"/>
      </w:pPr>
      <w:r>
        <w:t>The VVM service supports the SEARCH command, as described in RFC3501.</w:t>
      </w:r>
    </w:p>
    <w:p w14:paraId="23388853" w14:textId="77777777" w:rsidR="002F63CB" w:rsidRDefault="002F63CB" w:rsidP="002F63CB">
      <w:pPr>
        <w:pStyle w:val="NormalParagraph"/>
        <w:jc w:val="both"/>
      </w:pPr>
      <w:r>
        <w:t>Note: The BODY, LARGER, SMALLER, and TEXT search criteria must not be used. SEARCH commands performed with one of these attributes can respond with incorrect results, due to the differences between the media format stored in the server and the format returned to the client upon the Body Fetch command.</w:t>
      </w:r>
    </w:p>
    <w:p w14:paraId="4AD28DBA" w14:textId="77777777" w:rsidR="002F63CB" w:rsidRDefault="002F63CB" w:rsidP="002F63CB">
      <w:pPr>
        <w:pStyle w:val="Heading4"/>
        <w:ind w:left="2154"/>
      </w:pPr>
      <w:r>
        <w:t>Setmetadata</w:t>
      </w:r>
    </w:p>
    <w:p w14:paraId="0A93ED8B" w14:textId="77777777" w:rsidR="002F63CB" w:rsidRDefault="002F63CB" w:rsidP="002F63CB">
      <w:pPr>
        <w:pStyle w:val="NormalParagraph"/>
        <w:jc w:val="both"/>
      </w:pPr>
      <w:r>
        <w:t>The SETMETADATA command, as defined in the RFC5464, is used for the client to set annotations, and it is only available in authenticated or selected states.</w:t>
      </w:r>
    </w:p>
    <w:p w14:paraId="680CA038" w14:textId="77777777" w:rsidR="002F63CB" w:rsidRPr="002763D6" w:rsidRDefault="002F63CB" w:rsidP="002F63CB">
      <w:pPr>
        <w:pStyle w:val="NormalParagraph"/>
        <w:jc w:val="both"/>
      </w:pPr>
      <w:r>
        <w:t xml:space="preserve">All parameter names for this command are defined in a namespace, with the following prefix: “/private/VVM/”. It is envisaged that any new parameters included in the protocol will be </w:t>
      </w:r>
      <w:r w:rsidRPr="002763D6">
        <w:t>managed via the METADATA extension rather than via SMS.</w:t>
      </w:r>
    </w:p>
    <w:p w14:paraId="476B836C" w14:textId="77777777" w:rsidR="002F63CB" w:rsidRDefault="002F63CB" w:rsidP="002F63CB">
      <w:pPr>
        <w:pStyle w:val="NormalParagraph"/>
        <w:jc w:val="both"/>
      </w:pPr>
      <w:fldSimple w:instr=" REF _Ref28675831 \r  \* MERGEFORMAT ">
        <w:r>
          <w:t>Table 7</w:t>
        </w:r>
      </w:fldSimple>
      <w:r w:rsidRPr="002763D6">
        <w:t xml:space="preserve">  lists the parameters which are supported for the VVM service:</w:t>
      </w:r>
    </w:p>
    <w:tbl>
      <w:tblPr>
        <w:tblW w:w="0" w:type="auto"/>
        <w:tblInd w:w="746" w:type="dxa"/>
        <w:tblLayout w:type="fixed"/>
        <w:tblCellMar>
          <w:left w:w="0" w:type="dxa"/>
          <w:right w:w="0" w:type="dxa"/>
        </w:tblCellMar>
        <w:tblLook w:val="01E0" w:firstRow="1" w:lastRow="1" w:firstColumn="1" w:lastColumn="1" w:noHBand="0" w:noVBand="0"/>
      </w:tblPr>
      <w:tblGrid>
        <w:gridCol w:w="2083"/>
        <w:gridCol w:w="2694"/>
        <w:gridCol w:w="3044"/>
      </w:tblGrid>
      <w:tr w:rsidR="002F63CB" w14:paraId="45835176" w14:textId="77777777" w:rsidTr="002F63CB">
        <w:trPr>
          <w:cantSplit/>
          <w:trHeight w:hRule="exact" w:val="652"/>
          <w:tblHeader/>
        </w:trPr>
        <w:tc>
          <w:tcPr>
            <w:tcW w:w="2083" w:type="dxa"/>
            <w:tcBorders>
              <w:top w:val="single" w:sz="5" w:space="0" w:color="000000"/>
              <w:left w:val="single" w:sz="5" w:space="0" w:color="000000"/>
              <w:bottom w:val="single" w:sz="5" w:space="0" w:color="000000"/>
              <w:right w:val="single" w:sz="5" w:space="0" w:color="000000"/>
            </w:tcBorders>
            <w:shd w:val="clear" w:color="auto" w:fill="C00000"/>
          </w:tcPr>
          <w:p w14:paraId="029DA27A" w14:textId="77777777" w:rsidR="002F63CB" w:rsidRPr="00EA0125" w:rsidRDefault="002F63CB" w:rsidP="002F63CB">
            <w:pPr>
              <w:pStyle w:val="TableParagraph"/>
              <w:spacing w:before="114"/>
              <w:ind w:left="102"/>
              <w:rPr>
                <w:rFonts w:ascii="Arial" w:eastAsia="Arial" w:hAnsi="Arial" w:cs="Arial"/>
              </w:rPr>
            </w:pPr>
            <w:r w:rsidRPr="00EA0125">
              <w:rPr>
                <w:rFonts w:ascii="Arial"/>
                <w:b/>
                <w:spacing w:val="-1"/>
              </w:rPr>
              <w:t>Variable</w:t>
            </w:r>
          </w:p>
        </w:tc>
        <w:tc>
          <w:tcPr>
            <w:tcW w:w="2694" w:type="dxa"/>
            <w:tcBorders>
              <w:top w:val="single" w:sz="5" w:space="0" w:color="000000"/>
              <w:left w:val="single" w:sz="5" w:space="0" w:color="000000"/>
              <w:bottom w:val="single" w:sz="5" w:space="0" w:color="000000"/>
              <w:right w:val="single" w:sz="5" w:space="0" w:color="000000"/>
            </w:tcBorders>
            <w:shd w:val="clear" w:color="auto" w:fill="C00000"/>
          </w:tcPr>
          <w:p w14:paraId="746EC66F" w14:textId="77777777" w:rsidR="002F63CB" w:rsidRPr="00EA0125" w:rsidRDefault="002F63CB" w:rsidP="002F63CB">
            <w:pPr>
              <w:pStyle w:val="TableParagraph"/>
              <w:spacing w:before="114"/>
              <w:ind w:left="102"/>
              <w:rPr>
                <w:rFonts w:ascii="Arial" w:eastAsia="Arial" w:hAnsi="Arial" w:cs="Arial"/>
              </w:rPr>
            </w:pPr>
            <w:r w:rsidRPr="00EA0125">
              <w:rPr>
                <w:rFonts w:ascii="Arial"/>
                <w:b/>
                <w:spacing w:val="-1"/>
              </w:rPr>
              <w:t>Values</w:t>
            </w:r>
          </w:p>
        </w:tc>
        <w:tc>
          <w:tcPr>
            <w:tcW w:w="3044" w:type="dxa"/>
            <w:tcBorders>
              <w:top w:val="single" w:sz="5" w:space="0" w:color="000000"/>
              <w:left w:val="single" w:sz="5" w:space="0" w:color="000000"/>
              <w:bottom w:val="single" w:sz="5" w:space="0" w:color="000000"/>
              <w:right w:val="single" w:sz="5" w:space="0" w:color="000000"/>
            </w:tcBorders>
            <w:shd w:val="clear" w:color="auto" w:fill="C00000"/>
          </w:tcPr>
          <w:p w14:paraId="58BF7F4B" w14:textId="77777777" w:rsidR="002F63CB" w:rsidRPr="00EA0125" w:rsidRDefault="002F63CB" w:rsidP="002F63CB">
            <w:pPr>
              <w:pStyle w:val="TableParagraph"/>
              <w:spacing w:before="114"/>
              <w:ind w:left="102"/>
              <w:rPr>
                <w:rFonts w:ascii="Arial" w:eastAsia="Arial" w:hAnsi="Arial" w:cs="Arial"/>
              </w:rPr>
            </w:pPr>
            <w:r w:rsidRPr="00EA0125">
              <w:rPr>
                <w:rFonts w:ascii="Arial"/>
                <w:b/>
              </w:rPr>
              <w:t>Comment</w:t>
            </w:r>
          </w:p>
        </w:tc>
      </w:tr>
      <w:tr w:rsidR="002F63CB" w14:paraId="1882AF01" w14:textId="77777777" w:rsidTr="002F63CB">
        <w:trPr>
          <w:trHeight w:hRule="exact" w:val="3156"/>
        </w:trPr>
        <w:tc>
          <w:tcPr>
            <w:tcW w:w="2083" w:type="dxa"/>
            <w:tcBorders>
              <w:top w:val="single" w:sz="5" w:space="0" w:color="000000"/>
              <w:left w:val="single" w:sz="5" w:space="0" w:color="000000"/>
              <w:bottom w:val="single" w:sz="5" w:space="0" w:color="000000"/>
              <w:right w:val="single" w:sz="5" w:space="0" w:color="000000"/>
            </w:tcBorders>
          </w:tcPr>
          <w:p w14:paraId="59D90750" w14:textId="77777777" w:rsidR="002F63CB" w:rsidRPr="00EA0125" w:rsidRDefault="002F63CB" w:rsidP="002F63CB">
            <w:pPr>
              <w:pStyle w:val="TableParagraph"/>
              <w:spacing w:before="114"/>
              <w:ind w:left="102"/>
              <w:rPr>
                <w:rFonts w:ascii="Arial" w:eastAsia="Arial" w:hAnsi="Arial" w:cs="Arial"/>
                <w:sz w:val="20"/>
                <w:szCs w:val="20"/>
              </w:rPr>
            </w:pPr>
            <w:r w:rsidRPr="00EA0125">
              <w:rPr>
                <w:rFonts w:ascii="Arial"/>
                <w:sz w:val="20"/>
                <w:szCs w:val="20"/>
              </w:rPr>
              <w:t>Accept</w:t>
            </w:r>
          </w:p>
        </w:tc>
        <w:tc>
          <w:tcPr>
            <w:tcW w:w="2694" w:type="dxa"/>
            <w:tcBorders>
              <w:top w:val="single" w:sz="5" w:space="0" w:color="000000"/>
              <w:left w:val="single" w:sz="5" w:space="0" w:color="000000"/>
              <w:bottom w:val="single" w:sz="5" w:space="0" w:color="000000"/>
              <w:right w:val="single" w:sz="5" w:space="0" w:color="000000"/>
            </w:tcBorders>
          </w:tcPr>
          <w:p w14:paraId="75FA7408" w14:textId="77777777" w:rsidR="002F63CB" w:rsidRPr="00EA0125" w:rsidRDefault="002F63CB" w:rsidP="002F63CB">
            <w:pPr>
              <w:pStyle w:val="TableParagraph"/>
              <w:ind w:left="102" w:right="237"/>
              <w:rPr>
                <w:rFonts w:ascii="Arial" w:eastAsia="Arial" w:hAnsi="Arial" w:cs="Arial"/>
                <w:sz w:val="20"/>
                <w:szCs w:val="20"/>
              </w:rPr>
            </w:pPr>
            <w:r w:rsidRPr="00EA0125">
              <w:rPr>
                <w:rFonts w:ascii="Arial"/>
                <w:sz w:val="20"/>
                <w:szCs w:val="20"/>
              </w:rPr>
              <w:t xml:space="preserve">A list </w:t>
            </w:r>
            <w:r w:rsidRPr="00EA0125">
              <w:rPr>
                <w:rFonts w:ascii="Arial"/>
                <w:spacing w:val="-1"/>
                <w:sz w:val="20"/>
                <w:szCs w:val="20"/>
              </w:rPr>
              <w:t>of</w:t>
            </w:r>
            <w:r w:rsidRPr="00EA0125">
              <w:rPr>
                <w:rFonts w:ascii="Arial"/>
                <w:sz w:val="20"/>
                <w:szCs w:val="20"/>
              </w:rPr>
              <w:t xml:space="preserve"> the</w:t>
            </w:r>
            <w:r w:rsidRPr="00EA0125">
              <w:rPr>
                <w:rFonts w:ascii="Arial"/>
                <w:spacing w:val="-2"/>
                <w:sz w:val="20"/>
                <w:szCs w:val="20"/>
              </w:rPr>
              <w:t xml:space="preserve"> </w:t>
            </w:r>
            <w:r w:rsidRPr="00EA0125">
              <w:rPr>
                <w:rFonts w:ascii="Arial"/>
                <w:spacing w:val="-1"/>
                <w:sz w:val="20"/>
                <w:szCs w:val="20"/>
              </w:rPr>
              <w:t>media</w:t>
            </w:r>
            <w:r w:rsidRPr="00EA0125">
              <w:rPr>
                <w:rFonts w:ascii="Arial"/>
                <w:spacing w:val="26"/>
                <w:sz w:val="20"/>
                <w:szCs w:val="20"/>
              </w:rPr>
              <w:t xml:space="preserve"> </w:t>
            </w:r>
            <w:r w:rsidRPr="00EA0125">
              <w:rPr>
                <w:rFonts w:ascii="Arial"/>
                <w:spacing w:val="-1"/>
                <w:sz w:val="20"/>
                <w:szCs w:val="20"/>
              </w:rPr>
              <w:t>formats</w:t>
            </w:r>
            <w:r w:rsidRPr="00EA0125">
              <w:rPr>
                <w:rFonts w:ascii="Arial"/>
                <w:sz w:val="20"/>
                <w:szCs w:val="20"/>
              </w:rPr>
              <w:t xml:space="preserve"> </w:t>
            </w:r>
            <w:r w:rsidRPr="00EA0125">
              <w:rPr>
                <w:rFonts w:ascii="Arial"/>
                <w:spacing w:val="-1"/>
                <w:sz w:val="20"/>
                <w:szCs w:val="20"/>
              </w:rPr>
              <w:t>supported</w:t>
            </w:r>
            <w:r w:rsidRPr="00EA0125">
              <w:rPr>
                <w:rFonts w:ascii="Arial"/>
                <w:spacing w:val="-2"/>
                <w:sz w:val="20"/>
                <w:szCs w:val="20"/>
              </w:rPr>
              <w:t xml:space="preserve"> </w:t>
            </w:r>
            <w:r w:rsidRPr="00EA0125">
              <w:rPr>
                <w:rFonts w:ascii="Arial"/>
                <w:sz w:val="20"/>
                <w:szCs w:val="20"/>
              </w:rPr>
              <w:t>by</w:t>
            </w:r>
            <w:r w:rsidRPr="00EA0125">
              <w:rPr>
                <w:rFonts w:ascii="Arial"/>
                <w:spacing w:val="21"/>
                <w:sz w:val="20"/>
                <w:szCs w:val="20"/>
              </w:rPr>
              <w:t xml:space="preserve"> </w:t>
            </w:r>
            <w:r w:rsidRPr="00EA0125">
              <w:rPr>
                <w:rFonts w:ascii="Arial"/>
                <w:sz w:val="20"/>
                <w:szCs w:val="20"/>
              </w:rPr>
              <w:t xml:space="preserve">the </w:t>
            </w:r>
            <w:r w:rsidRPr="00EA0125">
              <w:rPr>
                <w:rFonts w:ascii="Arial"/>
                <w:spacing w:val="-1"/>
                <w:sz w:val="20"/>
                <w:szCs w:val="20"/>
              </w:rPr>
              <w:t xml:space="preserve">VVM </w:t>
            </w:r>
            <w:r w:rsidRPr="00EA0125">
              <w:rPr>
                <w:rFonts w:ascii="Arial"/>
                <w:sz w:val="20"/>
                <w:szCs w:val="20"/>
              </w:rPr>
              <w:t>client.</w:t>
            </w:r>
          </w:p>
          <w:p w14:paraId="24424D4C" w14:textId="77777777" w:rsidR="002F63CB" w:rsidRPr="00EA0125" w:rsidRDefault="002F63CB" w:rsidP="002F63CB">
            <w:pPr>
              <w:pStyle w:val="TableParagraph"/>
              <w:spacing w:before="10"/>
              <w:rPr>
                <w:rFonts w:ascii="Arial" w:eastAsia="Arial" w:hAnsi="Arial" w:cs="Arial"/>
                <w:sz w:val="20"/>
                <w:szCs w:val="20"/>
              </w:rPr>
            </w:pPr>
          </w:p>
          <w:p w14:paraId="1E9C0FCA" w14:textId="77777777" w:rsidR="002F63CB" w:rsidRPr="00EA0125" w:rsidRDefault="002F63CB" w:rsidP="002F63CB">
            <w:pPr>
              <w:pStyle w:val="TableParagraph"/>
              <w:ind w:left="102"/>
              <w:rPr>
                <w:rFonts w:ascii="Arial" w:eastAsia="Arial" w:hAnsi="Arial" w:cs="Arial"/>
                <w:sz w:val="20"/>
                <w:szCs w:val="20"/>
              </w:rPr>
            </w:pPr>
            <w:r w:rsidRPr="00EA0125">
              <w:rPr>
                <w:rFonts w:ascii="Arial"/>
                <w:spacing w:val="-1"/>
                <w:sz w:val="20"/>
                <w:szCs w:val="20"/>
              </w:rPr>
              <w:t>Legal</w:t>
            </w:r>
            <w:r w:rsidRPr="00EA0125">
              <w:rPr>
                <w:rFonts w:ascii="Arial"/>
                <w:sz w:val="20"/>
                <w:szCs w:val="20"/>
              </w:rPr>
              <w:t xml:space="preserve"> </w:t>
            </w:r>
            <w:r w:rsidRPr="00EA0125">
              <w:rPr>
                <w:rFonts w:ascii="Arial"/>
                <w:spacing w:val="-1"/>
                <w:sz w:val="20"/>
                <w:szCs w:val="20"/>
              </w:rPr>
              <w:t>values:</w:t>
            </w:r>
          </w:p>
          <w:p w14:paraId="64166E2E" w14:textId="77777777" w:rsidR="002F63CB" w:rsidRPr="00EA0125" w:rsidRDefault="002F63CB" w:rsidP="002F63CB">
            <w:pPr>
              <w:pStyle w:val="TableParagraph"/>
              <w:spacing w:before="10"/>
              <w:rPr>
                <w:rFonts w:ascii="Arial" w:eastAsia="Arial" w:hAnsi="Arial" w:cs="Arial"/>
                <w:sz w:val="20"/>
                <w:szCs w:val="20"/>
              </w:rPr>
            </w:pPr>
          </w:p>
          <w:p w14:paraId="4B8DC496" w14:textId="77777777" w:rsidR="002F63CB" w:rsidRPr="00EA0125" w:rsidRDefault="002F63CB" w:rsidP="002F63CB">
            <w:pPr>
              <w:pStyle w:val="TableParagraph"/>
              <w:ind w:left="102" w:right="488"/>
              <w:rPr>
                <w:rFonts w:ascii="Arial" w:eastAsia="Arial" w:hAnsi="Arial" w:cs="Arial"/>
                <w:sz w:val="20"/>
                <w:szCs w:val="20"/>
              </w:rPr>
            </w:pPr>
            <w:r w:rsidRPr="00EA0125">
              <w:rPr>
                <w:rFonts w:ascii="Arial"/>
                <w:sz w:val="20"/>
                <w:szCs w:val="20"/>
              </w:rPr>
              <w:t xml:space="preserve">List </w:t>
            </w:r>
            <w:r w:rsidRPr="00EA0125">
              <w:rPr>
                <w:rFonts w:ascii="Arial"/>
                <w:spacing w:val="-1"/>
                <w:sz w:val="20"/>
                <w:szCs w:val="20"/>
              </w:rPr>
              <w:t>of</w:t>
            </w:r>
            <w:r w:rsidRPr="00EA0125">
              <w:rPr>
                <w:rFonts w:ascii="Arial"/>
                <w:sz w:val="20"/>
                <w:szCs w:val="20"/>
              </w:rPr>
              <w:t xml:space="preserve"> </w:t>
            </w:r>
            <w:r w:rsidRPr="00EA0125">
              <w:rPr>
                <w:rFonts w:ascii="Arial"/>
                <w:spacing w:val="-1"/>
                <w:sz w:val="20"/>
                <w:szCs w:val="20"/>
              </w:rPr>
              <w:t>one</w:t>
            </w:r>
            <w:r w:rsidRPr="00EA0125">
              <w:rPr>
                <w:rFonts w:ascii="Arial"/>
                <w:sz w:val="20"/>
                <w:szCs w:val="20"/>
              </w:rPr>
              <w:t xml:space="preserve"> or</w:t>
            </w:r>
            <w:r w:rsidRPr="00EA0125">
              <w:rPr>
                <w:rFonts w:ascii="Arial"/>
                <w:spacing w:val="-3"/>
                <w:sz w:val="20"/>
                <w:szCs w:val="20"/>
              </w:rPr>
              <w:t xml:space="preserve"> </w:t>
            </w:r>
            <w:r w:rsidRPr="00EA0125">
              <w:rPr>
                <w:rFonts w:ascii="Arial"/>
                <w:sz w:val="20"/>
                <w:szCs w:val="20"/>
              </w:rPr>
              <w:t>more</w:t>
            </w:r>
            <w:r w:rsidRPr="00EA0125">
              <w:rPr>
                <w:rFonts w:ascii="Arial"/>
                <w:spacing w:val="24"/>
                <w:sz w:val="20"/>
                <w:szCs w:val="20"/>
              </w:rPr>
              <w:t xml:space="preserve"> </w:t>
            </w:r>
            <w:r w:rsidRPr="00EA0125">
              <w:rPr>
                <w:rFonts w:ascii="Arial"/>
                <w:spacing w:val="-1"/>
                <w:sz w:val="20"/>
                <w:szCs w:val="20"/>
              </w:rPr>
              <w:t>voice</w:t>
            </w:r>
            <w:r w:rsidRPr="00EA0125">
              <w:rPr>
                <w:rFonts w:ascii="Arial"/>
                <w:sz w:val="20"/>
                <w:szCs w:val="20"/>
              </w:rPr>
              <w:t xml:space="preserve"> </w:t>
            </w:r>
            <w:r w:rsidRPr="002763D6">
              <w:rPr>
                <w:rFonts w:ascii="Arial"/>
                <w:sz w:val="20"/>
                <w:szCs w:val="20"/>
              </w:rPr>
              <w:t>media</w:t>
            </w:r>
            <w:r w:rsidRPr="002763D6">
              <w:rPr>
                <w:rFonts w:ascii="Arial"/>
                <w:spacing w:val="-2"/>
                <w:sz w:val="20"/>
                <w:szCs w:val="20"/>
              </w:rPr>
              <w:t xml:space="preserve"> </w:t>
            </w:r>
            <w:r w:rsidRPr="002763D6">
              <w:rPr>
                <w:rFonts w:ascii="Arial"/>
                <w:spacing w:val="-1"/>
                <w:sz w:val="20"/>
                <w:szCs w:val="20"/>
              </w:rPr>
              <w:t>types</w:t>
            </w:r>
            <w:r w:rsidRPr="002763D6">
              <w:rPr>
                <w:rFonts w:ascii="Arial"/>
                <w:spacing w:val="25"/>
                <w:sz w:val="20"/>
                <w:szCs w:val="20"/>
              </w:rPr>
              <w:t xml:space="preserve"> </w:t>
            </w:r>
            <w:r w:rsidRPr="002763D6">
              <w:rPr>
                <w:rFonts w:ascii="Arial"/>
                <w:sz w:val="20"/>
                <w:szCs w:val="20"/>
              </w:rPr>
              <w:t>listed in</w:t>
            </w:r>
            <w:r w:rsidRPr="002763D6">
              <w:rPr>
                <w:rFonts w:ascii="Arial"/>
                <w:spacing w:val="-1"/>
                <w:sz w:val="20"/>
                <w:szCs w:val="20"/>
              </w:rPr>
              <w:t xml:space="preserve"> </w:t>
            </w:r>
            <w:r w:rsidRPr="002763D6">
              <w:fldChar w:fldCharType="begin"/>
            </w:r>
            <w:r w:rsidRPr="002763D6">
              <w:rPr>
                <w:rFonts w:ascii="Arial"/>
                <w:spacing w:val="-1"/>
                <w:sz w:val="20"/>
                <w:szCs w:val="20"/>
              </w:rPr>
              <w:instrText xml:space="preserve"> REF _Ref28675866 \r  \* MERGEFORMAT </w:instrText>
            </w:r>
            <w:r w:rsidRPr="002763D6">
              <w:fldChar w:fldCharType="separate"/>
            </w:r>
            <w:r>
              <w:rPr>
                <w:rFonts w:ascii="Arial"/>
                <w:spacing w:val="-1"/>
                <w:sz w:val="20"/>
                <w:szCs w:val="20"/>
              </w:rPr>
              <w:t>Table 8</w:t>
            </w:r>
            <w:r w:rsidRPr="002763D6">
              <w:fldChar w:fldCharType="end"/>
            </w:r>
            <w:r w:rsidRPr="002763D6">
              <w:t xml:space="preserve"> </w:t>
            </w:r>
            <w:r w:rsidRPr="002763D6">
              <w:rPr>
                <w:rFonts w:ascii="Arial"/>
                <w:spacing w:val="-1"/>
                <w:sz w:val="20"/>
                <w:szCs w:val="20"/>
              </w:rPr>
              <w:t>separated</w:t>
            </w:r>
            <w:r w:rsidRPr="002763D6">
              <w:rPr>
                <w:rFonts w:ascii="Arial"/>
                <w:spacing w:val="-2"/>
                <w:sz w:val="20"/>
                <w:szCs w:val="20"/>
              </w:rPr>
              <w:t xml:space="preserve"> </w:t>
            </w:r>
            <w:r w:rsidRPr="002763D6">
              <w:rPr>
                <w:rFonts w:ascii="Arial"/>
                <w:sz w:val="20"/>
                <w:szCs w:val="20"/>
              </w:rPr>
              <w:t>by</w:t>
            </w:r>
            <w:r w:rsidRPr="002763D6">
              <w:rPr>
                <w:rFonts w:ascii="Arial"/>
                <w:spacing w:val="-3"/>
                <w:sz w:val="20"/>
                <w:szCs w:val="20"/>
              </w:rPr>
              <w:t xml:space="preserve"> </w:t>
            </w:r>
            <w:r w:rsidRPr="002763D6">
              <w:rPr>
                <w:rFonts w:ascii="Arial"/>
                <w:sz w:val="20"/>
                <w:szCs w:val="20"/>
              </w:rPr>
              <w:t>a</w:t>
            </w:r>
            <w:r w:rsidRPr="002763D6">
              <w:rPr>
                <w:rFonts w:ascii="Arial"/>
                <w:spacing w:val="27"/>
                <w:sz w:val="20"/>
                <w:szCs w:val="20"/>
              </w:rPr>
              <w:t xml:space="preserve"> </w:t>
            </w:r>
            <w:r w:rsidRPr="002763D6">
              <w:rPr>
                <w:rFonts w:ascii="Arial"/>
                <w:sz w:val="20"/>
                <w:szCs w:val="20"/>
              </w:rPr>
              <w:t>comma (,).</w:t>
            </w:r>
          </w:p>
        </w:tc>
        <w:tc>
          <w:tcPr>
            <w:tcW w:w="3044" w:type="dxa"/>
            <w:tcBorders>
              <w:top w:val="single" w:sz="5" w:space="0" w:color="000000"/>
              <w:left w:val="single" w:sz="5" w:space="0" w:color="000000"/>
              <w:bottom w:val="single" w:sz="5" w:space="0" w:color="000000"/>
              <w:right w:val="single" w:sz="5" w:space="0" w:color="000000"/>
            </w:tcBorders>
          </w:tcPr>
          <w:p w14:paraId="18BB7B39" w14:textId="77777777" w:rsidR="002F63CB" w:rsidRPr="00EA0125" w:rsidRDefault="002F63CB" w:rsidP="002F63CB">
            <w:pPr>
              <w:pStyle w:val="TableParagraph"/>
              <w:ind w:left="102" w:right="237"/>
              <w:rPr>
                <w:rFonts w:ascii="Arial" w:eastAsia="Arial" w:hAnsi="Arial" w:cs="Arial"/>
                <w:sz w:val="20"/>
                <w:szCs w:val="20"/>
              </w:rPr>
            </w:pPr>
            <w:r w:rsidRPr="00EA0125">
              <w:rPr>
                <w:rFonts w:ascii="Arial"/>
                <w:sz w:val="20"/>
                <w:szCs w:val="20"/>
              </w:rPr>
              <w:t>This</w:t>
            </w:r>
            <w:r w:rsidRPr="00EA0125">
              <w:rPr>
                <w:rFonts w:ascii="Arial"/>
                <w:spacing w:val="-3"/>
                <w:sz w:val="20"/>
                <w:szCs w:val="20"/>
              </w:rPr>
              <w:t xml:space="preserve"> </w:t>
            </w:r>
            <w:r w:rsidRPr="00EA0125">
              <w:rPr>
                <w:rFonts w:ascii="Arial"/>
                <w:spacing w:val="-1"/>
                <w:sz w:val="20"/>
                <w:szCs w:val="20"/>
              </w:rPr>
              <w:t>parameter</w:t>
            </w:r>
            <w:r w:rsidRPr="00EA0125">
              <w:rPr>
                <w:rFonts w:ascii="Arial"/>
                <w:spacing w:val="26"/>
                <w:sz w:val="20"/>
                <w:szCs w:val="20"/>
              </w:rPr>
              <w:t xml:space="preserve"> </w:t>
            </w:r>
            <w:r w:rsidRPr="00EA0125">
              <w:rPr>
                <w:rFonts w:ascii="Arial"/>
                <w:spacing w:val="-1"/>
                <w:sz w:val="20"/>
                <w:szCs w:val="20"/>
              </w:rPr>
              <w:t>defines</w:t>
            </w:r>
            <w:r w:rsidRPr="00EA0125">
              <w:rPr>
                <w:rFonts w:ascii="Arial"/>
                <w:sz w:val="20"/>
                <w:szCs w:val="20"/>
              </w:rPr>
              <w:t xml:space="preserve"> </w:t>
            </w:r>
            <w:r w:rsidRPr="00EA0125">
              <w:rPr>
                <w:rFonts w:ascii="Arial"/>
                <w:spacing w:val="-1"/>
                <w:sz w:val="20"/>
                <w:szCs w:val="20"/>
              </w:rPr>
              <w:t>the</w:t>
            </w:r>
            <w:r w:rsidRPr="00EA0125">
              <w:rPr>
                <w:rFonts w:ascii="Arial"/>
                <w:spacing w:val="-2"/>
                <w:sz w:val="20"/>
                <w:szCs w:val="20"/>
              </w:rPr>
              <w:t xml:space="preserve"> </w:t>
            </w:r>
            <w:r w:rsidRPr="00EA0125">
              <w:rPr>
                <w:rFonts w:ascii="Arial"/>
                <w:spacing w:val="-1"/>
                <w:sz w:val="20"/>
                <w:szCs w:val="20"/>
              </w:rPr>
              <w:t>media</w:t>
            </w:r>
            <w:r w:rsidRPr="00EA0125">
              <w:rPr>
                <w:rFonts w:ascii="Arial"/>
                <w:spacing w:val="30"/>
                <w:sz w:val="20"/>
                <w:szCs w:val="20"/>
              </w:rPr>
              <w:t xml:space="preserve"> </w:t>
            </w:r>
            <w:r w:rsidRPr="00EA0125">
              <w:rPr>
                <w:rFonts w:ascii="Arial"/>
                <w:spacing w:val="-1"/>
                <w:sz w:val="20"/>
                <w:szCs w:val="20"/>
              </w:rPr>
              <w:t>formats</w:t>
            </w:r>
            <w:r w:rsidRPr="00EA0125">
              <w:rPr>
                <w:rFonts w:ascii="Arial"/>
                <w:sz w:val="20"/>
                <w:szCs w:val="20"/>
              </w:rPr>
              <w:t xml:space="preserve"> </w:t>
            </w:r>
            <w:r w:rsidRPr="00EA0125">
              <w:rPr>
                <w:rFonts w:ascii="Arial"/>
                <w:spacing w:val="-1"/>
                <w:sz w:val="20"/>
                <w:szCs w:val="20"/>
              </w:rPr>
              <w:t>supported</w:t>
            </w:r>
            <w:r w:rsidRPr="00EA0125">
              <w:rPr>
                <w:rFonts w:ascii="Arial"/>
                <w:spacing w:val="-2"/>
                <w:sz w:val="20"/>
                <w:szCs w:val="20"/>
              </w:rPr>
              <w:t xml:space="preserve"> </w:t>
            </w:r>
            <w:r w:rsidRPr="00EA0125">
              <w:rPr>
                <w:rFonts w:ascii="Arial"/>
                <w:sz w:val="20"/>
                <w:szCs w:val="20"/>
              </w:rPr>
              <w:t>by</w:t>
            </w:r>
            <w:r w:rsidRPr="00EA0125">
              <w:rPr>
                <w:rFonts w:ascii="Arial"/>
                <w:spacing w:val="21"/>
                <w:sz w:val="20"/>
                <w:szCs w:val="20"/>
              </w:rPr>
              <w:t xml:space="preserve"> </w:t>
            </w:r>
            <w:r w:rsidRPr="00EA0125">
              <w:rPr>
                <w:rFonts w:ascii="Arial"/>
                <w:sz w:val="20"/>
                <w:szCs w:val="20"/>
              </w:rPr>
              <w:t xml:space="preserve">the </w:t>
            </w:r>
            <w:r w:rsidRPr="00EA0125">
              <w:rPr>
                <w:rFonts w:ascii="Arial"/>
                <w:spacing w:val="-1"/>
                <w:sz w:val="20"/>
                <w:szCs w:val="20"/>
              </w:rPr>
              <w:t>client.</w:t>
            </w:r>
          </w:p>
          <w:p w14:paraId="6B72ED2E" w14:textId="77777777" w:rsidR="002F63CB" w:rsidRPr="00EA0125" w:rsidRDefault="002F63CB" w:rsidP="002F63CB">
            <w:pPr>
              <w:pStyle w:val="TableParagraph"/>
              <w:rPr>
                <w:rFonts w:ascii="Arial" w:eastAsia="Arial" w:hAnsi="Arial" w:cs="Arial"/>
                <w:sz w:val="20"/>
                <w:szCs w:val="20"/>
              </w:rPr>
            </w:pPr>
          </w:p>
          <w:p w14:paraId="3301F5BF" w14:textId="77777777" w:rsidR="002F63CB" w:rsidRPr="00EA0125" w:rsidRDefault="002F63CB" w:rsidP="002F63CB">
            <w:pPr>
              <w:pStyle w:val="TableParagraph"/>
              <w:rPr>
                <w:rFonts w:ascii="Arial" w:eastAsia="Arial" w:hAnsi="Arial" w:cs="Arial"/>
                <w:sz w:val="20"/>
                <w:szCs w:val="20"/>
              </w:rPr>
            </w:pPr>
          </w:p>
          <w:p w14:paraId="6D3D79EC" w14:textId="77777777" w:rsidR="002F63CB" w:rsidRPr="00EA0125" w:rsidRDefault="002F63CB" w:rsidP="002F63CB">
            <w:pPr>
              <w:pStyle w:val="TableParagraph"/>
              <w:spacing w:before="204"/>
              <w:ind w:left="102"/>
              <w:rPr>
                <w:rFonts w:ascii="Arial" w:eastAsia="Arial" w:hAnsi="Arial" w:cs="Arial"/>
                <w:sz w:val="20"/>
                <w:szCs w:val="20"/>
              </w:rPr>
            </w:pPr>
            <w:r w:rsidRPr="00EA0125">
              <w:rPr>
                <w:rFonts w:ascii="Arial"/>
                <w:sz w:val="20"/>
                <w:szCs w:val="20"/>
              </w:rPr>
              <w:t xml:space="preserve">A </w:t>
            </w:r>
            <w:r w:rsidRPr="00EA0125">
              <w:rPr>
                <w:rFonts w:ascii="Arial"/>
                <w:spacing w:val="-1"/>
                <w:sz w:val="20"/>
                <w:szCs w:val="20"/>
              </w:rPr>
              <w:t>SETMETADATA</w:t>
            </w:r>
          </w:p>
          <w:p w14:paraId="6A7B5542" w14:textId="77777777" w:rsidR="002F63CB" w:rsidRPr="00EA0125" w:rsidRDefault="002F63CB" w:rsidP="002F63CB">
            <w:pPr>
              <w:pStyle w:val="TableParagraph"/>
              <w:ind w:left="102" w:right="103"/>
              <w:rPr>
                <w:rFonts w:ascii="Arial" w:eastAsia="Arial" w:hAnsi="Arial" w:cs="Arial"/>
                <w:sz w:val="20"/>
                <w:szCs w:val="20"/>
              </w:rPr>
            </w:pPr>
            <w:r w:rsidRPr="00EA0125">
              <w:rPr>
                <w:rFonts w:ascii="Arial"/>
                <w:spacing w:val="-1"/>
                <w:sz w:val="20"/>
                <w:szCs w:val="20"/>
              </w:rPr>
              <w:t>command</w:t>
            </w:r>
            <w:r w:rsidRPr="00EA0125">
              <w:rPr>
                <w:rFonts w:ascii="Arial"/>
                <w:sz w:val="20"/>
                <w:szCs w:val="20"/>
              </w:rPr>
              <w:t xml:space="preserve"> </w:t>
            </w:r>
            <w:r w:rsidRPr="00EA0125">
              <w:rPr>
                <w:rFonts w:ascii="Arial"/>
                <w:spacing w:val="-1"/>
                <w:sz w:val="20"/>
                <w:szCs w:val="20"/>
              </w:rPr>
              <w:t xml:space="preserve">shall </w:t>
            </w:r>
            <w:r w:rsidRPr="00EA0125">
              <w:rPr>
                <w:rFonts w:ascii="Arial"/>
                <w:sz w:val="20"/>
                <w:szCs w:val="20"/>
              </w:rPr>
              <w:t>be</w:t>
            </w:r>
            <w:r w:rsidRPr="00EA0125">
              <w:rPr>
                <w:rFonts w:ascii="Arial"/>
                <w:spacing w:val="20"/>
                <w:sz w:val="20"/>
                <w:szCs w:val="20"/>
              </w:rPr>
              <w:t xml:space="preserve"> </w:t>
            </w:r>
            <w:r w:rsidRPr="00EA0125">
              <w:rPr>
                <w:rFonts w:ascii="Arial"/>
                <w:sz w:val="20"/>
                <w:szCs w:val="20"/>
              </w:rPr>
              <w:t>issued</w:t>
            </w:r>
            <w:r w:rsidRPr="00EA0125">
              <w:rPr>
                <w:rFonts w:ascii="Arial"/>
                <w:spacing w:val="-2"/>
                <w:sz w:val="20"/>
                <w:szCs w:val="20"/>
              </w:rPr>
              <w:t xml:space="preserve"> </w:t>
            </w:r>
            <w:r w:rsidRPr="00EA0125">
              <w:rPr>
                <w:rFonts w:ascii="Arial"/>
                <w:sz w:val="20"/>
                <w:szCs w:val="20"/>
              </w:rPr>
              <w:t>by</w:t>
            </w:r>
            <w:r w:rsidRPr="00EA0125">
              <w:rPr>
                <w:rFonts w:ascii="Arial"/>
                <w:spacing w:val="-3"/>
                <w:sz w:val="20"/>
                <w:szCs w:val="20"/>
              </w:rPr>
              <w:t xml:space="preserve"> </w:t>
            </w:r>
            <w:r w:rsidRPr="00EA0125">
              <w:rPr>
                <w:rFonts w:ascii="Arial"/>
                <w:sz w:val="20"/>
                <w:szCs w:val="20"/>
              </w:rPr>
              <w:t>the client</w:t>
            </w:r>
            <w:r w:rsidRPr="00EA0125">
              <w:rPr>
                <w:rFonts w:ascii="Arial"/>
                <w:spacing w:val="-2"/>
                <w:sz w:val="20"/>
                <w:szCs w:val="20"/>
              </w:rPr>
              <w:t xml:space="preserve"> </w:t>
            </w:r>
            <w:r w:rsidRPr="00EA0125">
              <w:rPr>
                <w:rFonts w:ascii="Arial"/>
                <w:sz w:val="20"/>
                <w:szCs w:val="20"/>
              </w:rPr>
              <w:t>at</w:t>
            </w:r>
            <w:r w:rsidRPr="00EA0125">
              <w:rPr>
                <w:rFonts w:ascii="Arial"/>
                <w:spacing w:val="23"/>
                <w:sz w:val="20"/>
                <w:szCs w:val="20"/>
              </w:rPr>
              <w:t xml:space="preserve"> </w:t>
            </w:r>
            <w:r w:rsidRPr="00EA0125">
              <w:rPr>
                <w:rFonts w:ascii="Arial"/>
                <w:sz w:val="20"/>
                <w:szCs w:val="20"/>
              </w:rPr>
              <w:t>the</w:t>
            </w:r>
            <w:r w:rsidRPr="00EA0125">
              <w:rPr>
                <w:rFonts w:ascii="Arial"/>
                <w:spacing w:val="-2"/>
                <w:sz w:val="20"/>
                <w:szCs w:val="20"/>
              </w:rPr>
              <w:t xml:space="preserve"> </w:t>
            </w:r>
            <w:r w:rsidRPr="00EA0125">
              <w:rPr>
                <w:rFonts w:ascii="Arial"/>
                <w:spacing w:val="-1"/>
                <w:sz w:val="20"/>
                <w:szCs w:val="20"/>
              </w:rPr>
              <w:t>beginning of</w:t>
            </w:r>
            <w:r w:rsidRPr="00EA0125">
              <w:rPr>
                <w:rFonts w:ascii="Arial"/>
                <w:sz w:val="20"/>
                <w:szCs w:val="20"/>
              </w:rPr>
              <w:t xml:space="preserve"> an</w:t>
            </w:r>
            <w:r w:rsidRPr="00EA0125">
              <w:rPr>
                <w:rFonts w:ascii="Arial"/>
                <w:spacing w:val="20"/>
                <w:sz w:val="20"/>
                <w:szCs w:val="20"/>
              </w:rPr>
              <w:t xml:space="preserve"> </w:t>
            </w:r>
            <w:r w:rsidRPr="00EA0125">
              <w:rPr>
                <w:rFonts w:ascii="Arial"/>
                <w:sz w:val="20"/>
                <w:szCs w:val="20"/>
              </w:rPr>
              <w:t xml:space="preserve">IMAP </w:t>
            </w:r>
            <w:r w:rsidRPr="00EA0125">
              <w:rPr>
                <w:rFonts w:ascii="Arial"/>
                <w:spacing w:val="-1"/>
                <w:sz w:val="20"/>
                <w:szCs w:val="20"/>
              </w:rPr>
              <w:t>session,</w:t>
            </w:r>
            <w:r w:rsidRPr="00EA0125">
              <w:rPr>
                <w:rFonts w:ascii="Arial"/>
                <w:sz w:val="20"/>
                <w:szCs w:val="20"/>
              </w:rPr>
              <w:t xml:space="preserve"> </w:t>
            </w:r>
            <w:r w:rsidRPr="00EA0125">
              <w:rPr>
                <w:rFonts w:ascii="Arial"/>
                <w:spacing w:val="-1"/>
                <w:sz w:val="20"/>
                <w:szCs w:val="20"/>
              </w:rPr>
              <w:t>right</w:t>
            </w:r>
            <w:r w:rsidRPr="00EA0125">
              <w:rPr>
                <w:rFonts w:ascii="Arial"/>
                <w:spacing w:val="28"/>
                <w:sz w:val="20"/>
                <w:szCs w:val="20"/>
              </w:rPr>
              <w:t xml:space="preserve"> </w:t>
            </w:r>
            <w:r w:rsidRPr="00EA0125">
              <w:rPr>
                <w:rFonts w:ascii="Arial"/>
                <w:sz w:val="20"/>
                <w:szCs w:val="20"/>
              </w:rPr>
              <w:t>after a</w:t>
            </w:r>
            <w:r w:rsidRPr="00EA0125">
              <w:rPr>
                <w:rFonts w:ascii="Arial"/>
                <w:spacing w:val="-2"/>
                <w:sz w:val="20"/>
                <w:szCs w:val="20"/>
              </w:rPr>
              <w:t xml:space="preserve"> </w:t>
            </w:r>
            <w:r w:rsidRPr="00EA0125">
              <w:rPr>
                <w:rFonts w:ascii="Arial"/>
                <w:spacing w:val="-1"/>
                <w:sz w:val="20"/>
                <w:szCs w:val="20"/>
              </w:rPr>
              <w:t>successful</w:t>
            </w:r>
            <w:r w:rsidRPr="00EA0125">
              <w:rPr>
                <w:rFonts w:ascii="Arial"/>
                <w:spacing w:val="20"/>
                <w:sz w:val="20"/>
                <w:szCs w:val="20"/>
              </w:rPr>
              <w:t xml:space="preserve"> </w:t>
            </w:r>
            <w:r w:rsidRPr="00EA0125">
              <w:rPr>
                <w:rFonts w:ascii="Arial"/>
                <w:spacing w:val="-1"/>
                <w:sz w:val="20"/>
                <w:szCs w:val="20"/>
              </w:rPr>
              <w:t>authentication</w:t>
            </w:r>
            <w:r w:rsidRPr="00EA0125">
              <w:rPr>
                <w:rFonts w:ascii="Arial"/>
                <w:sz w:val="20"/>
                <w:szCs w:val="20"/>
              </w:rPr>
              <w:t xml:space="preserve"> </w:t>
            </w:r>
            <w:r w:rsidRPr="00EA0125">
              <w:rPr>
                <w:rFonts w:ascii="Arial"/>
                <w:spacing w:val="-1"/>
                <w:sz w:val="20"/>
                <w:szCs w:val="20"/>
              </w:rPr>
              <w:t>with</w:t>
            </w:r>
            <w:r w:rsidRPr="00EA0125">
              <w:rPr>
                <w:rFonts w:ascii="Arial"/>
                <w:sz w:val="20"/>
                <w:szCs w:val="20"/>
              </w:rPr>
              <w:t xml:space="preserve"> </w:t>
            </w:r>
            <w:r w:rsidRPr="00EA0125">
              <w:rPr>
                <w:rFonts w:ascii="Arial"/>
                <w:spacing w:val="-1"/>
                <w:sz w:val="20"/>
                <w:szCs w:val="20"/>
              </w:rPr>
              <w:t>the</w:t>
            </w:r>
            <w:r w:rsidRPr="00EA0125">
              <w:rPr>
                <w:rFonts w:ascii="Arial"/>
                <w:spacing w:val="27"/>
                <w:sz w:val="20"/>
                <w:szCs w:val="20"/>
              </w:rPr>
              <w:t xml:space="preserve"> </w:t>
            </w:r>
            <w:r w:rsidRPr="00EA0125">
              <w:rPr>
                <w:rFonts w:ascii="Arial"/>
                <w:sz w:val="20"/>
                <w:szCs w:val="20"/>
              </w:rPr>
              <w:t>VVM</w:t>
            </w:r>
            <w:r w:rsidRPr="00EA0125">
              <w:rPr>
                <w:rFonts w:ascii="Arial"/>
                <w:spacing w:val="-1"/>
                <w:sz w:val="20"/>
                <w:szCs w:val="20"/>
              </w:rPr>
              <w:t xml:space="preserve"> server.</w:t>
            </w:r>
          </w:p>
        </w:tc>
      </w:tr>
    </w:tbl>
    <w:p w14:paraId="68806DA9" w14:textId="77777777" w:rsidR="002F63CB" w:rsidRDefault="002F63CB" w:rsidP="002F63CB">
      <w:pPr>
        <w:pStyle w:val="TableCaption"/>
      </w:pPr>
      <w:bookmarkStart w:id="54" w:name="_Ref28675831"/>
      <w:r>
        <w:t xml:space="preserve">: </w:t>
      </w:r>
      <w:r w:rsidRPr="00EA0125">
        <w:t>Parameters supported by SETMETADATA</w:t>
      </w:r>
      <w:bookmarkEnd w:id="54"/>
    </w:p>
    <w:p w14:paraId="21FBE45B" w14:textId="77777777" w:rsidR="002F63CB" w:rsidRDefault="002F63CB" w:rsidP="002F63CB">
      <w:pPr>
        <w:pStyle w:val="NormalParagraph"/>
        <w:keepNext/>
        <w:rPr>
          <w:lang w:eastAsia="de-DE"/>
        </w:rPr>
      </w:pPr>
      <w:r w:rsidRPr="00EA0125">
        <w:rPr>
          <w:lang w:eastAsia="de-DE"/>
        </w:rPr>
        <w:t>Example of usage for the allowed greeting:</w:t>
      </w:r>
    </w:p>
    <w:p w14:paraId="5774497B" w14:textId="77777777" w:rsidR="002F63CB" w:rsidRDefault="002F63CB" w:rsidP="002F63CB">
      <w:pPr>
        <w:pStyle w:val="NormalParagraph"/>
        <w:rPr>
          <w:lang w:eastAsia="de-DE"/>
        </w:rPr>
      </w:pPr>
      <w:r>
        <w:rPr>
          <w:rFonts w:eastAsia="Arial" w:cs="Arial"/>
          <w:noProof/>
          <w:sz w:val="20"/>
          <w:szCs w:val="20"/>
        </w:rPr>
        <mc:AlternateContent>
          <mc:Choice Requires="wps">
            <w:drawing>
              <wp:inline distT="0" distB="0" distL="0" distR="0" wp14:anchorId="249419B9" wp14:editId="60AB9576">
                <wp:extent cx="5520690" cy="902970"/>
                <wp:effectExtent l="0" t="0" r="22860" b="1143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0690" cy="90297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532DEE" w14:textId="77777777" w:rsidR="002F63CB" w:rsidRDefault="002F63CB" w:rsidP="002F63CB">
                            <w:pPr>
                              <w:spacing w:before="24"/>
                              <w:ind w:left="106" w:right="2091"/>
                              <w:rPr>
                                <w:rFonts w:cs="Arial"/>
                                <w:spacing w:val="-1"/>
                                <w:sz w:val="20"/>
                              </w:rPr>
                            </w:pPr>
                          </w:p>
                          <w:p w14:paraId="2415E58B" w14:textId="77777777" w:rsidR="002F63CB" w:rsidRPr="00EA0125" w:rsidRDefault="002F63CB" w:rsidP="002F63CB">
                            <w:pPr>
                              <w:spacing w:before="24"/>
                              <w:ind w:left="106" w:right="2091"/>
                              <w:rPr>
                                <w:rFonts w:eastAsia="Courier New" w:cs="Arial"/>
                                <w:sz w:val="20"/>
                              </w:rPr>
                            </w:pPr>
                            <w:r w:rsidRPr="00EA0125">
                              <w:rPr>
                                <w:rFonts w:cs="Arial"/>
                                <w:spacing w:val="-1"/>
                                <w:sz w:val="20"/>
                              </w:rPr>
                              <w:t>C:</w:t>
                            </w:r>
                            <w:r w:rsidRPr="00EA0125">
                              <w:rPr>
                                <w:rFonts w:cs="Arial"/>
                                <w:sz w:val="20"/>
                              </w:rPr>
                              <w:t xml:space="preserve"> a</w:t>
                            </w:r>
                            <w:r w:rsidRPr="00EA0125">
                              <w:rPr>
                                <w:rFonts w:cs="Arial"/>
                                <w:spacing w:val="-1"/>
                                <w:sz w:val="20"/>
                              </w:rPr>
                              <w:t xml:space="preserve"> SETMETADATA</w:t>
                            </w:r>
                            <w:r w:rsidRPr="00EA0125">
                              <w:rPr>
                                <w:rFonts w:cs="Arial"/>
                                <w:sz w:val="20"/>
                              </w:rPr>
                              <w:t xml:space="preserve"> </w:t>
                            </w:r>
                            <w:r w:rsidRPr="00EA0125">
                              <w:rPr>
                                <w:rFonts w:cs="Arial"/>
                                <w:spacing w:val="-1"/>
                                <w:sz w:val="20"/>
                              </w:rPr>
                              <w:t>""</w:t>
                            </w:r>
                            <w:r w:rsidRPr="00EA0125">
                              <w:rPr>
                                <w:rFonts w:cs="Arial"/>
                                <w:sz w:val="20"/>
                              </w:rPr>
                              <w:t xml:space="preserve"> </w:t>
                            </w:r>
                            <w:r w:rsidRPr="00EA0125">
                              <w:rPr>
                                <w:rFonts w:cs="Arial"/>
                                <w:spacing w:val="-1"/>
                                <w:sz w:val="20"/>
                              </w:rPr>
                              <w:t>(/private/VVM/Accept</w:t>
                            </w:r>
                            <w:r w:rsidRPr="00EA0125">
                              <w:rPr>
                                <w:rFonts w:cs="Arial"/>
                                <w:spacing w:val="23"/>
                                <w:sz w:val="20"/>
                              </w:rPr>
                              <w:t xml:space="preserve"> </w:t>
                            </w:r>
                            <w:r w:rsidRPr="00EA0125">
                              <w:rPr>
                                <w:rFonts w:cs="Arial"/>
                                <w:spacing w:val="-1"/>
                                <w:sz w:val="20"/>
                              </w:rPr>
                              <w:t>"audio/amr,audio/wav;</w:t>
                            </w:r>
                            <w:r w:rsidRPr="00EA0125">
                              <w:rPr>
                                <w:rFonts w:cs="Arial"/>
                                <w:sz w:val="20"/>
                              </w:rPr>
                              <w:t xml:space="preserve"> </w:t>
                            </w:r>
                            <w:r w:rsidRPr="00EA0125">
                              <w:rPr>
                                <w:rFonts w:cs="Arial"/>
                                <w:spacing w:val="-1"/>
                                <w:sz w:val="20"/>
                              </w:rPr>
                              <w:t>codec=g711a")</w:t>
                            </w:r>
                          </w:p>
                          <w:p w14:paraId="7713D66A" w14:textId="77777777" w:rsidR="002F63CB" w:rsidRPr="00EA0125" w:rsidRDefault="002F63CB" w:rsidP="002F63CB">
                            <w:pPr>
                              <w:spacing w:line="271" w:lineRule="exact"/>
                              <w:ind w:left="106"/>
                              <w:rPr>
                                <w:rFonts w:eastAsia="Courier New" w:cs="Arial"/>
                                <w:sz w:val="20"/>
                              </w:rPr>
                            </w:pPr>
                            <w:r w:rsidRPr="00EA0125">
                              <w:rPr>
                                <w:rFonts w:cs="Arial"/>
                                <w:spacing w:val="-1"/>
                                <w:sz w:val="20"/>
                              </w:rPr>
                              <w:t>S:</w:t>
                            </w:r>
                            <w:r w:rsidRPr="00EA0125">
                              <w:rPr>
                                <w:rFonts w:cs="Arial"/>
                                <w:sz w:val="20"/>
                              </w:rPr>
                              <w:t xml:space="preserve"> a</w:t>
                            </w:r>
                            <w:r w:rsidRPr="00EA0125">
                              <w:rPr>
                                <w:rFonts w:cs="Arial"/>
                                <w:spacing w:val="-1"/>
                                <w:sz w:val="20"/>
                              </w:rPr>
                              <w:t xml:space="preserve"> OK</w:t>
                            </w:r>
                            <w:r w:rsidRPr="00EA0125">
                              <w:rPr>
                                <w:rFonts w:cs="Arial"/>
                                <w:sz w:val="20"/>
                              </w:rPr>
                              <w:t xml:space="preserve"> </w:t>
                            </w:r>
                            <w:r w:rsidRPr="00EA0125">
                              <w:rPr>
                                <w:rFonts w:cs="Arial"/>
                                <w:spacing w:val="-1"/>
                                <w:sz w:val="20"/>
                              </w:rPr>
                              <w:t>SETMETADATA</w:t>
                            </w:r>
                            <w:r w:rsidRPr="00EA0125">
                              <w:rPr>
                                <w:rFonts w:cs="Arial"/>
                                <w:sz w:val="20"/>
                              </w:rPr>
                              <w:t xml:space="preserve"> </w:t>
                            </w:r>
                            <w:r w:rsidRPr="00EA0125">
                              <w:rPr>
                                <w:rFonts w:cs="Arial"/>
                                <w:spacing w:val="-1"/>
                                <w:sz w:val="20"/>
                              </w:rPr>
                              <w:t>complete</w:t>
                            </w:r>
                          </w:p>
                        </w:txbxContent>
                      </wps:txbx>
                      <wps:bodyPr rot="0" vert="horz" wrap="square" lIns="0" tIns="0" rIns="0" bIns="0" anchor="t" anchorCtr="0" upright="1">
                        <a:noAutofit/>
                      </wps:bodyPr>
                    </wps:wsp>
                  </a:graphicData>
                </a:graphic>
              </wp:inline>
            </w:drawing>
          </mc:Choice>
          <mc:Fallback>
            <w:pict>
              <v:shape w14:anchorId="249419B9" id="Text Box 22" o:spid="_x0000_s1043" type="#_x0000_t202" style="width:434.7pt;height:7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oOqfQIAAAgFAAAOAAAAZHJzL2Uyb0RvYy54bWysVNtu2zAMfR+wfxD0nvpSN02MOkUXJ8OA&#10;3YB2H6BIcixMljRJid0N+/dRcpy168swzA82LVJHPOShbm6HTqIjt05oVeHsIsWIK6qZUPsKf3nY&#10;zhYYOU8UI1IrXuFH7vDt6vWrm96UPNetloxbBCDKlb2pcOu9KZPE0ZZ3xF1owxU4G2074uHX7hNm&#10;SQ/onUzyNJ0nvbbMWE25c7Baj068ivhNw6n/1DSOeyQrDLn5+LbxvQvvZHVDyr0lphX0lAb5hyw6&#10;IhQceoaqiSfoYMULqE5Qq51u/AXVXaKbRlAeOQCbLP2DzX1LDI9coDjOnMvk/h8s/Xj8bJFgFc5z&#10;jBTpoEcPfPDojR4QLEF9euNKCLs3EOgHWIc+R67OvNf0q0NKr1ui9vzOWt23nDDILws7kydbRxwX&#10;QHb9B83gHHLwOgINje1C8aAcCNChT4/n3oRcKCxeXeXpfAkuCr5lmi+vY/MSUk67jXX+LdcdCkaF&#10;LfQ+opPje+dDNqScQsJhSm+FlLH/UqG+wteX8/nIS0vBgjOEObvfraVFRxIUFJ9IDTxPwzrhQcdS&#10;dBVenINIGaqxUSye4omQow2ZSBXAgRzkdrJGvfxYpsvNYrMoZkU+38yKtK5nd9t1MZtvs+ur+rJe&#10;r+vsZ8gzK8pWMMZVSHXSblb8nTZOUzSq7qzeZ5SeMd/G5yXz5HkascrAavpGdlEGofOjBvywG6Li&#10;ikldO80eQRdWj+MJ1wkYrbbfMephNCvsvh2I5RjJdwq0FeZ4Muxk7CaDKApbK+wxGs21H+f9YKzY&#10;t4A8qlfpO9BfI6I0glDHLE6qhXGLHE5XQ5jnp/8x6vcFtvoFAAD//wMAUEsDBBQABgAIAAAAIQB4&#10;CoKj3AAAAAUBAAAPAAAAZHJzL2Rvd25yZXYueG1sTI9BS8NAEIXvgv9hGcGb3TSE0MZsShEED0K1&#10;9eJtmh2T0OxsyO6maX+9qxe9PBje471vys1sejHR6DrLCpaLBARxbXXHjYKPw/PDCoTzyBp7y6Tg&#10;Qg421e1NiYW2Z36nae8bEUvYFaig9X4opHR1Swbdwg7E0fuyo0Efz7GResRzLDe9TJMklwY7jgst&#10;DvTUUn3aB6MghPC5Wyckw3X5ite3Kbvs8hel7u/m7SMIT7P/C8MPfkSHKjIdbWDtRK8gPuJ/NXqr&#10;fJ2BOMZQlqYgq1L+p6++AQAA//8DAFBLAQItABQABgAIAAAAIQC2gziS/gAAAOEBAAATAAAAAAAA&#10;AAAAAAAAAAAAAABbQ29udGVudF9UeXBlc10ueG1sUEsBAi0AFAAGAAgAAAAhADj9If/WAAAAlAEA&#10;AAsAAAAAAAAAAAAAAAAALwEAAF9yZWxzLy5yZWxzUEsBAi0AFAAGAAgAAAAhACgig6p9AgAACAUA&#10;AA4AAAAAAAAAAAAAAAAALgIAAGRycy9lMm9Eb2MueG1sUEsBAi0AFAAGAAgAAAAhAHgKgqPcAAAA&#10;BQEAAA8AAAAAAAAAAAAAAAAA1wQAAGRycy9kb3ducmV2LnhtbFBLBQYAAAAABAAEAPMAAADgBQAA&#10;AAA=&#10;" filled="f" strokeweight=".58pt">
                <v:textbox inset="0,0,0,0">
                  <w:txbxContent>
                    <w:p w14:paraId="3A532DEE" w14:textId="77777777" w:rsidR="002F63CB" w:rsidRDefault="002F63CB" w:rsidP="002F63CB">
                      <w:pPr>
                        <w:spacing w:before="24"/>
                        <w:ind w:left="106" w:right="2091"/>
                        <w:rPr>
                          <w:rFonts w:cs="Arial"/>
                          <w:spacing w:val="-1"/>
                          <w:sz w:val="20"/>
                        </w:rPr>
                      </w:pPr>
                    </w:p>
                    <w:p w14:paraId="2415E58B" w14:textId="77777777" w:rsidR="002F63CB" w:rsidRPr="00EA0125" w:rsidRDefault="002F63CB" w:rsidP="002F63CB">
                      <w:pPr>
                        <w:spacing w:before="24"/>
                        <w:ind w:left="106" w:right="2091"/>
                        <w:rPr>
                          <w:rFonts w:eastAsia="Courier New" w:cs="Arial"/>
                          <w:sz w:val="20"/>
                        </w:rPr>
                      </w:pPr>
                      <w:r w:rsidRPr="00EA0125">
                        <w:rPr>
                          <w:rFonts w:cs="Arial"/>
                          <w:spacing w:val="-1"/>
                          <w:sz w:val="20"/>
                        </w:rPr>
                        <w:t>C:</w:t>
                      </w:r>
                      <w:r w:rsidRPr="00EA0125">
                        <w:rPr>
                          <w:rFonts w:cs="Arial"/>
                          <w:sz w:val="20"/>
                        </w:rPr>
                        <w:t xml:space="preserve"> a</w:t>
                      </w:r>
                      <w:r w:rsidRPr="00EA0125">
                        <w:rPr>
                          <w:rFonts w:cs="Arial"/>
                          <w:spacing w:val="-1"/>
                          <w:sz w:val="20"/>
                        </w:rPr>
                        <w:t xml:space="preserve"> SETMETADATA</w:t>
                      </w:r>
                      <w:r w:rsidRPr="00EA0125">
                        <w:rPr>
                          <w:rFonts w:cs="Arial"/>
                          <w:sz w:val="20"/>
                        </w:rPr>
                        <w:t xml:space="preserve"> </w:t>
                      </w:r>
                      <w:r w:rsidRPr="00EA0125">
                        <w:rPr>
                          <w:rFonts w:cs="Arial"/>
                          <w:spacing w:val="-1"/>
                          <w:sz w:val="20"/>
                        </w:rPr>
                        <w:t>""</w:t>
                      </w:r>
                      <w:r w:rsidRPr="00EA0125">
                        <w:rPr>
                          <w:rFonts w:cs="Arial"/>
                          <w:sz w:val="20"/>
                        </w:rPr>
                        <w:t xml:space="preserve"> </w:t>
                      </w:r>
                      <w:r w:rsidRPr="00EA0125">
                        <w:rPr>
                          <w:rFonts w:cs="Arial"/>
                          <w:spacing w:val="-1"/>
                          <w:sz w:val="20"/>
                        </w:rPr>
                        <w:t>(/private/VVM/Accept</w:t>
                      </w:r>
                      <w:r w:rsidRPr="00EA0125">
                        <w:rPr>
                          <w:rFonts w:cs="Arial"/>
                          <w:spacing w:val="23"/>
                          <w:sz w:val="20"/>
                        </w:rPr>
                        <w:t xml:space="preserve"> </w:t>
                      </w:r>
                      <w:r w:rsidRPr="00EA0125">
                        <w:rPr>
                          <w:rFonts w:cs="Arial"/>
                          <w:spacing w:val="-1"/>
                          <w:sz w:val="20"/>
                        </w:rPr>
                        <w:t>"audio/amr,audio/wav;</w:t>
                      </w:r>
                      <w:r w:rsidRPr="00EA0125">
                        <w:rPr>
                          <w:rFonts w:cs="Arial"/>
                          <w:sz w:val="20"/>
                        </w:rPr>
                        <w:t xml:space="preserve"> </w:t>
                      </w:r>
                      <w:r w:rsidRPr="00EA0125">
                        <w:rPr>
                          <w:rFonts w:cs="Arial"/>
                          <w:spacing w:val="-1"/>
                          <w:sz w:val="20"/>
                        </w:rPr>
                        <w:t>codec=g711a")</w:t>
                      </w:r>
                    </w:p>
                    <w:p w14:paraId="7713D66A" w14:textId="77777777" w:rsidR="002F63CB" w:rsidRPr="00EA0125" w:rsidRDefault="002F63CB" w:rsidP="002F63CB">
                      <w:pPr>
                        <w:spacing w:line="271" w:lineRule="exact"/>
                        <w:ind w:left="106"/>
                        <w:rPr>
                          <w:rFonts w:eastAsia="Courier New" w:cs="Arial"/>
                          <w:sz w:val="20"/>
                        </w:rPr>
                      </w:pPr>
                      <w:r w:rsidRPr="00EA0125">
                        <w:rPr>
                          <w:rFonts w:cs="Arial"/>
                          <w:spacing w:val="-1"/>
                          <w:sz w:val="20"/>
                        </w:rPr>
                        <w:t>S:</w:t>
                      </w:r>
                      <w:r w:rsidRPr="00EA0125">
                        <w:rPr>
                          <w:rFonts w:cs="Arial"/>
                          <w:sz w:val="20"/>
                        </w:rPr>
                        <w:t xml:space="preserve"> a</w:t>
                      </w:r>
                      <w:r w:rsidRPr="00EA0125">
                        <w:rPr>
                          <w:rFonts w:cs="Arial"/>
                          <w:spacing w:val="-1"/>
                          <w:sz w:val="20"/>
                        </w:rPr>
                        <w:t xml:space="preserve"> OK</w:t>
                      </w:r>
                      <w:r w:rsidRPr="00EA0125">
                        <w:rPr>
                          <w:rFonts w:cs="Arial"/>
                          <w:sz w:val="20"/>
                        </w:rPr>
                        <w:t xml:space="preserve"> </w:t>
                      </w:r>
                      <w:r w:rsidRPr="00EA0125">
                        <w:rPr>
                          <w:rFonts w:cs="Arial"/>
                          <w:spacing w:val="-1"/>
                          <w:sz w:val="20"/>
                        </w:rPr>
                        <w:t>SETMETADATA</w:t>
                      </w:r>
                      <w:r w:rsidRPr="00EA0125">
                        <w:rPr>
                          <w:rFonts w:cs="Arial"/>
                          <w:sz w:val="20"/>
                        </w:rPr>
                        <w:t xml:space="preserve"> </w:t>
                      </w:r>
                      <w:r w:rsidRPr="00EA0125">
                        <w:rPr>
                          <w:rFonts w:cs="Arial"/>
                          <w:spacing w:val="-1"/>
                          <w:sz w:val="20"/>
                        </w:rPr>
                        <w:t>complete</w:t>
                      </w:r>
                    </w:p>
                  </w:txbxContent>
                </v:textbox>
                <w10:anchorlock/>
              </v:shape>
            </w:pict>
          </mc:Fallback>
        </mc:AlternateContent>
      </w:r>
    </w:p>
    <w:p w14:paraId="2333C608" w14:textId="77777777" w:rsidR="002F63CB" w:rsidRDefault="002F63CB" w:rsidP="002F63CB">
      <w:pPr>
        <w:pStyle w:val="NormalParagraph"/>
        <w:keepNext/>
        <w:rPr>
          <w:lang w:eastAsia="de-DE"/>
        </w:rPr>
      </w:pPr>
      <w:r w:rsidRPr="00EA0125">
        <w:rPr>
          <w:lang w:eastAsia="de-DE"/>
        </w:rPr>
        <w:t>Possible error responses are:</w:t>
      </w:r>
    </w:p>
    <w:p w14:paraId="1440EC49" w14:textId="77777777" w:rsidR="002F63CB" w:rsidRDefault="002F63CB" w:rsidP="002F63CB">
      <w:pPr>
        <w:pStyle w:val="NormalParagraph"/>
        <w:rPr>
          <w:lang w:eastAsia="de-DE"/>
        </w:rPr>
      </w:pPr>
      <w:r>
        <w:rPr>
          <w:rFonts w:eastAsia="Arial" w:cs="Arial"/>
          <w:noProof/>
          <w:sz w:val="20"/>
          <w:szCs w:val="20"/>
        </w:rPr>
        <mc:AlternateContent>
          <mc:Choice Requires="wps">
            <w:drawing>
              <wp:inline distT="0" distB="0" distL="0" distR="0" wp14:anchorId="3191C61B" wp14:editId="4069C569">
                <wp:extent cx="5577840" cy="1447800"/>
                <wp:effectExtent l="0" t="0" r="22860" b="1905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144780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C02C7D" w14:textId="77777777" w:rsidR="002F63CB" w:rsidRDefault="002F63CB" w:rsidP="002F63CB">
                            <w:pPr>
                              <w:spacing w:before="5" w:line="453" w:lineRule="auto"/>
                              <w:ind w:left="246" w:right="1083"/>
                              <w:rPr>
                                <w:rFonts w:cs="Arial"/>
                                <w:spacing w:val="-1"/>
                                <w:sz w:val="20"/>
                              </w:rPr>
                            </w:pPr>
                          </w:p>
                          <w:p w14:paraId="43776005" w14:textId="77777777" w:rsidR="002F63CB" w:rsidRPr="00EA0125" w:rsidRDefault="002F63CB" w:rsidP="002F63CB">
                            <w:pPr>
                              <w:spacing w:before="5" w:line="453" w:lineRule="auto"/>
                              <w:ind w:left="246" w:right="1083"/>
                              <w:rPr>
                                <w:rFonts w:eastAsia="Courier New" w:cs="Arial"/>
                                <w:sz w:val="20"/>
                              </w:rPr>
                            </w:pPr>
                            <w:r w:rsidRPr="00EA0125">
                              <w:rPr>
                                <w:rFonts w:cs="Arial"/>
                                <w:spacing w:val="-1"/>
                                <w:sz w:val="20"/>
                              </w:rPr>
                              <w:t>S:</w:t>
                            </w:r>
                            <w:r w:rsidRPr="00EA0125">
                              <w:rPr>
                                <w:rFonts w:cs="Arial"/>
                                <w:sz w:val="20"/>
                              </w:rPr>
                              <w:t xml:space="preserve"> a</w:t>
                            </w:r>
                            <w:r w:rsidRPr="00EA0125">
                              <w:rPr>
                                <w:rFonts w:cs="Arial"/>
                                <w:spacing w:val="-1"/>
                                <w:sz w:val="20"/>
                              </w:rPr>
                              <w:t xml:space="preserve"> BAD</w:t>
                            </w:r>
                            <w:r w:rsidRPr="00EA0125">
                              <w:rPr>
                                <w:rFonts w:cs="Arial"/>
                                <w:sz w:val="20"/>
                              </w:rPr>
                              <w:t xml:space="preserve"> </w:t>
                            </w:r>
                            <w:r w:rsidRPr="00EA0125">
                              <w:rPr>
                                <w:rFonts w:cs="Arial"/>
                                <w:spacing w:val="-1"/>
                                <w:sz w:val="20"/>
                              </w:rPr>
                              <w:t>invalid</w:t>
                            </w:r>
                            <w:r w:rsidRPr="00EA0125">
                              <w:rPr>
                                <w:rFonts w:cs="Arial"/>
                                <w:sz w:val="20"/>
                              </w:rPr>
                              <w:t xml:space="preserve"> </w:t>
                            </w:r>
                            <w:r w:rsidRPr="00EA0125">
                              <w:rPr>
                                <w:rFonts w:cs="Arial"/>
                                <w:spacing w:val="-1"/>
                                <w:sz w:val="20"/>
                              </w:rPr>
                              <w:t>parameter</w:t>
                            </w:r>
                            <w:r w:rsidRPr="00EA0125">
                              <w:rPr>
                                <w:rFonts w:cs="Arial"/>
                                <w:sz w:val="20"/>
                              </w:rPr>
                              <w:t xml:space="preserve"> </w:t>
                            </w:r>
                            <w:r w:rsidRPr="00EA0125">
                              <w:rPr>
                                <w:rFonts w:cs="Arial"/>
                                <w:spacing w:val="-1"/>
                                <w:sz w:val="20"/>
                              </w:rPr>
                              <w:t>(wrong</w:t>
                            </w:r>
                            <w:r w:rsidRPr="00EA0125">
                              <w:rPr>
                                <w:rFonts w:cs="Arial"/>
                                <w:sz w:val="20"/>
                              </w:rPr>
                              <w:t xml:space="preserve"> </w:t>
                            </w:r>
                            <w:r w:rsidRPr="00EA0125">
                              <w:rPr>
                                <w:rFonts w:cs="Arial"/>
                                <w:spacing w:val="-1"/>
                                <w:sz w:val="20"/>
                              </w:rPr>
                              <w:t>parameters)</w:t>
                            </w:r>
                            <w:r w:rsidRPr="00EA0125">
                              <w:rPr>
                                <w:rFonts w:cs="Arial"/>
                                <w:spacing w:val="25"/>
                                <w:sz w:val="20"/>
                              </w:rPr>
                              <w:t xml:space="preserve"> </w:t>
                            </w:r>
                            <w:r w:rsidRPr="00EA0125">
                              <w:rPr>
                                <w:rFonts w:cs="Arial"/>
                                <w:spacing w:val="-1"/>
                                <w:sz w:val="20"/>
                              </w:rPr>
                              <w:t>S:</w:t>
                            </w:r>
                            <w:r w:rsidRPr="00EA0125">
                              <w:rPr>
                                <w:rFonts w:cs="Arial"/>
                                <w:sz w:val="20"/>
                              </w:rPr>
                              <w:t xml:space="preserve"> a</w:t>
                            </w:r>
                            <w:r w:rsidRPr="00EA0125">
                              <w:rPr>
                                <w:rFonts w:cs="Arial"/>
                                <w:spacing w:val="-1"/>
                                <w:sz w:val="20"/>
                              </w:rPr>
                              <w:t xml:space="preserve"> NO</w:t>
                            </w:r>
                            <w:r w:rsidRPr="00EA0125">
                              <w:rPr>
                                <w:rFonts w:cs="Arial"/>
                                <w:sz w:val="20"/>
                              </w:rPr>
                              <w:t xml:space="preserve"> </w:t>
                            </w:r>
                            <w:r w:rsidRPr="00EA0125">
                              <w:rPr>
                                <w:rFonts w:cs="Arial"/>
                                <w:spacing w:val="-1"/>
                                <w:sz w:val="20"/>
                              </w:rPr>
                              <w:t>application</w:t>
                            </w:r>
                            <w:r w:rsidRPr="00EA0125">
                              <w:rPr>
                                <w:rFonts w:cs="Arial"/>
                                <w:sz w:val="20"/>
                              </w:rPr>
                              <w:t xml:space="preserve"> </w:t>
                            </w:r>
                            <w:r w:rsidRPr="00EA0125">
                              <w:rPr>
                                <w:rFonts w:cs="Arial"/>
                                <w:spacing w:val="-1"/>
                                <w:sz w:val="20"/>
                              </w:rPr>
                              <w:t>error</w:t>
                            </w:r>
                            <w:r w:rsidRPr="00EA0125">
                              <w:rPr>
                                <w:rFonts w:cs="Arial"/>
                                <w:sz w:val="20"/>
                              </w:rPr>
                              <w:t xml:space="preserve"> </w:t>
                            </w:r>
                            <w:r w:rsidRPr="00EA0125">
                              <w:rPr>
                                <w:rFonts w:cs="Arial"/>
                                <w:spacing w:val="-1"/>
                                <w:sz w:val="20"/>
                              </w:rPr>
                              <w:t>(server</w:t>
                            </w:r>
                            <w:r w:rsidRPr="00EA0125">
                              <w:rPr>
                                <w:rFonts w:cs="Arial"/>
                                <w:sz w:val="20"/>
                              </w:rPr>
                              <w:t xml:space="preserve"> </w:t>
                            </w:r>
                            <w:r w:rsidRPr="00EA0125">
                              <w:rPr>
                                <w:rFonts w:cs="Arial"/>
                                <w:spacing w:val="-1"/>
                                <w:sz w:val="20"/>
                              </w:rPr>
                              <w:t>error)</w:t>
                            </w:r>
                          </w:p>
                          <w:p w14:paraId="55AB8AE3" w14:textId="77777777" w:rsidR="002F63CB" w:rsidRPr="00EA0125" w:rsidRDefault="002F63CB" w:rsidP="002F63CB">
                            <w:pPr>
                              <w:ind w:left="246" w:right="507"/>
                              <w:rPr>
                                <w:rFonts w:eastAsia="Courier New" w:cs="Arial"/>
                                <w:sz w:val="20"/>
                              </w:rPr>
                            </w:pPr>
                            <w:r w:rsidRPr="00EA0125">
                              <w:rPr>
                                <w:rFonts w:cs="Arial"/>
                                <w:spacing w:val="-1"/>
                                <w:sz w:val="20"/>
                              </w:rPr>
                              <w:t>S:</w:t>
                            </w:r>
                            <w:r w:rsidRPr="00EA0125">
                              <w:rPr>
                                <w:rFonts w:cs="Arial"/>
                                <w:sz w:val="20"/>
                              </w:rPr>
                              <w:t xml:space="preserve"> a</w:t>
                            </w:r>
                            <w:r w:rsidRPr="00EA0125">
                              <w:rPr>
                                <w:rFonts w:cs="Arial"/>
                                <w:spacing w:val="-1"/>
                                <w:sz w:val="20"/>
                              </w:rPr>
                              <w:t xml:space="preserve"> BAD</w:t>
                            </w:r>
                            <w:r w:rsidRPr="00EA0125">
                              <w:rPr>
                                <w:rFonts w:cs="Arial"/>
                                <w:sz w:val="20"/>
                              </w:rPr>
                              <w:t xml:space="preserve"> </w:t>
                            </w:r>
                            <w:r w:rsidRPr="00EA0125">
                              <w:rPr>
                                <w:rFonts w:cs="Arial"/>
                                <w:spacing w:val="-1"/>
                                <w:sz w:val="20"/>
                              </w:rPr>
                              <w:t>SETMETADATA</w:t>
                            </w:r>
                            <w:r w:rsidRPr="00EA0125">
                              <w:rPr>
                                <w:rFonts w:cs="Arial"/>
                                <w:sz w:val="20"/>
                              </w:rPr>
                              <w:t xml:space="preserve"> </w:t>
                            </w:r>
                            <w:r w:rsidRPr="00EA0125">
                              <w:rPr>
                                <w:rFonts w:cs="Arial"/>
                                <w:spacing w:val="-1"/>
                                <w:sz w:val="20"/>
                              </w:rPr>
                              <w:t>unrecognized</w:t>
                            </w:r>
                            <w:r w:rsidRPr="00EA0125">
                              <w:rPr>
                                <w:rFonts w:cs="Arial"/>
                                <w:sz w:val="20"/>
                              </w:rPr>
                              <w:t xml:space="preserve"> </w:t>
                            </w:r>
                            <w:r w:rsidRPr="00EA0125">
                              <w:rPr>
                                <w:rFonts w:cs="Arial"/>
                                <w:spacing w:val="-1"/>
                                <w:sz w:val="20"/>
                              </w:rPr>
                              <w:t>IMAP4</w:t>
                            </w:r>
                            <w:r w:rsidRPr="00EA0125">
                              <w:rPr>
                                <w:rFonts w:cs="Arial"/>
                                <w:sz w:val="20"/>
                              </w:rPr>
                              <w:t xml:space="preserve"> </w:t>
                            </w:r>
                            <w:r w:rsidRPr="00EA0125">
                              <w:rPr>
                                <w:rFonts w:cs="Arial"/>
                                <w:spacing w:val="-1"/>
                                <w:sz w:val="20"/>
                              </w:rPr>
                              <w:t>command</w:t>
                            </w:r>
                            <w:r w:rsidRPr="00EA0125">
                              <w:rPr>
                                <w:rFonts w:cs="Arial"/>
                                <w:spacing w:val="25"/>
                                <w:sz w:val="20"/>
                              </w:rPr>
                              <w:t xml:space="preserve"> </w:t>
                            </w:r>
                            <w:r w:rsidRPr="00EA0125">
                              <w:rPr>
                                <w:rFonts w:cs="Arial"/>
                                <w:spacing w:val="-1"/>
                                <w:sz w:val="20"/>
                              </w:rPr>
                              <w:t>(for</w:t>
                            </w:r>
                            <w:r w:rsidRPr="00EA0125">
                              <w:rPr>
                                <w:rFonts w:cs="Arial"/>
                                <w:sz w:val="20"/>
                              </w:rPr>
                              <w:t xml:space="preserve"> </w:t>
                            </w:r>
                            <w:r w:rsidRPr="00EA0125">
                              <w:rPr>
                                <w:rFonts w:cs="Arial"/>
                                <w:spacing w:val="-1"/>
                                <w:sz w:val="20"/>
                              </w:rPr>
                              <w:t>backward</w:t>
                            </w:r>
                            <w:r w:rsidRPr="00EA0125">
                              <w:rPr>
                                <w:rFonts w:cs="Arial"/>
                                <w:sz w:val="20"/>
                              </w:rPr>
                              <w:t xml:space="preserve"> </w:t>
                            </w:r>
                            <w:r w:rsidRPr="00EA0125">
                              <w:rPr>
                                <w:rFonts w:cs="Arial"/>
                                <w:spacing w:val="-1"/>
                                <w:sz w:val="20"/>
                              </w:rPr>
                              <w:t>compatibility</w:t>
                            </w:r>
                            <w:r w:rsidRPr="00EA0125">
                              <w:rPr>
                                <w:rFonts w:cs="Arial"/>
                                <w:sz w:val="20"/>
                              </w:rPr>
                              <w:t xml:space="preserve"> </w:t>
                            </w:r>
                            <w:r w:rsidRPr="00EA0125">
                              <w:rPr>
                                <w:rFonts w:cs="Arial"/>
                                <w:spacing w:val="-1"/>
                                <w:sz w:val="20"/>
                              </w:rPr>
                              <w:t>in</w:t>
                            </w:r>
                            <w:r w:rsidRPr="00EA0125">
                              <w:rPr>
                                <w:rFonts w:cs="Arial"/>
                                <w:sz w:val="20"/>
                              </w:rPr>
                              <w:t xml:space="preserve"> </w:t>
                            </w:r>
                            <w:r w:rsidRPr="00EA0125">
                              <w:rPr>
                                <w:rFonts w:cs="Arial"/>
                                <w:spacing w:val="-1"/>
                                <w:sz w:val="20"/>
                              </w:rPr>
                              <w:t>case</w:t>
                            </w:r>
                            <w:r w:rsidRPr="00EA0125">
                              <w:rPr>
                                <w:rFonts w:cs="Arial"/>
                                <w:sz w:val="20"/>
                              </w:rPr>
                              <w:t xml:space="preserve"> </w:t>
                            </w:r>
                            <w:r w:rsidRPr="00EA0125">
                              <w:rPr>
                                <w:rFonts w:cs="Arial"/>
                                <w:spacing w:val="-1"/>
                                <w:sz w:val="20"/>
                              </w:rPr>
                              <w:t>of</w:t>
                            </w:r>
                            <w:r w:rsidRPr="00EA0125">
                              <w:rPr>
                                <w:rFonts w:cs="Arial"/>
                                <w:sz w:val="20"/>
                              </w:rPr>
                              <w:t xml:space="preserve"> </w:t>
                            </w:r>
                            <w:r w:rsidRPr="00EA0125">
                              <w:rPr>
                                <w:rFonts w:cs="Arial"/>
                                <w:spacing w:val="-1"/>
                                <w:sz w:val="20"/>
                              </w:rPr>
                              <w:t>new</w:t>
                            </w:r>
                            <w:r w:rsidRPr="00EA0125">
                              <w:rPr>
                                <w:rFonts w:cs="Arial"/>
                                <w:sz w:val="20"/>
                              </w:rPr>
                              <w:t xml:space="preserve"> </w:t>
                            </w:r>
                            <w:r w:rsidRPr="00EA0125">
                              <w:rPr>
                                <w:rFonts w:cs="Arial"/>
                                <w:spacing w:val="-1"/>
                                <w:sz w:val="20"/>
                              </w:rPr>
                              <w:t>client</w:t>
                            </w:r>
                            <w:r w:rsidRPr="00EA0125">
                              <w:rPr>
                                <w:rFonts w:cs="Arial"/>
                                <w:spacing w:val="27"/>
                                <w:sz w:val="20"/>
                              </w:rPr>
                              <w:t xml:space="preserve"> </w:t>
                            </w:r>
                            <w:r w:rsidRPr="00EA0125">
                              <w:rPr>
                                <w:rFonts w:cs="Arial"/>
                                <w:spacing w:val="-1"/>
                                <w:sz w:val="20"/>
                              </w:rPr>
                              <w:t>working</w:t>
                            </w:r>
                            <w:r w:rsidRPr="00EA0125">
                              <w:rPr>
                                <w:rFonts w:cs="Arial"/>
                                <w:sz w:val="20"/>
                              </w:rPr>
                              <w:t xml:space="preserve"> </w:t>
                            </w:r>
                            <w:r w:rsidRPr="00EA0125">
                              <w:rPr>
                                <w:rFonts w:cs="Arial"/>
                                <w:spacing w:val="-1"/>
                                <w:sz w:val="20"/>
                              </w:rPr>
                              <w:t>against</w:t>
                            </w:r>
                            <w:r w:rsidRPr="00EA0125">
                              <w:rPr>
                                <w:rFonts w:cs="Arial"/>
                                <w:sz w:val="20"/>
                              </w:rPr>
                              <w:t xml:space="preserve"> </w:t>
                            </w:r>
                            <w:r w:rsidRPr="00EA0125">
                              <w:rPr>
                                <w:rFonts w:cs="Arial"/>
                                <w:spacing w:val="-1"/>
                                <w:sz w:val="20"/>
                              </w:rPr>
                              <w:t>old</w:t>
                            </w:r>
                            <w:r w:rsidRPr="00EA0125">
                              <w:rPr>
                                <w:rFonts w:cs="Arial"/>
                                <w:sz w:val="20"/>
                              </w:rPr>
                              <w:t xml:space="preserve"> </w:t>
                            </w:r>
                            <w:r w:rsidRPr="00EA0125">
                              <w:rPr>
                                <w:rFonts w:cs="Arial"/>
                                <w:spacing w:val="-1"/>
                                <w:sz w:val="20"/>
                              </w:rPr>
                              <w:t>server)</w:t>
                            </w:r>
                          </w:p>
                        </w:txbxContent>
                      </wps:txbx>
                      <wps:bodyPr rot="0" vert="horz" wrap="square" lIns="0" tIns="0" rIns="0" bIns="0" anchor="t" anchorCtr="0" upright="1">
                        <a:noAutofit/>
                      </wps:bodyPr>
                    </wps:wsp>
                  </a:graphicData>
                </a:graphic>
              </wp:inline>
            </w:drawing>
          </mc:Choice>
          <mc:Fallback>
            <w:pict>
              <v:shape w14:anchorId="3191C61B" id="Text Box 23" o:spid="_x0000_s1044" type="#_x0000_t202" style="width:439.2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9UzfwIAAAkFAAAOAAAAZHJzL2Uyb0RvYy54bWysVMtu2zAQvBfoPxC8O5Ic+REhcpBadlEg&#10;fQBJP4AmKYsoRbIkbSkt+u9dUpaTNJeiqA7Sio/hzO4sr2/6VqIjt05oVeLsIsWIK6qZUPsSf33Y&#10;TpYYOU8UI1IrXuJH7vDN6u2b684UfKobLRm3CECUKzpT4sZ7UySJow1vibvQhiuYrLVtiYdfu0+Y&#10;JR2gtzKZpuk86bRlxmrKnYPRapjEq4hf15z6z3XtuEeyxMDNx7eN7114J6trUuwtMY2gJxrkH1i0&#10;RCg49AxVEU/QwYpXUK2gVjtd+wuq20TXtaA8agA1WfqHmvuGGB61QHKcOafJ/T9Y+un4xSLBSjy9&#10;xEiRFmr0wHuP3ukewRDkpzOugGX3Bhb6HsahzlGrM3eafnNI6XVD1J7fWqu7hhMG/LKwM3m2dcBx&#10;AWTXfdQMziEHryNQX9s2JA/SgQAd6vR4rk3gQmFwNlssljlMUZjL8nyxTGP1ElKM2411/j3XLQpB&#10;iS0UP8KT453zgQ4pxiXhNKW3QspoAKlQV+LF5Xw+CNNSsDAZljm7362lRUcSLBSfqA1mni9rhQcj&#10;S9GWGJjBM1grpGOjWDzFEyGHGJhIFcBBHXA7RYNhfl6lV5vlZplP8ul8M8nTqprcbtf5ZL7NFrPq&#10;slqvq+xX4JnlRSMY4ypQHc2b5X9njlMbDbY72/eFpBfKt/F5rTx5SSNmGVSN36gu+iCUfjCB73d9&#10;tNwswAWP7DR7BGNYPfQn3CcQNNr+wKiD3iyx+34glmMkPygwV2jkMbBjsBsDoihsLbHHaAjXfmj4&#10;g7Fi3wDyYF+lb8GAtYjWeGJxsi30W9RwuhtCQz//j6uebrDVbwAAAP//AwBQSwMEFAAGAAgAAAAh&#10;AB0+ARDcAAAABQEAAA8AAABkcnMvZG93bnJldi54bWxMj0FLw0AQhe+C/2EZwZvdbSg1xmyKCIIH&#10;oVq9eJtmxySYnQ3Z3TTtr3f1Yi8Dj/d475tyM9teTDT6zrGG5UKBIK6d6bjR8PH+dJOD8AHZYO+Y&#10;NBzJw6a6vCixMO7AbzTtQiNSCfsCNbQhDIWUvm7Jol+4gTh5X260GJIcG2lGPKRy28tMqbW02HFa&#10;aHGgx5bq7120GmKMn9s7RTKeli94ep1Wx+36Wevrq/nhHkSgOfyH4Rc/oUOVmPYusvGi15AeCX83&#10;efltvgKx15BluQJZlfKcvvoBAAD//wMAUEsBAi0AFAAGAAgAAAAhALaDOJL+AAAA4QEAABMAAAAA&#10;AAAAAAAAAAAAAAAAAFtDb250ZW50X1R5cGVzXS54bWxQSwECLQAUAAYACAAAACEAOP0h/9YAAACU&#10;AQAACwAAAAAAAAAAAAAAAAAvAQAAX3JlbHMvLnJlbHNQSwECLQAUAAYACAAAACEA4TPVM38CAAAJ&#10;BQAADgAAAAAAAAAAAAAAAAAuAgAAZHJzL2Uyb0RvYy54bWxQSwECLQAUAAYACAAAACEAHT4BENwA&#10;AAAFAQAADwAAAAAAAAAAAAAAAADZBAAAZHJzL2Rvd25yZXYueG1sUEsFBgAAAAAEAAQA8wAAAOIF&#10;AAAAAA==&#10;" filled="f" strokeweight=".58pt">
                <v:textbox inset="0,0,0,0">
                  <w:txbxContent>
                    <w:p w14:paraId="0CC02C7D" w14:textId="77777777" w:rsidR="002F63CB" w:rsidRDefault="002F63CB" w:rsidP="002F63CB">
                      <w:pPr>
                        <w:spacing w:before="5" w:line="453" w:lineRule="auto"/>
                        <w:ind w:left="246" w:right="1083"/>
                        <w:rPr>
                          <w:rFonts w:cs="Arial"/>
                          <w:spacing w:val="-1"/>
                          <w:sz w:val="20"/>
                        </w:rPr>
                      </w:pPr>
                    </w:p>
                    <w:p w14:paraId="43776005" w14:textId="77777777" w:rsidR="002F63CB" w:rsidRPr="00EA0125" w:rsidRDefault="002F63CB" w:rsidP="002F63CB">
                      <w:pPr>
                        <w:spacing w:before="5" w:line="453" w:lineRule="auto"/>
                        <w:ind w:left="246" w:right="1083"/>
                        <w:rPr>
                          <w:rFonts w:eastAsia="Courier New" w:cs="Arial"/>
                          <w:sz w:val="20"/>
                        </w:rPr>
                      </w:pPr>
                      <w:r w:rsidRPr="00EA0125">
                        <w:rPr>
                          <w:rFonts w:cs="Arial"/>
                          <w:spacing w:val="-1"/>
                          <w:sz w:val="20"/>
                        </w:rPr>
                        <w:t>S:</w:t>
                      </w:r>
                      <w:r w:rsidRPr="00EA0125">
                        <w:rPr>
                          <w:rFonts w:cs="Arial"/>
                          <w:sz w:val="20"/>
                        </w:rPr>
                        <w:t xml:space="preserve"> a</w:t>
                      </w:r>
                      <w:r w:rsidRPr="00EA0125">
                        <w:rPr>
                          <w:rFonts w:cs="Arial"/>
                          <w:spacing w:val="-1"/>
                          <w:sz w:val="20"/>
                        </w:rPr>
                        <w:t xml:space="preserve"> BAD</w:t>
                      </w:r>
                      <w:r w:rsidRPr="00EA0125">
                        <w:rPr>
                          <w:rFonts w:cs="Arial"/>
                          <w:sz w:val="20"/>
                        </w:rPr>
                        <w:t xml:space="preserve"> </w:t>
                      </w:r>
                      <w:r w:rsidRPr="00EA0125">
                        <w:rPr>
                          <w:rFonts w:cs="Arial"/>
                          <w:spacing w:val="-1"/>
                          <w:sz w:val="20"/>
                        </w:rPr>
                        <w:t>invalid</w:t>
                      </w:r>
                      <w:r w:rsidRPr="00EA0125">
                        <w:rPr>
                          <w:rFonts w:cs="Arial"/>
                          <w:sz w:val="20"/>
                        </w:rPr>
                        <w:t xml:space="preserve"> </w:t>
                      </w:r>
                      <w:r w:rsidRPr="00EA0125">
                        <w:rPr>
                          <w:rFonts w:cs="Arial"/>
                          <w:spacing w:val="-1"/>
                          <w:sz w:val="20"/>
                        </w:rPr>
                        <w:t>parameter</w:t>
                      </w:r>
                      <w:r w:rsidRPr="00EA0125">
                        <w:rPr>
                          <w:rFonts w:cs="Arial"/>
                          <w:sz w:val="20"/>
                        </w:rPr>
                        <w:t xml:space="preserve"> </w:t>
                      </w:r>
                      <w:r w:rsidRPr="00EA0125">
                        <w:rPr>
                          <w:rFonts w:cs="Arial"/>
                          <w:spacing w:val="-1"/>
                          <w:sz w:val="20"/>
                        </w:rPr>
                        <w:t>(wrong</w:t>
                      </w:r>
                      <w:r w:rsidRPr="00EA0125">
                        <w:rPr>
                          <w:rFonts w:cs="Arial"/>
                          <w:sz w:val="20"/>
                        </w:rPr>
                        <w:t xml:space="preserve"> </w:t>
                      </w:r>
                      <w:r w:rsidRPr="00EA0125">
                        <w:rPr>
                          <w:rFonts w:cs="Arial"/>
                          <w:spacing w:val="-1"/>
                          <w:sz w:val="20"/>
                        </w:rPr>
                        <w:t>parameters)</w:t>
                      </w:r>
                      <w:r w:rsidRPr="00EA0125">
                        <w:rPr>
                          <w:rFonts w:cs="Arial"/>
                          <w:spacing w:val="25"/>
                          <w:sz w:val="20"/>
                        </w:rPr>
                        <w:t xml:space="preserve"> </w:t>
                      </w:r>
                      <w:r w:rsidRPr="00EA0125">
                        <w:rPr>
                          <w:rFonts w:cs="Arial"/>
                          <w:spacing w:val="-1"/>
                          <w:sz w:val="20"/>
                        </w:rPr>
                        <w:t>S:</w:t>
                      </w:r>
                      <w:r w:rsidRPr="00EA0125">
                        <w:rPr>
                          <w:rFonts w:cs="Arial"/>
                          <w:sz w:val="20"/>
                        </w:rPr>
                        <w:t xml:space="preserve"> a</w:t>
                      </w:r>
                      <w:r w:rsidRPr="00EA0125">
                        <w:rPr>
                          <w:rFonts w:cs="Arial"/>
                          <w:spacing w:val="-1"/>
                          <w:sz w:val="20"/>
                        </w:rPr>
                        <w:t xml:space="preserve"> NO</w:t>
                      </w:r>
                      <w:r w:rsidRPr="00EA0125">
                        <w:rPr>
                          <w:rFonts w:cs="Arial"/>
                          <w:sz w:val="20"/>
                        </w:rPr>
                        <w:t xml:space="preserve"> </w:t>
                      </w:r>
                      <w:r w:rsidRPr="00EA0125">
                        <w:rPr>
                          <w:rFonts w:cs="Arial"/>
                          <w:spacing w:val="-1"/>
                          <w:sz w:val="20"/>
                        </w:rPr>
                        <w:t>application</w:t>
                      </w:r>
                      <w:r w:rsidRPr="00EA0125">
                        <w:rPr>
                          <w:rFonts w:cs="Arial"/>
                          <w:sz w:val="20"/>
                        </w:rPr>
                        <w:t xml:space="preserve"> </w:t>
                      </w:r>
                      <w:r w:rsidRPr="00EA0125">
                        <w:rPr>
                          <w:rFonts w:cs="Arial"/>
                          <w:spacing w:val="-1"/>
                          <w:sz w:val="20"/>
                        </w:rPr>
                        <w:t>error</w:t>
                      </w:r>
                      <w:r w:rsidRPr="00EA0125">
                        <w:rPr>
                          <w:rFonts w:cs="Arial"/>
                          <w:sz w:val="20"/>
                        </w:rPr>
                        <w:t xml:space="preserve"> </w:t>
                      </w:r>
                      <w:r w:rsidRPr="00EA0125">
                        <w:rPr>
                          <w:rFonts w:cs="Arial"/>
                          <w:spacing w:val="-1"/>
                          <w:sz w:val="20"/>
                        </w:rPr>
                        <w:t>(server</w:t>
                      </w:r>
                      <w:r w:rsidRPr="00EA0125">
                        <w:rPr>
                          <w:rFonts w:cs="Arial"/>
                          <w:sz w:val="20"/>
                        </w:rPr>
                        <w:t xml:space="preserve"> </w:t>
                      </w:r>
                      <w:r w:rsidRPr="00EA0125">
                        <w:rPr>
                          <w:rFonts w:cs="Arial"/>
                          <w:spacing w:val="-1"/>
                          <w:sz w:val="20"/>
                        </w:rPr>
                        <w:t>error)</w:t>
                      </w:r>
                    </w:p>
                    <w:p w14:paraId="55AB8AE3" w14:textId="77777777" w:rsidR="002F63CB" w:rsidRPr="00EA0125" w:rsidRDefault="002F63CB" w:rsidP="002F63CB">
                      <w:pPr>
                        <w:ind w:left="246" w:right="507"/>
                        <w:rPr>
                          <w:rFonts w:eastAsia="Courier New" w:cs="Arial"/>
                          <w:sz w:val="20"/>
                        </w:rPr>
                      </w:pPr>
                      <w:r w:rsidRPr="00EA0125">
                        <w:rPr>
                          <w:rFonts w:cs="Arial"/>
                          <w:spacing w:val="-1"/>
                          <w:sz w:val="20"/>
                        </w:rPr>
                        <w:t>S:</w:t>
                      </w:r>
                      <w:r w:rsidRPr="00EA0125">
                        <w:rPr>
                          <w:rFonts w:cs="Arial"/>
                          <w:sz w:val="20"/>
                        </w:rPr>
                        <w:t xml:space="preserve"> a</w:t>
                      </w:r>
                      <w:r w:rsidRPr="00EA0125">
                        <w:rPr>
                          <w:rFonts w:cs="Arial"/>
                          <w:spacing w:val="-1"/>
                          <w:sz w:val="20"/>
                        </w:rPr>
                        <w:t xml:space="preserve"> BAD</w:t>
                      </w:r>
                      <w:r w:rsidRPr="00EA0125">
                        <w:rPr>
                          <w:rFonts w:cs="Arial"/>
                          <w:sz w:val="20"/>
                        </w:rPr>
                        <w:t xml:space="preserve"> </w:t>
                      </w:r>
                      <w:r w:rsidRPr="00EA0125">
                        <w:rPr>
                          <w:rFonts w:cs="Arial"/>
                          <w:spacing w:val="-1"/>
                          <w:sz w:val="20"/>
                        </w:rPr>
                        <w:t>SETMETADATA</w:t>
                      </w:r>
                      <w:r w:rsidRPr="00EA0125">
                        <w:rPr>
                          <w:rFonts w:cs="Arial"/>
                          <w:sz w:val="20"/>
                        </w:rPr>
                        <w:t xml:space="preserve"> </w:t>
                      </w:r>
                      <w:r w:rsidRPr="00EA0125">
                        <w:rPr>
                          <w:rFonts w:cs="Arial"/>
                          <w:spacing w:val="-1"/>
                          <w:sz w:val="20"/>
                        </w:rPr>
                        <w:t>unrecognized</w:t>
                      </w:r>
                      <w:r w:rsidRPr="00EA0125">
                        <w:rPr>
                          <w:rFonts w:cs="Arial"/>
                          <w:sz w:val="20"/>
                        </w:rPr>
                        <w:t xml:space="preserve"> </w:t>
                      </w:r>
                      <w:r w:rsidRPr="00EA0125">
                        <w:rPr>
                          <w:rFonts w:cs="Arial"/>
                          <w:spacing w:val="-1"/>
                          <w:sz w:val="20"/>
                        </w:rPr>
                        <w:t>IMAP4</w:t>
                      </w:r>
                      <w:r w:rsidRPr="00EA0125">
                        <w:rPr>
                          <w:rFonts w:cs="Arial"/>
                          <w:sz w:val="20"/>
                        </w:rPr>
                        <w:t xml:space="preserve"> </w:t>
                      </w:r>
                      <w:r w:rsidRPr="00EA0125">
                        <w:rPr>
                          <w:rFonts w:cs="Arial"/>
                          <w:spacing w:val="-1"/>
                          <w:sz w:val="20"/>
                        </w:rPr>
                        <w:t>command</w:t>
                      </w:r>
                      <w:r w:rsidRPr="00EA0125">
                        <w:rPr>
                          <w:rFonts w:cs="Arial"/>
                          <w:spacing w:val="25"/>
                          <w:sz w:val="20"/>
                        </w:rPr>
                        <w:t xml:space="preserve"> </w:t>
                      </w:r>
                      <w:r w:rsidRPr="00EA0125">
                        <w:rPr>
                          <w:rFonts w:cs="Arial"/>
                          <w:spacing w:val="-1"/>
                          <w:sz w:val="20"/>
                        </w:rPr>
                        <w:t>(for</w:t>
                      </w:r>
                      <w:r w:rsidRPr="00EA0125">
                        <w:rPr>
                          <w:rFonts w:cs="Arial"/>
                          <w:sz w:val="20"/>
                        </w:rPr>
                        <w:t xml:space="preserve"> </w:t>
                      </w:r>
                      <w:r w:rsidRPr="00EA0125">
                        <w:rPr>
                          <w:rFonts w:cs="Arial"/>
                          <w:spacing w:val="-1"/>
                          <w:sz w:val="20"/>
                        </w:rPr>
                        <w:t>backward</w:t>
                      </w:r>
                      <w:r w:rsidRPr="00EA0125">
                        <w:rPr>
                          <w:rFonts w:cs="Arial"/>
                          <w:sz w:val="20"/>
                        </w:rPr>
                        <w:t xml:space="preserve"> </w:t>
                      </w:r>
                      <w:r w:rsidRPr="00EA0125">
                        <w:rPr>
                          <w:rFonts w:cs="Arial"/>
                          <w:spacing w:val="-1"/>
                          <w:sz w:val="20"/>
                        </w:rPr>
                        <w:t>compatibility</w:t>
                      </w:r>
                      <w:r w:rsidRPr="00EA0125">
                        <w:rPr>
                          <w:rFonts w:cs="Arial"/>
                          <w:sz w:val="20"/>
                        </w:rPr>
                        <w:t xml:space="preserve"> </w:t>
                      </w:r>
                      <w:r w:rsidRPr="00EA0125">
                        <w:rPr>
                          <w:rFonts w:cs="Arial"/>
                          <w:spacing w:val="-1"/>
                          <w:sz w:val="20"/>
                        </w:rPr>
                        <w:t>in</w:t>
                      </w:r>
                      <w:r w:rsidRPr="00EA0125">
                        <w:rPr>
                          <w:rFonts w:cs="Arial"/>
                          <w:sz w:val="20"/>
                        </w:rPr>
                        <w:t xml:space="preserve"> </w:t>
                      </w:r>
                      <w:r w:rsidRPr="00EA0125">
                        <w:rPr>
                          <w:rFonts w:cs="Arial"/>
                          <w:spacing w:val="-1"/>
                          <w:sz w:val="20"/>
                        </w:rPr>
                        <w:t>case</w:t>
                      </w:r>
                      <w:r w:rsidRPr="00EA0125">
                        <w:rPr>
                          <w:rFonts w:cs="Arial"/>
                          <w:sz w:val="20"/>
                        </w:rPr>
                        <w:t xml:space="preserve"> </w:t>
                      </w:r>
                      <w:r w:rsidRPr="00EA0125">
                        <w:rPr>
                          <w:rFonts w:cs="Arial"/>
                          <w:spacing w:val="-1"/>
                          <w:sz w:val="20"/>
                        </w:rPr>
                        <w:t>of</w:t>
                      </w:r>
                      <w:r w:rsidRPr="00EA0125">
                        <w:rPr>
                          <w:rFonts w:cs="Arial"/>
                          <w:sz w:val="20"/>
                        </w:rPr>
                        <w:t xml:space="preserve"> </w:t>
                      </w:r>
                      <w:r w:rsidRPr="00EA0125">
                        <w:rPr>
                          <w:rFonts w:cs="Arial"/>
                          <w:spacing w:val="-1"/>
                          <w:sz w:val="20"/>
                        </w:rPr>
                        <w:t>new</w:t>
                      </w:r>
                      <w:r w:rsidRPr="00EA0125">
                        <w:rPr>
                          <w:rFonts w:cs="Arial"/>
                          <w:sz w:val="20"/>
                        </w:rPr>
                        <w:t xml:space="preserve"> </w:t>
                      </w:r>
                      <w:r w:rsidRPr="00EA0125">
                        <w:rPr>
                          <w:rFonts w:cs="Arial"/>
                          <w:spacing w:val="-1"/>
                          <w:sz w:val="20"/>
                        </w:rPr>
                        <w:t>client</w:t>
                      </w:r>
                      <w:r w:rsidRPr="00EA0125">
                        <w:rPr>
                          <w:rFonts w:cs="Arial"/>
                          <w:spacing w:val="27"/>
                          <w:sz w:val="20"/>
                        </w:rPr>
                        <w:t xml:space="preserve"> </w:t>
                      </w:r>
                      <w:r w:rsidRPr="00EA0125">
                        <w:rPr>
                          <w:rFonts w:cs="Arial"/>
                          <w:spacing w:val="-1"/>
                          <w:sz w:val="20"/>
                        </w:rPr>
                        <w:t>working</w:t>
                      </w:r>
                      <w:r w:rsidRPr="00EA0125">
                        <w:rPr>
                          <w:rFonts w:cs="Arial"/>
                          <w:sz w:val="20"/>
                        </w:rPr>
                        <w:t xml:space="preserve"> </w:t>
                      </w:r>
                      <w:r w:rsidRPr="00EA0125">
                        <w:rPr>
                          <w:rFonts w:cs="Arial"/>
                          <w:spacing w:val="-1"/>
                          <w:sz w:val="20"/>
                        </w:rPr>
                        <w:t>against</w:t>
                      </w:r>
                      <w:r w:rsidRPr="00EA0125">
                        <w:rPr>
                          <w:rFonts w:cs="Arial"/>
                          <w:sz w:val="20"/>
                        </w:rPr>
                        <w:t xml:space="preserve"> </w:t>
                      </w:r>
                      <w:r w:rsidRPr="00EA0125">
                        <w:rPr>
                          <w:rFonts w:cs="Arial"/>
                          <w:spacing w:val="-1"/>
                          <w:sz w:val="20"/>
                        </w:rPr>
                        <w:t>old</w:t>
                      </w:r>
                      <w:r w:rsidRPr="00EA0125">
                        <w:rPr>
                          <w:rFonts w:cs="Arial"/>
                          <w:sz w:val="20"/>
                        </w:rPr>
                        <w:t xml:space="preserve"> </w:t>
                      </w:r>
                      <w:r w:rsidRPr="00EA0125">
                        <w:rPr>
                          <w:rFonts w:cs="Arial"/>
                          <w:spacing w:val="-1"/>
                          <w:sz w:val="20"/>
                        </w:rPr>
                        <w:t>server)</w:t>
                      </w:r>
                    </w:p>
                  </w:txbxContent>
                </v:textbox>
                <w10:anchorlock/>
              </v:shape>
            </w:pict>
          </mc:Fallback>
        </mc:AlternateContent>
      </w:r>
    </w:p>
    <w:p w14:paraId="19B57C05" w14:textId="77777777" w:rsidR="002F63CB" w:rsidRDefault="002F63CB" w:rsidP="002F63CB">
      <w:pPr>
        <w:pStyle w:val="Heading4"/>
        <w:ind w:left="2154"/>
      </w:pPr>
      <w:r>
        <w:t>Starttls</w:t>
      </w:r>
    </w:p>
    <w:p w14:paraId="62639AF0" w14:textId="77777777" w:rsidR="002F63CB" w:rsidRDefault="002F63CB" w:rsidP="002F63CB">
      <w:pPr>
        <w:pStyle w:val="NormalParagraph"/>
        <w:rPr>
          <w:lang w:eastAsia="de-DE"/>
        </w:rPr>
      </w:pPr>
      <w:r w:rsidRPr="00EA0125">
        <w:rPr>
          <w:lang w:eastAsia="de-DE"/>
        </w:rPr>
        <w:t>The</w:t>
      </w:r>
      <w:r>
        <w:rPr>
          <w:lang w:eastAsia="de-DE"/>
        </w:rPr>
        <w:t xml:space="preserve"> </w:t>
      </w:r>
      <w:r w:rsidRPr="00EA0125">
        <w:rPr>
          <w:lang w:eastAsia="de-DE"/>
        </w:rPr>
        <w:t>VVM</w:t>
      </w:r>
      <w:r>
        <w:rPr>
          <w:lang w:eastAsia="de-DE"/>
        </w:rPr>
        <w:t xml:space="preserve"> </w:t>
      </w:r>
      <w:r w:rsidRPr="00EA0125">
        <w:rPr>
          <w:lang w:eastAsia="de-DE"/>
        </w:rPr>
        <w:t>service</w:t>
      </w:r>
      <w:r>
        <w:rPr>
          <w:lang w:eastAsia="de-DE"/>
        </w:rPr>
        <w:t xml:space="preserve"> </w:t>
      </w:r>
      <w:r w:rsidRPr="00EA0125">
        <w:rPr>
          <w:lang w:eastAsia="de-DE"/>
        </w:rPr>
        <w:t>supports</w:t>
      </w:r>
      <w:r>
        <w:rPr>
          <w:lang w:eastAsia="de-DE"/>
        </w:rPr>
        <w:t xml:space="preserve"> </w:t>
      </w:r>
      <w:r w:rsidRPr="00EA0125">
        <w:rPr>
          <w:lang w:eastAsia="de-DE"/>
        </w:rPr>
        <w:t>the</w:t>
      </w:r>
      <w:r>
        <w:rPr>
          <w:lang w:eastAsia="de-DE"/>
        </w:rPr>
        <w:t xml:space="preserve"> </w:t>
      </w:r>
      <w:r w:rsidRPr="00EA0125">
        <w:rPr>
          <w:lang w:eastAsia="de-DE"/>
        </w:rPr>
        <w:t>STARTTLS</w:t>
      </w:r>
      <w:r>
        <w:rPr>
          <w:lang w:eastAsia="de-DE"/>
        </w:rPr>
        <w:t xml:space="preserve"> </w:t>
      </w:r>
      <w:r w:rsidRPr="00EA0125">
        <w:rPr>
          <w:lang w:eastAsia="de-DE"/>
        </w:rPr>
        <w:t>command,</w:t>
      </w:r>
      <w:r>
        <w:rPr>
          <w:lang w:eastAsia="de-DE"/>
        </w:rPr>
        <w:t xml:space="preserve"> </w:t>
      </w:r>
      <w:r w:rsidRPr="00EA0125">
        <w:rPr>
          <w:lang w:eastAsia="de-DE"/>
        </w:rPr>
        <w:t>as</w:t>
      </w:r>
      <w:r>
        <w:rPr>
          <w:lang w:eastAsia="de-DE"/>
        </w:rPr>
        <w:t xml:space="preserve"> </w:t>
      </w:r>
      <w:r w:rsidRPr="00EA0125">
        <w:rPr>
          <w:lang w:eastAsia="de-DE"/>
        </w:rPr>
        <w:t>described</w:t>
      </w:r>
      <w:r>
        <w:rPr>
          <w:lang w:eastAsia="de-DE"/>
        </w:rPr>
        <w:t xml:space="preserve"> </w:t>
      </w:r>
      <w:r w:rsidRPr="00EA0125">
        <w:rPr>
          <w:lang w:eastAsia="de-DE"/>
        </w:rPr>
        <w:t>in RFC3501.</w:t>
      </w:r>
    </w:p>
    <w:p w14:paraId="223BE233" w14:textId="77777777" w:rsidR="002F63CB" w:rsidRDefault="002F63CB" w:rsidP="002F63CB">
      <w:pPr>
        <w:pStyle w:val="Heading4"/>
        <w:ind w:left="2154"/>
      </w:pPr>
      <w:r>
        <w:t>Status</w:t>
      </w:r>
    </w:p>
    <w:p w14:paraId="6E617F6A" w14:textId="77777777" w:rsidR="002F63CB" w:rsidRDefault="002F63CB" w:rsidP="002F63CB">
      <w:pPr>
        <w:pStyle w:val="NormalParagraph"/>
        <w:jc w:val="both"/>
        <w:rPr>
          <w:lang w:eastAsia="de-DE"/>
        </w:rPr>
      </w:pPr>
      <w:r>
        <w:rPr>
          <w:lang w:eastAsia="de-DE"/>
        </w:rPr>
        <w:t>The VVM service supports the STATUS command, as described in RFC3501.</w:t>
      </w:r>
    </w:p>
    <w:p w14:paraId="2D61EAE3" w14:textId="77777777" w:rsidR="002F63CB" w:rsidRDefault="002F63CB" w:rsidP="002F63CB">
      <w:pPr>
        <w:pStyle w:val="NormalParagraph"/>
        <w:jc w:val="both"/>
        <w:rPr>
          <w:lang w:eastAsia="de-DE"/>
        </w:rPr>
      </w:pPr>
      <w:r>
        <w:rPr>
          <w:lang w:eastAsia="de-DE"/>
        </w:rPr>
        <w:t>The client application must not perform the STATUS command on the Greetings folder. The VVM server synchronises the greetings in the Greetings folder with the greeting in the TUI storage upon a SELECT Greetings command. If the STATUS command is performed on the greeting folder, the system returns the following error message:</w:t>
      </w:r>
    </w:p>
    <w:p w14:paraId="207CD72A" w14:textId="77777777" w:rsidR="002F63CB" w:rsidRPr="001C6FA8" w:rsidRDefault="002F63CB" w:rsidP="002F63CB">
      <w:pPr>
        <w:pStyle w:val="NormalParagraph"/>
        <w:rPr>
          <w:b/>
          <w:i/>
        </w:rPr>
      </w:pPr>
      <w:r w:rsidRPr="001C6FA8">
        <w:rPr>
          <w:b/>
          <w:i/>
        </w:rPr>
        <w:t>No command not allowed</w:t>
      </w:r>
    </w:p>
    <w:p w14:paraId="705731C8" w14:textId="77777777" w:rsidR="002F63CB" w:rsidRDefault="002F63CB" w:rsidP="002F63CB">
      <w:pPr>
        <w:pStyle w:val="Heading4"/>
        <w:ind w:left="2154"/>
      </w:pPr>
      <w:r>
        <w:t>Supported IMAP4 Flags</w:t>
      </w:r>
    </w:p>
    <w:p w14:paraId="5C1DC974" w14:textId="77777777" w:rsidR="002F63CB" w:rsidRDefault="002F63CB" w:rsidP="002F63CB">
      <w:pPr>
        <w:pStyle w:val="NormalParagraph"/>
        <w:rPr>
          <w:lang w:eastAsia="de-DE"/>
        </w:rPr>
      </w:pPr>
      <w:r>
        <w:rPr>
          <w:lang w:eastAsia="de-DE"/>
        </w:rPr>
        <w:t>The following standard IMAP4 flags are supported by the VVM service:</w:t>
      </w:r>
    </w:p>
    <w:p w14:paraId="7DC65475" w14:textId="77777777" w:rsidR="002F63CB" w:rsidRDefault="002F63CB" w:rsidP="002F63CB">
      <w:pPr>
        <w:pStyle w:val="NormalParagraph"/>
        <w:numPr>
          <w:ilvl w:val="0"/>
          <w:numId w:val="22"/>
        </w:numPr>
        <w:rPr>
          <w:lang w:eastAsia="de-DE"/>
        </w:rPr>
      </w:pPr>
      <w:r w:rsidRPr="00502987">
        <w:rPr>
          <w:b/>
          <w:lang w:eastAsia="de-DE"/>
        </w:rPr>
        <w:t>\Seen:</w:t>
      </w:r>
      <w:r>
        <w:rPr>
          <w:lang w:eastAsia="de-DE"/>
        </w:rPr>
        <w:t xml:space="preserve"> Indicates that the message was played</w:t>
      </w:r>
    </w:p>
    <w:p w14:paraId="3CA30D3B" w14:textId="77777777" w:rsidR="002F63CB" w:rsidRDefault="002F63CB" w:rsidP="002F63CB">
      <w:pPr>
        <w:pStyle w:val="NormalParagraph"/>
        <w:numPr>
          <w:ilvl w:val="0"/>
          <w:numId w:val="22"/>
        </w:numPr>
        <w:rPr>
          <w:lang w:eastAsia="de-DE"/>
        </w:rPr>
      </w:pPr>
      <w:r w:rsidRPr="00502987">
        <w:rPr>
          <w:b/>
          <w:lang w:eastAsia="de-DE"/>
        </w:rPr>
        <w:t>\Deleted:</w:t>
      </w:r>
      <w:r>
        <w:rPr>
          <w:lang w:eastAsia="de-DE"/>
        </w:rPr>
        <w:t xml:space="preserve"> Indicates that the message was deleted</w:t>
      </w:r>
    </w:p>
    <w:p w14:paraId="563F6CAB" w14:textId="77777777" w:rsidR="002F63CB" w:rsidRDefault="002F63CB" w:rsidP="002F63CB">
      <w:pPr>
        <w:pStyle w:val="NormalParagraph"/>
        <w:numPr>
          <w:ilvl w:val="0"/>
          <w:numId w:val="22"/>
        </w:numPr>
        <w:rPr>
          <w:lang w:eastAsia="de-DE"/>
        </w:rPr>
      </w:pPr>
      <w:r w:rsidRPr="00502987">
        <w:rPr>
          <w:b/>
          <w:lang w:eastAsia="de-DE"/>
        </w:rPr>
        <w:t>\Recent:</w:t>
      </w:r>
      <w:r>
        <w:rPr>
          <w:lang w:eastAsia="de-DE"/>
        </w:rPr>
        <w:t xml:space="preserve"> Indicates that the message is "recently" arrived in this mailbox</w:t>
      </w:r>
    </w:p>
    <w:p w14:paraId="5A38CCF6" w14:textId="77777777" w:rsidR="002F63CB" w:rsidRDefault="002F63CB" w:rsidP="002F63CB">
      <w:pPr>
        <w:pStyle w:val="NormalParagraph"/>
        <w:rPr>
          <w:lang w:eastAsia="de-DE"/>
        </w:rPr>
      </w:pPr>
      <w:r>
        <w:rPr>
          <w:lang w:eastAsia="de-DE"/>
        </w:rPr>
        <w:t xml:space="preserve">Note: Other standard or non-standard IMAP4 flags, must not be set by the client, except for the $CNS-Greeting-On </w:t>
      </w:r>
      <w:r w:rsidRPr="002763D6">
        <w:rPr>
          <w:lang w:eastAsia="de-DE"/>
        </w:rPr>
        <w:t xml:space="preserve">flag (see section </w:t>
      </w:r>
      <w:r w:rsidRPr="002763D6">
        <w:rPr>
          <w:lang w:eastAsia="de-DE"/>
        </w:rPr>
        <w:fldChar w:fldCharType="begin"/>
      </w:r>
      <w:r w:rsidRPr="002763D6">
        <w:rPr>
          <w:lang w:eastAsia="de-DE"/>
        </w:rPr>
        <w:instrText xml:space="preserve"> REF _Ref28676451 \r  \* MERGEFORMAT </w:instrText>
      </w:r>
      <w:r w:rsidRPr="002763D6">
        <w:rPr>
          <w:lang w:eastAsia="de-DE"/>
        </w:rPr>
        <w:fldChar w:fldCharType="separate"/>
      </w:r>
      <w:r>
        <w:rPr>
          <w:lang w:eastAsia="de-DE"/>
        </w:rPr>
        <w:t>2.6</w:t>
      </w:r>
      <w:r w:rsidRPr="002763D6">
        <w:rPr>
          <w:lang w:eastAsia="de-DE"/>
        </w:rPr>
        <w:fldChar w:fldCharType="end"/>
      </w:r>
      <w:r w:rsidRPr="002763D6">
        <w:rPr>
          <w:lang w:eastAsia="de-DE"/>
        </w:rPr>
        <w:t xml:space="preserve"> ).</w:t>
      </w:r>
    </w:p>
    <w:p w14:paraId="501BE856" w14:textId="77777777" w:rsidR="002F63CB" w:rsidRDefault="002F63CB" w:rsidP="002F63CB">
      <w:pPr>
        <w:pStyle w:val="NormalParagraph"/>
        <w:rPr>
          <w:lang w:eastAsia="de-DE"/>
        </w:rPr>
      </w:pPr>
      <w:r>
        <w:rPr>
          <w:lang w:eastAsia="de-DE"/>
        </w:rPr>
        <w:t>If non-supported flags are set by the client, the system returns the following error message:</w:t>
      </w:r>
    </w:p>
    <w:p w14:paraId="59AD0574" w14:textId="77777777" w:rsidR="002F63CB" w:rsidRPr="001C6FA8" w:rsidRDefault="002F63CB" w:rsidP="002F63CB">
      <w:pPr>
        <w:pStyle w:val="NormalParagraph"/>
        <w:rPr>
          <w:b/>
          <w:i/>
        </w:rPr>
      </w:pPr>
      <w:r w:rsidRPr="001C6FA8">
        <w:rPr>
          <w:b/>
          <w:i/>
        </w:rPr>
        <w:t>No command not allowed</w:t>
      </w:r>
    </w:p>
    <w:p w14:paraId="5DB727A7" w14:textId="77777777" w:rsidR="002F63CB" w:rsidRDefault="002F63CB" w:rsidP="002F63CB">
      <w:pPr>
        <w:pStyle w:val="Heading3"/>
        <w:tabs>
          <w:tab w:val="clear" w:pos="851"/>
          <w:tab w:val="num" w:pos="1561"/>
        </w:tabs>
        <w:ind w:left="1561"/>
      </w:pPr>
      <w:bookmarkStart w:id="55" w:name="_Ref28676385"/>
      <w:bookmarkStart w:id="56" w:name="_Toc28790467"/>
      <w:bookmarkStart w:id="57" w:name="_Toc32316811"/>
      <w:bookmarkStart w:id="58" w:name="_Toc35436195"/>
      <w:r>
        <w:t>Message Retrieval: Supported Message Types</w:t>
      </w:r>
      <w:bookmarkEnd w:id="55"/>
      <w:bookmarkEnd w:id="56"/>
      <w:bookmarkEnd w:id="57"/>
      <w:bookmarkEnd w:id="58"/>
    </w:p>
    <w:p w14:paraId="56791CD0" w14:textId="77777777" w:rsidR="002F63CB" w:rsidRDefault="002F63CB" w:rsidP="002F63CB">
      <w:pPr>
        <w:pStyle w:val="NormalParagraph"/>
        <w:rPr>
          <w:lang w:eastAsia="de-DE"/>
        </w:rPr>
      </w:pPr>
      <w:r>
        <w:rPr>
          <w:lang w:eastAsia="de-DE"/>
        </w:rPr>
        <w:t>The following message types can be retrieved via the VVM service:</w:t>
      </w:r>
    </w:p>
    <w:p w14:paraId="7F534E05" w14:textId="77777777" w:rsidR="002F63CB" w:rsidRPr="00502987" w:rsidRDefault="002F63CB" w:rsidP="002F63CB">
      <w:pPr>
        <w:pStyle w:val="NormalParagraph"/>
        <w:numPr>
          <w:ilvl w:val="0"/>
          <w:numId w:val="23"/>
        </w:numPr>
        <w:rPr>
          <w:b/>
          <w:lang w:eastAsia="de-DE"/>
        </w:rPr>
      </w:pPr>
      <w:r w:rsidRPr="00502987">
        <w:rPr>
          <w:b/>
          <w:lang w:eastAsia="de-DE"/>
        </w:rPr>
        <w:t>Voice</w:t>
      </w:r>
    </w:p>
    <w:p w14:paraId="39E51CB0" w14:textId="77777777" w:rsidR="002F63CB" w:rsidRPr="00502987" w:rsidRDefault="002F63CB" w:rsidP="002F63CB">
      <w:pPr>
        <w:pStyle w:val="NormalParagraph"/>
        <w:numPr>
          <w:ilvl w:val="0"/>
          <w:numId w:val="23"/>
        </w:numPr>
        <w:rPr>
          <w:b/>
          <w:lang w:eastAsia="de-DE"/>
        </w:rPr>
      </w:pPr>
      <w:r w:rsidRPr="00502987">
        <w:rPr>
          <w:b/>
          <w:lang w:eastAsia="de-DE"/>
        </w:rPr>
        <w:t>Video</w:t>
      </w:r>
    </w:p>
    <w:p w14:paraId="258A63FB" w14:textId="77777777" w:rsidR="002F63CB" w:rsidRPr="00502987" w:rsidRDefault="002F63CB" w:rsidP="002F63CB">
      <w:pPr>
        <w:pStyle w:val="NormalParagraph"/>
        <w:numPr>
          <w:ilvl w:val="0"/>
          <w:numId w:val="23"/>
        </w:numPr>
        <w:rPr>
          <w:b/>
          <w:lang w:eastAsia="de-DE"/>
        </w:rPr>
      </w:pPr>
      <w:r w:rsidRPr="00502987">
        <w:rPr>
          <w:b/>
          <w:lang w:eastAsia="de-DE"/>
        </w:rPr>
        <w:t>Fax</w:t>
      </w:r>
    </w:p>
    <w:p w14:paraId="492A5812" w14:textId="77777777" w:rsidR="002F63CB" w:rsidRDefault="002F63CB" w:rsidP="002F63CB">
      <w:pPr>
        <w:pStyle w:val="NormalParagraph"/>
        <w:numPr>
          <w:ilvl w:val="0"/>
          <w:numId w:val="23"/>
        </w:numPr>
        <w:rPr>
          <w:lang w:eastAsia="de-DE"/>
        </w:rPr>
      </w:pPr>
      <w:r w:rsidRPr="00502987">
        <w:rPr>
          <w:b/>
          <w:lang w:eastAsia="de-DE"/>
        </w:rPr>
        <w:t>ECC (Empty Call Capture):</w:t>
      </w:r>
      <w:r>
        <w:rPr>
          <w:lang w:eastAsia="de-DE"/>
        </w:rPr>
        <w:t xml:space="preserve"> An empty voice message.</w:t>
      </w:r>
    </w:p>
    <w:p w14:paraId="788173BE" w14:textId="77777777" w:rsidR="002F63CB" w:rsidRDefault="002F63CB" w:rsidP="002F63CB">
      <w:pPr>
        <w:pStyle w:val="NormalParagraph"/>
        <w:numPr>
          <w:ilvl w:val="0"/>
          <w:numId w:val="23"/>
        </w:numPr>
        <w:rPr>
          <w:lang w:eastAsia="de-DE"/>
        </w:rPr>
      </w:pPr>
      <w:r w:rsidRPr="00502987">
        <w:rPr>
          <w:b/>
          <w:lang w:eastAsia="de-DE"/>
        </w:rPr>
        <w:t>Number Message:</w:t>
      </w:r>
      <w:r>
        <w:rPr>
          <w:lang w:eastAsia="de-DE"/>
        </w:rPr>
        <w:t xml:space="preserve"> An empty voice message including the number to which the reply is sent.</w:t>
      </w:r>
    </w:p>
    <w:p w14:paraId="19422BA0" w14:textId="77777777" w:rsidR="002F63CB" w:rsidRDefault="002F63CB" w:rsidP="002F63CB">
      <w:pPr>
        <w:pStyle w:val="NormalParagraph"/>
        <w:numPr>
          <w:ilvl w:val="0"/>
          <w:numId w:val="23"/>
        </w:numPr>
        <w:rPr>
          <w:lang w:eastAsia="de-DE"/>
        </w:rPr>
      </w:pPr>
      <w:r w:rsidRPr="00502987">
        <w:rPr>
          <w:b/>
          <w:lang w:eastAsia="de-DE"/>
        </w:rPr>
        <w:t>MDN (Message Disposition Notification):</w:t>
      </w:r>
      <w:r>
        <w:rPr>
          <w:lang w:eastAsia="de-DE"/>
        </w:rPr>
        <w:t xml:space="preserve"> A system message advising the subscriber whether the message has been displayed, deleted, dispatched, or denied</w:t>
      </w:r>
    </w:p>
    <w:p w14:paraId="1A90464F" w14:textId="77777777" w:rsidR="002F63CB" w:rsidRDefault="002F63CB" w:rsidP="002F63CB">
      <w:pPr>
        <w:pStyle w:val="NormalParagraph"/>
        <w:numPr>
          <w:ilvl w:val="0"/>
          <w:numId w:val="23"/>
        </w:numPr>
        <w:rPr>
          <w:lang w:eastAsia="de-DE"/>
        </w:rPr>
      </w:pPr>
      <w:r w:rsidRPr="00502987">
        <w:rPr>
          <w:b/>
          <w:lang w:eastAsia="de-DE"/>
        </w:rPr>
        <w:t>DSN (Delivery Status Notification):</w:t>
      </w:r>
      <w:r>
        <w:rPr>
          <w:lang w:eastAsia="de-DE"/>
        </w:rPr>
        <w:t xml:space="preserve"> A system message notifying the subscriber of the message delivery status (Delivered, Failed, or Delayed).</w:t>
      </w:r>
    </w:p>
    <w:p w14:paraId="2BE60C7B" w14:textId="77777777" w:rsidR="002F63CB" w:rsidRDefault="002F63CB" w:rsidP="002F63CB">
      <w:pPr>
        <w:pStyle w:val="NormalParagraph"/>
        <w:numPr>
          <w:ilvl w:val="0"/>
          <w:numId w:val="23"/>
        </w:numPr>
        <w:rPr>
          <w:lang w:eastAsia="de-DE"/>
        </w:rPr>
      </w:pPr>
      <w:r w:rsidRPr="00502987">
        <w:rPr>
          <w:b/>
          <w:lang w:eastAsia="de-DE"/>
        </w:rPr>
        <w:t>Infotainment:</w:t>
      </w:r>
      <w:r>
        <w:rPr>
          <w:lang w:eastAsia="de-DE"/>
        </w:rPr>
        <w:t xml:space="preserve"> A voice message deposited directly to the subscriber mailbox by an external application.</w:t>
      </w:r>
    </w:p>
    <w:p w14:paraId="3379A4F9" w14:textId="77777777" w:rsidR="002F63CB" w:rsidRDefault="002F63CB" w:rsidP="002F63CB">
      <w:pPr>
        <w:pStyle w:val="Heading3"/>
        <w:tabs>
          <w:tab w:val="clear" w:pos="851"/>
          <w:tab w:val="num" w:pos="1561"/>
        </w:tabs>
        <w:ind w:left="1561"/>
      </w:pPr>
      <w:bookmarkStart w:id="59" w:name="_Ref28676401"/>
      <w:bookmarkStart w:id="60" w:name="_Toc28790468"/>
      <w:bookmarkStart w:id="61" w:name="_Toc32316812"/>
      <w:bookmarkStart w:id="62" w:name="_Toc35436196"/>
      <w:r w:rsidRPr="00502987">
        <w:t xml:space="preserve">Message Retrieval: Supported </w:t>
      </w:r>
      <w:r>
        <w:t>Attachment Formats</w:t>
      </w:r>
      <w:bookmarkEnd w:id="59"/>
      <w:bookmarkEnd w:id="60"/>
      <w:bookmarkEnd w:id="61"/>
      <w:bookmarkEnd w:id="62"/>
    </w:p>
    <w:p w14:paraId="5CBAB993" w14:textId="77777777" w:rsidR="002F63CB" w:rsidRDefault="002F63CB" w:rsidP="002F63CB">
      <w:pPr>
        <w:pStyle w:val="NormalParagraph"/>
        <w:jc w:val="both"/>
        <w:rPr>
          <w:lang w:eastAsia="en-US" w:bidi="bn-BD"/>
        </w:rPr>
      </w:pPr>
      <w:r>
        <w:rPr>
          <w:lang w:eastAsia="en-US" w:bidi="bn-BD"/>
        </w:rPr>
        <w:t>Upon a Fetch Body command, the VVM server transcodes the message attachment to a format supported by the client. A message may have multiple attachments or components. Depending on how the TUI formats forwarded messages, a component may also encapsulate multiple components.</w:t>
      </w:r>
    </w:p>
    <w:p w14:paraId="026E236F" w14:textId="77777777" w:rsidR="002F63CB" w:rsidRDefault="002F63CB" w:rsidP="002F63CB">
      <w:pPr>
        <w:pStyle w:val="NormalParagraph"/>
        <w:rPr>
          <w:lang w:eastAsia="en-US" w:bidi="bn-BD"/>
        </w:rPr>
      </w:pPr>
      <w:r>
        <w:rPr>
          <w:lang w:eastAsia="en-US" w:bidi="bn-BD"/>
        </w:rPr>
        <w:t>All attachments are encoded in base64.</w:t>
      </w:r>
    </w:p>
    <w:p w14:paraId="5652036F" w14:textId="77777777" w:rsidR="002F63CB" w:rsidRDefault="002F63CB" w:rsidP="002F63CB">
      <w:pPr>
        <w:pStyle w:val="NormalParagraph"/>
        <w:rPr>
          <w:lang w:eastAsia="en-US" w:bidi="bn-BD"/>
        </w:rPr>
      </w:pPr>
      <w:r w:rsidRPr="003C4683">
        <w:rPr>
          <w:lang w:eastAsia="en-US" w:bidi="bn-BD"/>
        </w:rPr>
        <w:fldChar w:fldCharType="begin"/>
      </w:r>
      <w:r w:rsidRPr="003C4683">
        <w:rPr>
          <w:lang w:eastAsia="en-US" w:bidi="bn-BD"/>
        </w:rPr>
        <w:instrText xml:space="preserve"> REF _Ref28675866 \r  \* MERGEFORMAT </w:instrText>
      </w:r>
      <w:r w:rsidRPr="003C4683">
        <w:rPr>
          <w:lang w:eastAsia="en-US" w:bidi="bn-BD"/>
        </w:rPr>
        <w:fldChar w:fldCharType="separate"/>
      </w:r>
      <w:r>
        <w:rPr>
          <w:lang w:eastAsia="en-US" w:bidi="bn-BD"/>
        </w:rPr>
        <w:t>Table 8</w:t>
      </w:r>
      <w:r w:rsidRPr="003C4683">
        <w:rPr>
          <w:lang w:eastAsia="en-US" w:bidi="bn-BD"/>
        </w:rPr>
        <w:fldChar w:fldCharType="end"/>
      </w:r>
      <w:r w:rsidRPr="003C4683">
        <w:rPr>
          <w:lang w:eastAsia="en-US" w:bidi="bn-BD"/>
        </w:rPr>
        <w:t xml:space="preserve"> belo</w:t>
      </w:r>
      <w:r>
        <w:rPr>
          <w:lang w:eastAsia="en-US" w:bidi="bn-BD"/>
        </w:rPr>
        <w:t>w lists the file formats supported by the protocol.</w:t>
      </w:r>
    </w:p>
    <w:tbl>
      <w:tblPr>
        <w:tblW w:w="0" w:type="auto"/>
        <w:tblInd w:w="98" w:type="dxa"/>
        <w:tblLayout w:type="fixed"/>
        <w:tblCellMar>
          <w:left w:w="0" w:type="dxa"/>
          <w:right w:w="0" w:type="dxa"/>
        </w:tblCellMar>
        <w:tblLook w:val="01E0" w:firstRow="1" w:lastRow="1" w:firstColumn="1" w:lastColumn="1" w:noHBand="0" w:noVBand="0"/>
      </w:tblPr>
      <w:tblGrid>
        <w:gridCol w:w="2174"/>
        <w:gridCol w:w="2341"/>
        <w:gridCol w:w="4347"/>
      </w:tblGrid>
      <w:tr w:rsidR="002F63CB" w14:paraId="567F105F" w14:textId="77777777" w:rsidTr="002F63CB">
        <w:trPr>
          <w:trHeight w:hRule="exact" w:val="341"/>
          <w:tblHeader/>
        </w:trPr>
        <w:tc>
          <w:tcPr>
            <w:tcW w:w="2174" w:type="dxa"/>
            <w:tcBorders>
              <w:top w:val="single" w:sz="5" w:space="0" w:color="000000"/>
              <w:left w:val="single" w:sz="5" w:space="0" w:color="000000"/>
              <w:bottom w:val="single" w:sz="4" w:space="0" w:color="auto"/>
              <w:right w:val="single" w:sz="5" w:space="0" w:color="000000"/>
            </w:tcBorders>
            <w:shd w:val="clear" w:color="auto" w:fill="C00000"/>
          </w:tcPr>
          <w:p w14:paraId="235A9651" w14:textId="77777777" w:rsidR="002F63CB" w:rsidRPr="00502987" w:rsidRDefault="002F63CB" w:rsidP="002F63CB">
            <w:pPr>
              <w:pStyle w:val="TableParagraph"/>
              <w:spacing w:line="271" w:lineRule="exact"/>
              <w:ind w:left="102"/>
              <w:rPr>
                <w:rFonts w:ascii="Arial" w:eastAsia="Arial" w:hAnsi="Arial" w:cs="Arial"/>
              </w:rPr>
            </w:pPr>
            <w:r w:rsidRPr="00502987">
              <w:rPr>
                <w:rFonts w:ascii="Arial"/>
                <w:b/>
                <w:color w:val="FFFFFF"/>
                <w:spacing w:val="-1"/>
              </w:rPr>
              <w:t>Attachment Type</w:t>
            </w:r>
          </w:p>
        </w:tc>
        <w:tc>
          <w:tcPr>
            <w:tcW w:w="2341" w:type="dxa"/>
            <w:tcBorders>
              <w:top w:val="single" w:sz="5" w:space="0" w:color="000000"/>
              <w:left w:val="single" w:sz="5" w:space="0" w:color="000000"/>
              <w:bottom w:val="single" w:sz="4" w:space="0" w:color="auto"/>
              <w:right w:val="single" w:sz="5" w:space="0" w:color="000000"/>
            </w:tcBorders>
            <w:shd w:val="clear" w:color="auto" w:fill="C00000"/>
          </w:tcPr>
          <w:p w14:paraId="65455580" w14:textId="77777777" w:rsidR="002F63CB" w:rsidRPr="00502987" w:rsidRDefault="002F63CB" w:rsidP="002F63CB">
            <w:pPr>
              <w:pStyle w:val="TableParagraph"/>
              <w:spacing w:line="271" w:lineRule="exact"/>
              <w:ind w:left="102"/>
              <w:rPr>
                <w:rFonts w:ascii="Arial" w:eastAsia="Arial" w:hAnsi="Arial" w:cs="Arial"/>
              </w:rPr>
            </w:pPr>
            <w:r w:rsidRPr="00502987">
              <w:rPr>
                <w:rFonts w:ascii="Arial"/>
                <w:b/>
                <w:color w:val="FFFFFF"/>
              </w:rPr>
              <w:t>File</w:t>
            </w:r>
            <w:r w:rsidRPr="00502987">
              <w:rPr>
                <w:rFonts w:ascii="Arial"/>
                <w:b/>
                <w:color w:val="FFFFFF"/>
                <w:spacing w:val="1"/>
              </w:rPr>
              <w:t xml:space="preserve"> </w:t>
            </w:r>
            <w:r w:rsidRPr="00502987">
              <w:rPr>
                <w:rFonts w:ascii="Arial"/>
                <w:b/>
                <w:color w:val="FFFFFF"/>
              </w:rPr>
              <w:t>Formats</w:t>
            </w:r>
          </w:p>
        </w:tc>
        <w:tc>
          <w:tcPr>
            <w:tcW w:w="4347" w:type="dxa"/>
            <w:tcBorders>
              <w:top w:val="single" w:sz="5" w:space="0" w:color="000000"/>
              <w:left w:val="single" w:sz="5" w:space="0" w:color="000000"/>
              <w:bottom w:val="single" w:sz="5" w:space="0" w:color="000000"/>
              <w:right w:val="single" w:sz="5" w:space="0" w:color="000000"/>
            </w:tcBorders>
            <w:shd w:val="clear" w:color="auto" w:fill="C00000"/>
          </w:tcPr>
          <w:p w14:paraId="2FEDF28E" w14:textId="77777777" w:rsidR="002F63CB" w:rsidRPr="00502987" w:rsidRDefault="002F63CB" w:rsidP="002F63CB">
            <w:pPr>
              <w:pStyle w:val="TableParagraph"/>
              <w:spacing w:line="271" w:lineRule="exact"/>
              <w:ind w:left="102"/>
              <w:rPr>
                <w:rFonts w:ascii="Arial" w:eastAsia="Arial" w:hAnsi="Arial" w:cs="Arial"/>
              </w:rPr>
            </w:pPr>
            <w:r w:rsidRPr="00502987">
              <w:rPr>
                <w:rFonts w:ascii="Arial"/>
                <w:b/>
                <w:color w:val="FFFFFF"/>
                <w:spacing w:val="-1"/>
              </w:rPr>
              <w:t>MIME</w:t>
            </w:r>
            <w:r w:rsidRPr="00502987">
              <w:rPr>
                <w:rFonts w:ascii="Arial"/>
                <w:b/>
                <w:color w:val="FFFFFF"/>
              </w:rPr>
              <w:t xml:space="preserve"> </w:t>
            </w:r>
            <w:r w:rsidRPr="00502987">
              <w:rPr>
                <w:rFonts w:ascii="Arial"/>
                <w:b/>
                <w:color w:val="FFFFFF"/>
                <w:spacing w:val="-1"/>
              </w:rPr>
              <w:t>Types</w:t>
            </w:r>
          </w:p>
        </w:tc>
      </w:tr>
      <w:tr w:rsidR="002F63CB" w:rsidRPr="003C47EB" w14:paraId="2C6D5546" w14:textId="77777777" w:rsidTr="002F63CB">
        <w:trPr>
          <w:trHeight w:hRule="exact" w:val="680"/>
        </w:trPr>
        <w:tc>
          <w:tcPr>
            <w:tcW w:w="2174" w:type="dxa"/>
            <w:vMerge w:val="restart"/>
            <w:tcBorders>
              <w:top w:val="single" w:sz="4" w:space="0" w:color="auto"/>
              <w:left w:val="single" w:sz="4" w:space="0" w:color="auto"/>
              <w:bottom w:val="single" w:sz="4" w:space="0" w:color="auto"/>
              <w:right w:val="single" w:sz="4" w:space="0" w:color="auto"/>
            </w:tcBorders>
          </w:tcPr>
          <w:p w14:paraId="63A3DDBB" w14:textId="77777777" w:rsidR="002F63CB" w:rsidRPr="00502987" w:rsidRDefault="002F63CB" w:rsidP="002F63CB">
            <w:pPr>
              <w:pStyle w:val="TableParagraph"/>
              <w:ind w:left="102" w:right="750"/>
              <w:rPr>
                <w:rFonts w:ascii="Arial" w:eastAsia="Arial" w:hAnsi="Arial" w:cs="Arial"/>
                <w:sz w:val="20"/>
                <w:szCs w:val="20"/>
              </w:rPr>
            </w:pPr>
            <w:r w:rsidRPr="00502987">
              <w:rPr>
                <w:rFonts w:ascii="Arial" w:hAnsi="Arial" w:cs="Arial"/>
                <w:sz w:val="20"/>
                <w:szCs w:val="20"/>
              </w:rPr>
              <w:t xml:space="preserve">Voice </w:t>
            </w:r>
            <w:r w:rsidRPr="00502987">
              <w:rPr>
                <w:rFonts w:ascii="Arial" w:hAnsi="Arial" w:cs="Arial"/>
                <w:spacing w:val="-1"/>
                <w:sz w:val="20"/>
                <w:szCs w:val="20"/>
              </w:rPr>
              <w:t>and</w:t>
            </w:r>
            <w:r w:rsidRPr="00502987">
              <w:rPr>
                <w:rFonts w:ascii="Arial" w:hAnsi="Arial" w:cs="Arial"/>
                <w:spacing w:val="21"/>
                <w:sz w:val="20"/>
                <w:szCs w:val="20"/>
              </w:rPr>
              <w:t xml:space="preserve"> </w:t>
            </w:r>
            <w:r w:rsidRPr="00502987">
              <w:rPr>
                <w:rFonts w:ascii="Arial" w:hAnsi="Arial" w:cs="Arial"/>
                <w:sz w:val="20"/>
                <w:szCs w:val="20"/>
              </w:rPr>
              <w:t>Greeting</w:t>
            </w:r>
            <w:r w:rsidRPr="00502987">
              <w:rPr>
                <w:rFonts w:ascii="Arial" w:hAnsi="Arial" w:cs="Arial"/>
                <w:spacing w:val="21"/>
                <w:sz w:val="20"/>
                <w:szCs w:val="20"/>
              </w:rPr>
              <w:t xml:space="preserve"> </w:t>
            </w:r>
            <w:r w:rsidRPr="00502987">
              <w:rPr>
                <w:rFonts w:ascii="Arial" w:hAnsi="Arial" w:cs="Arial"/>
                <w:spacing w:val="-1"/>
                <w:sz w:val="20"/>
                <w:szCs w:val="20"/>
              </w:rPr>
              <w:t>attachments</w:t>
            </w:r>
          </w:p>
        </w:tc>
        <w:tc>
          <w:tcPr>
            <w:tcW w:w="2341" w:type="dxa"/>
            <w:tcBorders>
              <w:top w:val="single" w:sz="4" w:space="0" w:color="auto"/>
              <w:left w:val="single" w:sz="4" w:space="0" w:color="auto"/>
              <w:bottom w:val="single" w:sz="4" w:space="0" w:color="auto"/>
              <w:right w:val="single" w:sz="4" w:space="0" w:color="auto"/>
            </w:tcBorders>
          </w:tcPr>
          <w:p w14:paraId="207E4B3E" w14:textId="77777777" w:rsidR="002F63CB" w:rsidRDefault="002F63CB" w:rsidP="002F63CB">
            <w:pPr>
              <w:pStyle w:val="TableParagraph"/>
              <w:spacing w:line="271" w:lineRule="exact"/>
              <w:ind w:left="102"/>
              <w:rPr>
                <w:rFonts w:ascii="Arial" w:hAnsi="Arial" w:cs="Arial"/>
                <w:spacing w:val="-1"/>
                <w:sz w:val="20"/>
                <w:szCs w:val="20"/>
              </w:rPr>
            </w:pPr>
            <w:r w:rsidRPr="00502987">
              <w:rPr>
                <w:rFonts w:ascii="Arial" w:hAnsi="Arial" w:cs="Arial"/>
                <w:spacing w:val="-1"/>
                <w:sz w:val="20"/>
                <w:szCs w:val="20"/>
              </w:rPr>
              <w:t>AMR</w:t>
            </w:r>
            <w:r w:rsidRPr="00502987">
              <w:rPr>
                <w:rFonts w:ascii="Arial" w:hAnsi="Arial" w:cs="Arial"/>
                <w:sz w:val="20"/>
                <w:szCs w:val="20"/>
              </w:rPr>
              <w:t xml:space="preserve"> </w:t>
            </w:r>
            <w:r w:rsidRPr="00502987">
              <w:rPr>
                <w:rFonts w:ascii="Arial" w:hAnsi="Arial" w:cs="Arial"/>
                <w:spacing w:val="-1"/>
                <w:sz w:val="20"/>
                <w:szCs w:val="20"/>
              </w:rPr>
              <w:t>12200</w:t>
            </w:r>
          </w:p>
          <w:p w14:paraId="28194A1D" w14:textId="77777777" w:rsidR="002F63CB" w:rsidRDefault="002F63CB" w:rsidP="002F63CB">
            <w:pPr>
              <w:pStyle w:val="TableParagraph"/>
              <w:spacing w:line="271" w:lineRule="exact"/>
              <w:ind w:left="102"/>
              <w:rPr>
                <w:rFonts w:ascii="Arial" w:hAnsi="Arial" w:cs="Arial"/>
                <w:spacing w:val="-1"/>
                <w:sz w:val="20"/>
                <w:szCs w:val="20"/>
              </w:rPr>
            </w:pPr>
            <w:r>
              <w:rPr>
                <w:rFonts w:ascii="Arial" w:hAnsi="Arial" w:cs="Arial"/>
                <w:spacing w:val="-1"/>
                <w:sz w:val="20"/>
                <w:szCs w:val="20"/>
              </w:rPr>
              <w:t>AMR WB</w:t>
            </w:r>
          </w:p>
          <w:p w14:paraId="6D3D040A" w14:textId="77777777" w:rsidR="002F63CB" w:rsidRPr="00502987" w:rsidRDefault="002F63CB" w:rsidP="002F63CB">
            <w:pPr>
              <w:pStyle w:val="TableParagraph"/>
              <w:spacing w:line="271" w:lineRule="exact"/>
              <w:ind w:left="102"/>
              <w:rPr>
                <w:rFonts w:ascii="Arial" w:eastAsia="Arial" w:hAnsi="Arial" w:cs="Arial"/>
                <w:sz w:val="20"/>
                <w:szCs w:val="20"/>
              </w:rPr>
            </w:pPr>
          </w:p>
        </w:tc>
        <w:tc>
          <w:tcPr>
            <w:tcW w:w="4347" w:type="dxa"/>
            <w:tcBorders>
              <w:top w:val="single" w:sz="5" w:space="0" w:color="000000"/>
              <w:left w:val="single" w:sz="4" w:space="0" w:color="auto"/>
              <w:bottom w:val="single" w:sz="5" w:space="0" w:color="000000"/>
              <w:right w:val="single" w:sz="5" w:space="0" w:color="000000"/>
            </w:tcBorders>
          </w:tcPr>
          <w:p w14:paraId="58D0D4BD" w14:textId="77777777" w:rsidR="002F63CB" w:rsidRPr="00BA78F7" w:rsidRDefault="002F63CB" w:rsidP="002F63CB">
            <w:pPr>
              <w:pStyle w:val="TableParagraph"/>
              <w:spacing w:line="271" w:lineRule="exact"/>
              <w:ind w:left="102"/>
              <w:rPr>
                <w:rFonts w:ascii="Arial" w:hAnsi="Arial" w:cs="Arial"/>
                <w:spacing w:val="-1"/>
                <w:sz w:val="20"/>
                <w:szCs w:val="20"/>
                <w:lang w:val="pt-BR"/>
              </w:rPr>
            </w:pPr>
            <w:r w:rsidRPr="00BA78F7">
              <w:rPr>
                <w:rFonts w:ascii="Arial" w:hAnsi="Arial" w:cs="Arial"/>
                <w:spacing w:val="-1"/>
                <w:sz w:val="20"/>
                <w:szCs w:val="20"/>
                <w:lang w:val="pt-BR"/>
              </w:rPr>
              <w:t>audio/amr</w:t>
            </w:r>
          </w:p>
          <w:p w14:paraId="5E7E4015" w14:textId="77777777" w:rsidR="002F63CB" w:rsidRPr="00BA78F7" w:rsidRDefault="002F63CB" w:rsidP="002F63CB">
            <w:pPr>
              <w:pStyle w:val="TableParagraph"/>
              <w:spacing w:line="271" w:lineRule="exact"/>
              <w:ind w:left="102"/>
              <w:rPr>
                <w:rFonts w:ascii="Arial" w:eastAsia="Courier New" w:hAnsi="Arial" w:cs="Arial"/>
                <w:sz w:val="20"/>
                <w:szCs w:val="20"/>
                <w:lang w:val="pt-BR"/>
              </w:rPr>
            </w:pPr>
            <w:r w:rsidRPr="00BA78F7">
              <w:rPr>
                <w:rFonts w:ascii="Arial" w:hAnsi="Arial" w:cs="Arial"/>
                <w:spacing w:val="-1"/>
                <w:sz w:val="20"/>
                <w:szCs w:val="20"/>
                <w:lang w:val="pt-BR"/>
              </w:rPr>
              <w:t>audio/amr-wb</w:t>
            </w:r>
          </w:p>
        </w:tc>
      </w:tr>
      <w:tr w:rsidR="002F63CB" w14:paraId="4DE3381E" w14:textId="77777777" w:rsidTr="002F63CB">
        <w:trPr>
          <w:trHeight w:hRule="exact" w:val="564"/>
        </w:trPr>
        <w:tc>
          <w:tcPr>
            <w:tcW w:w="2174" w:type="dxa"/>
            <w:vMerge/>
            <w:tcBorders>
              <w:top w:val="single" w:sz="4" w:space="0" w:color="auto"/>
              <w:left w:val="single" w:sz="4" w:space="0" w:color="auto"/>
              <w:bottom w:val="single" w:sz="4" w:space="0" w:color="auto"/>
              <w:right w:val="single" w:sz="4" w:space="0" w:color="auto"/>
            </w:tcBorders>
          </w:tcPr>
          <w:p w14:paraId="796D2AA1" w14:textId="77777777" w:rsidR="002F63CB" w:rsidRPr="00781832" w:rsidRDefault="002F63CB" w:rsidP="002F63CB">
            <w:pPr>
              <w:rPr>
                <w:rFonts w:cs="Arial"/>
                <w:sz w:val="20"/>
                <w:lang w:val="pt-BR"/>
              </w:rPr>
            </w:pPr>
          </w:p>
        </w:tc>
        <w:tc>
          <w:tcPr>
            <w:tcW w:w="2341" w:type="dxa"/>
            <w:tcBorders>
              <w:top w:val="single" w:sz="4" w:space="0" w:color="auto"/>
              <w:left w:val="single" w:sz="4" w:space="0" w:color="auto"/>
              <w:bottom w:val="single" w:sz="4" w:space="0" w:color="auto"/>
              <w:right w:val="single" w:sz="4" w:space="0" w:color="auto"/>
            </w:tcBorders>
          </w:tcPr>
          <w:p w14:paraId="6C095846" w14:textId="77777777" w:rsidR="002F63CB" w:rsidRPr="00502987" w:rsidRDefault="002F63CB" w:rsidP="002F63CB">
            <w:pPr>
              <w:pStyle w:val="TableParagraph"/>
              <w:ind w:left="102" w:right="941"/>
              <w:rPr>
                <w:rFonts w:ascii="Arial" w:eastAsia="Arial" w:hAnsi="Arial" w:cs="Arial"/>
                <w:sz w:val="20"/>
                <w:szCs w:val="20"/>
              </w:rPr>
            </w:pPr>
            <w:r w:rsidRPr="00502987">
              <w:rPr>
                <w:rFonts w:ascii="Arial" w:hAnsi="Arial" w:cs="Arial"/>
                <w:spacing w:val="1"/>
                <w:sz w:val="20"/>
                <w:szCs w:val="20"/>
              </w:rPr>
              <w:t>WAV</w:t>
            </w:r>
            <w:r w:rsidRPr="00502987">
              <w:rPr>
                <w:rFonts w:ascii="Arial" w:hAnsi="Arial" w:cs="Arial"/>
                <w:spacing w:val="-2"/>
                <w:sz w:val="20"/>
                <w:szCs w:val="20"/>
              </w:rPr>
              <w:t xml:space="preserve"> </w:t>
            </w:r>
            <w:r w:rsidRPr="00502987">
              <w:rPr>
                <w:rFonts w:ascii="Arial" w:hAnsi="Arial" w:cs="Arial"/>
                <w:spacing w:val="-1"/>
                <w:sz w:val="20"/>
                <w:szCs w:val="20"/>
              </w:rPr>
              <w:t>g711a</w:t>
            </w:r>
            <w:r w:rsidRPr="00502987">
              <w:rPr>
                <w:rFonts w:ascii="Arial" w:hAnsi="Arial" w:cs="Arial"/>
                <w:spacing w:val="23"/>
                <w:sz w:val="20"/>
                <w:szCs w:val="20"/>
              </w:rPr>
              <w:t xml:space="preserve"> </w:t>
            </w:r>
            <w:r w:rsidRPr="00502987">
              <w:rPr>
                <w:rFonts w:ascii="Arial" w:hAnsi="Arial" w:cs="Arial"/>
                <w:spacing w:val="1"/>
                <w:sz w:val="20"/>
                <w:szCs w:val="20"/>
              </w:rPr>
              <w:t>WAV</w:t>
            </w:r>
            <w:r w:rsidRPr="00502987">
              <w:rPr>
                <w:rFonts w:ascii="Arial" w:hAnsi="Arial" w:cs="Arial"/>
                <w:spacing w:val="-2"/>
                <w:sz w:val="20"/>
                <w:szCs w:val="20"/>
              </w:rPr>
              <w:t xml:space="preserve"> </w:t>
            </w:r>
            <w:r w:rsidRPr="00502987">
              <w:rPr>
                <w:rFonts w:ascii="Arial" w:hAnsi="Arial" w:cs="Arial"/>
                <w:spacing w:val="-1"/>
                <w:sz w:val="20"/>
                <w:szCs w:val="20"/>
              </w:rPr>
              <w:t>g711u</w:t>
            </w:r>
          </w:p>
        </w:tc>
        <w:tc>
          <w:tcPr>
            <w:tcW w:w="4347" w:type="dxa"/>
            <w:tcBorders>
              <w:top w:val="single" w:sz="5" w:space="0" w:color="000000"/>
              <w:left w:val="single" w:sz="4" w:space="0" w:color="auto"/>
              <w:bottom w:val="single" w:sz="5" w:space="0" w:color="000000"/>
              <w:right w:val="single" w:sz="5" w:space="0" w:color="000000"/>
            </w:tcBorders>
          </w:tcPr>
          <w:p w14:paraId="3D8C63F3" w14:textId="77777777" w:rsidR="002F63CB" w:rsidRPr="00502987" w:rsidRDefault="002F63CB" w:rsidP="002F63CB">
            <w:pPr>
              <w:pStyle w:val="TableParagraph"/>
              <w:spacing w:before="8"/>
              <w:ind w:left="102" w:right="775"/>
              <w:rPr>
                <w:rFonts w:ascii="Arial" w:eastAsia="Courier New" w:hAnsi="Arial" w:cs="Arial"/>
                <w:sz w:val="20"/>
                <w:szCs w:val="20"/>
              </w:rPr>
            </w:pPr>
            <w:r w:rsidRPr="00502987">
              <w:rPr>
                <w:rFonts w:ascii="Arial" w:eastAsia="Courier New" w:hAnsi="Arial" w:cs="Arial"/>
                <w:sz w:val="20"/>
                <w:szCs w:val="20"/>
              </w:rPr>
              <w:t>audio/wav; codec=“g711a” audio/wav; codec=“g711u”</w:t>
            </w:r>
          </w:p>
        </w:tc>
      </w:tr>
      <w:tr w:rsidR="002F63CB" w:rsidRPr="003C47EB" w14:paraId="080AAA96" w14:textId="77777777" w:rsidTr="002F63CB">
        <w:trPr>
          <w:trHeight w:hRule="exact" w:val="850"/>
        </w:trPr>
        <w:tc>
          <w:tcPr>
            <w:tcW w:w="2174" w:type="dxa"/>
            <w:vMerge/>
            <w:tcBorders>
              <w:top w:val="single" w:sz="4" w:space="0" w:color="auto"/>
              <w:left w:val="single" w:sz="4" w:space="0" w:color="auto"/>
              <w:bottom w:val="single" w:sz="4" w:space="0" w:color="auto"/>
              <w:right w:val="single" w:sz="4" w:space="0" w:color="auto"/>
            </w:tcBorders>
          </w:tcPr>
          <w:p w14:paraId="20ECC4BF" w14:textId="77777777" w:rsidR="002F63CB" w:rsidRPr="00502987" w:rsidRDefault="002F63CB" w:rsidP="002F63CB">
            <w:pPr>
              <w:rPr>
                <w:rFonts w:cs="Arial"/>
                <w:sz w:val="20"/>
              </w:rPr>
            </w:pPr>
          </w:p>
        </w:tc>
        <w:tc>
          <w:tcPr>
            <w:tcW w:w="2341" w:type="dxa"/>
            <w:tcBorders>
              <w:top w:val="single" w:sz="4" w:space="0" w:color="auto"/>
              <w:left w:val="single" w:sz="4" w:space="0" w:color="auto"/>
              <w:bottom w:val="single" w:sz="4" w:space="0" w:color="auto"/>
              <w:right w:val="single" w:sz="4" w:space="0" w:color="auto"/>
            </w:tcBorders>
          </w:tcPr>
          <w:p w14:paraId="364491CE" w14:textId="77777777" w:rsidR="002F63CB" w:rsidRPr="00502987" w:rsidRDefault="002F63CB" w:rsidP="002F63CB">
            <w:pPr>
              <w:pStyle w:val="TableParagraph"/>
              <w:spacing w:line="271" w:lineRule="exact"/>
              <w:ind w:left="102"/>
              <w:rPr>
                <w:rFonts w:ascii="Arial" w:eastAsia="Arial" w:hAnsi="Arial" w:cs="Arial"/>
                <w:sz w:val="20"/>
                <w:szCs w:val="20"/>
              </w:rPr>
            </w:pPr>
            <w:r w:rsidRPr="00502987">
              <w:rPr>
                <w:rFonts w:ascii="Arial" w:hAnsi="Arial" w:cs="Arial"/>
                <w:sz w:val="20"/>
                <w:szCs w:val="20"/>
              </w:rPr>
              <w:t>QCELP</w:t>
            </w:r>
            <w:r w:rsidRPr="00502987">
              <w:rPr>
                <w:rFonts w:ascii="Arial" w:hAnsi="Arial" w:cs="Arial"/>
                <w:spacing w:val="-2"/>
                <w:sz w:val="20"/>
                <w:szCs w:val="20"/>
              </w:rPr>
              <w:t xml:space="preserve"> </w:t>
            </w:r>
            <w:r w:rsidRPr="00502987">
              <w:rPr>
                <w:rFonts w:ascii="Arial" w:hAnsi="Arial" w:cs="Arial"/>
                <w:spacing w:val="-1"/>
                <w:sz w:val="20"/>
                <w:szCs w:val="20"/>
              </w:rPr>
              <w:t>13300</w:t>
            </w:r>
          </w:p>
          <w:p w14:paraId="7F9A4B12" w14:textId="77777777" w:rsidR="002F63CB" w:rsidRDefault="002F63CB" w:rsidP="002F63CB">
            <w:pPr>
              <w:pStyle w:val="TableParagraph"/>
              <w:ind w:left="102"/>
              <w:rPr>
                <w:rFonts w:ascii="Arial" w:hAnsi="Arial" w:cs="Arial"/>
                <w:spacing w:val="-1"/>
                <w:sz w:val="20"/>
                <w:szCs w:val="20"/>
              </w:rPr>
            </w:pPr>
            <w:r w:rsidRPr="00502987">
              <w:rPr>
                <w:rFonts w:ascii="Arial" w:hAnsi="Arial" w:cs="Arial"/>
                <w:spacing w:val="-1"/>
                <w:sz w:val="20"/>
                <w:szCs w:val="20"/>
              </w:rPr>
              <w:t>EVRC,</w:t>
            </w:r>
            <w:r w:rsidRPr="00502987">
              <w:rPr>
                <w:rFonts w:ascii="Arial" w:hAnsi="Arial" w:cs="Arial"/>
                <w:sz w:val="20"/>
                <w:szCs w:val="20"/>
              </w:rPr>
              <w:t xml:space="preserve"> </w:t>
            </w:r>
            <w:r w:rsidRPr="00502987">
              <w:rPr>
                <w:rFonts w:ascii="Arial" w:hAnsi="Arial" w:cs="Arial"/>
                <w:spacing w:val="-1"/>
                <w:sz w:val="20"/>
                <w:szCs w:val="20"/>
              </w:rPr>
              <w:t>13000</w:t>
            </w:r>
          </w:p>
          <w:p w14:paraId="5D3EFD6E" w14:textId="77777777" w:rsidR="002F63CB" w:rsidRPr="007E5570" w:rsidRDefault="002F63CB" w:rsidP="002F63CB">
            <w:pPr>
              <w:pStyle w:val="TableParagraph"/>
              <w:ind w:left="102"/>
              <w:rPr>
                <w:rFonts w:ascii="Arial" w:hAnsi="Arial" w:cs="Arial"/>
                <w:spacing w:val="-1"/>
                <w:sz w:val="20"/>
                <w:szCs w:val="20"/>
              </w:rPr>
            </w:pPr>
            <w:r w:rsidRPr="007E5570">
              <w:rPr>
                <w:rFonts w:ascii="Arial" w:hAnsi="Arial" w:cs="Arial"/>
                <w:spacing w:val="-1"/>
                <w:sz w:val="20"/>
                <w:szCs w:val="20"/>
              </w:rPr>
              <w:t>EVS 3GPP TS 26.441</w:t>
            </w:r>
          </w:p>
          <w:p w14:paraId="548D4398" w14:textId="77777777" w:rsidR="002F63CB" w:rsidRPr="00502987" w:rsidRDefault="002F63CB" w:rsidP="002F63CB">
            <w:pPr>
              <w:pStyle w:val="TableParagraph"/>
              <w:ind w:left="102"/>
              <w:rPr>
                <w:rFonts w:ascii="Arial" w:eastAsia="Arial" w:hAnsi="Arial" w:cs="Arial"/>
                <w:sz w:val="20"/>
                <w:szCs w:val="20"/>
              </w:rPr>
            </w:pPr>
          </w:p>
        </w:tc>
        <w:tc>
          <w:tcPr>
            <w:tcW w:w="4347" w:type="dxa"/>
            <w:tcBorders>
              <w:top w:val="single" w:sz="5" w:space="0" w:color="000000"/>
              <w:left w:val="single" w:sz="4" w:space="0" w:color="auto"/>
              <w:bottom w:val="single" w:sz="5" w:space="0" w:color="000000"/>
              <w:right w:val="single" w:sz="5" w:space="0" w:color="000000"/>
            </w:tcBorders>
          </w:tcPr>
          <w:p w14:paraId="4A6707DE" w14:textId="77777777" w:rsidR="002F63CB" w:rsidRPr="00BA78F7" w:rsidRDefault="002F63CB" w:rsidP="002F63CB">
            <w:pPr>
              <w:pStyle w:val="TableParagraph"/>
              <w:spacing w:before="5"/>
              <w:ind w:left="102" w:right="2647"/>
              <w:rPr>
                <w:rFonts w:ascii="Arial" w:hAnsi="Arial" w:cs="Arial"/>
                <w:spacing w:val="-1"/>
                <w:sz w:val="20"/>
                <w:szCs w:val="20"/>
                <w:lang w:val="pt-BR"/>
              </w:rPr>
            </w:pPr>
            <w:r w:rsidRPr="00BA78F7">
              <w:rPr>
                <w:rFonts w:ascii="Arial" w:hAnsi="Arial" w:cs="Arial"/>
                <w:spacing w:val="-1"/>
                <w:sz w:val="20"/>
                <w:szCs w:val="20"/>
                <w:lang w:val="pt-BR"/>
              </w:rPr>
              <w:t>audio/qcelp</w:t>
            </w:r>
            <w:r w:rsidRPr="00BA78F7">
              <w:rPr>
                <w:rFonts w:ascii="Arial" w:hAnsi="Arial" w:cs="Arial"/>
                <w:spacing w:val="20"/>
                <w:sz w:val="20"/>
                <w:szCs w:val="20"/>
                <w:lang w:val="pt-BR"/>
              </w:rPr>
              <w:t xml:space="preserve"> </w:t>
            </w:r>
            <w:r w:rsidRPr="00BA78F7">
              <w:rPr>
                <w:rFonts w:ascii="Arial" w:hAnsi="Arial" w:cs="Arial"/>
                <w:spacing w:val="-1"/>
                <w:sz w:val="20"/>
                <w:szCs w:val="20"/>
                <w:lang w:val="pt-BR"/>
              </w:rPr>
              <w:t>audio/evrc</w:t>
            </w:r>
          </w:p>
          <w:p w14:paraId="6DA5ADD5" w14:textId="77777777" w:rsidR="002F63CB" w:rsidRPr="00BA78F7" w:rsidRDefault="002F63CB" w:rsidP="002F63CB">
            <w:pPr>
              <w:pStyle w:val="TableParagraph"/>
              <w:spacing w:before="5"/>
              <w:ind w:left="102" w:right="2647"/>
              <w:rPr>
                <w:rFonts w:ascii="Arial" w:eastAsia="Courier New" w:hAnsi="Arial" w:cs="Arial"/>
                <w:sz w:val="20"/>
                <w:szCs w:val="20"/>
                <w:lang w:val="pt-BR"/>
              </w:rPr>
            </w:pPr>
            <w:r w:rsidRPr="00BA78F7">
              <w:rPr>
                <w:rFonts w:ascii="Arial" w:hAnsi="Arial" w:cs="Arial"/>
                <w:spacing w:val="-1"/>
                <w:sz w:val="20"/>
                <w:szCs w:val="20"/>
                <w:lang w:val="pt-BR"/>
              </w:rPr>
              <w:t>audio</w:t>
            </w:r>
          </w:p>
        </w:tc>
      </w:tr>
      <w:tr w:rsidR="002F63CB" w:rsidRPr="00192565" w14:paraId="5F52D24D" w14:textId="77777777" w:rsidTr="002F63CB">
        <w:trPr>
          <w:trHeight w:hRule="exact" w:val="562"/>
        </w:trPr>
        <w:tc>
          <w:tcPr>
            <w:tcW w:w="2174" w:type="dxa"/>
            <w:tcBorders>
              <w:top w:val="single" w:sz="4" w:space="0" w:color="auto"/>
              <w:left w:val="single" w:sz="5" w:space="0" w:color="000000"/>
              <w:bottom w:val="single" w:sz="5" w:space="0" w:color="000000"/>
              <w:right w:val="single" w:sz="5" w:space="0" w:color="000000"/>
            </w:tcBorders>
          </w:tcPr>
          <w:p w14:paraId="1C3EE6AE" w14:textId="77777777" w:rsidR="002F63CB" w:rsidRPr="00502987" w:rsidRDefault="002F63CB" w:rsidP="002F63CB">
            <w:pPr>
              <w:pStyle w:val="TableParagraph"/>
              <w:ind w:left="102" w:right="750"/>
              <w:rPr>
                <w:rFonts w:ascii="Arial" w:eastAsia="Arial" w:hAnsi="Arial" w:cs="Arial"/>
                <w:sz w:val="20"/>
                <w:szCs w:val="20"/>
              </w:rPr>
            </w:pPr>
            <w:r w:rsidRPr="00502987">
              <w:rPr>
                <w:rFonts w:ascii="Arial" w:hAnsi="Arial" w:cs="Arial"/>
                <w:sz w:val="20"/>
                <w:szCs w:val="20"/>
              </w:rPr>
              <w:t>Video</w:t>
            </w:r>
            <w:r w:rsidRPr="00502987">
              <w:rPr>
                <w:rFonts w:ascii="Arial" w:hAnsi="Arial" w:cs="Arial"/>
                <w:spacing w:val="21"/>
                <w:sz w:val="20"/>
                <w:szCs w:val="20"/>
              </w:rPr>
              <w:t xml:space="preserve"> </w:t>
            </w:r>
            <w:r w:rsidRPr="00502987">
              <w:rPr>
                <w:rFonts w:ascii="Arial" w:hAnsi="Arial" w:cs="Arial"/>
                <w:spacing w:val="-1"/>
                <w:sz w:val="20"/>
                <w:szCs w:val="20"/>
              </w:rPr>
              <w:t>attachments</w:t>
            </w:r>
          </w:p>
        </w:tc>
        <w:tc>
          <w:tcPr>
            <w:tcW w:w="2341" w:type="dxa"/>
            <w:tcBorders>
              <w:top w:val="single" w:sz="4" w:space="0" w:color="auto"/>
              <w:left w:val="single" w:sz="5" w:space="0" w:color="000000"/>
              <w:bottom w:val="single" w:sz="5" w:space="0" w:color="000000"/>
              <w:right w:val="single" w:sz="5" w:space="0" w:color="000000"/>
            </w:tcBorders>
          </w:tcPr>
          <w:p w14:paraId="34245ECE" w14:textId="77777777" w:rsidR="002F63CB" w:rsidRPr="00502987" w:rsidRDefault="002F63CB" w:rsidP="002F63CB">
            <w:pPr>
              <w:pStyle w:val="TableParagraph"/>
              <w:spacing w:line="271" w:lineRule="exact"/>
              <w:ind w:left="102"/>
              <w:rPr>
                <w:rFonts w:ascii="Arial" w:eastAsia="Arial" w:hAnsi="Arial" w:cs="Arial"/>
                <w:sz w:val="20"/>
                <w:szCs w:val="20"/>
              </w:rPr>
            </w:pPr>
            <w:r w:rsidRPr="00502987">
              <w:rPr>
                <w:rFonts w:ascii="Arial" w:hAnsi="Arial" w:cs="Arial"/>
                <w:spacing w:val="-1"/>
                <w:sz w:val="20"/>
                <w:szCs w:val="20"/>
              </w:rPr>
              <w:t>3gpp</w:t>
            </w:r>
            <w:r w:rsidRPr="00502987">
              <w:rPr>
                <w:rFonts w:ascii="Arial" w:hAnsi="Arial" w:cs="Arial"/>
                <w:spacing w:val="1"/>
                <w:sz w:val="20"/>
                <w:szCs w:val="20"/>
              </w:rPr>
              <w:t xml:space="preserve"> </w:t>
            </w:r>
            <w:r w:rsidRPr="00502987">
              <w:rPr>
                <w:rFonts w:ascii="Arial" w:hAnsi="Arial" w:cs="Arial"/>
                <w:spacing w:val="-1"/>
                <w:sz w:val="20"/>
                <w:szCs w:val="20"/>
              </w:rPr>
              <w:t>h263_amr</w:t>
            </w:r>
          </w:p>
        </w:tc>
        <w:tc>
          <w:tcPr>
            <w:tcW w:w="4347" w:type="dxa"/>
            <w:tcBorders>
              <w:top w:val="single" w:sz="5" w:space="0" w:color="000000"/>
              <w:left w:val="single" w:sz="5" w:space="0" w:color="000000"/>
              <w:bottom w:val="single" w:sz="5" w:space="0" w:color="000000"/>
              <w:right w:val="single" w:sz="5" w:space="0" w:color="000000"/>
            </w:tcBorders>
          </w:tcPr>
          <w:p w14:paraId="7255C426" w14:textId="77777777" w:rsidR="002F63CB" w:rsidRPr="00565D6F" w:rsidRDefault="002F63CB" w:rsidP="002F63CB">
            <w:pPr>
              <w:pStyle w:val="TableParagraph"/>
              <w:spacing w:before="5"/>
              <w:ind w:left="102"/>
              <w:rPr>
                <w:rFonts w:ascii="Arial" w:eastAsia="Courier New" w:hAnsi="Arial" w:cs="Arial"/>
                <w:sz w:val="20"/>
                <w:szCs w:val="20"/>
                <w:lang w:val="de-DE"/>
              </w:rPr>
            </w:pPr>
            <w:r w:rsidRPr="00565D6F">
              <w:rPr>
                <w:rFonts w:ascii="Arial" w:eastAsia="Courier New" w:hAnsi="Arial" w:cs="Arial"/>
                <w:sz w:val="20"/>
                <w:szCs w:val="20"/>
                <w:lang w:val="de-DE"/>
              </w:rPr>
              <w:t>video/3gpp; codec=“h263_amr”</w:t>
            </w:r>
          </w:p>
        </w:tc>
      </w:tr>
      <w:tr w:rsidR="002F63CB" w14:paraId="7A85B5E4" w14:textId="77777777" w:rsidTr="002F63CB">
        <w:trPr>
          <w:trHeight w:hRule="exact" w:val="624"/>
        </w:trPr>
        <w:tc>
          <w:tcPr>
            <w:tcW w:w="2174" w:type="dxa"/>
            <w:tcBorders>
              <w:top w:val="single" w:sz="5" w:space="0" w:color="000000"/>
              <w:left w:val="single" w:sz="5" w:space="0" w:color="000000"/>
              <w:bottom w:val="single" w:sz="5" w:space="0" w:color="000000"/>
              <w:right w:val="single" w:sz="5" w:space="0" w:color="000000"/>
            </w:tcBorders>
          </w:tcPr>
          <w:p w14:paraId="075AAE6A" w14:textId="77777777" w:rsidR="002F63CB" w:rsidRPr="00502987" w:rsidRDefault="002F63CB" w:rsidP="002F63CB">
            <w:pPr>
              <w:pStyle w:val="TableParagraph"/>
              <w:spacing w:line="271" w:lineRule="exact"/>
              <w:ind w:left="102"/>
              <w:rPr>
                <w:rFonts w:ascii="Arial" w:eastAsia="Arial" w:hAnsi="Arial" w:cs="Arial"/>
                <w:sz w:val="20"/>
                <w:szCs w:val="20"/>
              </w:rPr>
            </w:pPr>
            <w:r w:rsidRPr="00502987">
              <w:rPr>
                <w:rFonts w:ascii="Arial" w:hAnsi="Arial" w:cs="Arial"/>
                <w:sz w:val="20"/>
                <w:szCs w:val="20"/>
              </w:rPr>
              <w:t>Fax</w:t>
            </w:r>
            <w:r w:rsidRPr="00502987">
              <w:rPr>
                <w:rFonts w:ascii="Arial" w:hAnsi="Arial" w:cs="Arial"/>
                <w:spacing w:val="-2"/>
                <w:sz w:val="20"/>
                <w:szCs w:val="20"/>
              </w:rPr>
              <w:t xml:space="preserve"> </w:t>
            </w:r>
            <w:r w:rsidRPr="00502987">
              <w:rPr>
                <w:rFonts w:ascii="Arial" w:hAnsi="Arial" w:cs="Arial"/>
                <w:spacing w:val="-1"/>
                <w:sz w:val="20"/>
                <w:szCs w:val="20"/>
              </w:rPr>
              <w:t>attachments</w:t>
            </w:r>
          </w:p>
        </w:tc>
        <w:tc>
          <w:tcPr>
            <w:tcW w:w="2341" w:type="dxa"/>
            <w:tcBorders>
              <w:top w:val="single" w:sz="5" w:space="0" w:color="000000"/>
              <w:left w:val="single" w:sz="5" w:space="0" w:color="000000"/>
              <w:bottom w:val="single" w:sz="5" w:space="0" w:color="000000"/>
              <w:right w:val="single" w:sz="5" w:space="0" w:color="000000"/>
            </w:tcBorders>
          </w:tcPr>
          <w:p w14:paraId="3CE1D533" w14:textId="77777777" w:rsidR="002F63CB" w:rsidRPr="007E5570" w:rsidRDefault="002F63CB" w:rsidP="002F63CB">
            <w:pPr>
              <w:pStyle w:val="TableParagraph"/>
              <w:spacing w:before="5" w:line="268" w:lineRule="exact"/>
              <w:ind w:left="102"/>
              <w:rPr>
                <w:rFonts w:ascii="Arial" w:hAnsi="Arial" w:cs="Arial"/>
                <w:spacing w:val="-1"/>
                <w:sz w:val="20"/>
                <w:szCs w:val="20"/>
              </w:rPr>
            </w:pPr>
            <w:r w:rsidRPr="007E5570">
              <w:rPr>
                <w:rFonts w:ascii="Arial" w:hAnsi="Arial" w:cs="Arial"/>
                <w:spacing w:val="-1"/>
                <w:sz w:val="20"/>
                <w:szCs w:val="20"/>
              </w:rPr>
              <w:t>PDF</w:t>
            </w:r>
          </w:p>
          <w:p w14:paraId="3EBCE450" w14:textId="77777777" w:rsidR="002F63CB" w:rsidRPr="007E5570" w:rsidRDefault="002F63CB" w:rsidP="002F63CB">
            <w:pPr>
              <w:pStyle w:val="TableParagraph"/>
              <w:spacing w:before="5" w:line="268" w:lineRule="exact"/>
              <w:ind w:left="102"/>
              <w:rPr>
                <w:rFonts w:ascii="Arial" w:hAnsi="Arial" w:cs="Arial"/>
                <w:spacing w:val="-1"/>
                <w:sz w:val="20"/>
                <w:szCs w:val="20"/>
              </w:rPr>
            </w:pPr>
            <w:r w:rsidRPr="007E5570">
              <w:rPr>
                <w:rFonts w:ascii="Arial" w:hAnsi="Arial" w:cs="Arial"/>
                <w:spacing w:val="-1"/>
                <w:sz w:val="20"/>
                <w:szCs w:val="20"/>
              </w:rPr>
              <w:t>TIF/TIFF</w:t>
            </w:r>
          </w:p>
        </w:tc>
        <w:tc>
          <w:tcPr>
            <w:tcW w:w="4347" w:type="dxa"/>
            <w:tcBorders>
              <w:top w:val="single" w:sz="5" w:space="0" w:color="000000"/>
              <w:left w:val="single" w:sz="5" w:space="0" w:color="000000"/>
              <w:bottom w:val="single" w:sz="5" w:space="0" w:color="000000"/>
              <w:right w:val="single" w:sz="5" w:space="0" w:color="000000"/>
            </w:tcBorders>
          </w:tcPr>
          <w:p w14:paraId="6F8FA248" w14:textId="77777777" w:rsidR="002F63CB" w:rsidRDefault="002F63CB" w:rsidP="002F63CB">
            <w:pPr>
              <w:pStyle w:val="TableParagraph"/>
              <w:spacing w:before="5" w:line="268" w:lineRule="exact"/>
              <w:ind w:left="102"/>
              <w:rPr>
                <w:rFonts w:ascii="Arial" w:hAnsi="Arial" w:cs="Arial"/>
                <w:spacing w:val="-1"/>
                <w:sz w:val="20"/>
                <w:szCs w:val="20"/>
              </w:rPr>
            </w:pPr>
            <w:r w:rsidRPr="00502987">
              <w:rPr>
                <w:rFonts w:ascii="Arial" w:hAnsi="Arial" w:cs="Arial"/>
                <w:spacing w:val="-1"/>
                <w:sz w:val="20"/>
                <w:szCs w:val="20"/>
              </w:rPr>
              <w:t>application/pdf</w:t>
            </w:r>
          </w:p>
          <w:p w14:paraId="7451A076" w14:textId="77777777" w:rsidR="002F63CB" w:rsidRPr="007E5570" w:rsidRDefault="002F63CB" w:rsidP="002F63CB">
            <w:pPr>
              <w:pStyle w:val="TableParagraph"/>
              <w:spacing w:before="5" w:line="268" w:lineRule="exact"/>
              <w:ind w:left="102"/>
              <w:rPr>
                <w:rFonts w:ascii="Arial" w:hAnsi="Arial" w:cs="Arial"/>
                <w:spacing w:val="-1"/>
                <w:sz w:val="20"/>
                <w:szCs w:val="20"/>
              </w:rPr>
            </w:pPr>
            <w:r w:rsidRPr="007E5570">
              <w:rPr>
                <w:rFonts w:ascii="Arial" w:hAnsi="Arial" w:cs="Arial"/>
                <w:spacing w:val="-1"/>
                <w:sz w:val="20"/>
                <w:szCs w:val="20"/>
              </w:rPr>
              <w:t>image/tiff</w:t>
            </w:r>
          </w:p>
        </w:tc>
      </w:tr>
      <w:tr w:rsidR="002F63CB" w14:paraId="579D8873" w14:textId="77777777" w:rsidTr="002F63CB">
        <w:trPr>
          <w:trHeight w:hRule="exact" w:val="286"/>
        </w:trPr>
        <w:tc>
          <w:tcPr>
            <w:tcW w:w="2174" w:type="dxa"/>
            <w:tcBorders>
              <w:top w:val="single" w:sz="5" w:space="0" w:color="000000"/>
              <w:left w:val="single" w:sz="5" w:space="0" w:color="000000"/>
              <w:bottom w:val="single" w:sz="5" w:space="0" w:color="000000"/>
              <w:right w:val="single" w:sz="5" w:space="0" w:color="000000"/>
            </w:tcBorders>
          </w:tcPr>
          <w:p w14:paraId="769FE2BC" w14:textId="77777777" w:rsidR="002F63CB" w:rsidRPr="00502987" w:rsidRDefault="002F63CB" w:rsidP="002F63CB">
            <w:pPr>
              <w:pStyle w:val="TableParagraph"/>
              <w:spacing w:line="271" w:lineRule="exact"/>
              <w:ind w:left="102"/>
              <w:rPr>
                <w:rFonts w:ascii="Arial" w:eastAsia="Arial" w:hAnsi="Arial" w:cs="Arial"/>
                <w:sz w:val="20"/>
                <w:szCs w:val="20"/>
              </w:rPr>
            </w:pPr>
            <w:r w:rsidRPr="00502987">
              <w:rPr>
                <w:rFonts w:ascii="Arial" w:hAnsi="Arial" w:cs="Arial"/>
                <w:spacing w:val="-1"/>
                <w:sz w:val="20"/>
                <w:szCs w:val="20"/>
              </w:rPr>
              <w:t>Scripted</w:t>
            </w:r>
            <w:r w:rsidRPr="00502987">
              <w:rPr>
                <w:rFonts w:ascii="Arial" w:hAnsi="Arial" w:cs="Arial"/>
                <w:spacing w:val="-2"/>
                <w:sz w:val="20"/>
                <w:szCs w:val="20"/>
              </w:rPr>
              <w:t xml:space="preserve"> </w:t>
            </w:r>
            <w:r w:rsidRPr="00502987">
              <w:rPr>
                <w:rFonts w:ascii="Arial" w:hAnsi="Arial" w:cs="Arial"/>
                <w:spacing w:val="-1"/>
                <w:sz w:val="20"/>
                <w:szCs w:val="20"/>
              </w:rPr>
              <w:t>Text</w:t>
            </w:r>
          </w:p>
        </w:tc>
        <w:tc>
          <w:tcPr>
            <w:tcW w:w="2341" w:type="dxa"/>
            <w:tcBorders>
              <w:top w:val="single" w:sz="5" w:space="0" w:color="000000"/>
              <w:left w:val="single" w:sz="5" w:space="0" w:color="000000"/>
              <w:bottom w:val="single" w:sz="5" w:space="0" w:color="000000"/>
              <w:right w:val="single" w:sz="5" w:space="0" w:color="000000"/>
            </w:tcBorders>
          </w:tcPr>
          <w:p w14:paraId="6ECA50B0" w14:textId="77777777" w:rsidR="002F63CB" w:rsidRPr="00502987" w:rsidRDefault="002F63CB" w:rsidP="002F63CB">
            <w:pPr>
              <w:pStyle w:val="TableParagraph"/>
              <w:spacing w:line="271" w:lineRule="exact"/>
              <w:ind w:left="102"/>
              <w:rPr>
                <w:rFonts w:ascii="Arial" w:eastAsia="Arial" w:hAnsi="Arial" w:cs="Arial"/>
                <w:sz w:val="20"/>
                <w:szCs w:val="20"/>
              </w:rPr>
            </w:pPr>
            <w:r w:rsidRPr="00502987">
              <w:rPr>
                <w:rFonts w:ascii="Arial" w:hAnsi="Arial" w:cs="Arial"/>
                <w:spacing w:val="-1"/>
                <w:sz w:val="20"/>
                <w:szCs w:val="20"/>
              </w:rPr>
              <w:t>Text</w:t>
            </w:r>
          </w:p>
        </w:tc>
        <w:tc>
          <w:tcPr>
            <w:tcW w:w="4347" w:type="dxa"/>
            <w:tcBorders>
              <w:top w:val="single" w:sz="5" w:space="0" w:color="000000"/>
              <w:left w:val="single" w:sz="5" w:space="0" w:color="000000"/>
              <w:bottom w:val="single" w:sz="5" w:space="0" w:color="000000"/>
              <w:right w:val="single" w:sz="5" w:space="0" w:color="000000"/>
            </w:tcBorders>
          </w:tcPr>
          <w:p w14:paraId="62865CA8" w14:textId="77777777" w:rsidR="002F63CB" w:rsidRPr="00502987" w:rsidRDefault="002F63CB" w:rsidP="002F63CB">
            <w:pPr>
              <w:pStyle w:val="TableParagraph"/>
              <w:spacing w:before="6" w:line="268" w:lineRule="exact"/>
              <w:ind w:left="102"/>
              <w:rPr>
                <w:rFonts w:ascii="Arial" w:eastAsia="Courier New" w:hAnsi="Arial" w:cs="Arial"/>
                <w:sz w:val="20"/>
                <w:szCs w:val="20"/>
              </w:rPr>
            </w:pPr>
            <w:r w:rsidRPr="00502987">
              <w:rPr>
                <w:rFonts w:ascii="Arial" w:hAnsi="Arial" w:cs="Arial"/>
                <w:spacing w:val="-1"/>
                <w:sz w:val="20"/>
                <w:szCs w:val="20"/>
              </w:rPr>
              <w:t>plain/text</w:t>
            </w:r>
          </w:p>
        </w:tc>
      </w:tr>
    </w:tbl>
    <w:p w14:paraId="51888170" w14:textId="77777777" w:rsidR="002F63CB" w:rsidRDefault="002F63CB" w:rsidP="002F63CB">
      <w:pPr>
        <w:pStyle w:val="TableCaption"/>
      </w:pPr>
      <w:bookmarkStart w:id="63" w:name="_Ref28675866"/>
      <w:r>
        <w:t xml:space="preserve">: </w:t>
      </w:r>
      <w:r w:rsidRPr="00502987">
        <w:t>Supported Attachment Formats</w:t>
      </w:r>
      <w:bookmarkEnd w:id="63"/>
    </w:p>
    <w:p w14:paraId="7CDA8179" w14:textId="77777777" w:rsidR="002F63CB" w:rsidRDefault="002F63CB" w:rsidP="002F63CB">
      <w:pPr>
        <w:pStyle w:val="Heading3"/>
        <w:tabs>
          <w:tab w:val="clear" w:pos="851"/>
          <w:tab w:val="num" w:pos="1561"/>
        </w:tabs>
        <w:ind w:left="1561"/>
      </w:pPr>
      <w:bookmarkStart w:id="64" w:name="_Toc28790469"/>
      <w:bookmarkStart w:id="65" w:name="_Toc32316813"/>
      <w:bookmarkStart w:id="66" w:name="_Toc35436197"/>
      <w:r>
        <w:t>VVM TUI Features Limitations</w:t>
      </w:r>
      <w:bookmarkEnd w:id="64"/>
      <w:bookmarkEnd w:id="65"/>
      <w:bookmarkEnd w:id="66"/>
    </w:p>
    <w:p w14:paraId="65A5EC5A" w14:textId="77777777" w:rsidR="002F63CB" w:rsidRDefault="002F63CB" w:rsidP="002F63CB">
      <w:pPr>
        <w:pStyle w:val="NormalParagraph"/>
        <w:rPr>
          <w:lang w:eastAsia="de-DE"/>
        </w:rPr>
      </w:pPr>
      <w:r>
        <w:rPr>
          <w:lang w:eastAsia="de-DE"/>
        </w:rPr>
        <w:t>The VVM service has the following limitations relating to specific TUI features:</w:t>
      </w:r>
    </w:p>
    <w:p w14:paraId="29691A07" w14:textId="77777777" w:rsidR="002F63CB" w:rsidRDefault="002F63CB" w:rsidP="002F63CB">
      <w:pPr>
        <w:pStyle w:val="NormalParagraph"/>
        <w:numPr>
          <w:ilvl w:val="0"/>
          <w:numId w:val="24"/>
        </w:numPr>
        <w:jc w:val="both"/>
        <w:rPr>
          <w:lang w:eastAsia="de-DE"/>
        </w:rPr>
      </w:pPr>
      <w:r w:rsidRPr="00696D14">
        <w:rPr>
          <w:b/>
          <w:lang w:eastAsia="de-DE"/>
        </w:rPr>
        <w:t>Re-save:</w:t>
      </w:r>
      <w:r>
        <w:rPr>
          <w:lang w:eastAsia="de-DE"/>
        </w:rPr>
        <w:t xml:space="preserve"> When a message is re-saved via the TUI, the original message is deleted and the internal date of the new message reflects the last date in which the message was re-saved. The original message deposit date can be obtained from the message </w:t>
      </w:r>
      <w:r w:rsidRPr="00696D14">
        <w:rPr>
          <w:b/>
          <w:lang w:eastAsia="de-DE"/>
        </w:rPr>
        <w:t>Date</w:t>
      </w:r>
      <w:r>
        <w:rPr>
          <w:lang w:eastAsia="de-DE"/>
        </w:rPr>
        <w:t xml:space="preserve"> header.</w:t>
      </w:r>
    </w:p>
    <w:p w14:paraId="40185682" w14:textId="77777777" w:rsidR="002F63CB" w:rsidRDefault="002F63CB" w:rsidP="002F63CB">
      <w:pPr>
        <w:pStyle w:val="NormalParagraph"/>
        <w:numPr>
          <w:ilvl w:val="0"/>
          <w:numId w:val="24"/>
        </w:numPr>
        <w:jc w:val="both"/>
        <w:rPr>
          <w:lang w:eastAsia="de-DE"/>
        </w:rPr>
      </w:pPr>
      <w:r w:rsidRPr="00696D14">
        <w:rPr>
          <w:b/>
          <w:lang w:eastAsia="de-DE"/>
        </w:rPr>
        <w:t>ECC from the same Calling Line Identification (CLI) Aggregation:</w:t>
      </w:r>
      <w:r>
        <w:rPr>
          <w:lang w:eastAsia="de-DE"/>
        </w:rPr>
        <w:t xml:space="preserve"> When ECC messages from the same CLI are aggregated, the internal date of the resulted message reflects the last missed call date. The date in which the ECC was first issued can be obtained from message </w:t>
      </w:r>
      <w:r w:rsidRPr="00696D14">
        <w:rPr>
          <w:b/>
          <w:lang w:eastAsia="de-DE"/>
        </w:rPr>
        <w:t>Date</w:t>
      </w:r>
      <w:r>
        <w:rPr>
          <w:lang w:eastAsia="de-DE"/>
        </w:rPr>
        <w:t xml:space="preserve"> header.</w:t>
      </w:r>
    </w:p>
    <w:p w14:paraId="00BB9C83" w14:textId="77777777" w:rsidR="002F63CB" w:rsidRDefault="002F63CB" w:rsidP="002F63CB">
      <w:pPr>
        <w:pStyle w:val="NormalParagraph"/>
        <w:rPr>
          <w:lang w:eastAsia="de-DE"/>
        </w:rPr>
      </w:pPr>
      <w:r>
        <w:rPr>
          <w:lang w:eastAsia="de-DE"/>
        </w:rPr>
        <w:t>Note: When these TUI features are used, the UID of the message on which the action was executed changes.</w:t>
      </w:r>
    </w:p>
    <w:p w14:paraId="386FF48E" w14:textId="77777777" w:rsidR="002F63CB" w:rsidRDefault="002F63CB" w:rsidP="002F63CB">
      <w:pPr>
        <w:pStyle w:val="Heading3"/>
        <w:tabs>
          <w:tab w:val="clear" w:pos="851"/>
          <w:tab w:val="num" w:pos="1561"/>
        </w:tabs>
        <w:ind w:left="1561"/>
      </w:pPr>
      <w:bookmarkStart w:id="67" w:name="_Ref28676361"/>
      <w:bookmarkStart w:id="68" w:name="_Toc28790470"/>
      <w:bookmarkStart w:id="69" w:name="_Toc32316814"/>
      <w:bookmarkStart w:id="70" w:name="_Toc35436198"/>
      <w:r>
        <w:t>Message Retrieval Header Reference</w:t>
      </w:r>
      <w:bookmarkEnd w:id="67"/>
      <w:bookmarkEnd w:id="68"/>
      <w:bookmarkEnd w:id="69"/>
      <w:bookmarkEnd w:id="70"/>
    </w:p>
    <w:p w14:paraId="3A05B072" w14:textId="77777777" w:rsidR="002F63CB" w:rsidRDefault="002F63CB" w:rsidP="002F63CB">
      <w:pPr>
        <w:pStyle w:val="NormalParagraph"/>
        <w:rPr>
          <w:lang w:eastAsia="de-DE"/>
        </w:rPr>
      </w:pPr>
      <w:r>
        <w:rPr>
          <w:lang w:eastAsia="de-DE"/>
        </w:rPr>
        <w:t>The following types of headers are returned to the VVM client during message retrieval sessions:</w:t>
      </w:r>
    </w:p>
    <w:p w14:paraId="074EE7F3" w14:textId="77777777" w:rsidR="002F63CB" w:rsidRDefault="002F63CB" w:rsidP="002F63CB">
      <w:pPr>
        <w:pStyle w:val="NormalParagraph"/>
        <w:numPr>
          <w:ilvl w:val="0"/>
          <w:numId w:val="25"/>
        </w:numPr>
        <w:jc w:val="both"/>
        <w:rPr>
          <w:lang w:eastAsia="de-DE"/>
        </w:rPr>
      </w:pPr>
      <w:r w:rsidRPr="00696D14">
        <w:rPr>
          <w:b/>
          <w:lang w:eastAsia="de-DE"/>
        </w:rPr>
        <w:t>Standard Root Level Message Retrieval Header Reference:</w:t>
      </w:r>
      <w:r>
        <w:rPr>
          <w:lang w:eastAsia="de-DE"/>
        </w:rPr>
        <w:t xml:space="preserve"> Describes the standard message headers returned in the root level of the message</w:t>
      </w:r>
    </w:p>
    <w:p w14:paraId="79250348" w14:textId="77777777" w:rsidR="002F63CB" w:rsidRDefault="002F63CB" w:rsidP="002F63CB">
      <w:pPr>
        <w:pStyle w:val="NormalParagraph"/>
        <w:numPr>
          <w:ilvl w:val="0"/>
          <w:numId w:val="25"/>
        </w:numPr>
        <w:jc w:val="both"/>
        <w:rPr>
          <w:lang w:eastAsia="de-DE"/>
        </w:rPr>
      </w:pPr>
      <w:r w:rsidRPr="00696D14">
        <w:rPr>
          <w:b/>
          <w:lang w:eastAsia="de-DE"/>
        </w:rPr>
        <w:t>VVM Specific Root Level Message Retrieval Header Reference:</w:t>
      </w:r>
      <w:r>
        <w:rPr>
          <w:lang w:eastAsia="de-DE"/>
        </w:rPr>
        <w:t xml:space="preserve"> Describes the VVM specific message headers returned in the root level of the message</w:t>
      </w:r>
    </w:p>
    <w:p w14:paraId="1BFBCF3A" w14:textId="77777777" w:rsidR="002F63CB" w:rsidRDefault="002F63CB" w:rsidP="002F63CB">
      <w:pPr>
        <w:pStyle w:val="NormalParagraph"/>
        <w:numPr>
          <w:ilvl w:val="0"/>
          <w:numId w:val="25"/>
        </w:numPr>
        <w:jc w:val="both"/>
        <w:rPr>
          <w:lang w:eastAsia="de-DE"/>
        </w:rPr>
      </w:pPr>
      <w:r w:rsidRPr="00696D14">
        <w:rPr>
          <w:b/>
          <w:lang w:eastAsia="de-DE"/>
        </w:rPr>
        <w:t>Attachment Message Retrieval Header Reference:</w:t>
      </w:r>
      <w:r>
        <w:rPr>
          <w:lang w:eastAsia="de-DE"/>
        </w:rPr>
        <w:t xml:space="preserve"> Describes the message header returned at the attachment level of the message</w:t>
      </w:r>
    </w:p>
    <w:p w14:paraId="2649B778" w14:textId="77777777" w:rsidR="002F63CB" w:rsidRDefault="002F63CB" w:rsidP="002F63CB">
      <w:pPr>
        <w:pStyle w:val="NormalParagraph"/>
        <w:rPr>
          <w:lang w:eastAsia="de-DE"/>
        </w:rPr>
      </w:pPr>
      <w:r>
        <w:rPr>
          <w:lang w:eastAsia="de-DE"/>
        </w:rPr>
        <w:t>For examples of MIME messages, see VVM Message Command Examples.</w:t>
      </w:r>
    </w:p>
    <w:p w14:paraId="7510306F" w14:textId="77777777" w:rsidR="002F63CB" w:rsidRDefault="002F63CB" w:rsidP="002F63CB">
      <w:pPr>
        <w:pStyle w:val="Heading4"/>
        <w:ind w:left="2154"/>
      </w:pPr>
      <w:r>
        <w:t>Root Level Message Retrieval Header Reference</w:t>
      </w:r>
    </w:p>
    <w:p w14:paraId="091F1B39" w14:textId="77777777" w:rsidR="002F63CB" w:rsidRDefault="002F63CB" w:rsidP="002F63CB">
      <w:pPr>
        <w:pStyle w:val="NormalParagraph"/>
        <w:jc w:val="both"/>
        <w:rPr>
          <w:lang w:eastAsia="de-DE"/>
        </w:rPr>
      </w:pPr>
      <w:r>
        <w:rPr>
          <w:lang w:eastAsia="de-DE"/>
        </w:rPr>
        <w:t>The following headers are returned to the VVM client during message retrieval sessions at the root level:</w:t>
      </w:r>
    </w:p>
    <w:p w14:paraId="096407CB" w14:textId="77777777" w:rsidR="002F63CB" w:rsidRPr="001771FC" w:rsidRDefault="002F63CB" w:rsidP="002F63CB">
      <w:pPr>
        <w:pStyle w:val="NormalParagraph"/>
        <w:keepNext/>
        <w:ind w:firstLine="431"/>
        <w:jc w:val="both"/>
        <w:rPr>
          <w:b/>
          <w:i/>
          <w:u w:val="single"/>
          <w:lang w:eastAsia="en-US" w:bidi="bn-BD"/>
        </w:rPr>
      </w:pPr>
      <w:r w:rsidRPr="001771FC">
        <w:rPr>
          <w:b/>
          <w:i/>
          <w:u w:val="single"/>
          <w:lang w:eastAsia="en-US" w:bidi="bn-BD"/>
        </w:rPr>
        <w:t>From</w:t>
      </w:r>
    </w:p>
    <w:p w14:paraId="5D8B9F0E" w14:textId="77777777" w:rsidR="002F63CB" w:rsidRDefault="002F63CB" w:rsidP="002F63CB">
      <w:pPr>
        <w:pStyle w:val="NormalParagraph"/>
        <w:ind w:firstLine="431"/>
        <w:rPr>
          <w:lang w:eastAsia="de-DE"/>
        </w:rPr>
      </w:pPr>
      <w:r w:rsidRPr="00696D14">
        <w:rPr>
          <w:b/>
          <w:lang w:eastAsia="en-US" w:bidi="bn-BD"/>
        </w:rPr>
        <w:t>Description</w:t>
      </w:r>
      <w:r w:rsidRPr="00696D14">
        <w:rPr>
          <w:b/>
          <w:lang w:eastAsia="de-DE"/>
        </w:rPr>
        <w:t>:</w:t>
      </w:r>
      <w:r>
        <w:rPr>
          <w:lang w:eastAsia="de-DE"/>
        </w:rPr>
        <w:t xml:space="preserve"> Defines the message originator.</w:t>
      </w:r>
    </w:p>
    <w:p w14:paraId="5061D1A6" w14:textId="77777777" w:rsidR="002F63CB" w:rsidRDefault="002F63CB" w:rsidP="002F63CB">
      <w:pPr>
        <w:pStyle w:val="NormalParagraph"/>
        <w:ind w:left="1440" w:firstLine="720"/>
        <w:rPr>
          <w:lang w:eastAsia="de-DE"/>
        </w:rPr>
      </w:pPr>
      <w:r>
        <w:rPr>
          <w:lang w:eastAsia="de-DE"/>
        </w:rPr>
        <w:t>This header is mandatory.</w:t>
      </w:r>
    </w:p>
    <w:p w14:paraId="53B4A6EB" w14:textId="77777777" w:rsidR="002F63CB" w:rsidRDefault="002F63CB" w:rsidP="002F63CB">
      <w:pPr>
        <w:pStyle w:val="NormalParagraph"/>
        <w:ind w:left="2160"/>
        <w:jc w:val="both"/>
        <w:rPr>
          <w:lang w:eastAsia="de-DE"/>
        </w:rPr>
      </w:pPr>
      <w:r>
        <w:rPr>
          <w:lang w:eastAsia="de-DE"/>
        </w:rPr>
        <w:t>Note: In case of a restricted CLI, the VVM client should not rely on the From field, because the default value can change depending on the voice mail deployment.</w:t>
      </w:r>
    </w:p>
    <w:p w14:paraId="54746880" w14:textId="77777777" w:rsidR="002F63CB" w:rsidRDefault="002F63CB" w:rsidP="002F63CB">
      <w:pPr>
        <w:pStyle w:val="NormalParagraph"/>
        <w:ind w:left="426" w:firstLine="5"/>
        <w:rPr>
          <w:lang w:eastAsia="de-DE"/>
        </w:rPr>
      </w:pPr>
      <w:r w:rsidRPr="00696D14">
        <w:rPr>
          <w:b/>
          <w:lang w:eastAsia="de-DE"/>
        </w:rPr>
        <w:t xml:space="preserve">Legal </w:t>
      </w:r>
      <w:r w:rsidRPr="00696D14">
        <w:rPr>
          <w:b/>
          <w:lang w:eastAsia="en-US" w:bidi="bn-BD"/>
        </w:rPr>
        <w:t>Values</w:t>
      </w:r>
      <w:r w:rsidRPr="00696D14">
        <w:rPr>
          <w:b/>
          <w:lang w:eastAsia="de-DE"/>
        </w:rPr>
        <w:t>:</w:t>
      </w:r>
      <w:r>
        <w:rPr>
          <w:lang w:eastAsia="de-DE"/>
        </w:rPr>
        <w:t xml:space="preserve"> The phone number of the message originator, including the domain, in the following format:</w:t>
      </w:r>
    </w:p>
    <w:p w14:paraId="10D9DC41" w14:textId="77777777" w:rsidR="002F63CB" w:rsidRDefault="002F63CB" w:rsidP="002F63CB">
      <w:pPr>
        <w:pStyle w:val="NormalParagraph"/>
        <w:ind w:left="1440" w:firstLine="720"/>
        <w:rPr>
          <w:lang w:eastAsia="de-DE"/>
        </w:rPr>
      </w:pPr>
      <w:r>
        <w:rPr>
          <w:lang w:eastAsia="de-DE"/>
        </w:rPr>
        <w:t>&lt;phone-number&gt;@&lt;domain name&gt;</w:t>
      </w:r>
    </w:p>
    <w:p w14:paraId="10E376B8" w14:textId="77777777" w:rsidR="002F63CB" w:rsidRDefault="002F63CB" w:rsidP="002F63CB">
      <w:pPr>
        <w:pStyle w:val="NormalParagraph"/>
        <w:ind w:firstLine="431"/>
        <w:rPr>
          <w:lang w:eastAsia="de-DE"/>
        </w:rPr>
      </w:pPr>
      <w:r w:rsidRPr="00696D14">
        <w:rPr>
          <w:b/>
          <w:lang w:eastAsia="en-US" w:bidi="bn-BD"/>
        </w:rPr>
        <w:t>Default</w:t>
      </w:r>
      <w:r w:rsidRPr="00696D14">
        <w:rPr>
          <w:b/>
          <w:lang w:eastAsia="de-DE"/>
        </w:rPr>
        <w:t xml:space="preserve"> Value:</w:t>
      </w:r>
      <w:r>
        <w:rPr>
          <w:lang w:eastAsia="de-DE"/>
        </w:rPr>
        <w:t xml:space="preserve"> In case of a restricted CLI, Unknown@&lt;domain name&gt;</w:t>
      </w:r>
    </w:p>
    <w:p w14:paraId="014E20CD" w14:textId="77777777" w:rsidR="002F63CB" w:rsidRDefault="002F63CB" w:rsidP="002F63CB">
      <w:pPr>
        <w:pStyle w:val="NormalParagraph"/>
        <w:ind w:left="2160"/>
        <w:rPr>
          <w:lang w:eastAsia="de-DE"/>
        </w:rPr>
      </w:pPr>
      <w:r>
        <w:rPr>
          <w:lang w:eastAsia="de-DE"/>
        </w:rPr>
        <w:t>The client recognizes that the CLI is restricted if the left side of the email address is not a numeric phone number.</w:t>
      </w:r>
    </w:p>
    <w:p w14:paraId="2D4D158A" w14:textId="77777777" w:rsidR="002F63CB" w:rsidRPr="001771FC" w:rsidRDefault="002F63CB" w:rsidP="002F63CB">
      <w:pPr>
        <w:pStyle w:val="NormalParagraph"/>
        <w:keepNext/>
        <w:ind w:firstLine="431"/>
        <w:jc w:val="both"/>
        <w:rPr>
          <w:b/>
          <w:i/>
          <w:u w:val="single"/>
          <w:lang w:eastAsia="en-US" w:bidi="bn-BD"/>
        </w:rPr>
      </w:pPr>
      <w:r w:rsidRPr="001771FC">
        <w:rPr>
          <w:b/>
          <w:i/>
          <w:u w:val="single"/>
          <w:lang w:eastAsia="en-US" w:bidi="bn-BD"/>
        </w:rPr>
        <w:t>To</w:t>
      </w:r>
    </w:p>
    <w:p w14:paraId="01402A67" w14:textId="77777777" w:rsidR="002F63CB" w:rsidRDefault="002F63CB" w:rsidP="002F63CB">
      <w:pPr>
        <w:pStyle w:val="NormalParagraph"/>
        <w:ind w:left="426" w:firstLine="5"/>
        <w:rPr>
          <w:lang w:eastAsia="de-DE"/>
        </w:rPr>
      </w:pPr>
      <w:r w:rsidRPr="00696D14">
        <w:rPr>
          <w:b/>
          <w:lang w:eastAsia="de-DE"/>
        </w:rPr>
        <w:t>Description:</w:t>
      </w:r>
      <w:r>
        <w:rPr>
          <w:lang w:eastAsia="de-DE"/>
        </w:rPr>
        <w:t xml:space="preserve"> Defines the phone line numbers associated with the message. Multiple addresses are separated by commas. This header is mandatory.</w:t>
      </w:r>
    </w:p>
    <w:p w14:paraId="15A7532D" w14:textId="77777777" w:rsidR="002F63CB" w:rsidRDefault="002F63CB" w:rsidP="002F63CB">
      <w:pPr>
        <w:pStyle w:val="NormalParagraph"/>
        <w:ind w:firstLine="431"/>
        <w:rPr>
          <w:lang w:eastAsia="de-DE"/>
        </w:rPr>
      </w:pPr>
      <w:r w:rsidRPr="00696D14">
        <w:rPr>
          <w:b/>
          <w:lang w:eastAsia="de-DE"/>
        </w:rPr>
        <w:t>Legal Values:</w:t>
      </w:r>
      <w:r>
        <w:rPr>
          <w:lang w:eastAsia="de-DE"/>
        </w:rPr>
        <w:t xml:space="preserve"> &lt;main-phone&gt;@&lt;domain name&gt;</w:t>
      </w:r>
    </w:p>
    <w:p w14:paraId="4F2EA573" w14:textId="77777777" w:rsidR="002F63CB" w:rsidRDefault="002F63CB" w:rsidP="002F63CB">
      <w:pPr>
        <w:pStyle w:val="NormalParagraph"/>
        <w:ind w:left="426" w:firstLine="5"/>
        <w:rPr>
          <w:lang w:eastAsia="de-DE"/>
        </w:rPr>
      </w:pPr>
      <w:r w:rsidRPr="00696D14">
        <w:rPr>
          <w:b/>
          <w:lang w:eastAsia="de-DE"/>
        </w:rPr>
        <w:t>Default Value:</w:t>
      </w:r>
      <w:r>
        <w:rPr>
          <w:lang w:eastAsia="de-DE"/>
        </w:rPr>
        <w:t xml:space="preserve"> N/A</w:t>
      </w:r>
    </w:p>
    <w:p w14:paraId="4B8E0E09" w14:textId="77777777" w:rsidR="002F63CB" w:rsidRPr="001771FC" w:rsidRDefault="002F63CB" w:rsidP="002F63CB">
      <w:pPr>
        <w:pStyle w:val="NormalParagraph"/>
        <w:keepNext/>
        <w:ind w:firstLine="431"/>
        <w:jc w:val="both"/>
        <w:rPr>
          <w:b/>
          <w:i/>
          <w:u w:val="single"/>
          <w:lang w:eastAsia="en-US" w:bidi="bn-BD"/>
        </w:rPr>
      </w:pPr>
      <w:r w:rsidRPr="001771FC">
        <w:rPr>
          <w:b/>
          <w:i/>
          <w:u w:val="single"/>
          <w:lang w:eastAsia="en-US" w:bidi="bn-BD"/>
        </w:rPr>
        <w:t>Date</w:t>
      </w:r>
    </w:p>
    <w:p w14:paraId="23BD4045" w14:textId="77777777" w:rsidR="002F63CB" w:rsidRDefault="002F63CB" w:rsidP="002F63CB">
      <w:pPr>
        <w:pStyle w:val="NormalParagraph"/>
        <w:ind w:left="426" w:firstLine="5"/>
        <w:rPr>
          <w:lang w:eastAsia="de-DE"/>
        </w:rPr>
      </w:pPr>
      <w:r w:rsidRPr="0053040E">
        <w:rPr>
          <w:b/>
          <w:lang w:eastAsia="de-DE"/>
        </w:rPr>
        <w:t>Description:</w:t>
      </w:r>
      <w:r>
        <w:rPr>
          <w:lang w:eastAsia="de-DE"/>
        </w:rPr>
        <w:t xml:space="preserve"> Defines the date that the message was sent.</w:t>
      </w:r>
    </w:p>
    <w:p w14:paraId="2E57581B" w14:textId="77777777" w:rsidR="002F63CB" w:rsidRDefault="002F63CB" w:rsidP="002F63CB">
      <w:pPr>
        <w:pStyle w:val="NormalParagraph"/>
        <w:ind w:left="1440" w:firstLine="720"/>
        <w:rPr>
          <w:lang w:eastAsia="de-DE"/>
        </w:rPr>
      </w:pPr>
      <w:r>
        <w:rPr>
          <w:lang w:eastAsia="de-DE"/>
        </w:rPr>
        <w:t>This header is mandatory.</w:t>
      </w:r>
    </w:p>
    <w:p w14:paraId="67DBD0C2" w14:textId="77777777" w:rsidR="002F63CB" w:rsidRDefault="002F63CB" w:rsidP="002F63CB">
      <w:pPr>
        <w:pStyle w:val="NormalParagraph"/>
        <w:ind w:left="2160"/>
        <w:jc w:val="both"/>
        <w:rPr>
          <w:lang w:eastAsia="de-DE"/>
        </w:rPr>
      </w:pPr>
      <w:r>
        <w:rPr>
          <w:lang w:eastAsia="de-DE"/>
        </w:rPr>
        <w:t>Note: It is the responsibility of the client to display dates in the time-zone of the client. The message received date is accessed from the internal date message attribute. The Internal date may not reflect the actual received time of the message when the Re- save or ECC aggregation features are used via the TUI (see VVM TUI Features Limitations).</w:t>
      </w:r>
    </w:p>
    <w:p w14:paraId="76E49138" w14:textId="77777777" w:rsidR="002F63CB" w:rsidRDefault="002F63CB" w:rsidP="002F63CB">
      <w:pPr>
        <w:pStyle w:val="NormalParagraph"/>
        <w:ind w:left="426" w:firstLine="5"/>
        <w:rPr>
          <w:lang w:eastAsia="de-DE"/>
        </w:rPr>
      </w:pPr>
      <w:r w:rsidRPr="0053040E">
        <w:rPr>
          <w:b/>
          <w:lang w:eastAsia="de-DE"/>
        </w:rPr>
        <w:t>Legal Values:</w:t>
      </w:r>
      <w:r>
        <w:rPr>
          <w:lang w:eastAsia="de-DE"/>
        </w:rPr>
        <w:t xml:space="preserve"> As defined in RFC2822.</w:t>
      </w:r>
    </w:p>
    <w:p w14:paraId="39A3FD04" w14:textId="77777777" w:rsidR="002F63CB" w:rsidRDefault="002F63CB" w:rsidP="002F63CB">
      <w:pPr>
        <w:pStyle w:val="NormalParagraph"/>
        <w:ind w:left="426" w:firstLine="5"/>
        <w:rPr>
          <w:lang w:eastAsia="de-DE"/>
        </w:rPr>
      </w:pPr>
      <w:r w:rsidRPr="0053040E">
        <w:rPr>
          <w:b/>
          <w:lang w:eastAsia="de-DE"/>
        </w:rPr>
        <w:t>Default Value:</w:t>
      </w:r>
      <w:r>
        <w:rPr>
          <w:lang w:eastAsia="de-DE"/>
        </w:rPr>
        <w:t xml:space="preserve"> N/A</w:t>
      </w:r>
    </w:p>
    <w:p w14:paraId="632E5D0A" w14:textId="77777777" w:rsidR="002F63CB" w:rsidRDefault="002F63CB" w:rsidP="002F63CB">
      <w:pPr>
        <w:pStyle w:val="NormalParagraph"/>
        <w:ind w:left="1440" w:firstLine="720"/>
        <w:rPr>
          <w:lang w:eastAsia="de-DE"/>
        </w:rPr>
      </w:pPr>
      <w:r>
        <w:rPr>
          <w:lang w:eastAsia="de-DE"/>
        </w:rPr>
        <w:t>Example:</w:t>
      </w:r>
    </w:p>
    <w:p w14:paraId="04B439A1" w14:textId="77777777" w:rsidR="002F63CB" w:rsidRDefault="002F63CB" w:rsidP="002F63CB">
      <w:pPr>
        <w:pStyle w:val="NormalParagraph"/>
        <w:ind w:left="1440" w:firstLine="720"/>
        <w:rPr>
          <w:lang w:eastAsia="de-DE"/>
        </w:rPr>
      </w:pPr>
      <w:r>
        <w:rPr>
          <w:lang w:eastAsia="de-DE"/>
        </w:rPr>
        <w:t>Sun, 2 Sep 2007 07:36:05 +0000 (UTC)</w:t>
      </w:r>
    </w:p>
    <w:p w14:paraId="111385AC" w14:textId="77777777" w:rsidR="002F63CB" w:rsidRPr="001771FC" w:rsidRDefault="002F63CB" w:rsidP="002F63CB">
      <w:pPr>
        <w:pStyle w:val="NormalParagraph"/>
        <w:keepNext/>
        <w:ind w:firstLine="431"/>
        <w:jc w:val="both"/>
        <w:rPr>
          <w:b/>
          <w:i/>
          <w:u w:val="single"/>
          <w:lang w:eastAsia="en-US" w:bidi="bn-BD"/>
        </w:rPr>
      </w:pPr>
      <w:r w:rsidRPr="001771FC">
        <w:rPr>
          <w:b/>
          <w:i/>
          <w:u w:val="single"/>
          <w:lang w:eastAsia="en-US" w:bidi="bn-BD"/>
        </w:rPr>
        <w:t>Subject</w:t>
      </w:r>
    </w:p>
    <w:p w14:paraId="34FBC318" w14:textId="77777777" w:rsidR="002F63CB" w:rsidRDefault="002F63CB" w:rsidP="002F63CB">
      <w:pPr>
        <w:pStyle w:val="NormalParagraph"/>
        <w:ind w:left="426" w:firstLine="5"/>
        <w:rPr>
          <w:lang w:eastAsia="de-DE"/>
        </w:rPr>
      </w:pPr>
      <w:r w:rsidRPr="0053040E">
        <w:rPr>
          <w:b/>
          <w:lang w:eastAsia="de-DE"/>
        </w:rPr>
        <w:t>Description:</w:t>
      </w:r>
      <w:r>
        <w:rPr>
          <w:lang w:eastAsia="de-DE"/>
        </w:rPr>
        <w:t xml:space="preserve"> Determines the message subject.</w:t>
      </w:r>
    </w:p>
    <w:p w14:paraId="39783E9E" w14:textId="77777777" w:rsidR="002F63CB" w:rsidRDefault="002F63CB" w:rsidP="002F63CB">
      <w:pPr>
        <w:pStyle w:val="NormalParagraph"/>
        <w:ind w:left="1440" w:firstLine="720"/>
        <w:rPr>
          <w:lang w:eastAsia="de-DE"/>
        </w:rPr>
      </w:pPr>
      <w:r>
        <w:rPr>
          <w:lang w:eastAsia="de-DE"/>
        </w:rPr>
        <w:t>This header is optional.</w:t>
      </w:r>
    </w:p>
    <w:p w14:paraId="55071780" w14:textId="77777777" w:rsidR="002F63CB" w:rsidRDefault="002F63CB" w:rsidP="002F63CB">
      <w:pPr>
        <w:pStyle w:val="NormalParagraph"/>
        <w:ind w:left="2160"/>
        <w:jc w:val="both"/>
        <w:rPr>
          <w:lang w:eastAsia="de-DE"/>
        </w:rPr>
      </w:pPr>
      <w:r>
        <w:rPr>
          <w:lang w:eastAsia="de-DE"/>
        </w:rPr>
        <w:t>Note: The VVM client should not rely on the Subject header to detect the message type. The message type should be detected according to the Message-Context header.</w:t>
      </w:r>
    </w:p>
    <w:p w14:paraId="0C1D7D1E" w14:textId="77777777" w:rsidR="002F63CB" w:rsidRDefault="002F63CB" w:rsidP="002F63CB">
      <w:pPr>
        <w:pStyle w:val="NormalParagraph"/>
        <w:ind w:left="426" w:firstLine="5"/>
        <w:rPr>
          <w:lang w:eastAsia="de-DE"/>
        </w:rPr>
      </w:pPr>
      <w:r w:rsidRPr="0053040E">
        <w:rPr>
          <w:b/>
          <w:lang w:eastAsia="de-DE"/>
        </w:rPr>
        <w:t>Legal Values:</w:t>
      </w:r>
      <w:r>
        <w:rPr>
          <w:lang w:eastAsia="de-DE"/>
        </w:rPr>
        <w:t xml:space="preserve"> Alphanumeric</w:t>
      </w:r>
      <w:r>
        <w:rPr>
          <w:lang w:eastAsia="de-DE"/>
        </w:rPr>
        <w:tab/>
        <w:t>string</w:t>
      </w:r>
      <w:r>
        <w:rPr>
          <w:lang w:eastAsia="de-DE"/>
        </w:rPr>
        <w:tab/>
        <w:t>(maximum length 90 characters).</w:t>
      </w:r>
    </w:p>
    <w:p w14:paraId="6255A5CA" w14:textId="77777777" w:rsidR="002F63CB" w:rsidRDefault="002F63CB" w:rsidP="002F63CB">
      <w:pPr>
        <w:pStyle w:val="NormalParagraph"/>
        <w:ind w:left="426" w:firstLine="5"/>
        <w:rPr>
          <w:lang w:eastAsia="de-DE"/>
        </w:rPr>
      </w:pPr>
      <w:r w:rsidRPr="0053040E">
        <w:rPr>
          <w:b/>
          <w:lang w:eastAsia="de-DE"/>
        </w:rPr>
        <w:t>Default Value:</w:t>
      </w:r>
      <w:r>
        <w:rPr>
          <w:b/>
          <w:lang w:eastAsia="de-DE"/>
        </w:rPr>
        <w:t xml:space="preserve"> </w:t>
      </w:r>
      <w:r>
        <w:rPr>
          <w:lang w:eastAsia="de-DE"/>
        </w:rPr>
        <w:t>N/A</w:t>
      </w:r>
    </w:p>
    <w:p w14:paraId="0AC61193" w14:textId="77777777" w:rsidR="002F63CB" w:rsidRPr="001771FC" w:rsidRDefault="002F63CB" w:rsidP="002F63CB">
      <w:pPr>
        <w:pStyle w:val="NormalParagraph"/>
        <w:keepNext/>
        <w:ind w:firstLine="431"/>
        <w:jc w:val="both"/>
        <w:rPr>
          <w:b/>
          <w:i/>
          <w:u w:val="single"/>
          <w:lang w:eastAsia="en-US" w:bidi="bn-BD"/>
        </w:rPr>
      </w:pPr>
      <w:r w:rsidRPr="001771FC">
        <w:rPr>
          <w:b/>
          <w:i/>
          <w:u w:val="single"/>
          <w:lang w:eastAsia="en-US" w:bidi="bn-BD"/>
        </w:rPr>
        <w:t>Message-Context</w:t>
      </w:r>
    </w:p>
    <w:p w14:paraId="6B9CEA0C" w14:textId="77777777" w:rsidR="002F63CB" w:rsidRDefault="002F63CB" w:rsidP="002F63CB">
      <w:pPr>
        <w:pStyle w:val="NormalParagraph"/>
        <w:ind w:left="426" w:firstLine="5"/>
        <w:rPr>
          <w:lang w:eastAsia="de-DE"/>
        </w:rPr>
      </w:pPr>
      <w:r w:rsidRPr="0053040E">
        <w:rPr>
          <w:b/>
          <w:lang w:eastAsia="de-DE"/>
        </w:rPr>
        <w:t>Description:</w:t>
      </w:r>
      <w:r>
        <w:rPr>
          <w:lang w:eastAsia="de-DE"/>
        </w:rPr>
        <w:t xml:space="preserve"> Determines the message context.</w:t>
      </w:r>
    </w:p>
    <w:p w14:paraId="7DCBD0A8" w14:textId="77777777" w:rsidR="002F63CB" w:rsidRDefault="002F63CB" w:rsidP="002F63CB">
      <w:pPr>
        <w:pStyle w:val="NormalParagraph"/>
        <w:ind w:left="1440" w:firstLine="720"/>
        <w:rPr>
          <w:lang w:eastAsia="de-DE"/>
        </w:rPr>
      </w:pPr>
      <w:r>
        <w:rPr>
          <w:lang w:eastAsia="de-DE"/>
        </w:rPr>
        <w:t>This header is mandatory.</w:t>
      </w:r>
    </w:p>
    <w:p w14:paraId="0F10B871" w14:textId="77777777" w:rsidR="002F63CB" w:rsidRDefault="002F63CB" w:rsidP="002F63CB">
      <w:pPr>
        <w:pStyle w:val="NormalParagraph"/>
        <w:ind w:left="2160"/>
        <w:rPr>
          <w:lang w:eastAsia="de-DE"/>
        </w:rPr>
      </w:pPr>
      <w:r>
        <w:rPr>
          <w:lang w:eastAsia="de-DE"/>
        </w:rPr>
        <w:t>For MDN and DSN message types, this header specifies the original message type.</w:t>
      </w:r>
    </w:p>
    <w:p w14:paraId="0F8080D3" w14:textId="77777777" w:rsidR="002F63CB" w:rsidRDefault="002F63CB" w:rsidP="002F63CB">
      <w:pPr>
        <w:pStyle w:val="NormalParagraph"/>
        <w:ind w:left="426" w:firstLine="5"/>
        <w:rPr>
          <w:lang w:eastAsia="de-DE"/>
        </w:rPr>
      </w:pPr>
      <w:r w:rsidRPr="0053040E">
        <w:rPr>
          <w:b/>
          <w:lang w:eastAsia="de-DE"/>
        </w:rPr>
        <w:t>Legal Values:</w:t>
      </w:r>
      <w:r>
        <w:rPr>
          <w:lang w:eastAsia="de-DE"/>
        </w:rPr>
        <w:t xml:space="preserve"> Voice-message</w:t>
      </w:r>
    </w:p>
    <w:p w14:paraId="4FDAD3DA" w14:textId="77777777" w:rsidR="002F63CB" w:rsidRDefault="002F63CB" w:rsidP="002F63CB">
      <w:pPr>
        <w:pStyle w:val="NormalParagraph"/>
        <w:ind w:left="1440" w:firstLine="720"/>
        <w:rPr>
          <w:lang w:eastAsia="de-DE"/>
        </w:rPr>
      </w:pPr>
      <w:r>
        <w:rPr>
          <w:lang w:eastAsia="de-DE"/>
        </w:rPr>
        <w:t>Video-message Fax-message</w:t>
      </w:r>
    </w:p>
    <w:p w14:paraId="18FE2AB0" w14:textId="77777777" w:rsidR="002F63CB" w:rsidRDefault="002F63CB" w:rsidP="002F63CB">
      <w:pPr>
        <w:pStyle w:val="NormalParagraph"/>
        <w:ind w:left="1440" w:firstLine="720"/>
        <w:rPr>
          <w:lang w:eastAsia="de-DE"/>
        </w:rPr>
      </w:pPr>
      <w:r>
        <w:rPr>
          <w:lang w:eastAsia="de-DE"/>
        </w:rPr>
        <w:t>X-empty-call-capture-message X-number-message</w:t>
      </w:r>
    </w:p>
    <w:p w14:paraId="69B86944" w14:textId="77777777" w:rsidR="002F63CB" w:rsidRDefault="002F63CB" w:rsidP="002F63CB">
      <w:pPr>
        <w:pStyle w:val="NormalParagraph"/>
        <w:ind w:left="1440" w:firstLine="720"/>
        <w:rPr>
          <w:lang w:eastAsia="de-DE"/>
        </w:rPr>
      </w:pPr>
      <w:r>
        <w:rPr>
          <w:lang w:eastAsia="de-DE"/>
        </w:rPr>
        <w:t>X-voice-infotainment-message</w:t>
      </w:r>
    </w:p>
    <w:p w14:paraId="62AB52E8" w14:textId="77777777" w:rsidR="002F63CB" w:rsidRDefault="002F63CB" w:rsidP="002F63CB">
      <w:pPr>
        <w:pStyle w:val="NormalParagraph"/>
        <w:ind w:left="426" w:firstLine="5"/>
        <w:rPr>
          <w:lang w:eastAsia="de-DE"/>
        </w:rPr>
      </w:pPr>
      <w:r w:rsidRPr="0053040E">
        <w:rPr>
          <w:b/>
          <w:lang w:eastAsia="de-DE"/>
        </w:rPr>
        <w:t>Default Value:</w:t>
      </w:r>
      <w:r>
        <w:rPr>
          <w:lang w:eastAsia="de-DE"/>
        </w:rPr>
        <w:t xml:space="preserve"> N/A</w:t>
      </w:r>
    </w:p>
    <w:p w14:paraId="61987C20" w14:textId="77777777" w:rsidR="002F63CB" w:rsidRPr="001771FC" w:rsidRDefault="002F63CB" w:rsidP="002F63CB">
      <w:pPr>
        <w:pStyle w:val="NormalParagraph"/>
        <w:keepNext/>
        <w:ind w:firstLine="431"/>
        <w:jc w:val="both"/>
        <w:rPr>
          <w:b/>
          <w:i/>
          <w:u w:val="single"/>
          <w:lang w:eastAsia="en-US" w:bidi="bn-BD"/>
        </w:rPr>
      </w:pPr>
      <w:r w:rsidRPr="001771FC">
        <w:rPr>
          <w:b/>
          <w:i/>
          <w:u w:val="single"/>
          <w:lang w:eastAsia="en-US" w:bidi="bn-BD"/>
        </w:rPr>
        <w:t>Content-Duration</w:t>
      </w:r>
    </w:p>
    <w:p w14:paraId="31DEBC68" w14:textId="77777777" w:rsidR="002F63CB" w:rsidRDefault="002F63CB" w:rsidP="002F63CB">
      <w:pPr>
        <w:pStyle w:val="NormalParagraph"/>
        <w:ind w:left="426" w:firstLine="5"/>
        <w:rPr>
          <w:lang w:eastAsia="de-DE"/>
        </w:rPr>
      </w:pPr>
      <w:r w:rsidRPr="0053040E">
        <w:rPr>
          <w:b/>
          <w:lang w:eastAsia="de-DE"/>
        </w:rPr>
        <w:t>Description:</w:t>
      </w:r>
      <w:r>
        <w:rPr>
          <w:lang w:eastAsia="de-DE"/>
        </w:rPr>
        <w:t xml:space="preserve"> Defines the length of the message, and is returned only for voice and video messages.</w:t>
      </w:r>
    </w:p>
    <w:p w14:paraId="48EEA105" w14:textId="77777777" w:rsidR="002F63CB" w:rsidRDefault="002F63CB" w:rsidP="002F63CB">
      <w:pPr>
        <w:pStyle w:val="NormalParagraph"/>
        <w:ind w:left="1440" w:firstLine="720"/>
        <w:rPr>
          <w:lang w:eastAsia="de-DE"/>
        </w:rPr>
      </w:pPr>
      <w:r>
        <w:rPr>
          <w:lang w:eastAsia="de-DE"/>
        </w:rPr>
        <w:t>This header is mandatory for voice and video messages.</w:t>
      </w:r>
    </w:p>
    <w:p w14:paraId="05A42259" w14:textId="77777777" w:rsidR="002F63CB" w:rsidRDefault="002F63CB" w:rsidP="002F63CB">
      <w:pPr>
        <w:pStyle w:val="NormalParagraph"/>
        <w:ind w:left="426" w:firstLine="5"/>
        <w:rPr>
          <w:lang w:eastAsia="de-DE"/>
        </w:rPr>
      </w:pPr>
      <w:r w:rsidRPr="0053040E">
        <w:rPr>
          <w:b/>
          <w:lang w:eastAsia="de-DE"/>
        </w:rPr>
        <w:t>Legal Values:</w:t>
      </w:r>
      <w:r>
        <w:rPr>
          <w:lang w:eastAsia="de-DE"/>
        </w:rPr>
        <w:t xml:space="preserve"> Length of voice or video content, in seconds.</w:t>
      </w:r>
    </w:p>
    <w:p w14:paraId="04C66888" w14:textId="77777777" w:rsidR="002F63CB" w:rsidRDefault="002F63CB" w:rsidP="002F63CB">
      <w:pPr>
        <w:pStyle w:val="NormalParagraph"/>
        <w:ind w:left="426" w:firstLine="5"/>
        <w:rPr>
          <w:lang w:eastAsia="de-DE"/>
        </w:rPr>
      </w:pPr>
      <w:r w:rsidRPr="0053040E">
        <w:rPr>
          <w:b/>
          <w:lang w:eastAsia="de-DE"/>
        </w:rPr>
        <w:t>Default Value:</w:t>
      </w:r>
      <w:r>
        <w:rPr>
          <w:lang w:eastAsia="de-DE"/>
        </w:rPr>
        <w:t xml:space="preserve"> N/A</w:t>
      </w:r>
    </w:p>
    <w:p w14:paraId="4AA4E5B9" w14:textId="77777777" w:rsidR="002F63CB" w:rsidRPr="001771FC" w:rsidRDefault="002F63CB" w:rsidP="002F63CB">
      <w:pPr>
        <w:pStyle w:val="NormalParagraph"/>
        <w:keepNext/>
        <w:ind w:firstLine="431"/>
        <w:jc w:val="both"/>
        <w:rPr>
          <w:b/>
          <w:i/>
          <w:u w:val="single"/>
          <w:lang w:eastAsia="en-US" w:bidi="bn-BD"/>
        </w:rPr>
      </w:pPr>
      <w:r w:rsidRPr="001771FC">
        <w:rPr>
          <w:b/>
          <w:i/>
          <w:u w:val="single"/>
          <w:lang w:eastAsia="en-US" w:bidi="bn-BD"/>
        </w:rPr>
        <w:t>Content-Type</w:t>
      </w:r>
    </w:p>
    <w:p w14:paraId="330DCC84" w14:textId="77777777" w:rsidR="002F63CB" w:rsidRDefault="002F63CB" w:rsidP="002F63CB">
      <w:pPr>
        <w:pStyle w:val="NormalParagraph"/>
        <w:ind w:left="426" w:firstLine="5"/>
        <w:rPr>
          <w:lang w:eastAsia="de-DE"/>
        </w:rPr>
      </w:pPr>
      <w:r w:rsidRPr="0053040E">
        <w:rPr>
          <w:b/>
          <w:lang w:eastAsia="de-DE"/>
        </w:rPr>
        <w:t>Description:</w:t>
      </w:r>
      <w:r>
        <w:rPr>
          <w:lang w:eastAsia="de-DE"/>
        </w:rPr>
        <w:t xml:space="preserve"> The message content type. This header is used to recognize MDN and DSN messages.</w:t>
      </w:r>
    </w:p>
    <w:p w14:paraId="336BA36B" w14:textId="77777777" w:rsidR="002F63CB" w:rsidRDefault="002F63CB" w:rsidP="002F63CB">
      <w:pPr>
        <w:pStyle w:val="NormalParagraph"/>
        <w:ind w:left="1440" w:firstLine="720"/>
        <w:rPr>
          <w:lang w:eastAsia="de-DE"/>
        </w:rPr>
      </w:pPr>
      <w:r>
        <w:rPr>
          <w:lang w:eastAsia="de-DE"/>
        </w:rPr>
        <w:t>This header is mandatory.</w:t>
      </w:r>
    </w:p>
    <w:p w14:paraId="436913F1" w14:textId="77777777" w:rsidR="002F63CB" w:rsidRDefault="002F63CB" w:rsidP="002F63CB">
      <w:pPr>
        <w:pStyle w:val="NormalParagraph"/>
        <w:ind w:left="2160"/>
        <w:rPr>
          <w:lang w:eastAsia="de-DE"/>
        </w:rPr>
      </w:pPr>
      <w:r>
        <w:rPr>
          <w:lang w:eastAsia="de-DE"/>
        </w:rPr>
        <w:t>Note: The VVM client can use this header value to distinguish between MDN or DSN messages and other messages.</w:t>
      </w:r>
    </w:p>
    <w:p w14:paraId="312ED6C0" w14:textId="77777777" w:rsidR="002F63CB" w:rsidRDefault="002F63CB" w:rsidP="002F63CB">
      <w:pPr>
        <w:pStyle w:val="NormalParagraph"/>
        <w:ind w:left="426" w:firstLine="5"/>
        <w:rPr>
          <w:lang w:eastAsia="de-DE"/>
        </w:rPr>
      </w:pPr>
      <w:r w:rsidRPr="0053040E">
        <w:rPr>
          <w:b/>
          <w:lang w:eastAsia="de-DE"/>
        </w:rPr>
        <w:t>Legal Values:</w:t>
      </w:r>
      <w:r>
        <w:rPr>
          <w:lang w:eastAsia="de-DE"/>
        </w:rPr>
        <w:t xml:space="preserve">  </w:t>
      </w:r>
      <w:r w:rsidRPr="00240CA4">
        <w:rPr>
          <w:b/>
          <w:lang w:eastAsia="de-DE"/>
        </w:rPr>
        <w:t>For voice messages:</w:t>
      </w:r>
      <w:r>
        <w:rPr>
          <w:lang w:eastAsia="de-DE"/>
        </w:rPr>
        <w:t xml:space="preserve"> Multipart/voice-message or Multipart/mixed</w:t>
      </w:r>
    </w:p>
    <w:p w14:paraId="6CF14130" w14:textId="77777777" w:rsidR="002F63CB" w:rsidRDefault="002F63CB" w:rsidP="002F63CB">
      <w:pPr>
        <w:pStyle w:val="NormalParagraph"/>
        <w:ind w:left="1985" w:firstLine="5"/>
        <w:rPr>
          <w:lang w:eastAsia="de-DE"/>
        </w:rPr>
      </w:pPr>
      <w:r w:rsidRPr="0053040E">
        <w:rPr>
          <w:b/>
          <w:lang w:eastAsia="de-DE"/>
        </w:rPr>
        <w:t>For fax messages:</w:t>
      </w:r>
      <w:r>
        <w:rPr>
          <w:lang w:eastAsia="de-DE"/>
        </w:rPr>
        <w:t xml:space="preserve"> Multipart/fax-message or Multipart/mixed</w:t>
      </w:r>
    </w:p>
    <w:p w14:paraId="7E5ECC8A" w14:textId="77777777" w:rsidR="002F63CB" w:rsidRDefault="002F63CB" w:rsidP="002F63CB">
      <w:pPr>
        <w:pStyle w:val="NormalParagraph"/>
        <w:ind w:left="1985" w:firstLine="5"/>
        <w:rPr>
          <w:lang w:eastAsia="de-DE"/>
        </w:rPr>
      </w:pPr>
      <w:r w:rsidRPr="0053040E">
        <w:rPr>
          <w:b/>
          <w:lang w:eastAsia="de-DE"/>
        </w:rPr>
        <w:t>For video messages:</w:t>
      </w:r>
      <w:r>
        <w:rPr>
          <w:lang w:eastAsia="de-DE"/>
        </w:rPr>
        <w:t xml:space="preserve"> Multipart/video-message or Multipart/mixed</w:t>
      </w:r>
    </w:p>
    <w:p w14:paraId="15D9BEF3" w14:textId="77777777" w:rsidR="002F63CB" w:rsidRDefault="002F63CB" w:rsidP="002F63CB">
      <w:pPr>
        <w:pStyle w:val="NormalParagraph"/>
        <w:ind w:left="1985" w:firstLine="5"/>
        <w:rPr>
          <w:lang w:eastAsia="de-DE"/>
        </w:rPr>
      </w:pPr>
      <w:r w:rsidRPr="0053040E">
        <w:rPr>
          <w:b/>
          <w:lang w:eastAsia="de-DE"/>
        </w:rPr>
        <w:t>For ECC and number messages:</w:t>
      </w:r>
      <w:r>
        <w:rPr>
          <w:lang w:eastAsia="de-DE"/>
        </w:rPr>
        <w:t xml:space="preserve"> Text/Plain</w:t>
      </w:r>
    </w:p>
    <w:p w14:paraId="5D7F2AA5" w14:textId="77777777" w:rsidR="002F63CB" w:rsidRDefault="002F63CB" w:rsidP="002F63CB">
      <w:pPr>
        <w:pStyle w:val="NormalParagraph"/>
        <w:ind w:left="1985" w:firstLine="5"/>
        <w:rPr>
          <w:lang w:eastAsia="de-DE"/>
        </w:rPr>
      </w:pPr>
      <w:r w:rsidRPr="0053040E">
        <w:rPr>
          <w:b/>
          <w:lang w:eastAsia="de-DE"/>
        </w:rPr>
        <w:t>For DSN messages:</w:t>
      </w:r>
      <w:r>
        <w:rPr>
          <w:lang w:eastAsia="de-DE"/>
        </w:rPr>
        <w:t xml:space="preserve"> Multipart/report: report- type=delivery-status</w:t>
      </w:r>
    </w:p>
    <w:p w14:paraId="7293E8E2" w14:textId="77777777" w:rsidR="002F63CB" w:rsidRDefault="002F63CB" w:rsidP="002F63CB">
      <w:pPr>
        <w:pStyle w:val="NormalParagraph"/>
        <w:ind w:left="1985" w:firstLine="5"/>
        <w:rPr>
          <w:lang w:eastAsia="de-DE"/>
        </w:rPr>
      </w:pPr>
      <w:r w:rsidRPr="0053040E">
        <w:rPr>
          <w:b/>
          <w:lang w:eastAsia="de-DE"/>
        </w:rPr>
        <w:t>For MDN messages:</w:t>
      </w:r>
      <w:r>
        <w:rPr>
          <w:lang w:eastAsia="de-DE"/>
        </w:rPr>
        <w:t xml:space="preserve"> Multipart/report; report- type=receipt-disposition-notification (or report- type=disposition-notification)</w:t>
      </w:r>
    </w:p>
    <w:p w14:paraId="2F5A2A5A" w14:textId="77777777" w:rsidR="002F63CB" w:rsidRDefault="002F63CB" w:rsidP="002F63CB">
      <w:pPr>
        <w:pStyle w:val="NormalParagraph"/>
        <w:ind w:left="1985" w:firstLine="5"/>
        <w:rPr>
          <w:lang w:eastAsia="de-DE"/>
        </w:rPr>
      </w:pPr>
      <w:r w:rsidRPr="0053040E">
        <w:rPr>
          <w:b/>
          <w:lang w:eastAsia="de-DE"/>
        </w:rPr>
        <w:t>For Infotainment messages:</w:t>
      </w:r>
      <w:r>
        <w:rPr>
          <w:lang w:eastAsia="de-DE"/>
        </w:rPr>
        <w:t xml:space="preserve"> multipart/mixed</w:t>
      </w:r>
    </w:p>
    <w:p w14:paraId="3117891A" w14:textId="77777777" w:rsidR="002F63CB" w:rsidRDefault="002F63CB" w:rsidP="002F63CB">
      <w:pPr>
        <w:pStyle w:val="NormalParagraph"/>
        <w:ind w:left="426" w:firstLine="5"/>
        <w:rPr>
          <w:lang w:eastAsia="de-DE"/>
        </w:rPr>
      </w:pPr>
      <w:r w:rsidRPr="0053040E">
        <w:rPr>
          <w:b/>
          <w:lang w:eastAsia="de-DE"/>
        </w:rPr>
        <w:t>Default Value:</w:t>
      </w:r>
      <w:r>
        <w:rPr>
          <w:lang w:eastAsia="de-DE"/>
        </w:rPr>
        <w:t xml:space="preserve"> N/A</w:t>
      </w:r>
    </w:p>
    <w:p w14:paraId="6EF36C14" w14:textId="77777777" w:rsidR="002F63CB" w:rsidRPr="001771FC" w:rsidRDefault="002F63CB" w:rsidP="002F63CB">
      <w:pPr>
        <w:pStyle w:val="NormalParagraph"/>
        <w:keepNext/>
        <w:ind w:firstLine="431"/>
        <w:jc w:val="both"/>
        <w:rPr>
          <w:b/>
          <w:i/>
          <w:u w:val="single"/>
          <w:lang w:eastAsia="en-US" w:bidi="bn-BD"/>
        </w:rPr>
      </w:pPr>
      <w:r w:rsidRPr="001771FC">
        <w:rPr>
          <w:b/>
          <w:i/>
          <w:u w:val="single"/>
          <w:lang w:eastAsia="en-US" w:bidi="bn-BD"/>
        </w:rPr>
        <w:t>MIME-Version</w:t>
      </w:r>
    </w:p>
    <w:p w14:paraId="0B863FF8" w14:textId="77777777" w:rsidR="002F63CB" w:rsidRDefault="002F63CB" w:rsidP="002F63CB">
      <w:pPr>
        <w:pStyle w:val="NormalParagraph"/>
        <w:ind w:left="426" w:firstLine="5"/>
        <w:rPr>
          <w:lang w:eastAsia="de-DE"/>
        </w:rPr>
      </w:pPr>
      <w:r w:rsidRPr="0053040E">
        <w:rPr>
          <w:b/>
          <w:lang w:eastAsia="de-DE"/>
        </w:rPr>
        <w:t>Description:</w:t>
      </w:r>
      <w:r>
        <w:rPr>
          <w:lang w:eastAsia="de-DE"/>
        </w:rPr>
        <w:t xml:space="preserve"> Determines the MIME version.</w:t>
      </w:r>
    </w:p>
    <w:p w14:paraId="3850B495" w14:textId="77777777" w:rsidR="002F63CB" w:rsidRDefault="002F63CB" w:rsidP="002F63CB">
      <w:pPr>
        <w:pStyle w:val="NormalParagraph"/>
        <w:ind w:left="1440" w:firstLine="720"/>
        <w:rPr>
          <w:lang w:eastAsia="de-DE"/>
        </w:rPr>
      </w:pPr>
      <w:r>
        <w:rPr>
          <w:lang w:eastAsia="de-DE"/>
        </w:rPr>
        <w:t>This header is mandatory.</w:t>
      </w:r>
    </w:p>
    <w:p w14:paraId="0B2C8768" w14:textId="77777777" w:rsidR="002F63CB" w:rsidRDefault="002F63CB" w:rsidP="002F63CB">
      <w:pPr>
        <w:pStyle w:val="NormalParagraph"/>
        <w:ind w:left="426" w:firstLine="5"/>
        <w:rPr>
          <w:lang w:eastAsia="de-DE"/>
        </w:rPr>
      </w:pPr>
      <w:r w:rsidRPr="0053040E">
        <w:rPr>
          <w:b/>
          <w:lang w:eastAsia="de-DE"/>
        </w:rPr>
        <w:t>Legal Values:</w:t>
      </w:r>
      <w:r>
        <w:rPr>
          <w:lang w:eastAsia="de-DE"/>
        </w:rPr>
        <w:t xml:space="preserve"> 1.0 (Voice Version 2.0)</w:t>
      </w:r>
    </w:p>
    <w:p w14:paraId="46535B00" w14:textId="77777777" w:rsidR="002F63CB" w:rsidRDefault="002F63CB" w:rsidP="002F63CB">
      <w:pPr>
        <w:pStyle w:val="NormalParagraph"/>
        <w:ind w:left="426" w:firstLine="5"/>
        <w:rPr>
          <w:lang w:eastAsia="de-DE"/>
        </w:rPr>
      </w:pPr>
      <w:r w:rsidRPr="0053040E">
        <w:rPr>
          <w:b/>
          <w:lang w:eastAsia="de-DE"/>
        </w:rPr>
        <w:t>Default Value:</w:t>
      </w:r>
      <w:r>
        <w:rPr>
          <w:lang w:eastAsia="de-DE"/>
        </w:rPr>
        <w:t xml:space="preserve"> 1.0 (Voice Version 2.0)</w:t>
      </w:r>
    </w:p>
    <w:p w14:paraId="06D6EE03" w14:textId="77777777" w:rsidR="002F63CB" w:rsidRPr="008A3720" w:rsidRDefault="002F63CB" w:rsidP="002F63CB">
      <w:pPr>
        <w:pStyle w:val="NormalParagraph"/>
        <w:keepNext/>
        <w:ind w:firstLine="431"/>
        <w:jc w:val="both"/>
        <w:rPr>
          <w:b/>
          <w:i/>
          <w:u w:val="single"/>
          <w:lang w:eastAsia="en-US" w:bidi="bn-BD"/>
        </w:rPr>
      </w:pPr>
      <w:r w:rsidRPr="008A3720">
        <w:rPr>
          <w:b/>
          <w:i/>
          <w:u w:val="single"/>
          <w:lang w:eastAsia="en-US" w:bidi="bn-BD"/>
        </w:rPr>
        <w:t>Importance</w:t>
      </w:r>
    </w:p>
    <w:p w14:paraId="7E75A8DA" w14:textId="77777777" w:rsidR="002F63CB" w:rsidRDefault="002F63CB" w:rsidP="002F63CB">
      <w:pPr>
        <w:pStyle w:val="NormalParagraph"/>
        <w:ind w:left="426" w:firstLine="5"/>
        <w:rPr>
          <w:lang w:eastAsia="de-DE"/>
        </w:rPr>
      </w:pPr>
      <w:r w:rsidRPr="0053040E">
        <w:rPr>
          <w:b/>
          <w:lang w:eastAsia="de-DE"/>
        </w:rPr>
        <w:t>Description:</w:t>
      </w:r>
      <w:r>
        <w:rPr>
          <w:lang w:eastAsia="de-DE"/>
        </w:rPr>
        <w:t xml:space="preserve"> Determines the message priority.</w:t>
      </w:r>
    </w:p>
    <w:p w14:paraId="02DBA324" w14:textId="77777777" w:rsidR="002F63CB" w:rsidRDefault="002F63CB" w:rsidP="002F63CB">
      <w:pPr>
        <w:pStyle w:val="NormalParagraph"/>
        <w:ind w:left="1440" w:firstLine="720"/>
        <w:rPr>
          <w:lang w:eastAsia="de-DE"/>
        </w:rPr>
      </w:pPr>
      <w:r>
        <w:rPr>
          <w:lang w:eastAsia="de-DE"/>
        </w:rPr>
        <w:t>This header is optional.</w:t>
      </w:r>
    </w:p>
    <w:p w14:paraId="3F0E5DF1" w14:textId="77777777" w:rsidR="002F63CB" w:rsidRDefault="002F63CB" w:rsidP="002F63CB">
      <w:pPr>
        <w:pStyle w:val="NormalParagraph"/>
        <w:ind w:left="426" w:firstLine="5"/>
        <w:rPr>
          <w:lang w:eastAsia="de-DE"/>
        </w:rPr>
      </w:pPr>
      <w:r w:rsidRPr="0053040E">
        <w:rPr>
          <w:b/>
          <w:lang w:eastAsia="de-DE"/>
        </w:rPr>
        <w:t>Legal Values:</w:t>
      </w:r>
      <w:r>
        <w:rPr>
          <w:lang w:eastAsia="de-DE"/>
        </w:rPr>
        <w:t xml:space="preserve"> Normal</w:t>
      </w:r>
    </w:p>
    <w:p w14:paraId="2536B36E" w14:textId="77777777" w:rsidR="002F63CB" w:rsidRDefault="002F63CB" w:rsidP="002F63CB">
      <w:pPr>
        <w:pStyle w:val="NormalParagraph"/>
        <w:ind w:left="1440" w:firstLine="720"/>
        <w:rPr>
          <w:lang w:eastAsia="de-DE"/>
        </w:rPr>
      </w:pPr>
      <w:r>
        <w:rPr>
          <w:lang w:eastAsia="de-DE"/>
        </w:rPr>
        <w:t>High</w:t>
      </w:r>
    </w:p>
    <w:p w14:paraId="3E8E5B60" w14:textId="77777777" w:rsidR="002F63CB" w:rsidRDefault="002F63CB" w:rsidP="002F63CB">
      <w:pPr>
        <w:pStyle w:val="NormalParagraph"/>
        <w:ind w:left="426" w:firstLine="5"/>
        <w:rPr>
          <w:lang w:eastAsia="de-DE"/>
        </w:rPr>
      </w:pPr>
      <w:r w:rsidRPr="0053040E">
        <w:rPr>
          <w:b/>
          <w:lang w:eastAsia="de-DE"/>
        </w:rPr>
        <w:t>Default Value:</w:t>
      </w:r>
      <w:r>
        <w:rPr>
          <w:lang w:eastAsia="de-DE"/>
        </w:rPr>
        <w:t xml:space="preserve"> Normal</w:t>
      </w:r>
    </w:p>
    <w:p w14:paraId="76545899" w14:textId="77777777" w:rsidR="002F63CB" w:rsidRPr="001771FC" w:rsidRDefault="002F63CB" w:rsidP="002F63CB">
      <w:pPr>
        <w:pStyle w:val="NormalParagraph"/>
        <w:keepNext/>
        <w:ind w:firstLine="431"/>
        <w:jc w:val="both"/>
        <w:rPr>
          <w:b/>
          <w:i/>
          <w:u w:val="single"/>
          <w:lang w:eastAsia="en-US" w:bidi="bn-BD"/>
        </w:rPr>
      </w:pPr>
      <w:r w:rsidRPr="001771FC">
        <w:rPr>
          <w:b/>
          <w:i/>
          <w:u w:val="single"/>
          <w:lang w:eastAsia="en-US" w:bidi="bn-BD"/>
        </w:rPr>
        <w:t>Sensitivity</w:t>
      </w:r>
    </w:p>
    <w:p w14:paraId="1CD7E6E9" w14:textId="77777777" w:rsidR="002F63CB" w:rsidRDefault="002F63CB" w:rsidP="002F63CB">
      <w:pPr>
        <w:pStyle w:val="NormalParagraph"/>
        <w:ind w:left="426" w:firstLine="5"/>
        <w:rPr>
          <w:lang w:eastAsia="de-DE"/>
        </w:rPr>
      </w:pPr>
      <w:r w:rsidRPr="0024507C">
        <w:rPr>
          <w:b/>
          <w:lang w:eastAsia="de-DE"/>
        </w:rPr>
        <w:t>Description:</w:t>
      </w:r>
      <w:r>
        <w:rPr>
          <w:lang w:eastAsia="de-DE"/>
        </w:rPr>
        <w:t xml:space="preserve"> Determines the message sensitivity.</w:t>
      </w:r>
    </w:p>
    <w:p w14:paraId="21C23FE7" w14:textId="77777777" w:rsidR="002F63CB" w:rsidRDefault="002F63CB" w:rsidP="002F63CB">
      <w:pPr>
        <w:pStyle w:val="NormalParagraph"/>
        <w:ind w:left="1440" w:firstLine="720"/>
        <w:rPr>
          <w:lang w:eastAsia="de-DE"/>
        </w:rPr>
      </w:pPr>
      <w:r>
        <w:rPr>
          <w:lang w:eastAsia="de-DE"/>
        </w:rPr>
        <w:t>This header is optional.</w:t>
      </w:r>
    </w:p>
    <w:p w14:paraId="341A50CB" w14:textId="77777777" w:rsidR="002F63CB" w:rsidRDefault="002F63CB" w:rsidP="002F63CB">
      <w:pPr>
        <w:pStyle w:val="NormalParagraph"/>
        <w:ind w:left="426" w:firstLine="5"/>
        <w:rPr>
          <w:lang w:eastAsia="de-DE"/>
        </w:rPr>
      </w:pPr>
      <w:r w:rsidRPr="0024507C">
        <w:rPr>
          <w:b/>
          <w:lang w:eastAsia="de-DE"/>
        </w:rPr>
        <w:t>Legal Values:</w:t>
      </w:r>
      <w:r>
        <w:rPr>
          <w:lang w:eastAsia="de-DE"/>
        </w:rPr>
        <w:t xml:space="preserve"> Private</w:t>
      </w:r>
    </w:p>
    <w:p w14:paraId="709A4759" w14:textId="77777777" w:rsidR="002F63CB" w:rsidRDefault="002F63CB" w:rsidP="002F63CB">
      <w:pPr>
        <w:pStyle w:val="NormalParagraph"/>
        <w:ind w:left="1440" w:firstLine="720"/>
        <w:rPr>
          <w:lang w:eastAsia="de-DE"/>
        </w:rPr>
      </w:pPr>
      <w:r>
        <w:rPr>
          <w:lang w:eastAsia="de-DE"/>
        </w:rPr>
        <w:t>Confidential Personal</w:t>
      </w:r>
    </w:p>
    <w:p w14:paraId="69B005BC" w14:textId="77777777" w:rsidR="002F63CB" w:rsidRDefault="002F63CB" w:rsidP="002F63CB">
      <w:pPr>
        <w:pStyle w:val="NormalParagraph"/>
        <w:ind w:left="426" w:firstLine="5"/>
        <w:rPr>
          <w:lang w:eastAsia="de-DE"/>
        </w:rPr>
      </w:pPr>
      <w:r w:rsidRPr="0024507C">
        <w:rPr>
          <w:b/>
          <w:lang w:eastAsia="de-DE"/>
        </w:rPr>
        <w:t>Default Value:</w:t>
      </w:r>
      <w:r>
        <w:rPr>
          <w:lang w:eastAsia="de-DE"/>
        </w:rPr>
        <w:t xml:space="preserve"> N/A</w:t>
      </w:r>
    </w:p>
    <w:p w14:paraId="20D8E66C" w14:textId="77777777" w:rsidR="002F63CB" w:rsidRPr="001771FC" w:rsidRDefault="002F63CB" w:rsidP="002F63CB">
      <w:pPr>
        <w:pStyle w:val="NormalParagraph"/>
        <w:keepNext/>
        <w:ind w:firstLine="431"/>
        <w:jc w:val="both"/>
        <w:rPr>
          <w:b/>
          <w:i/>
          <w:u w:val="single"/>
          <w:lang w:eastAsia="en-US" w:bidi="bn-BD"/>
        </w:rPr>
      </w:pPr>
      <w:r w:rsidRPr="001771FC">
        <w:rPr>
          <w:b/>
          <w:i/>
          <w:u w:val="single"/>
          <w:lang w:eastAsia="en-US" w:bidi="bn-BD"/>
        </w:rPr>
        <w:t>X-Content-Pages</w:t>
      </w:r>
    </w:p>
    <w:p w14:paraId="3C0C9101" w14:textId="77777777" w:rsidR="002F63CB" w:rsidRDefault="002F63CB" w:rsidP="002F63CB">
      <w:pPr>
        <w:pStyle w:val="NormalParagraph"/>
        <w:ind w:left="426" w:firstLine="5"/>
        <w:rPr>
          <w:lang w:eastAsia="de-DE"/>
        </w:rPr>
      </w:pPr>
      <w:r w:rsidRPr="0024507C">
        <w:rPr>
          <w:b/>
          <w:lang w:eastAsia="de-DE"/>
        </w:rPr>
        <w:t>Description:</w:t>
      </w:r>
      <w:r>
        <w:rPr>
          <w:lang w:eastAsia="de-DE"/>
        </w:rPr>
        <w:t xml:space="preserve"> Defines the number of fax pages in a fax message, and is relevant only for fax messages.</w:t>
      </w:r>
    </w:p>
    <w:p w14:paraId="4923B00D" w14:textId="77777777" w:rsidR="002F63CB" w:rsidRDefault="002F63CB" w:rsidP="002F63CB">
      <w:pPr>
        <w:pStyle w:val="NormalParagraph"/>
        <w:ind w:left="1440" w:firstLine="720"/>
        <w:rPr>
          <w:lang w:eastAsia="de-DE"/>
        </w:rPr>
      </w:pPr>
      <w:r>
        <w:rPr>
          <w:lang w:eastAsia="de-DE"/>
        </w:rPr>
        <w:t>This header is mandatory for fax messages.</w:t>
      </w:r>
    </w:p>
    <w:p w14:paraId="7925B0A5" w14:textId="77777777" w:rsidR="002F63CB" w:rsidRDefault="002F63CB" w:rsidP="002F63CB">
      <w:pPr>
        <w:pStyle w:val="NormalParagraph"/>
        <w:ind w:left="426" w:firstLine="5"/>
        <w:rPr>
          <w:lang w:eastAsia="de-DE"/>
        </w:rPr>
      </w:pPr>
      <w:r w:rsidRPr="0024507C">
        <w:rPr>
          <w:b/>
          <w:lang w:eastAsia="de-DE"/>
        </w:rPr>
        <w:t>Legal Values:</w:t>
      </w:r>
      <w:r>
        <w:rPr>
          <w:lang w:eastAsia="de-DE"/>
        </w:rPr>
        <w:t xml:space="preserve"> Integer</w:t>
      </w:r>
    </w:p>
    <w:p w14:paraId="35F6A68C" w14:textId="77777777" w:rsidR="002F63CB" w:rsidRDefault="002F63CB" w:rsidP="002F63CB">
      <w:pPr>
        <w:pStyle w:val="NormalParagraph"/>
        <w:ind w:left="426" w:firstLine="5"/>
        <w:rPr>
          <w:lang w:eastAsia="de-DE"/>
        </w:rPr>
      </w:pPr>
      <w:r w:rsidRPr="0024507C">
        <w:rPr>
          <w:b/>
          <w:lang w:eastAsia="de-DE"/>
        </w:rPr>
        <w:t>Default Value:</w:t>
      </w:r>
      <w:r>
        <w:rPr>
          <w:lang w:eastAsia="de-DE"/>
        </w:rPr>
        <w:t xml:space="preserve"> N/A</w:t>
      </w:r>
    </w:p>
    <w:p w14:paraId="52602565" w14:textId="77777777" w:rsidR="002F63CB" w:rsidRPr="001771FC" w:rsidRDefault="002F63CB" w:rsidP="002F63CB">
      <w:pPr>
        <w:pStyle w:val="NormalParagraph"/>
        <w:keepNext/>
        <w:ind w:firstLine="431"/>
        <w:jc w:val="both"/>
        <w:rPr>
          <w:b/>
          <w:i/>
          <w:u w:val="single"/>
          <w:lang w:eastAsia="en-US" w:bidi="bn-BD"/>
        </w:rPr>
      </w:pPr>
      <w:r w:rsidRPr="001771FC">
        <w:rPr>
          <w:b/>
          <w:i/>
          <w:u w:val="single"/>
          <w:lang w:eastAsia="en-US" w:bidi="bn-BD"/>
        </w:rPr>
        <w:t>X-Original-Msg-UID</w:t>
      </w:r>
    </w:p>
    <w:p w14:paraId="4D877A0B" w14:textId="77777777" w:rsidR="002F63CB" w:rsidRDefault="002F63CB" w:rsidP="002F63CB">
      <w:pPr>
        <w:pStyle w:val="NormalParagraph"/>
        <w:ind w:left="426" w:firstLine="5"/>
        <w:jc w:val="both"/>
        <w:rPr>
          <w:lang w:eastAsia="de-DE"/>
        </w:rPr>
      </w:pPr>
      <w:r w:rsidRPr="0024507C">
        <w:rPr>
          <w:b/>
          <w:lang w:eastAsia="de-DE"/>
        </w:rPr>
        <w:t>Description:</w:t>
      </w:r>
      <w:r>
        <w:rPr>
          <w:lang w:eastAsia="de-DE"/>
        </w:rPr>
        <w:t xml:space="preserve"> Used in case the message is the result of on-demand (asynchronous) transcription that replaced an original voice message. It contains the UID of that original voice message which no longer exists in the voice mail system (and may exist in the client cache).</w:t>
      </w:r>
    </w:p>
    <w:p w14:paraId="6161D67B" w14:textId="77777777" w:rsidR="002F63CB" w:rsidRDefault="002F63CB" w:rsidP="002F63CB">
      <w:pPr>
        <w:pStyle w:val="NormalParagraph"/>
        <w:ind w:left="1440" w:firstLine="720"/>
        <w:rPr>
          <w:lang w:eastAsia="de-DE"/>
        </w:rPr>
      </w:pPr>
      <w:r>
        <w:rPr>
          <w:lang w:eastAsia="de-DE"/>
        </w:rPr>
        <w:t>This header is optional.</w:t>
      </w:r>
    </w:p>
    <w:p w14:paraId="016E0866" w14:textId="77777777" w:rsidR="002F63CB" w:rsidRDefault="002F63CB" w:rsidP="002F63CB">
      <w:pPr>
        <w:pStyle w:val="NormalParagraph"/>
        <w:ind w:left="720"/>
        <w:rPr>
          <w:lang w:eastAsia="de-DE"/>
        </w:rPr>
      </w:pPr>
      <w:r>
        <w:rPr>
          <w:lang w:eastAsia="de-DE"/>
        </w:rPr>
        <w:t>Note: The current message contains both voice message and the text transcription.</w:t>
      </w:r>
    </w:p>
    <w:p w14:paraId="7544F11E" w14:textId="77777777" w:rsidR="002F63CB" w:rsidRDefault="002F63CB" w:rsidP="002F63CB">
      <w:pPr>
        <w:pStyle w:val="NormalParagraph"/>
        <w:ind w:left="426" w:firstLine="5"/>
        <w:rPr>
          <w:lang w:eastAsia="de-DE"/>
        </w:rPr>
      </w:pPr>
      <w:r w:rsidRPr="0024507C">
        <w:rPr>
          <w:b/>
          <w:lang w:eastAsia="de-DE"/>
        </w:rPr>
        <w:t>Legal Values:</w:t>
      </w:r>
      <w:r>
        <w:rPr>
          <w:lang w:eastAsia="de-DE"/>
        </w:rPr>
        <w:t xml:space="preserve"> UID as defined in RFC 3501</w:t>
      </w:r>
    </w:p>
    <w:p w14:paraId="70E2F15A" w14:textId="77777777" w:rsidR="002F63CB" w:rsidRDefault="002F63CB" w:rsidP="002F63CB">
      <w:pPr>
        <w:pStyle w:val="NormalParagraph"/>
        <w:ind w:left="426" w:firstLine="5"/>
        <w:rPr>
          <w:lang w:eastAsia="de-DE"/>
        </w:rPr>
      </w:pPr>
      <w:r w:rsidRPr="0024507C">
        <w:rPr>
          <w:b/>
          <w:lang w:eastAsia="de-DE"/>
        </w:rPr>
        <w:t>Default Value:</w:t>
      </w:r>
      <w:r>
        <w:rPr>
          <w:lang w:eastAsia="de-DE"/>
        </w:rPr>
        <w:t xml:space="preserve"> N/A</w:t>
      </w:r>
    </w:p>
    <w:p w14:paraId="4D51ECD3" w14:textId="77777777" w:rsidR="002F63CB" w:rsidRDefault="002F63CB" w:rsidP="002F63CB">
      <w:pPr>
        <w:pStyle w:val="Heading4"/>
        <w:ind w:left="2154"/>
      </w:pPr>
      <w:r w:rsidRPr="0024507C">
        <w:t>Attachment Message Retrieval Header Reference</w:t>
      </w:r>
    </w:p>
    <w:p w14:paraId="5AF7407B" w14:textId="77777777" w:rsidR="002F63CB" w:rsidRDefault="002F63CB" w:rsidP="002F63CB">
      <w:pPr>
        <w:pStyle w:val="NormalParagraph"/>
        <w:rPr>
          <w:lang w:eastAsia="en-US" w:bidi="bn-BD"/>
        </w:rPr>
      </w:pPr>
      <w:r w:rsidRPr="0024507C">
        <w:rPr>
          <w:lang w:eastAsia="en-US" w:bidi="bn-BD"/>
        </w:rPr>
        <w:t>The following header is returned to the VVM client during message retrieval sessions per attachment:</w:t>
      </w:r>
    </w:p>
    <w:p w14:paraId="5A7182C0" w14:textId="77777777" w:rsidR="002F63CB" w:rsidRPr="001771FC" w:rsidRDefault="002F63CB" w:rsidP="002F63CB">
      <w:pPr>
        <w:pStyle w:val="NormalParagraph"/>
        <w:keepNext/>
        <w:ind w:firstLine="431"/>
        <w:jc w:val="both"/>
        <w:rPr>
          <w:b/>
          <w:i/>
          <w:u w:val="single"/>
          <w:lang w:eastAsia="en-US" w:bidi="bn-BD"/>
        </w:rPr>
      </w:pPr>
      <w:r w:rsidRPr="001771FC">
        <w:rPr>
          <w:b/>
          <w:i/>
          <w:u w:val="single"/>
          <w:lang w:eastAsia="en-US" w:bidi="bn-BD"/>
        </w:rPr>
        <w:t>Content-Type</w:t>
      </w:r>
    </w:p>
    <w:p w14:paraId="4FB1F84F" w14:textId="77777777" w:rsidR="002F63CB" w:rsidRDefault="002F63CB" w:rsidP="002F63CB">
      <w:pPr>
        <w:pStyle w:val="NormalParagraph"/>
        <w:ind w:left="426" w:firstLine="5"/>
        <w:rPr>
          <w:lang w:eastAsia="en-US" w:bidi="bn-BD"/>
        </w:rPr>
      </w:pPr>
      <w:r w:rsidRPr="0024507C">
        <w:rPr>
          <w:b/>
          <w:lang w:eastAsia="de-DE"/>
        </w:rPr>
        <w:t>Description</w:t>
      </w:r>
      <w:r w:rsidRPr="0024507C">
        <w:rPr>
          <w:b/>
          <w:lang w:eastAsia="en-US" w:bidi="bn-BD"/>
        </w:rPr>
        <w:t>:</w:t>
      </w:r>
      <w:r>
        <w:rPr>
          <w:lang w:eastAsia="en-US" w:bidi="bn-BD"/>
        </w:rPr>
        <w:t xml:space="preserve"> </w:t>
      </w:r>
      <w:r>
        <w:rPr>
          <w:lang w:eastAsia="en-US" w:bidi="bn-BD"/>
        </w:rPr>
        <w:tab/>
      </w:r>
      <w:r w:rsidRPr="0024507C">
        <w:rPr>
          <w:lang w:eastAsia="en-US" w:bidi="bn-BD"/>
        </w:rPr>
        <w:t>Determines the attachment content type.</w:t>
      </w:r>
    </w:p>
    <w:p w14:paraId="798FD280" w14:textId="77777777" w:rsidR="002F63CB" w:rsidRDefault="002F63CB" w:rsidP="002F63CB">
      <w:pPr>
        <w:pStyle w:val="NormalParagraph"/>
        <w:ind w:left="2160"/>
        <w:rPr>
          <w:lang w:eastAsia="en-US" w:bidi="bn-BD"/>
        </w:rPr>
      </w:pPr>
      <w:r>
        <w:rPr>
          <w:lang w:eastAsia="en-US" w:bidi="bn-BD"/>
        </w:rPr>
        <w:t xml:space="preserve">The </w:t>
      </w:r>
      <w:r w:rsidRPr="0024507C">
        <w:rPr>
          <w:b/>
          <w:lang w:eastAsia="en-US" w:bidi="bn-BD"/>
        </w:rPr>
        <w:t>name</w:t>
      </w:r>
      <w:r>
        <w:rPr>
          <w:lang w:eastAsia="en-US" w:bidi="bn-BD"/>
        </w:rPr>
        <w:t xml:space="preserve"> and</w:t>
      </w:r>
      <w:r w:rsidRPr="0024507C">
        <w:rPr>
          <w:b/>
          <w:lang w:eastAsia="en-US" w:bidi="bn-BD"/>
        </w:rPr>
        <w:t xml:space="preserve"> application</w:t>
      </w:r>
      <w:r>
        <w:rPr>
          <w:lang w:eastAsia="en-US" w:bidi="bn-BD"/>
        </w:rPr>
        <w:t xml:space="preserve"> parameters can optionally be added to this header.</w:t>
      </w:r>
    </w:p>
    <w:p w14:paraId="1D8B769B" w14:textId="77777777" w:rsidR="002F63CB" w:rsidRDefault="002F63CB" w:rsidP="002F63CB">
      <w:pPr>
        <w:pStyle w:val="NormalParagraph"/>
        <w:ind w:left="1440" w:firstLine="720"/>
        <w:rPr>
          <w:lang w:eastAsia="en-US" w:bidi="bn-BD"/>
        </w:rPr>
      </w:pPr>
      <w:r>
        <w:rPr>
          <w:lang w:eastAsia="en-US" w:bidi="bn-BD"/>
        </w:rPr>
        <w:t>This header is mandatory.</w:t>
      </w:r>
    </w:p>
    <w:p w14:paraId="0A51E6C3" w14:textId="77777777" w:rsidR="002F63CB" w:rsidRDefault="002F63CB" w:rsidP="002F63CB">
      <w:pPr>
        <w:pStyle w:val="NormalParagraph"/>
        <w:ind w:left="1985" w:hanging="1554"/>
        <w:rPr>
          <w:lang w:eastAsia="en-US" w:bidi="bn-BD"/>
        </w:rPr>
      </w:pPr>
      <w:r w:rsidRPr="00223332">
        <w:rPr>
          <w:b/>
          <w:lang w:eastAsia="en-US" w:bidi="bn-BD"/>
        </w:rPr>
        <w:t>Legal Values:</w:t>
      </w:r>
      <w:r>
        <w:rPr>
          <w:lang w:eastAsia="en-US" w:bidi="bn-BD"/>
        </w:rPr>
        <w:t xml:space="preserve">  </w:t>
      </w:r>
      <w:r w:rsidRPr="00EA138A">
        <w:rPr>
          <w:b/>
          <w:lang w:eastAsia="en-US" w:bidi="bn-BD"/>
        </w:rPr>
        <w:t>For Voice Messages</w:t>
      </w:r>
      <w:r>
        <w:rPr>
          <w:lang w:eastAsia="en-US" w:bidi="bn-BD"/>
        </w:rPr>
        <w:t>: audio/wav; codec=g711a audio/wav; codec=g711u audio/amr; audio/qcelp</w:t>
      </w:r>
    </w:p>
    <w:p w14:paraId="030E8123" w14:textId="77777777" w:rsidR="002F63CB" w:rsidRDefault="002F63CB" w:rsidP="002F63CB">
      <w:pPr>
        <w:pStyle w:val="NormalParagraph"/>
        <w:ind w:left="1985" w:firstLine="5"/>
        <w:rPr>
          <w:lang w:eastAsia="en-US" w:bidi="bn-BD"/>
        </w:rPr>
      </w:pPr>
      <w:r w:rsidRPr="00FB6EC6">
        <w:rPr>
          <w:b/>
          <w:lang w:eastAsia="en-US" w:bidi="bn-BD"/>
        </w:rPr>
        <w:t xml:space="preserve">For Fax </w:t>
      </w:r>
      <w:r w:rsidRPr="00FB6EC6">
        <w:rPr>
          <w:b/>
          <w:lang w:eastAsia="de-DE"/>
        </w:rPr>
        <w:t>Messages</w:t>
      </w:r>
      <w:r w:rsidRPr="00FB6EC6">
        <w:rPr>
          <w:b/>
          <w:lang w:eastAsia="en-US" w:bidi="bn-BD"/>
        </w:rPr>
        <w:t>:</w:t>
      </w:r>
      <w:r>
        <w:rPr>
          <w:lang w:eastAsia="en-US" w:bidi="bn-BD"/>
        </w:rPr>
        <w:t xml:space="preserve"> application/pdf</w:t>
      </w:r>
    </w:p>
    <w:p w14:paraId="5E7CDB54" w14:textId="77777777" w:rsidR="002F63CB" w:rsidRDefault="002F63CB" w:rsidP="002F63CB">
      <w:pPr>
        <w:pStyle w:val="NormalParagraph"/>
        <w:ind w:left="1985" w:firstLine="5"/>
        <w:rPr>
          <w:lang w:eastAsia="en-US" w:bidi="bn-BD"/>
        </w:rPr>
      </w:pPr>
      <w:r w:rsidRPr="00FB6EC6">
        <w:rPr>
          <w:b/>
          <w:lang w:eastAsia="en-US" w:bidi="bn-BD"/>
        </w:rPr>
        <w:t xml:space="preserve">For Video </w:t>
      </w:r>
      <w:r w:rsidRPr="00FB6EC6">
        <w:rPr>
          <w:b/>
          <w:lang w:eastAsia="de-DE"/>
        </w:rPr>
        <w:t>Messages</w:t>
      </w:r>
      <w:r w:rsidRPr="00FB6EC6">
        <w:rPr>
          <w:b/>
          <w:lang w:eastAsia="en-US" w:bidi="bn-BD"/>
        </w:rPr>
        <w:t>:</w:t>
      </w:r>
      <w:r>
        <w:rPr>
          <w:lang w:eastAsia="en-US" w:bidi="bn-BD"/>
        </w:rPr>
        <w:t xml:space="preserve"> video/3gpp; codec="h263_amr"</w:t>
      </w:r>
    </w:p>
    <w:p w14:paraId="76F70785" w14:textId="77777777" w:rsidR="002F63CB" w:rsidRDefault="002F63CB" w:rsidP="002F63CB">
      <w:pPr>
        <w:pStyle w:val="NormalParagraph"/>
        <w:ind w:left="1985" w:firstLine="5"/>
        <w:rPr>
          <w:lang w:eastAsia="en-US" w:bidi="bn-BD"/>
        </w:rPr>
      </w:pPr>
      <w:r w:rsidRPr="00EA138A">
        <w:rPr>
          <w:b/>
          <w:lang w:eastAsia="en-US" w:bidi="bn-BD"/>
        </w:rPr>
        <w:t>For Scripted Voice</w:t>
      </w:r>
      <w:r>
        <w:rPr>
          <w:lang w:eastAsia="en-US" w:bidi="bn-BD"/>
        </w:rPr>
        <w:t xml:space="preserve"> </w:t>
      </w:r>
      <w:r w:rsidRPr="00FB6EC6">
        <w:rPr>
          <w:b/>
          <w:lang w:eastAsia="en-US" w:bidi="bn-BD"/>
        </w:rPr>
        <w:t>Messages:</w:t>
      </w:r>
      <w:r>
        <w:rPr>
          <w:lang w:eastAsia="en-US" w:bidi="bn-BD"/>
        </w:rPr>
        <w:t xml:space="preserve"> text/plain</w:t>
      </w:r>
    </w:p>
    <w:p w14:paraId="7DE880A2" w14:textId="77777777" w:rsidR="002F63CB" w:rsidRDefault="002F63CB" w:rsidP="002F63CB">
      <w:pPr>
        <w:pStyle w:val="NormalParagraph"/>
        <w:ind w:left="1985" w:firstLine="5"/>
        <w:rPr>
          <w:lang w:eastAsia="en-US" w:bidi="bn-BD"/>
        </w:rPr>
      </w:pPr>
      <w:r w:rsidRPr="00FB6EC6">
        <w:rPr>
          <w:b/>
          <w:lang w:eastAsia="en-US" w:bidi="bn-BD"/>
        </w:rPr>
        <w:t>For nested messages:</w:t>
      </w:r>
      <w:r>
        <w:rPr>
          <w:lang w:eastAsia="en-US" w:bidi="bn-BD"/>
        </w:rPr>
        <w:t xml:space="preserve"> Message/rfc822</w:t>
      </w:r>
    </w:p>
    <w:p w14:paraId="5B9BC8DA" w14:textId="77777777" w:rsidR="002F63CB" w:rsidRDefault="002F63CB" w:rsidP="002F63CB">
      <w:pPr>
        <w:pStyle w:val="NormalParagraph"/>
        <w:ind w:left="426" w:firstLine="5"/>
        <w:rPr>
          <w:lang w:eastAsia="en-US" w:bidi="bn-BD"/>
        </w:rPr>
      </w:pPr>
      <w:r w:rsidRPr="00FB6EC6">
        <w:rPr>
          <w:b/>
          <w:lang w:eastAsia="en-US" w:bidi="bn-BD"/>
        </w:rPr>
        <w:t xml:space="preserve">Default </w:t>
      </w:r>
      <w:r w:rsidRPr="00FB6EC6">
        <w:rPr>
          <w:b/>
          <w:lang w:eastAsia="de-DE"/>
        </w:rPr>
        <w:t>Value</w:t>
      </w:r>
      <w:r w:rsidRPr="00FB6EC6">
        <w:rPr>
          <w:b/>
          <w:lang w:eastAsia="en-US" w:bidi="bn-BD"/>
        </w:rPr>
        <w:t>:</w:t>
      </w:r>
      <w:r>
        <w:rPr>
          <w:lang w:eastAsia="en-US" w:bidi="bn-BD"/>
        </w:rPr>
        <w:t xml:space="preserve"> N/A</w:t>
      </w:r>
    </w:p>
    <w:p w14:paraId="027532BC" w14:textId="77777777" w:rsidR="002F63CB" w:rsidRPr="001771FC" w:rsidRDefault="002F63CB" w:rsidP="002F63CB">
      <w:pPr>
        <w:pStyle w:val="NormalParagraph"/>
        <w:keepNext/>
        <w:ind w:firstLine="431"/>
        <w:jc w:val="both"/>
        <w:rPr>
          <w:b/>
          <w:i/>
          <w:u w:val="single"/>
          <w:lang w:eastAsia="en-US" w:bidi="bn-BD"/>
        </w:rPr>
      </w:pPr>
      <w:r w:rsidRPr="001771FC">
        <w:rPr>
          <w:b/>
          <w:i/>
          <w:u w:val="single"/>
          <w:lang w:eastAsia="en-US" w:bidi="bn-BD"/>
        </w:rPr>
        <w:t>X-Transcription</w:t>
      </w:r>
    </w:p>
    <w:p w14:paraId="6527FA1C" w14:textId="77777777" w:rsidR="002F63CB" w:rsidRDefault="002F63CB" w:rsidP="002F63CB">
      <w:pPr>
        <w:pStyle w:val="NormalParagraph"/>
        <w:ind w:left="426" w:firstLine="5"/>
        <w:rPr>
          <w:lang w:eastAsia="en-US" w:bidi="bn-BD"/>
        </w:rPr>
      </w:pPr>
      <w:r w:rsidRPr="00FB6EC6">
        <w:rPr>
          <w:b/>
          <w:lang w:eastAsia="de-DE"/>
        </w:rPr>
        <w:t>Description</w:t>
      </w:r>
      <w:r w:rsidRPr="00FB6EC6">
        <w:rPr>
          <w:b/>
          <w:lang w:eastAsia="en-US" w:bidi="bn-BD"/>
        </w:rPr>
        <w:t>:</w:t>
      </w:r>
      <w:r>
        <w:rPr>
          <w:lang w:eastAsia="en-US" w:bidi="bn-BD"/>
        </w:rPr>
        <w:t xml:space="preserve"> This header is added to text attachments (transcription result). It contains the content ID of the transcript attachment.</w:t>
      </w:r>
    </w:p>
    <w:p w14:paraId="49B2FDA2" w14:textId="77777777" w:rsidR="002F63CB" w:rsidRDefault="002F63CB" w:rsidP="002F63CB">
      <w:pPr>
        <w:pStyle w:val="NormalParagraph"/>
        <w:ind w:left="1440" w:firstLine="720"/>
        <w:rPr>
          <w:lang w:eastAsia="en-US" w:bidi="bn-BD"/>
        </w:rPr>
      </w:pPr>
      <w:r>
        <w:rPr>
          <w:lang w:eastAsia="en-US" w:bidi="bn-BD"/>
        </w:rPr>
        <w:t>This header is optional.</w:t>
      </w:r>
    </w:p>
    <w:p w14:paraId="72B90B30" w14:textId="77777777" w:rsidR="002F63CB" w:rsidRDefault="002F63CB" w:rsidP="002F63CB">
      <w:pPr>
        <w:pStyle w:val="NormalParagraph"/>
        <w:ind w:left="426" w:firstLine="5"/>
        <w:rPr>
          <w:lang w:eastAsia="en-US" w:bidi="bn-BD"/>
        </w:rPr>
      </w:pPr>
      <w:r w:rsidRPr="00FB6EC6">
        <w:rPr>
          <w:b/>
          <w:lang w:eastAsia="en-US" w:bidi="bn-BD"/>
        </w:rPr>
        <w:t>Legal Values:</w:t>
      </w:r>
      <w:r>
        <w:rPr>
          <w:lang w:eastAsia="en-US" w:bidi="bn-BD"/>
        </w:rPr>
        <w:t xml:space="preserve"> Source-ID= &lt;id&gt;, id value MUST equal to the value of Content-ID header of the transcript body part (Content-ID header legal value is according to RFC 2111)</w:t>
      </w:r>
    </w:p>
    <w:p w14:paraId="3FEF1A63" w14:textId="77777777" w:rsidR="002F63CB" w:rsidRDefault="002F63CB" w:rsidP="002F63CB">
      <w:pPr>
        <w:pStyle w:val="NormalParagraph"/>
        <w:ind w:left="426" w:firstLine="5"/>
        <w:rPr>
          <w:lang w:eastAsia="en-US" w:bidi="bn-BD"/>
        </w:rPr>
      </w:pPr>
      <w:r w:rsidRPr="00FB6EC6">
        <w:rPr>
          <w:b/>
          <w:lang w:eastAsia="de-DE"/>
        </w:rPr>
        <w:t>Default</w:t>
      </w:r>
      <w:r w:rsidRPr="00FB6EC6">
        <w:rPr>
          <w:b/>
          <w:lang w:eastAsia="en-US" w:bidi="bn-BD"/>
        </w:rPr>
        <w:t xml:space="preserve"> Value:</w:t>
      </w:r>
      <w:r>
        <w:rPr>
          <w:lang w:eastAsia="en-US" w:bidi="bn-BD"/>
        </w:rPr>
        <w:t xml:space="preserve"> N/A</w:t>
      </w:r>
    </w:p>
    <w:p w14:paraId="52D41BCF" w14:textId="77777777" w:rsidR="002F63CB" w:rsidRDefault="002F63CB" w:rsidP="002F63CB">
      <w:pPr>
        <w:pStyle w:val="Heading2"/>
      </w:pPr>
      <w:bookmarkStart w:id="71" w:name="_Toc28790471"/>
      <w:bookmarkStart w:id="72" w:name="_Ref29471447"/>
      <w:bookmarkStart w:id="73" w:name="_Toc32316815"/>
      <w:bookmarkStart w:id="74" w:name="_Toc35436199"/>
      <w:r w:rsidRPr="00FB6EC6">
        <w:t>Message Deposit Interface Description</w:t>
      </w:r>
      <w:bookmarkEnd w:id="71"/>
      <w:bookmarkEnd w:id="72"/>
      <w:bookmarkEnd w:id="73"/>
      <w:bookmarkEnd w:id="74"/>
    </w:p>
    <w:p w14:paraId="2E3BB7DB" w14:textId="77777777" w:rsidR="002F63CB" w:rsidRDefault="002F63CB" w:rsidP="002F63CB">
      <w:pPr>
        <w:pStyle w:val="NormalParagraph"/>
        <w:jc w:val="both"/>
        <w:rPr>
          <w:lang w:eastAsia="en-US" w:bidi="bn-BD"/>
        </w:rPr>
      </w:pPr>
      <w:r>
        <w:rPr>
          <w:lang w:eastAsia="en-US" w:bidi="bn-BD"/>
        </w:rPr>
        <w:t>The VVM service supports voice message deposit via the Simple Mail Transfer Protocol (SMTP) protocol as described in RFC2821. SMTP authentication uses the AUTH mechanism command as described in RFC 2554.</w:t>
      </w:r>
    </w:p>
    <w:p w14:paraId="4409165D" w14:textId="77777777" w:rsidR="002F63CB" w:rsidRDefault="002F63CB" w:rsidP="002F63CB">
      <w:pPr>
        <w:pStyle w:val="NormalParagraph"/>
        <w:jc w:val="both"/>
        <w:rPr>
          <w:lang w:eastAsia="en-US" w:bidi="bn-BD"/>
        </w:rPr>
      </w:pPr>
      <w:r>
        <w:rPr>
          <w:lang w:eastAsia="en-US" w:bidi="bn-BD"/>
        </w:rPr>
        <w:t>The client may optionally use STARTTLS from RFC2595, RFC3207, RFC4642 for session encryption.</w:t>
      </w:r>
    </w:p>
    <w:p w14:paraId="2BABC467" w14:textId="77777777" w:rsidR="002F63CB" w:rsidRDefault="002F63CB" w:rsidP="002F63CB">
      <w:pPr>
        <w:pStyle w:val="NormalParagraph"/>
        <w:jc w:val="both"/>
        <w:rPr>
          <w:lang w:eastAsia="en-US" w:bidi="bn-BD"/>
        </w:rPr>
      </w:pPr>
      <w:r>
        <w:rPr>
          <w:lang w:eastAsia="en-US" w:bidi="bn-BD"/>
        </w:rPr>
        <w:t>In the SMTP AUTH (Digest MD5) command, the client is authenticated with a predefined username and password, supplied as part of the STATUS SMS.</w:t>
      </w:r>
    </w:p>
    <w:p w14:paraId="779A7C5B" w14:textId="77777777" w:rsidR="002F63CB" w:rsidRDefault="002F63CB" w:rsidP="002F63CB">
      <w:pPr>
        <w:pStyle w:val="NormalParagraph"/>
        <w:rPr>
          <w:lang w:eastAsia="en-US" w:bidi="bn-BD"/>
        </w:rPr>
      </w:pPr>
      <w:r>
        <w:rPr>
          <w:lang w:eastAsia="en-US" w:bidi="bn-BD"/>
        </w:rPr>
        <w:t>For an example of an SMTP authentication command, see SMTP MD5 Authentication Example.</w:t>
      </w:r>
    </w:p>
    <w:p w14:paraId="7CA1A032" w14:textId="77777777" w:rsidR="002F63CB" w:rsidRDefault="002F63CB" w:rsidP="002F63CB">
      <w:pPr>
        <w:pStyle w:val="NormalParagraph"/>
        <w:jc w:val="both"/>
        <w:rPr>
          <w:lang w:eastAsia="en-US" w:bidi="bn-BD"/>
        </w:rPr>
      </w:pPr>
      <w:r>
        <w:rPr>
          <w:lang w:eastAsia="en-US" w:bidi="bn-BD"/>
        </w:rPr>
        <w:t>Note: Only voice messages can be deposited via the VVM service.</w:t>
      </w:r>
    </w:p>
    <w:p w14:paraId="5F8BA928" w14:textId="77777777" w:rsidR="002F63CB" w:rsidRDefault="002F63CB" w:rsidP="002F63CB">
      <w:pPr>
        <w:pStyle w:val="NormalParagraph"/>
        <w:jc w:val="both"/>
        <w:rPr>
          <w:lang w:eastAsia="en-US" w:bidi="bn-BD"/>
        </w:rPr>
      </w:pPr>
      <w:r>
        <w:rPr>
          <w:lang w:eastAsia="en-US" w:bidi="bn-BD"/>
        </w:rPr>
        <w:t>Only the Digest-MD5 algorithm is supported in the AUTH mechanism command.</w:t>
      </w:r>
    </w:p>
    <w:p w14:paraId="0BE53B47" w14:textId="77777777" w:rsidR="002F63CB" w:rsidRDefault="002F63CB" w:rsidP="002F63CB">
      <w:pPr>
        <w:pStyle w:val="NormalParagraph"/>
        <w:jc w:val="both"/>
        <w:rPr>
          <w:lang w:eastAsia="en-US" w:bidi="bn-BD"/>
        </w:rPr>
      </w:pPr>
      <w:r>
        <w:rPr>
          <w:lang w:eastAsia="en-US" w:bidi="bn-BD"/>
        </w:rPr>
        <w:t>Delivery Status Notification (DSN) messages are deposited in the sender’s mailbox if one of the message recipients was not located. See Voice DSN Message Example for an example of DSN.</w:t>
      </w:r>
    </w:p>
    <w:p w14:paraId="741FBACD" w14:textId="77777777" w:rsidR="002F63CB" w:rsidRDefault="002F63CB" w:rsidP="002F63CB">
      <w:pPr>
        <w:pStyle w:val="NormalParagraph"/>
        <w:rPr>
          <w:lang w:eastAsia="en-US" w:bidi="bn-BD"/>
        </w:rPr>
      </w:pPr>
      <w:r>
        <w:rPr>
          <w:lang w:eastAsia="en-US" w:bidi="bn-BD"/>
        </w:rPr>
        <w:t>For details about the headers included in deposited messages, see:</w:t>
      </w:r>
    </w:p>
    <w:p w14:paraId="004E4A88" w14:textId="77777777" w:rsidR="002F63CB" w:rsidRDefault="002F63CB" w:rsidP="002F63CB">
      <w:pPr>
        <w:pStyle w:val="NormalParagraph"/>
        <w:numPr>
          <w:ilvl w:val="0"/>
          <w:numId w:val="26"/>
        </w:numPr>
        <w:rPr>
          <w:lang w:eastAsia="en-US" w:bidi="bn-BD"/>
        </w:rPr>
      </w:pPr>
      <w:r>
        <w:rPr>
          <w:lang w:eastAsia="en-US" w:bidi="bn-BD"/>
        </w:rPr>
        <w:t xml:space="preserve">Standard Message Deposit Header </w:t>
      </w:r>
      <w:r w:rsidRPr="00186C22">
        <w:rPr>
          <w:lang w:eastAsia="en-US" w:bidi="bn-BD"/>
        </w:rPr>
        <w:t xml:space="preserve">Reference (section </w:t>
      </w:r>
      <w:r w:rsidRPr="00186C22">
        <w:rPr>
          <w:lang w:eastAsia="en-US" w:bidi="bn-BD"/>
        </w:rPr>
        <w:fldChar w:fldCharType="begin"/>
      </w:r>
      <w:r w:rsidRPr="00186C22">
        <w:rPr>
          <w:lang w:eastAsia="en-US" w:bidi="bn-BD"/>
        </w:rPr>
        <w:instrText xml:space="preserve"> REF _Ref28676514 \r  \* MERGEFORMAT </w:instrText>
      </w:r>
      <w:r w:rsidRPr="00186C22">
        <w:rPr>
          <w:lang w:eastAsia="en-US" w:bidi="bn-BD"/>
        </w:rPr>
        <w:fldChar w:fldCharType="separate"/>
      </w:r>
      <w:r>
        <w:rPr>
          <w:lang w:eastAsia="en-US" w:bidi="bn-BD"/>
        </w:rPr>
        <w:t>2.2.1</w:t>
      </w:r>
      <w:r w:rsidRPr="00186C22">
        <w:rPr>
          <w:lang w:eastAsia="en-US" w:bidi="bn-BD"/>
        </w:rPr>
        <w:fldChar w:fldCharType="end"/>
      </w:r>
      <w:r w:rsidRPr="00186C22">
        <w:rPr>
          <w:lang w:eastAsia="en-US" w:bidi="bn-BD"/>
        </w:rPr>
        <w:t>): Describes message deposit headers that require specific values</w:t>
      </w:r>
    </w:p>
    <w:p w14:paraId="568DE0DA" w14:textId="77777777" w:rsidR="002F63CB" w:rsidRPr="003C4683" w:rsidRDefault="002F63CB" w:rsidP="002F63CB">
      <w:pPr>
        <w:pStyle w:val="NormalParagraph"/>
        <w:numPr>
          <w:ilvl w:val="0"/>
          <w:numId w:val="26"/>
        </w:numPr>
        <w:rPr>
          <w:lang w:eastAsia="en-US" w:bidi="bn-BD"/>
        </w:rPr>
      </w:pPr>
      <w:r>
        <w:rPr>
          <w:lang w:eastAsia="en-US" w:bidi="bn-BD"/>
        </w:rPr>
        <w:t xml:space="preserve">VVM Specific Message Deposit Header </w:t>
      </w:r>
      <w:r w:rsidRPr="003C4683">
        <w:rPr>
          <w:lang w:eastAsia="en-US" w:bidi="bn-BD"/>
        </w:rPr>
        <w:t xml:space="preserve">Reference (section </w:t>
      </w:r>
      <w:r w:rsidRPr="003C4683">
        <w:rPr>
          <w:lang w:eastAsia="en-US" w:bidi="bn-BD"/>
        </w:rPr>
        <w:fldChar w:fldCharType="begin"/>
      </w:r>
      <w:r w:rsidRPr="003C4683">
        <w:rPr>
          <w:lang w:eastAsia="en-US" w:bidi="bn-BD"/>
        </w:rPr>
        <w:instrText xml:space="preserve"> REF _Ref28676580 \r </w:instrText>
      </w:r>
      <w:r>
        <w:rPr>
          <w:lang w:eastAsia="en-US" w:bidi="bn-BD"/>
        </w:rPr>
        <w:instrText xml:space="preserve"> \* MERGEFORMAT </w:instrText>
      </w:r>
      <w:r w:rsidRPr="003C4683">
        <w:rPr>
          <w:lang w:eastAsia="en-US" w:bidi="bn-BD"/>
        </w:rPr>
        <w:fldChar w:fldCharType="separate"/>
      </w:r>
      <w:r>
        <w:rPr>
          <w:lang w:eastAsia="en-US" w:bidi="bn-BD"/>
        </w:rPr>
        <w:t>2.2.2</w:t>
      </w:r>
      <w:r w:rsidRPr="003C4683">
        <w:rPr>
          <w:lang w:eastAsia="en-US" w:bidi="bn-BD"/>
        </w:rPr>
        <w:fldChar w:fldCharType="end"/>
      </w:r>
      <w:r w:rsidRPr="003C4683">
        <w:rPr>
          <w:lang w:eastAsia="en-US" w:bidi="bn-BD"/>
        </w:rPr>
        <w:t>): Describes additional headers that can be added to the deposited message</w:t>
      </w:r>
    </w:p>
    <w:p w14:paraId="1BF7F3CD" w14:textId="77777777" w:rsidR="002F63CB" w:rsidRPr="003C4683" w:rsidRDefault="002F63CB" w:rsidP="002F63CB">
      <w:pPr>
        <w:pStyle w:val="NormalParagraph"/>
        <w:numPr>
          <w:ilvl w:val="0"/>
          <w:numId w:val="26"/>
        </w:numPr>
        <w:rPr>
          <w:lang w:eastAsia="en-US" w:bidi="bn-BD"/>
        </w:rPr>
      </w:pPr>
      <w:r w:rsidRPr="003C4683">
        <w:rPr>
          <w:lang w:eastAsia="en-US" w:bidi="bn-BD"/>
        </w:rPr>
        <w:t xml:space="preserve">Message Deposit Attachment Header Reference (section </w:t>
      </w:r>
      <w:r w:rsidRPr="003C4683">
        <w:rPr>
          <w:lang w:eastAsia="en-US" w:bidi="bn-BD"/>
        </w:rPr>
        <w:fldChar w:fldCharType="begin"/>
      </w:r>
      <w:r w:rsidRPr="003C4683">
        <w:rPr>
          <w:lang w:eastAsia="en-US" w:bidi="bn-BD"/>
        </w:rPr>
        <w:instrText xml:space="preserve"> REF _Ref28676554 \r  \* MERGEFORMAT </w:instrText>
      </w:r>
      <w:r w:rsidRPr="003C4683">
        <w:rPr>
          <w:lang w:eastAsia="en-US" w:bidi="bn-BD"/>
        </w:rPr>
        <w:fldChar w:fldCharType="separate"/>
      </w:r>
      <w:r>
        <w:rPr>
          <w:lang w:eastAsia="en-US" w:bidi="bn-BD"/>
        </w:rPr>
        <w:t>2.2.3</w:t>
      </w:r>
      <w:r w:rsidRPr="003C4683">
        <w:rPr>
          <w:lang w:eastAsia="en-US" w:bidi="bn-BD"/>
        </w:rPr>
        <w:fldChar w:fldCharType="end"/>
      </w:r>
      <w:r w:rsidRPr="003C4683">
        <w:rPr>
          <w:lang w:eastAsia="en-US" w:bidi="bn-BD"/>
        </w:rPr>
        <w:t>): Describes attachment headers that require specific values</w:t>
      </w:r>
    </w:p>
    <w:p w14:paraId="1250B0DB" w14:textId="77777777" w:rsidR="002F63CB" w:rsidRDefault="002F63CB" w:rsidP="002F63CB">
      <w:pPr>
        <w:pStyle w:val="NormalParagraph"/>
        <w:jc w:val="both"/>
        <w:rPr>
          <w:lang w:eastAsia="en-US" w:bidi="bn-BD"/>
        </w:rPr>
      </w:pPr>
      <w:r>
        <w:rPr>
          <w:lang w:eastAsia="en-US" w:bidi="bn-BD"/>
        </w:rPr>
        <w:t>When forwarding or replying, the original should be attached as a message [RFC822] mime component. Putting the original as a message [RFC822] component in the reply/forward preserves all the header information of the original message. The TUI might need this information. The VVM server might have to reformat the message to the format that the TUI expects.</w:t>
      </w:r>
    </w:p>
    <w:p w14:paraId="3C9D6992" w14:textId="77777777" w:rsidR="002F63CB" w:rsidRDefault="002F63CB" w:rsidP="002F63CB">
      <w:pPr>
        <w:pStyle w:val="Heading3"/>
        <w:tabs>
          <w:tab w:val="clear" w:pos="851"/>
          <w:tab w:val="num" w:pos="1561"/>
        </w:tabs>
        <w:ind w:left="1561"/>
      </w:pPr>
      <w:bookmarkStart w:id="75" w:name="_Ref28676514"/>
      <w:bookmarkStart w:id="76" w:name="_Ref28676537"/>
      <w:bookmarkStart w:id="77" w:name="_Toc28790472"/>
      <w:bookmarkStart w:id="78" w:name="_Toc32316816"/>
      <w:bookmarkStart w:id="79" w:name="_Toc35436200"/>
      <w:r w:rsidRPr="00FB6EC6">
        <w:t>Standard Message Deposit Header Reference</w:t>
      </w:r>
      <w:bookmarkEnd w:id="75"/>
      <w:bookmarkEnd w:id="76"/>
      <w:bookmarkEnd w:id="77"/>
      <w:bookmarkEnd w:id="78"/>
      <w:bookmarkEnd w:id="79"/>
    </w:p>
    <w:p w14:paraId="7DE7DFBA" w14:textId="77777777" w:rsidR="002F63CB" w:rsidRDefault="002F63CB" w:rsidP="002F63CB">
      <w:pPr>
        <w:pStyle w:val="NormalParagraph"/>
        <w:rPr>
          <w:lang w:eastAsia="en-US" w:bidi="bn-BD"/>
        </w:rPr>
      </w:pPr>
      <w:r w:rsidRPr="00FB6EC6">
        <w:rPr>
          <w:lang w:eastAsia="en-US" w:bidi="bn-BD"/>
        </w:rPr>
        <w:t>The following RFC2822 message deposit headers require specific values:</w:t>
      </w:r>
    </w:p>
    <w:p w14:paraId="437ECCAB" w14:textId="77777777" w:rsidR="002F63CB" w:rsidRPr="00910C81" w:rsidRDefault="002F63CB" w:rsidP="002F63CB">
      <w:pPr>
        <w:pStyle w:val="NormalParagraph"/>
        <w:keepNext/>
        <w:ind w:firstLine="431"/>
        <w:jc w:val="both"/>
        <w:rPr>
          <w:b/>
          <w:i/>
          <w:u w:val="single"/>
          <w:lang w:eastAsia="en-US" w:bidi="bn-BD"/>
        </w:rPr>
      </w:pPr>
      <w:r w:rsidRPr="00910C81">
        <w:rPr>
          <w:b/>
          <w:i/>
          <w:u w:val="single"/>
          <w:lang w:eastAsia="en-US" w:bidi="bn-BD"/>
        </w:rPr>
        <w:t>From</w:t>
      </w:r>
    </w:p>
    <w:p w14:paraId="727E9DC0" w14:textId="77777777" w:rsidR="002F63CB" w:rsidRPr="00FB6EC6" w:rsidRDefault="002F63CB" w:rsidP="002F63CB">
      <w:pPr>
        <w:pStyle w:val="NormalParagraph"/>
        <w:ind w:firstLine="431"/>
        <w:rPr>
          <w:lang w:eastAsia="en-US" w:bidi="bn-BD"/>
        </w:rPr>
      </w:pPr>
      <w:r w:rsidRPr="00FB6EC6">
        <w:rPr>
          <w:b/>
          <w:lang w:eastAsia="en-US" w:bidi="bn-BD"/>
        </w:rPr>
        <w:t>Description:</w:t>
      </w:r>
      <w:r>
        <w:rPr>
          <w:lang w:eastAsia="en-US" w:bidi="bn-BD"/>
        </w:rPr>
        <w:t xml:space="preserve"> The Phone number and domain of </w:t>
      </w:r>
      <w:r w:rsidRPr="00FB6EC6">
        <w:rPr>
          <w:lang w:eastAsia="en-US" w:bidi="bn-BD"/>
        </w:rPr>
        <w:t>the message sender.</w:t>
      </w:r>
    </w:p>
    <w:p w14:paraId="7E76C296" w14:textId="77777777" w:rsidR="002F63CB" w:rsidRPr="00FB6EC6" w:rsidRDefault="002F63CB" w:rsidP="002F63CB">
      <w:pPr>
        <w:pStyle w:val="NormalParagraph"/>
        <w:ind w:left="1440" w:firstLine="720"/>
        <w:rPr>
          <w:lang w:eastAsia="en-US" w:bidi="bn-BD"/>
        </w:rPr>
      </w:pPr>
      <w:r w:rsidRPr="00FB6EC6">
        <w:rPr>
          <w:lang w:eastAsia="en-US" w:bidi="bn-BD"/>
        </w:rPr>
        <w:t>This header is mandatory.</w:t>
      </w:r>
    </w:p>
    <w:p w14:paraId="2D13EDCD" w14:textId="77777777" w:rsidR="002F63CB" w:rsidRPr="00FB6EC6" w:rsidRDefault="002F63CB" w:rsidP="002F63CB">
      <w:pPr>
        <w:pStyle w:val="NormalParagraph"/>
        <w:ind w:firstLine="431"/>
        <w:rPr>
          <w:lang w:eastAsia="en-US" w:bidi="bn-BD"/>
        </w:rPr>
      </w:pPr>
      <w:r w:rsidRPr="00FB6EC6">
        <w:rPr>
          <w:b/>
          <w:lang w:eastAsia="en-US" w:bidi="bn-BD"/>
        </w:rPr>
        <w:t>Legal Values:</w:t>
      </w:r>
      <w:r w:rsidRPr="00FB6EC6">
        <w:rPr>
          <w:lang w:eastAsia="en-US" w:bidi="bn-BD"/>
        </w:rPr>
        <w:t xml:space="preserve"> &lt;phone-number&gt;@&lt;domain name&gt;</w:t>
      </w:r>
    </w:p>
    <w:p w14:paraId="7096AE4E" w14:textId="77777777" w:rsidR="002F63CB" w:rsidRPr="00FB6EC6" w:rsidRDefault="002F63CB" w:rsidP="002F63CB">
      <w:pPr>
        <w:pStyle w:val="NormalParagraph"/>
        <w:ind w:firstLine="431"/>
        <w:rPr>
          <w:lang w:eastAsia="en-US" w:bidi="bn-BD"/>
        </w:rPr>
      </w:pPr>
      <w:r w:rsidRPr="00FB6EC6">
        <w:rPr>
          <w:b/>
          <w:lang w:eastAsia="en-US" w:bidi="bn-BD"/>
        </w:rPr>
        <w:t>Default Value:</w:t>
      </w:r>
      <w:r>
        <w:rPr>
          <w:lang w:eastAsia="en-US" w:bidi="bn-BD"/>
        </w:rPr>
        <w:t xml:space="preserve"> </w:t>
      </w:r>
      <w:r w:rsidRPr="00FB6EC6">
        <w:rPr>
          <w:lang w:eastAsia="en-US" w:bidi="bn-BD"/>
        </w:rPr>
        <w:t>N/A</w:t>
      </w:r>
    </w:p>
    <w:p w14:paraId="5FA9E88F" w14:textId="77777777" w:rsidR="002F63CB" w:rsidRPr="00FB6EC6" w:rsidRDefault="002F63CB" w:rsidP="002F63CB">
      <w:pPr>
        <w:pStyle w:val="NormalParagraph"/>
        <w:ind w:left="1440" w:firstLine="720"/>
        <w:rPr>
          <w:lang w:eastAsia="en-US" w:bidi="bn-BD"/>
        </w:rPr>
      </w:pPr>
      <w:r w:rsidRPr="00FB6EC6">
        <w:rPr>
          <w:lang w:eastAsia="en-US" w:bidi="bn-BD"/>
        </w:rPr>
        <w:t>Example: 1234@Example.com</w:t>
      </w:r>
    </w:p>
    <w:p w14:paraId="144BAA77" w14:textId="77777777" w:rsidR="002F63CB" w:rsidRPr="00910C81" w:rsidRDefault="002F63CB" w:rsidP="002F63CB">
      <w:pPr>
        <w:pStyle w:val="NormalParagraph"/>
        <w:keepNext/>
        <w:ind w:firstLine="431"/>
        <w:jc w:val="both"/>
        <w:rPr>
          <w:b/>
          <w:i/>
          <w:u w:val="single"/>
          <w:lang w:eastAsia="en-US" w:bidi="bn-BD"/>
        </w:rPr>
      </w:pPr>
      <w:r w:rsidRPr="00910C81">
        <w:rPr>
          <w:b/>
          <w:i/>
          <w:u w:val="single"/>
          <w:lang w:eastAsia="en-US" w:bidi="bn-BD"/>
        </w:rPr>
        <w:t>To</w:t>
      </w:r>
    </w:p>
    <w:p w14:paraId="35D75C04" w14:textId="77777777" w:rsidR="002F63CB" w:rsidRDefault="002F63CB" w:rsidP="002F63CB">
      <w:pPr>
        <w:pStyle w:val="NormalParagraph"/>
        <w:ind w:left="431"/>
        <w:rPr>
          <w:lang w:eastAsia="en-US" w:bidi="bn-BD"/>
        </w:rPr>
      </w:pPr>
      <w:r w:rsidRPr="00FB6EC6">
        <w:rPr>
          <w:b/>
          <w:lang w:eastAsia="en-US" w:bidi="bn-BD"/>
        </w:rPr>
        <w:t>Description:</w:t>
      </w:r>
      <w:r>
        <w:rPr>
          <w:lang w:eastAsia="en-US" w:bidi="bn-BD"/>
        </w:rPr>
        <w:t xml:space="preserve"> Defines the message addressee. Multiple addresses are separated by commas.</w:t>
      </w:r>
    </w:p>
    <w:p w14:paraId="21F1D58E" w14:textId="77777777" w:rsidR="002F63CB" w:rsidRDefault="002F63CB" w:rsidP="002F63CB">
      <w:pPr>
        <w:pStyle w:val="NormalParagraph"/>
        <w:ind w:left="720" w:firstLine="720"/>
        <w:rPr>
          <w:lang w:eastAsia="en-US" w:bidi="bn-BD"/>
        </w:rPr>
      </w:pPr>
      <w:r>
        <w:rPr>
          <w:lang w:eastAsia="en-US" w:bidi="bn-BD"/>
        </w:rPr>
        <w:t>This header is mandatory.</w:t>
      </w:r>
    </w:p>
    <w:p w14:paraId="559A62BB" w14:textId="77777777" w:rsidR="002F63CB" w:rsidRDefault="002F63CB" w:rsidP="002F63CB">
      <w:pPr>
        <w:pStyle w:val="NormalParagraph"/>
        <w:ind w:left="1440"/>
        <w:rPr>
          <w:lang w:eastAsia="en-US" w:bidi="bn-BD"/>
        </w:rPr>
      </w:pPr>
      <w:r>
        <w:rPr>
          <w:lang w:eastAsia="en-US" w:bidi="bn-BD"/>
        </w:rPr>
        <w:t>Note: RCPT TO envelope headers are used to resolve the destination. The VVM client must set the RCPT TO envelope header in addition to the message TO field.</w:t>
      </w:r>
    </w:p>
    <w:p w14:paraId="1ECA77FA" w14:textId="77777777" w:rsidR="002F63CB" w:rsidRDefault="002F63CB" w:rsidP="002F63CB">
      <w:pPr>
        <w:pStyle w:val="NormalParagraph"/>
        <w:ind w:firstLine="431"/>
        <w:rPr>
          <w:lang w:eastAsia="en-US" w:bidi="bn-BD"/>
        </w:rPr>
      </w:pPr>
      <w:r w:rsidRPr="00FB6EC6">
        <w:rPr>
          <w:b/>
          <w:lang w:eastAsia="en-US" w:bidi="bn-BD"/>
        </w:rPr>
        <w:t>Legal Values:</w:t>
      </w:r>
      <w:r>
        <w:rPr>
          <w:lang w:eastAsia="en-US" w:bidi="bn-BD"/>
        </w:rPr>
        <w:t xml:space="preserve"> &lt;main-phone&gt;@&lt;domain name&gt;</w:t>
      </w:r>
    </w:p>
    <w:p w14:paraId="586975B4" w14:textId="77777777" w:rsidR="002F63CB" w:rsidRDefault="002F63CB" w:rsidP="002F63CB">
      <w:pPr>
        <w:pStyle w:val="NormalParagraph"/>
        <w:ind w:firstLine="431"/>
        <w:rPr>
          <w:lang w:eastAsia="en-US" w:bidi="bn-BD"/>
        </w:rPr>
      </w:pPr>
      <w:r w:rsidRPr="00FB6EC6">
        <w:rPr>
          <w:b/>
          <w:lang w:eastAsia="en-US" w:bidi="bn-BD"/>
        </w:rPr>
        <w:t>Default Value:</w:t>
      </w:r>
      <w:r>
        <w:rPr>
          <w:lang w:eastAsia="en-US" w:bidi="bn-BD"/>
        </w:rPr>
        <w:t xml:space="preserve"> N/A</w:t>
      </w:r>
    </w:p>
    <w:p w14:paraId="60D569F5" w14:textId="77777777" w:rsidR="002F63CB" w:rsidRPr="00910C81" w:rsidRDefault="002F63CB" w:rsidP="002F63CB">
      <w:pPr>
        <w:pStyle w:val="NormalParagraph"/>
        <w:keepNext/>
        <w:ind w:firstLine="431"/>
        <w:jc w:val="both"/>
        <w:rPr>
          <w:b/>
          <w:i/>
          <w:u w:val="single"/>
          <w:lang w:eastAsia="en-US" w:bidi="bn-BD"/>
        </w:rPr>
      </w:pPr>
      <w:r w:rsidRPr="00910C81">
        <w:rPr>
          <w:b/>
          <w:i/>
          <w:u w:val="single"/>
          <w:lang w:eastAsia="en-US" w:bidi="bn-BD"/>
        </w:rPr>
        <w:t>Date</w:t>
      </w:r>
    </w:p>
    <w:p w14:paraId="764EC799" w14:textId="77777777" w:rsidR="002F63CB" w:rsidRDefault="002F63CB" w:rsidP="002F63CB">
      <w:pPr>
        <w:pStyle w:val="NormalParagraph"/>
        <w:ind w:firstLine="431"/>
        <w:rPr>
          <w:lang w:eastAsia="en-US" w:bidi="bn-BD"/>
        </w:rPr>
      </w:pPr>
      <w:r w:rsidRPr="00FB6EC6">
        <w:rPr>
          <w:b/>
          <w:lang w:eastAsia="en-US" w:bidi="bn-BD"/>
        </w:rPr>
        <w:t>Description:</w:t>
      </w:r>
      <w:r>
        <w:rPr>
          <w:lang w:eastAsia="en-US" w:bidi="bn-BD"/>
        </w:rPr>
        <w:t xml:space="preserve"> Defines the date that the message was sent.</w:t>
      </w:r>
    </w:p>
    <w:p w14:paraId="474C327E" w14:textId="77777777" w:rsidR="002F63CB" w:rsidRDefault="002F63CB" w:rsidP="002F63CB">
      <w:pPr>
        <w:pStyle w:val="NormalParagraph"/>
        <w:ind w:left="1440" w:firstLine="720"/>
        <w:rPr>
          <w:lang w:eastAsia="en-US" w:bidi="bn-BD"/>
        </w:rPr>
      </w:pPr>
      <w:r>
        <w:rPr>
          <w:lang w:eastAsia="en-US" w:bidi="bn-BD"/>
        </w:rPr>
        <w:t>This header is mandatory.</w:t>
      </w:r>
    </w:p>
    <w:p w14:paraId="5139D3A1" w14:textId="77777777" w:rsidR="002F63CB" w:rsidRDefault="002F63CB" w:rsidP="002F63CB">
      <w:pPr>
        <w:pStyle w:val="NormalParagraph"/>
        <w:ind w:firstLine="431"/>
        <w:rPr>
          <w:lang w:eastAsia="en-US" w:bidi="bn-BD"/>
        </w:rPr>
      </w:pPr>
      <w:r w:rsidRPr="00FB6EC6">
        <w:rPr>
          <w:b/>
          <w:lang w:eastAsia="en-US" w:bidi="bn-BD"/>
        </w:rPr>
        <w:t>Legal Values:</w:t>
      </w:r>
      <w:r>
        <w:rPr>
          <w:lang w:eastAsia="en-US" w:bidi="bn-BD"/>
        </w:rPr>
        <w:t xml:space="preserve"> Date and time as defined by RFC2822</w:t>
      </w:r>
    </w:p>
    <w:p w14:paraId="3278A8BF" w14:textId="77777777" w:rsidR="002F63CB" w:rsidRDefault="002F63CB" w:rsidP="002F63CB">
      <w:pPr>
        <w:pStyle w:val="NormalParagraph"/>
        <w:ind w:firstLine="431"/>
        <w:rPr>
          <w:lang w:eastAsia="en-US" w:bidi="bn-BD"/>
        </w:rPr>
      </w:pPr>
      <w:r w:rsidRPr="00FB6EC6">
        <w:rPr>
          <w:b/>
          <w:lang w:eastAsia="en-US" w:bidi="bn-BD"/>
        </w:rPr>
        <w:t>Default Value:</w:t>
      </w:r>
      <w:r>
        <w:rPr>
          <w:lang w:eastAsia="en-US" w:bidi="bn-BD"/>
        </w:rPr>
        <w:t xml:space="preserve"> N/A</w:t>
      </w:r>
    </w:p>
    <w:p w14:paraId="59EE7862" w14:textId="77777777" w:rsidR="002F63CB" w:rsidRDefault="002F63CB" w:rsidP="002F63CB">
      <w:pPr>
        <w:pStyle w:val="NormalParagraph"/>
        <w:ind w:left="1440" w:firstLine="720"/>
        <w:rPr>
          <w:lang w:eastAsia="en-US" w:bidi="bn-BD"/>
        </w:rPr>
      </w:pPr>
      <w:r>
        <w:rPr>
          <w:lang w:eastAsia="en-US" w:bidi="bn-BD"/>
        </w:rPr>
        <w:t>Example:</w:t>
      </w:r>
    </w:p>
    <w:p w14:paraId="2C8D2F01" w14:textId="77777777" w:rsidR="002F63CB" w:rsidRDefault="002F63CB" w:rsidP="002F63CB">
      <w:pPr>
        <w:pStyle w:val="NormalParagraph"/>
        <w:ind w:left="1440" w:firstLine="720"/>
        <w:rPr>
          <w:lang w:eastAsia="en-US" w:bidi="bn-BD"/>
        </w:rPr>
      </w:pPr>
      <w:r>
        <w:rPr>
          <w:lang w:eastAsia="en-US" w:bidi="bn-BD"/>
        </w:rPr>
        <w:t>Sun, 2 Sep 2007 07:36:05 +0000 (UTC)</w:t>
      </w:r>
    </w:p>
    <w:p w14:paraId="3F510651" w14:textId="77777777" w:rsidR="002F63CB" w:rsidRPr="00910C81" w:rsidRDefault="002F63CB" w:rsidP="002F63CB">
      <w:pPr>
        <w:pStyle w:val="NormalParagraph"/>
        <w:keepNext/>
        <w:ind w:firstLine="431"/>
        <w:jc w:val="both"/>
        <w:rPr>
          <w:b/>
          <w:i/>
          <w:u w:val="single"/>
          <w:lang w:eastAsia="en-US" w:bidi="bn-BD"/>
        </w:rPr>
      </w:pPr>
      <w:r w:rsidRPr="00910C81">
        <w:rPr>
          <w:b/>
          <w:i/>
          <w:u w:val="single"/>
          <w:lang w:eastAsia="en-US" w:bidi="bn-BD"/>
        </w:rPr>
        <w:t>Subject</w:t>
      </w:r>
    </w:p>
    <w:p w14:paraId="226C19CF" w14:textId="77777777" w:rsidR="002F63CB" w:rsidRDefault="002F63CB" w:rsidP="002F63CB">
      <w:pPr>
        <w:pStyle w:val="NormalParagraph"/>
        <w:ind w:firstLine="431"/>
        <w:rPr>
          <w:lang w:eastAsia="en-US" w:bidi="bn-BD"/>
        </w:rPr>
      </w:pPr>
      <w:r w:rsidRPr="00AE6A1C">
        <w:rPr>
          <w:b/>
          <w:lang w:eastAsia="en-US" w:bidi="bn-BD"/>
        </w:rPr>
        <w:t>Description:</w:t>
      </w:r>
      <w:r>
        <w:rPr>
          <w:lang w:eastAsia="en-US" w:bidi="bn-BD"/>
        </w:rPr>
        <w:t xml:space="preserve"> Defines the message subject.</w:t>
      </w:r>
    </w:p>
    <w:p w14:paraId="2826DF82" w14:textId="77777777" w:rsidR="002F63CB" w:rsidRDefault="002F63CB" w:rsidP="002F63CB">
      <w:pPr>
        <w:pStyle w:val="NormalParagraph"/>
        <w:ind w:left="1440" w:firstLine="720"/>
        <w:rPr>
          <w:lang w:eastAsia="en-US" w:bidi="bn-BD"/>
        </w:rPr>
      </w:pPr>
      <w:r>
        <w:rPr>
          <w:lang w:eastAsia="en-US" w:bidi="bn-BD"/>
        </w:rPr>
        <w:t>This header is optional.</w:t>
      </w:r>
    </w:p>
    <w:p w14:paraId="765958BD" w14:textId="77777777" w:rsidR="002F63CB" w:rsidRDefault="002F63CB" w:rsidP="002F63CB">
      <w:pPr>
        <w:pStyle w:val="NormalParagraph"/>
        <w:ind w:left="2160"/>
        <w:rPr>
          <w:lang w:eastAsia="en-US" w:bidi="bn-BD"/>
        </w:rPr>
      </w:pPr>
      <w:r>
        <w:rPr>
          <w:lang w:eastAsia="en-US" w:bidi="bn-BD"/>
        </w:rPr>
        <w:t>Note: The subject header is not available via TUI sessions, and can be displayed through web UI access.</w:t>
      </w:r>
    </w:p>
    <w:p w14:paraId="5CAE34AF" w14:textId="77777777" w:rsidR="002F63CB" w:rsidRDefault="002F63CB" w:rsidP="002F63CB">
      <w:pPr>
        <w:pStyle w:val="NormalParagraph"/>
        <w:ind w:left="2160"/>
        <w:rPr>
          <w:lang w:eastAsia="en-US" w:bidi="bn-BD"/>
        </w:rPr>
      </w:pPr>
      <w:r w:rsidRPr="00AE6A1C">
        <w:rPr>
          <w:lang w:eastAsia="en-US" w:bidi="bn-BD"/>
        </w:rPr>
        <w:t>Th</w:t>
      </w:r>
      <w:r>
        <w:rPr>
          <w:lang w:eastAsia="en-US" w:bidi="bn-BD"/>
        </w:rPr>
        <w:t xml:space="preserve">e subject set by the client may </w:t>
      </w:r>
      <w:r w:rsidRPr="00AE6A1C">
        <w:rPr>
          <w:lang w:eastAsia="en-US" w:bidi="bn-BD"/>
        </w:rPr>
        <w:t>be</w:t>
      </w:r>
      <w:r>
        <w:rPr>
          <w:lang w:eastAsia="en-US" w:bidi="bn-BD"/>
        </w:rPr>
        <w:t xml:space="preserve"> overridden by the VVM system with default values.</w:t>
      </w:r>
    </w:p>
    <w:p w14:paraId="2227F851" w14:textId="77777777" w:rsidR="002F63CB" w:rsidRPr="008A3720" w:rsidRDefault="002F63CB" w:rsidP="002F63CB">
      <w:pPr>
        <w:pStyle w:val="NormalParagraph"/>
        <w:ind w:firstLine="431"/>
        <w:jc w:val="both"/>
        <w:rPr>
          <w:b/>
          <w:lang w:eastAsia="en-US" w:bidi="bn-BD"/>
        </w:rPr>
      </w:pPr>
      <w:r w:rsidRPr="00AE6A1C">
        <w:rPr>
          <w:b/>
          <w:lang w:eastAsia="en-US" w:bidi="bn-BD"/>
        </w:rPr>
        <w:t>Legal Values:</w:t>
      </w:r>
      <w:r w:rsidRPr="008A3720">
        <w:rPr>
          <w:b/>
          <w:lang w:eastAsia="en-US" w:bidi="bn-BD"/>
        </w:rPr>
        <w:t xml:space="preserve"> </w:t>
      </w:r>
      <w:r w:rsidRPr="008A3720">
        <w:rPr>
          <w:lang w:eastAsia="en-US" w:bidi="bn-BD"/>
        </w:rPr>
        <w:t>Alphanumeric</w:t>
      </w:r>
      <w:r>
        <w:rPr>
          <w:lang w:eastAsia="en-US" w:bidi="bn-BD"/>
        </w:rPr>
        <w:t xml:space="preserve"> </w:t>
      </w:r>
      <w:r w:rsidRPr="008A3720">
        <w:rPr>
          <w:lang w:eastAsia="en-US" w:bidi="bn-BD"/>
        </w:rPr>
        <w:t>string (maximum length 90 characters)</w:t>
      </w:r>
    </w:p>
    <w:p w14:paraId="726DEDA0" w14:textId="77777777" w:rsidR="002F63CB" w:rsidRPr="008A3720" w:rsidRDefault="002F63CB" w:rsidP="002F63CB">
      <w:pPr>
        <w:pStyle w:val="NormalParagraph"/>
        <w:ind w:firstLine="431"/>
        <w:jc w:val="both"/>
        <w:rPr>
          <w:b/>
          <w:lang w:eastAsia="en-US" w:bidi="bn-BD"/>
        </w:rPr>
      </w:pPr>
      <w:r w:rsidRPr="00AE6A1C">
        <w:rPr>
          <w:b/>
          <w:lang w:eastAsia="en-US" w:bidi="bn-BD"/>
        </w:rPr>
        <w:t>Default Value:</w:t>
      </w:r>
      <w:r w:rsidRPr="008A3720">
        <w:rPr>
          <w:b/>
          <w:lang w:eastAsia="en-US" w:bidi="bn-BD"/>
        </w:rPr>
        <w:t xml:space="preserve"> </w:t>
      </w:r>
      <w:r w:rsidRPr="008A3720">
        <w:rPr>
          <w:lang w:eastAsia="en-US" w:bidi="bn-BD"/>
        </w:rPr>
        <w:t>N/A</w:t>
      </w:r>
    </w:p>
    <w:p w14:paraId="7E4207C9" w14:textId="77777777" w:rsidR="002F63CB" w:rsidRPr="008A3720" w:rsidRDefault="002F63CB" w:rsidP="002F63CB">
      <w:pPr>
        <w:pStyle w:val="NormalParagraph"/>
        <w:keepNext/>
        <w:ind w:firstLine="431"/>
        <w:jc w:val="both"/>
        <w:rPr>
          <w:b/>
          <w:i/>
          <w:u w:val="single"/>
          <w:lang w:eastAsia="en-US" w:bidi="bn-BD"/>
        </w:rPr>
      </w:pPr>
      <w:r w:rsidRPr="008A3720">
        <w:rPr>
          <w:b/>
          <w:i/>
          <w:u w:val="single"/>
          <w:lang w:eastAsia="en-US" w:bidi="bn-BD"/>
        </w:rPr>
        <w:t>Message-Context</w:t>
      </w:r>
    </w:p>
    <w:p w14:paraId="4631A32E" w14:textId="77777777" w:rsidR="002F63CB" w:rsidRPr="008A3720" w:rsidRDefault="002F63CB" w:rsidP="002F63CB">
      <w:pPr>
        <w:pStyle w:val="NormalParagraph"/>
        <w:ind w:left="426" w:firstLine="5"/>
        <w:rPr>
          <w:lang w:eastAsia="en-US" w:bidi="bn-BD"/>
        </w:rPr>
      </w:pPr>
      <w:r w:rsidRPr="00AE6A1C">
        <w:rPr>
          <w:b/>
          <w:lang w:eastAsia="en-US" w:bidi="bn-BD"/>
        </w:rPr>
        <w:t>Description:</w:t>
      </w:r>
      <w:r w:rsidRPr="008A3720">
        <w:rPr>
          <w:b/>
          <w:lang w:eastAsia="en-US" w:bidi="bn-BD"/>
        </w:rPr>
        <w:t xml:space="preserve"> </w:t>
      </w:r>
      <w:r w:rsidRPr="008A3720">
        <w:rPr>
          <w:lang w:eastAsia="en-US" w:bidi="bn-BD"/>
        </w:rPr>
        <w:t>Defines the standard header for message presentation, based on</w:t>
      </w:r>
      <w:r>
        <w:rPr>
          <w:lang w:eastAsia="en-US" w:bidi="bn-BD"/>
        </w:rPr>
        <w:br/>
      </w:r>
      <w:r w:rsidRPr="008A3720">
        <w:rPr>
          <w:lang w:eastAsia="en-US" w:bidi="bn-BD"/>
        </w:rPr>
        <w:t>RFC 3458.</w:t>
      </w:r>
    </w:p>
    <w:p w14:paraId="794DEA9B" w14:textId="77777777" w:rsidR="002F63CB" w:rsidRDefault="002F63CB" w:rsidP="002F63CB">
      <w:pPr>
        <w:pStyle w:val="NormalParagraph"/>
        <w:ind w:left="1440" w:firstLine="720"/>
        <w:rPr>
          <w:lang w:eastAsia="en-US" w:bidi="bn-BD"/>
        </w:rPr>
      </w:pPr>
      <w:r>
        <w:rPr>
          <w:lang w:eastAsia="en-US" w:bidi="bn-BD"/>
        </w:rPr>
        <w:t>This header is mandatory.</w:t>
      </w:r>
    </w:p>
    <w:p w14:paraId="3D2E46C7" w14:textId="77777777" w:rsidR="002F63CB" w:rsidRPr="00B81025" w:rsidRDefault="002F63CB" w:rsidP="002F63CB">
      <w:pPr>
        <w:pStyle w:val="NormalParagraph"/>
        <w:ind w:firstLine="431"/>
        <w:jc w:val="both"/>
        <w:rPr>
          <w:b/>
          <w:lang w:eastAsia="en-US" w:bidi="bn-BD"/>
        </w:rPr>
      </w:pPr>
      <w:r w:rsidRPr="00AE6A1C">
        <w:rPr>
          <w:b/>
          <w:lang w:eastAsia="en-US" w:bidi="bn-BD"/>
        </w:rPr>
        <w:t>Legal Values:</w:t>
      </w:r>
      <w:r w:rsidRPr="00B81025">
        <w:rPr>
          <w:b/>
          <w:lang w:eastAsia="en-US" w:bidi="bn-BD"/>
        </w:rPr>
        <w:t xml:space="preserve"> </w:t>
      </w:r>
      <w:r w:rsidRPr="00B81025">
        <w:rPr>
          <w:lang w:eastAsia="en-US" w:bidi="bn-BD"/>
        </w:rPr>
        <w:t>Voice-message</w:t>
      </w:r>
    </w:p>
    <w:p w14:paraId="335E0D8C" w14:textId="77777777" w:rsidR="002F63CB" w:rsidRPr="00B81025" w:rsidRDefault="002F63CB" w:rsidP="002F63CB">
      <w:pPr>
        <w:pStyle w:val="NormalParagraph"/>
        <w:ind w:firstLine="431"/>
        <w:jc w:val="both"/>
        <w:rPr>
          <w:b/>
          <w:lang w:eastAsia="en-US" w:bidi="bn-BD"/>
        </w:rPr>
      </w:pPr>
      <w:r w:rsidRPr="00AE6A1C">
        <w:rPr>
          <w:b/>
          <w:lang w:eastAsia="en-US" w:bidi="bn-BD"/>
        </w:rPr>
        <w:t>Default Value:</w:t>
      </w:r>
      <w:r w:rsidRPr="00B81025">
        <w:rPr>
          <w:b/>
          <w:lang w:eastAsia="en-US" w:bidi="bn-BD"/>
        </w:rPr>
        <w:t xml:space="preserve"> </w:t>
      </w:r>
      <w:r w:rsidRPr="00B81025">
        <w:rPr>
          <w:lang w:eastAsia="en-US" w:bidi="bn-BD"/>
        </w:rPr>
        <w:t>N/A</w:t>
      </w:r>
    </w:p>
    <w:p w14:paraId="3A3A71C0" w14:textId="77777777" w:rsidR="002F63CB" w:rsidRPr="00910C81" w:rsidRDefault="002F63CB" w:rsidP="002F63CB">
      <w:pPr>
        <w:pStyle w:val="NormalParagraph"/>
        <w:keepNext/>
        <w:ind w:firstLine="431"/>
        <w:jc w:val="both"/>
        <w:rPr>
          <w:b/>
          <w:i/>
          <w:u w:val="single"/>
          <w:lang w:eastAsia="en-US" w:bidi="bn-BD"/>
        </w:rPr>
      </w:pPr>
      <w:r w:rsidRPr="00910C81">
        <w:rPr>
          <w:b/>
          <w:i/>
          <w:u w:val="single"/>
          <w:lang w:eastAsia="en-US" w:bidi="bn-BD"/>
        </w:rPr>
        <w:t>Content-Duration</w:t>
      </w:r>
    </w:p>
    <w:p w14:paraId="6F2AADEF" w14:textId="77777777" w:rsidR="002F63CB" w:rsidRDefault="002F63CB" w:rsidP="002F63CB">
      <w:pPr>
        <w:pStyle w:val="NormalParagraph"/>
        <w:ind w:firstLine="431"/>
        <w:jc w:val="both"/>
        <w:rPr>
          <w:lang w:eastAsia="en-US" w:bidi="bn-BD"/>
        </w:rPr>
      </w:pPr>
      <w:r w:rsidRPr="00AE6A1C">
        <w:rPr>
          <w:b/>
          <w:lang w:eastAsia="en-US" w:bidi="bn-BD"/>
        </w:rPr>
        <w:t>Description:</w:t>
      </w:r>
      <w:r w:rsidRPr="00F55760">
        <w:rPr>
          <w:b/>
          <w:lang w:eastAsia="en-US" w:bidi="bn-BD"/>
        </w:rPr>
        <w:t xml:space="preserve"> </w:t>
      </w:r>
      <w:r w:rsidRPr="00F55760">
        <w:rPr>
          <w:lang w:eastAsia="en-US" w:bidi="bn-BD"/>
        </w:rPr>
        <w:t>Defines the length of the message in seconds.</w:t>
      </w:r>
    </w:p>
    <w:p w14:paraId="535FAC33" w14:textId="77777777" w:rsidR="002F63CB" w:rsidRDefault="002F63CB" w:rsidP="002F63CB">
      <w:pPr>
        <w:pStyle w:val="NormalParagraph"/>
        <w:ind w:left="1440" w:firstLine="720"/>
        <w:rPr>
          <w:lang w:eastAsia="en-US" w:bidi="bn-BD"/>
        </w:rPr>
      </w:pPr>
      <w:r>
        <w:rPr>
          <w:lang w:eastAsia="en-US" w:bidi="bn-BD"/>
        </w:rPr>
        <w:t>This header is mandatory.</w:t>
      </w:r>
    </w:p>
    <w:p w14:paraId="185DFC78" w14:textId="77777777" w:rsidR="002F63CB" w:rsidRPr="00F55760" w:rsidRDefault="002F63CB" w:rsidP="002F63CB">
      <w:pPr>
        <w:pStyle w:val="NormalParagraph"/>
        <w:ind w:firstLine="431"/>
        <w:jc w:val="both"/>
        <w:rPr>
          <w:b/>
          <w:lang w:eastAsia="en-US" w:bidi="bn-BD"/>
        </w:rPr>
      </w:pPr>
      <w:r w:rsidRPr="00AE6A1C">
        <w:rPr>
          <w:b/>
          <w:lang w:eastAsia="en-US" w:bidi="bn-BD"/>
        </w:rPr>
        <w:t>Legal Values:</w:t>
      </w:r>
      <w:r w:rsidRPr="00F55760">
        <w:rPr>
          <w:b/>
          <w:lang w:eastAsia="en-US" w:bidi="bn-BD"/>
        </w:rPr>
        <w:t xml:space="preserve"> </w:t>
      </w:r>
      <w:r w:rsidRPr="00F55760">
        <w:rPr>
          <w:lang w:eastAsia="en-US" w:bidi="bn-BD"/>
        </w:rPr>
        <w:t>Integer</w:t>
      </w:r>
    </w:p>
    <w:p w14:paraId="68AB3632" w14:textId="77777777" w:rsidR="002F63CB" w:rsidRPr="00F55760" w:rsidRDefault="002F63CB" w:rsidP="002F63CB">
      <w:pPr>
        <w:pStyle w:val="NormalParagraph"/>
        <w:ind w:firstLine="431"/>
        <w:jc w:val="both"/>
        <w:rPr>
          <w:b/>
          <w:lang w:eastAsia="en-US" w:bidi="bn-BD"/>
        </w:rPr>
      </w:pPr>
      <w:r w:rsidRPr="00AE6A1C">
        <w:rPr>
          <w:b/>
          <w:lang w:eastAsia="en-US" w:bidi="bn-BD"/>
        </w:rPr>
        <w:t>Default Value:</w:t>
      </w:r>
      <w:r w:rsidRPr="00F55760">
        <w:rPr>
          <w:b/>
          <w:lang w:eastAsia="en-US" w:bidi="bn-BD"/>
        </w:rPr>
        <w:t xml:space="preserve"> </w:t>
      </w:r>
      <w:r w:rsidRPr="00F55760">
        <w:rPr>
          <w:lang w:eastAsia="en-US" w:bidi="bn-BD"/>
        </w:rPr>
        <w:t>N/A</w:t>
      </w:r>
    </w:p>
    <w:p w14:paraId="0B4B1B9F" w14:textId="77777777" w:rsidR="002F63CB" w:rsidRPr="00910C81" w:rsidRDefault="002F63CB" w:rsidP="002F63CB">
      <w:pPr>
        <w:pStyle w:val="NormalParagraph"/>
        <w:keepNext/>
        <w:ind w:firstLine="431"/>
        <w:jc w:val="both"/>
        <w:rPr>
          <w:b/>
          <w:i/>
          <w:u w:val="single"/>
          <w:lang w:eastAsia="en-US" w:bidi="bn-BD"/>
        </w:rPr>
      </w:pPr>
      <w:r w:rsidRPr="00910C81">
        <w:rPr>
          <w:b/>
          <w:i/>
          <w:u w:val="single"/>
          <w:lang w:eastAsia="en-US" w:bidi="bn-BD"/>
        </w:rPr>
        <w:t>Content-Type</w:t>
      </w:r>
    </w:p>
    <w:p w14:paraId="5B6F551D" w14:textId="77777777" w:rsidR="002F63CB" w:rsidRPr="00F55760" w:rsidRDefault="002F63CB" w:rsidP="002F63CB">
      <w:pPr>
        <w:pStyle w:val="NormalParagraph"/>
        <w:ind w:firstLine="431"/>
        <w:jc w:val="both"/>
        <w:rPr>
          <w:b/>
          <w:lang w:eastAsia="en-US" w:bidi="bn-BD"/>
        </w:rPr>
      </w:pPr>
      <w:r w:rsidRPr="00AE6A1C">
        <w:rPr>
          <w:b/>
          <w:lang w:eastAsia="en-US" w:bidi="bn-BD"/>
        </w:rPr>
        <w:t>Description:</w:t>
      </w:r>
      <w:r w:rsidRPr="00F55760">
        <w:rPr>
          <w:b/>
          <w:lang w:eastAsia="en-US" w:bidi="bn-BD"/>
        </w:rPr>
        <w:t xml:space="preserve"> </w:t>
      </w:r>
      <w:r w:rsidRPr="00F55760">
        <w:rPr>
          <w:lang w:eastAsia="en-US" w:bidi="bn-BD"/>
        </w:rPr>
        <w:t>Determines the message content-type.</w:t>
      </w:r>
    </w:p>
    <w:p w14:paraId="592115C5" w14:textId="77777777" w:rsidR="002F63CB" w:rsidRDefault="002F63CB" w:rsidP="002F63CB">
      <w:pPr>
        <w:pStyle w:val="NormalParagraph"/>
        <w:ind w:left="1440" w:firstLine="720"/>
        <w:rPr>
          <w:lang w:eastAsia="en-US" w:bidi="bn-BD"/>
        </w:rPr>
      </w:pPr>
      <w:r>
        <w:rPr>
          <w:lang w:eastAsia="en-US" w:bidi="bn-BD"/>
        </w:rPr>
        <w:t>This header is mandatory.</w:t>
      </w:r>
    </w:p>
    <w:p w14:paraId="654D1768" w14:textId="77777777" w:rsidR="002F63CB" w:rsidRPr="00F55760" w:rsidRDefault="002F63CB" w:rsidP="002F63CB">
      <w:pPr>
        <w:pStyle w:val="NormalParagraph"/>
        <w:ind w:firstLine="431"/>
        <w:jc w:val="both"/>
        <w:rPr>
          <w:lang w:eastAsia="en-US" w:bidi="bn-BD"/>
        </w:rPr>
      </w:pPr>
      <w:r w:rsidRPr="00AE6A1C">
        <w:rPr>
          <w:b/>
          <w:lang w:eastAsia="en-US" w:bidi="bn-BD"/>
        </w:rPr>
        <w:t>Legal Values:</w:t>
      </w:r>
      <w:r w:rsidRPr="00F55760">
        <w:rPr>
          <w:b/>
          <w:lang w:eastAsia="en-US" w:bidi="bn-BD"/>
        </w:rPr>
        <w:t xml:space="preserve"> </w:t>
      </w:r>
      <w:r w:rsidRPr="00F55760">
        <w:rPr>
          <w:lang w:eastAsia="en-US" w:bidi="bn-BD"/>
        </w:rPr>
        <w:t>Multipart/mixed</w:t>
      </w:r>
    </w:p>
    <w:p w14:paraId="5987DFC0" w14:textId="77777777" w:rsidR="002F63CB" w:rsidRPr="00F55760" w:rsidRDefault="002F63CB" w:rsidP="002F63CB">
      <w:pPr>
        <w:pStyle w:val="NormalParagraph"/>
        <w:ind w:firstLine="431"/>
        <w:jc w:val="both"/>
        <w:rPr>
          <w:lang w:eastAsia="en-US" w:bidi="bn-BD"/>
        </w:rPr>
      </w:pPr>
      <w:r w:rsidRPr="00AE6A1C">
        <w:rPr>
          <w:b/>
          <w:lang w:eastAsia="en-US" w:bidi="bn-BD"/>
        </w:rPr>
        <w:t>Default Value:</w:t>
      </w:r>
      <w:r w:rsidRPr="00F55760">
        <w:rPr>
          <w:b/>
          <w:lang w:eastAsia="en-US" w:bidi="bn-BD"/>
        </w:rPr>
        <w:t xml:space="preserve"> </w:t>
      </w:r>
      <w:r w:rsidRPr="00F55760">
        <w:rPr>
          <w:lang w:eastAsia="en-US" w:bidi="bn-BD"/>
        </w:rPr>
        <w:t>N/A</w:t>
      </w:r>
    </w:p>
    <w:p w14:paraId="4C9FA2F7" w14:textId="77777777" w:rsidR="002F63CB" w:rsidRPr="00910C81" w:rsidRDefault="002F63CB" w:rsidP="002F63CB">
      <w:pPr>
        <w:pStyle w:val="NormalParagraph"/>
        <w:keepNext/>
        <w:ind w:firstLine="431"/>
        <w:jc w:val="both"/>
        <w:rPr>
          <w:b/>
          <w:i/>
          <w:u w:val="single"/>
          <w:lang w:eastAsia="en-US" w:bidi="bn-BD"/>
        </w:rPr>
      </w:pPr>
      <w:r w:rsidRPr="00910C81">
        <w:rPr>
          <w:b/>
          <w:i/>
          <w:u w:val="single"/>
          <w:lang w:eastAsia="en-US" w:bidi="bn-BD"/>
        </w:rPr>
        <w:t>MIME-Version</w:t>
      </w:r>
    </w:p>
    <w:p w14:paraId="233BABE2" w14:textId="77777777" w:rsidR="002F63CB" w:rsidRPr="00F55760" w:rsidRDefault="002F63CB" w:rsidP="002F63CB">
      <w:pPr>
        <w:pStyle w:val="NormalParagraph"/>
        <w:ind w:firstLine="431"/>
        <w:jc w:val="both"/>
        <w:rPr>
          <w:lang w:eastAsia="en-US" w:bidi="bn-BD"/>
        </w:rPr>
      </w:pPr>
      <w:r w:rsidRPr="00AE6A1C">
        <w:rPr>
          <w:b/>
          <w:lang w:eastAsia="en-US" w:bidi="bn-BD"/>
        </w:rPr>
        <w:t>Description:</w:t>
      </w:r>
      <w:r w:rsidRPr="00F55760">
        <w:rPr>
          <w:b/>
          <w:lang w:eastAsia="en-US" w:bidi="bn-BD"/>
        </w:rPr>
        <w:t xml:space="preserve"> </w:t>
      </w:r>
      <w:r w:rsidRPr="00F55760">
        <w:rPr>
          <w:lang w:eastAsia="en-US" w:bidi="bn-BD"/>
        </w:rPr>
        <w:t>Defines the MIME version.</w:t>
      </w:r>
    </w:p>
    <w:p w14:paraId="433DC1E3" w14:textId="77777777" w:rsidR="002F63CB" w:rsidRDefault="002F63CB" w:rsidP="002F63CB">
      <w:pPr>
        <w:pStyle w:val="NormalParagraph"/>
        <w:ind w:left="1440" w:firstLine="720"/>
        <w:rPr>
          <w:lang w:eastAsia="en-US" w:bidi="bn-BD"/>
        </w:rPr>
      </w:pPr>
      <w:r>
        <w:rPr>
          <w:lang w:eastAsia="en-US" w:bidi="bn-BD"/>
        </w:rPr>
        <w:t>This header is mandatory.</w:t>
      </w:r>
    </w:p>
    <w:p w14:paraId="3343F190" w14:textId="77777777" w:rsidR="002F63CB" w:rsidRPr="00F55760" w:rsidRDefault="002F63CB" w:rsidP="002F63CB">
      <w:pPr>
        <w:pStyle w:val="NormalParagraph"/>
        <w:ind w:firstLine="431"/>
        <w:jc w:val="both"/>
        <w:rPr>
          <w:lang w:eastAsia="en-US" w:bidi="bn-BD"/>
        </w:rPr>
      </w:pPr>
      <w:r w:rsidRPr="00AE6A1C">
        <w:rPr>
          <w:b/>
          <w:lang w:eastAsia="en-US" w:bidi="bn-BD"/>
        </w:rPr>
        <w:t>Legal Values:</w:t>
      </w:r>
      <w:r w:rsidRPr="00F55760">
        <w:rPr>
          <w:b/>
          <w:lang w:eastAsia="en-US" w:bidi="bn-BD"/>
        </w:rPr>
        <w:t xml:space="preserve"> </w:t>
      </w:r>
      <w:r w:rsidRPr="00F55760">
        <w:rPr>
          <w:lang w:eastAsia="en-US" w:bidi="bn-BD"/>
        </w:rPr>
        <w:t>1.0</w:t>
      </w:r>
    </w:p>
    <w:p w14:paraId="509701D2" w14:textId="77777777" w:rsidR="002F63CB" w:rsidRPr="00F55760" w:rsidRDefault="002F63CB" w:rsidP="002F63CB">
      <w:pPr>
        <w:pStyle w:val="NormalParagraph"/>
        <w:ind w:firstLine="431"/>
        <w:jc w:val="both"/>
        <w:rPr>
          <w:lang w:eastAsia="en-US" w:bidi="bn-BD"/>
        </w:rPr>
      </w:pPr>
      <w:r w:rsidRPr="00AE6A1C">
        <w:rPr>
          <w:b/>
          <w:lang w:eastAsia="en-US" w:bidi="bn-BD"/>
        </w:rPr>
        <w:t>Default Value:</w:t>
      </w:r>
      <w:r w:rsidRPr="00F55760">
        <w:rPr>
          <w:b/>
          <w:lang w:eastAsia="en-US" w:bidi="bn-BD"/>
        </w:rPr>
        <w:t xml:space="preserve"> </w:t>
      </w:r>
      <w:r w:rsidRPr="00F55760">
        <w:rPr>
          <w:lang w:eastAsia="en-US" w:bidi="bn-BD"/>
        </w:rPr>
        <w:t>N/A</w:t>
      </w:r>
    </w:p>
    <w:p w14:paraId="4C2DAD54" w14:textId="77777777" w:rsidR="002F63CB" w:rsidRPr="00910C81" w:rsidRDefault="002F63CB" w:rsidP="002F63CB">
      <w:pPr>
        <w:pStyle w:val="NormalParagraph"/>
        <w:keepNext/>
        <w:ind w:firstLine="431"/>
        <w:jc w:val="both"/>
        <w:rPr>
          <w:b/>
          <w:i/>
          <w:u w:val="single"/>
          <w:lang w:eastAsia="en-US" w:bidi="bn-BD"/>
        </w:rPr>
      </w:pPr>
      <w:r w:rsidRPr="00910C81">
        <w:rPr>
          <w:b/>
          <w:i/>
          <w:u w:val="single"/>
          <w:lang w:eastAsia="en-US" w:bidi="bn-BD"/>
        </w:rPr>
        <w:t>Importance</w:t>
      </w:r>
    </w:p>
    <w:p w14:paraId="0F5F59C4" w14:textId="77777777" w:rsidR="002F63CB" w:rsidRPr="00F55760" w:rsidRDefault="002F63CB" w:rsidP="002F63CB">
      <w:pPr>
        <w:pStyle w:val="NormalParagraph"/>
        <w:ind w:firstLine="431"/>
        <w:jc w:val="both"/>
        <w:rPr>
          <w:lang w:eastAsia="en-US" w:bidi="bn-BD"/>
        </w:rPr>
      </w:pPr>
      <w:r w:rsidRPr="00AE6A1C">
        <w:rPr>
          <w:b/>
          <w:lang w:eastAsia="en-US" w:bidi="bn-BD"/>
        </w:rPr>
        <w:t>Description:</w:t>
      </w:r>
      <w:r w:rsidRPr="00F55760">
        <w:rPr>
          <w:lang w:eastAsia="en-US" w:bidi="bn-BD"/>
        </w:rPr>
        <w:t xml:space="preserve"> Defines the message importance.</w:t>
      </w:r>
    </w:p>
    <w:p w14:paraId="58037D68" w14:textId="77777777" w:rsidR="002F63CB" w:rsidRDefault="002F63CB" w:rsidP="002F63CB">
      <w:pPr>
        <w:pStyle w:val="NormalParagraph"/>
        <w:ind w:left="1440" w:firstLine="720"/>
        <w:rPr>
          <w:lang w:eastAsia="en-US" w:bidi="bn-BD"/>
        </w:rPr>
      </w:pPr>
      <w:r>
        <w:rPr>
          <w:lang w:eastAsia="en-US" w:bidi="bn-BD"/>
        </w:rPr>
        <w:t>This header is optional.</w:t>
      </w:r>
    </w:p>
    <w:p w14:paraId="18EEEA62" w14:textId="77777777" w:rsidR="002F63CB" w:rsidRPr="00F55760" w:rsidRDefault="002F63CB" w:rsidP="002F63CB">
      <w:pPr>
        <w:pStyle w:val="NormalParagraph"/>
        <w:ind w:firstLine="431"/>
        <w:jc w:val="both"/>
        <w:rPr>
          <w:lang w:eastAsia="en-US" w:bidi="bn-BD"/>
        </w:rPr>
      </w:pPr>
      <w:r w:rsidRPr="00AE6A1C">
        <w:rPr>
          <w:b/>
          <w:lang w:eastAsia="en-US" w:bidi="bn-BD"/>
        </w:rPr>
        <w:t>Legal Values:</w:t>
      </w:r>
      <w:r>
        <w:rPr>
          <w:lang w:eastAsia="en-US" w:bidi="bn-BD"/>
        </w:rPr>
        <w:t xml:space="preserve"> </w:t>
      </w:r>
      <w:r w:rsidRPr="00F55760">
        <w:rPr>
          <w:lang w:eastAsia="en-US" w:bidi="bn-BD"/>
        </w:rPr>
        <w:t>High</w:t>
      </w:r>
    </w:p>
    <w:p w14:paraId="20A25EC9" w14:textId="77777777" w:rsidR="002F63CB" w:rsidRDefault="002F63CB" w:rsidP="002F63CB">
      <w:pPr>
        <w:pStyle w:val="NormalParagraph"/>
        <w:ind w:left="1440" w:firstLine="720"/>
        <w:rPr>
          <w:lang w:eastAsia="en-US" w:bidi="bn-BD"/>
        </w:rPr>
      </w:pPr>
      <w:r>
        <w:rPr>
          <w:lang w:eastAsia="en-US" w:bidi="bn-BD"/>
        </w:rPr>
        <w:t>Normal (including Low importance)</w:t>
      </w:r>
    </w:p>
    <w:p w14:paraId="101B0CCE" w14:textId="77777777" w:rsidR="002F63CB" w:rsidRPr="00F55760" w:rsidRDefault="002F63CB" w:rsidP="002F63CB">
      <w:pPr>
        <w:pStyle w:val="NormalParagraph"/>
        <w:ind w:firstLine="431"/>
        <w:jc w:val="both"/>
        <w:rPr>
          <w:lang w:eastAsia="en-US" w:bidi="bn-BD"/>
        </w:rPr>
      </w:pPr>
      <w:r w:rsidRPr="00AE6A1C">
        <w:rPr>
          <w:b/>
          <w:lang w:eastAsia="en-US" w:bidi="bn-BD"/>
        </w:rPr>
        <w:t>Default Value:</w:t>
      </w:r>
      <w:r w:rsidRPr="00F55760">
        <w:rPr>
          <w:b/>
          <w:lang w:eastAsia="en-US" w:bidi="bn-BD"/>
        </w:rPr>
        <w:t xml:space="preserve"> </w:t>
      </w:r>
      <w:r w:rsidRPr="00F55760">
        <w:rPr>
          <w:lang w:eastAsia="en-US" w:bidi="bn-BD"/>
        </w:rPr>
        <w:t>Normal</w:t>
      </w:r>
    </w:p>
    <w:p w14:paraId="78C6EEC2" w14:textId="77777777" w:rsidR="002F63CB" w:rsidRPr="00910C81" w:rsidRDefault="002F63CB" w:rsidP="002F63CB">
      <w:pPr>
        <w:pStyle w:val="NormalParagraph"/>
        <w:keepNext/>
        <w:ind w:firstLine="431"/>
        <w:jc w:val="both"/>
        <w:rPr>
          <w:b/>
          <w:i/>
          <w:u w:val="single"/>
          <w:lang w:eastAsia="en-US" w:bidi="bn-BD"/>
        </w:rPr>
      </w:pPr>
      <w:r w:rsidRPr="00910C81">
        <w:rPr>
          <w:b/>
          <w:i/>
          <w:u w:val="single"/>
          <w:lang w:eastAsia="en-US" w:bidi="bn-BD"/>
        </w:rPr>
        <w:t>Sensitivity</w:t>
      </w:r>
    </w:p>
    <w:p w14:paraId="02C283F6" w14:textId="77777777" w:rsidR="002F63CB" w:rsidRPr="00F55760" w:rsidRDefault="002F63CB" w:rsidP="002F63CB">
      <w:pPr>
        <w:pStyle w:val="NormalParagraph"/>
        <w:ind w:firstLine="431"/>
        <w:jc w:val="both"/>
        <w:rPr>
          <w:lang w:eastAsia="en-US" w:bidi="bn-BD"/>
        </w:rPr>
      </w:pPr>
      <w:r w:rsidRPr="00AE6A1C">
        <w:rPr>
          <w:b/>
          <w:lang w:eastAsia="en-US" w:bidi="bn-BD"/>
        </w:rPr>
        <w:t>Description:</w:t>
      </w:r>
      <w:r w:rsidRPr="00F55760">
        <w:rPr>
          <w:b/>
          <w:lang w:eastAsia="en-US" w:bidi="bn-BD"/>
        </w:rPr>
        <w:t xml:space="preserve"> </w:t>
      </w:r>
      <w:r w:rsidRPr="00F55760">
        <w:rPr>
          <w:lang w:eastAsia="en-US" w:bidi="bn-BD"/>
        </w:rPr>
        <w:t>Determines the message sensitivity.</w:t>
      </w:r>
    </w:p>
    <w:p w14:paraId="7B4D3507" w14:textId="77777777" w:rsidR="002F63CB" w:rsidRDefault="002F63CB" w:rsidP="002F63CB">
      <w:pPr>
        <w:pStyle w:val="NormalParagraph"/>
        <w:ind w:left="1440" w:firstLine="720"/>
        <w:rPr>
          <w:lang w:eastAsia="en-US" w:bidi="bn-BD"/>
        </w:rPr>
      </w:pPr>
      <w:r>
        <w:rPr>
          <w:lang w:eastAsia="en-US" w:bidi="bn-BD"/>
        </w:rPr>
        <w:t>This is an optional header.</w:t>
      </w:r>
    </w:p>
    <w:p w14:paraId="5BF84461" w14:textId="77777777" w:rsidR="002F63CB" w:rsidRPr="00F55760" w:rsidRDefault="002F63CB" w:rsidP="002F63CB">
      <w:pPr>
        <w:pStyle w:val="NormalParagraph"/>
        <w:ind w:firstLine="431"/>
        <w:jc w:val="both"/>
        <w:rPr>
          <w:lang w:eastAsia="en-US" w:bidi="bn-BD"/>
        </w:rPr>
      </w:pPr>
      <w:r w:rsidRPr="00AE6A1C">
        <w:rPr>
          <w:b/>
          <w:lang w:eastAsia="en-US" w:bidi="bn-BD"/>
        </w:rPr>
        <w:t>Legal Values:</w:t>
      </w:r>
      <w:r w:rsidRPr="00F55760">
        <w:rPr>
          <w:b/>
          <w:lang w:eastAsia="en-US" w:bidi="bn-BD"/>
        </w:rPr>
        <w:t xml:space="preserve"> </w:t>
      </w:r>
      <w:r w:rsidRPr="00F55760">
        <w:rPr>
          <w:lang w:eastAsia="en-US" w:bidi="bn-BD"/>
        </w:rPr>
        <w:t>Private</w:t>
      </w:r>
    </w:p>
    <w:p w14:paraId="5E64314D" w14:textId="77777777" w:rsidR="002F63CB" w:rsidRDefault="002F63CB" w:rsidP="002F63CB">
      <w:pPr>
        <w:pStyle w:val="NormalParagraph"/>
        <w:ind w:left="1440" w:firstLine="720"/>
        <w:rPr>
          <w:lang w:eastAsia="en-US" w:bidi="bn-BD"/>
        </w:rPr>
      </w:pPr>
      <w:r>
        <w:rPr>
          <w:lang w:eastAsia="en-US" w:bidi="bn-BD"/>
        </w:rPr>
        <w:t>Confidential Personal</w:t>
      </w:r>
    </w:p>
    <w:p w14:paraId="44C43EAC" w14:textId="77777777" w:rsidR="002F63CB" w:rsidRPr="00F55760" w:rsidRDefault="002F63CB" w:rsidP="002F63CB">
      <w:pPr>
        <w:pStyle w:val="NormalParagraph"/>
        <w:ind w:firstLine="431"/>
        <w:jc w:val="both"/>
        <w:rPr>
          <w:lang w:eastAsia="en-US" w:bidi="bn-BD"/>
        </w:rPr>
      </w:pPr>
      <w:r w:rsidRPr="00AE6A1C">
        <w:rPr>
          <w:b/>
          <w:lang w:eastAsia="en-US" w:bidi="bn-BD"/>
        </w:rPr>
        <w:t>Default Value:</w:t>
      </w:r>
      <w:r w:rsidRPr="00F55760">
        <w:rPr>
          <w:b/>
          <w:lang w:eastAsia="en-US" w:bidi="bn-BD"/>
        </w:rPr>
        <w:t xml:space="preserve"> </w:t>
      </w:r>
      <w:r w:rsidRPr="00F55760">
        <w:rPr>
          <w:lang w:eastAsia="en-US" w:bidi="bn-BD"/>
        </w:rPr>
        <w:t>N/A</w:t>
      </w:r>
    </w:p>
    <w:p w14:paraId="37A5354F" w14:textId="77777777" w:rsidR="002F63CB" w:rsidRPr="00910C81" w:rsidRDefault="002F63CB" w:rsidP="002F63CB">
      <w:pPr>
        <w:pStyle w:val="NormalParagraph"/>
        <w:keepNext/>
        <w:ind w:firstLine="431"/>
        <w:jc w:val="both"/>
        <w:rPr>
          <w:b/>
          <w:i/>
          <w:u w:val="single"/>
          <w:lang w:eastAsia="en-US" w:bidi="bn-BD"/>
        </w:rPr>
      </w:pPr>
      <w:r w:rsidRPr="00910C81">
        <w:rPr>
          <w:b/>
          <w:i/>
          <w:u w:val="single"/>
          <w:lang w:eastAsia="en-US" w:bidi="bn-BD"/>
        </w:rPr>
        <w:t>Expires</w:t>
      </w:r>
    </w:p>
    <w:p w14:paraId="57FAF5F5" w14:textId="77777777" w:rsidR="002F63CB" w:rsidRPr="00F55760" w:rsidRDefault="002F63CB" w:rsidP="002F63CB">
      <w:pPr>
        <w:pStyle w:val="NormalParagraph"/>
        <w:ind w:left="426"/>
        <w:jc w:val="both"/>
        <w:rPr>
          <w:lang w:eastAsia="en-US" w:bidi="bn-BD"/>
        </w:rPr>
      </w:pPr>
      <w:r w:rsidRPr="00AE6A1C">
        <w:rPr>
          <w:b/>
          <w:lang w:eastAsia="en-US" w:bidi="bn-BD"/>
        </w:rPr>
        <w:t>Description:</w:t>
      </w:r>
      <w:r w:rsidRPr="00F55760">
        <w:rPr>
          <w:lang w:eastAsia="en-US" w:bidi="bn-BD"/>
        </w:rPr>
        <w:t xml:space="preserve"> Determines the message expiration date, after which the message is automatically purged by the server periodic process.</w:t>
      </w:r>
    </w:p>
    <w:p w14:paraId="51BAA52C" w14:textId="77777777" w:rsidR="002F63CB" w:rsidRDefault="002F63CB" w:rsidP="002F63CB">
      <w:pPr>
        <w:pStyle w:val="NormalParagraph"/>
        <w:ind w:left="1440" w:firstLine="720"/>
        <w:rPr>
          <w:lang w:eastAsia="en-US" w:bidi="bn-BD"/>
        </w:rPr>
      </w:pPr>
      <w:r>
        <w:rPr>
          <w:lang w:eastAsia="en-US" w:bidi="bn-BD"/>
        </w:rPr>
        <w:t>This is an optional header.</w:t>
      </w:r>
    </w:p>
    <w:p w14:paraId="005F7BC7" w14:textId="77777777" w:rsidR="002F63CB" w:rsidRPr="00F55760" w:rsidRDefault="002F63CB" w:rsidP="002F63CB">
      <w:pPr>
        <w:pStyle w:val="NormalParagraph"/>
        <w:ind w:firstLine="431"/>
        <w:jc w:val="both"/>
        <w:rPr>
          <w:lang w:eastAsia="en-US" w:bidi="bn-BD"/>
        </w:rPr>
      </w:pPr>
      <w:r w:rsidRPr="00AE6A1C">
        <w:rPr>
          <w:b/>
          <w:lang w:eastAsia="en-US" w:bidi="bn-BD"/>
        </w:rPr>
        <w:t>Legal Values:</w:t>
      </w:r>
      <w:r w:rsidRPr="00F55760">
        <w:rPr>
          <w:b/>
          <w:lang w:eastAsia="en-US" w:bidi="bn-BD"/>
        </w:rPr>
        <w:t xml:space="preserve"> </w:t>
      </w:r>
      <w:r w:rsidRPr="00F55760">
        <w:rPr>
          <w:lang w:eastAsia="en-US" w:bidi="bn-BD"/>
        </w:rPr>
        <w:t>Date in the following format:</w:t>
      </w:r>
    </w:p>
    <w:p w14:paraId="6A1C3F42" w14:textId="77777777" w:rsidR="002F63CB" w:rsidRDefault="002F63CB" w:rsidP="002F63CB">
      <w:pPr>
        <w:pStyle w:val="NormalParagraph"/>
        <w:ind w:left="1440" w:firstLine="720"/>
        <w:rPr>
          <w:lang w:eastAsia="en-US" w:bidi="bn-BD"/>
        </w:rPr>
      </w:pPr>
      <w:r>
        <w:rPr>
          <w:lang w:eastAsia="en-US" w:bidi="bn-BD"/>
        </w:rPr>
        <w:t>DAY, D MMM YYYY HH:MM:SS (+-)TTTT</w:t>
      </w:r>
    </w:p>
    <w:p w14:paraId="58B3A922" w14:textId="77777777" w:rsidR="002F63CB" w:rsidRPr="00F55760" w:rsidRDefault="002F63CB" w:rsidP="002F63CB">
      <w:pPr>
        <w:pStyle w:val="NormalParagraph"/>
        <w:ind w:firstLine="431"/>
        <w:jc w:val="both"/>
        <w:rPr>
          <w:lang w:eastAsia="en-US" w:bidi="bn-BD"/>
        </w:rPr>
      </w:pPr>
      <w:r w:rsidRPr="00AE6A1C">
        <w:rPr>
          <w:b/>
          <w:lang w:eastAsia="en-US" w:bidi="bn-BD"/>
        </w:rPr>
        <w:t>Default Value:</w:t>
      </w:r>
      <w:r w:rsidRPr="00F55760">
        <w:rPr>
          <w:b/>
          <w:lang w:eastAsia="en-US" w:bidi="bn-BD"/>
        </w:rPr>
        <w:t xml:space="preserve"> </w:t>
      </w:r>
      <w:r w:rsidRPr="00F55760">
        <w:rPr>
          <w:lang w:eastAsia="en-US" w:bidi="bn-BD"/>
        </w:rPr>
        <w:t>N/A</w:t>
      </w:r>
    </w:p>
    <w:p w14:paraId="7F6C63A0" w14:textId="77777777" w:rsidR="002F63CB" w:rsidRDefault="002F63CB" w:rsidP="002F63CB">
      <w:pPr>
        <w:pStyle w:val="NormalParagraph"/>
        <w:ind w:left="1440" w:firstLine="720"/>
        <w:rPr>
          <w:lang w:eastAsia="en-US" w:bidi="bn-BD"/>
        </w:rPr>
      </w:pPr>
      <w:r>
        <w:rPr>
          <w:lang w:eastAsia="en-US" w:bidi="bn-BD"/>
        </w:rPr>
        <w:t>Example:</w:t>
      </w:r>
    </w:p>
    <w:p w14:paraId="7C36EF00" w14:textId="77777777" w:rsidR="002F63CB" w:rsidRDefault="002F63CB" w:rsidP="002F63CB">
      <w:pPr>
        <w:pStyle w:val="NormalParagraph"/>
        <w:ind w:left="1440" w:firstLine="720"/>
        <w:rPr>
          <w:lang w:eastAsia="en-US" w:bidi="bn-BD"/>
        </w:rPr>
      </w:pPr>
      <w:r>
        <w:rPr>
          <w:lang w:eastAsia="en-US" w:bidi="bn-BD"/>
        </w:rPr>
        <w:t>Sun, 10 Mar 2005 18:16:02 +0200</w:t>
      </w:r>
    </w:p>
    <w:p w14:paraId="627BD932" w14:textId="77777777" w:rsidR="002F63CB" w:rsidRDefault="002F63CB" w:rsidP="002F63CB">
      <w:pPr>
        <w:pStyle w:val="Heading3"/>
        <w:tabs>
          <w:tab w:val="clear" w:pos="851"/>
          <w:tab w:val="num" w:pos="1561"/>
        </w:tabs>
        <w:ind w:left="1561"/>
      </w:pPr>
      <w:bookmarkStart w:id="80" w:name="_Ref28676578"/>
      <w:bookmarkStart w:id="81" w:name="_Ref28676580"/>
      <w:bookmarkStart w:id="82" w:name="_Toc28790473"/>
      <w:bookmarkStart w:id="83" w:name="_Toc32316817"/>
      <w:bookmarkStart w:id="84" w:name="_Toc35436201"/>
      <w:r w:rsidRPr="00AE6A1C">
        <w:t>V</w:t>
      </w:r>
      <w:r>
        <w:t>VM</w:t>
      </w:r>
      <w:r w:rsidRPr="00AE6A1C">
        <w:t xml:space="preserve"> Specific Message Deposit Header Reference</w:t>
      </w:r>
      <w:bookmarkEnd w:id="80"/>
      <w:bookmarkEnd w:id="81"/>
      <w:bookmarkEnd w:id="82"/>
      <w:bookmarkEnd w:id="83"/>
      <w:bookmarkEnd w:id="84"/>
    </w:p>
    <w:p w14:paraId="4448394B" w14:textId="77777777" w:rsidR="002F63CB" w:rsidRDefault="002F63CB" w:rsidP="002F63CB">
      <w:pPr>
        <w:pStyle w:val="NormalParagraph"/>
        <w:rPr>
          <w:lang w:eastAsia="en-US" w:bidi="bn-BD"/>
        </w:rPr>
      </w:pPr>
      <w:r w:rsidRPr="00AE6A1C">
        <w:rPr>
          <w:lang w:eastAsia="en-US" w:bidi="bn-BD"/>
        </w:rPr>
        <w:t>The</w:t>
      </w:r>
      <w:r>
        <w:rPr>
          <w:lang w:eastAsia="en-US" w:bidi="bn-BD"/>
        </w:rPr>
        <w:t xml:space="preserve"> </w:t>
      </w:r>
      <w:r w:rsidRPr="00AE6A1C">
        <w:rPr>
          <w:lang w:eastAsia="en-US" w:bidi="bn-BD"/>
        </w:rPr>
        <w:t>following</w:t>
      </w:r>
      <w:r>
        <w:rPr>
          <w:lang w:eastAsia="en-US" w:bidi="bn-BD"/>
        </w:rPr>
        <w:t xml:space="preserve"> </w:t>
      </w:r>
      <w:r w:rsidRPr="00AE6A1C">
        <w:rPr>
          <w:lang w:eastAsia="en-US" w:bidi="bn-BD"/>
        </w:rPr>
        <w:t>additional</w:t>
      </w:r>
      <w:r>
        <w:rPr>
          <w:lang w:eastAsia="en-US" w:bidi="bn-BD"/>
        </w:rPr>
        <w:t xml:space="preserve"> </w:t>
      </w:r>
      <w:r w:rsidRPr="00AE6A1C">
        <w:rPr>
          <w:lang w:eastAsia="en-US" w:bidi="bn-BD"/>
        </w:rPr>
        <w:t>header</w:t>
      </w:r>
      <w:r>
        <w:rPr>
          <w:lang w:eastAsia="en-US" w:bidi="bn-BD"/>
        </w:rPr>
        <w:t xml:space="preserve"> </w:t>
      </w:r>
      <w:r w:rsidRPr="00AE6A1C">
        <w:rPr>
          <w:lang w:eastAsia="en-US" w:bidi="bn-BD"/>
        </w:rPr>
        <w:t>fields</w:t>
      </w:r>
      <w:r>
        <w:rPr>
          <w:lang w:eastAsia="en-US" w:bidi="bn-BD"/>
        </w:rPr>
        <w:t xml:space="preserve"> </w:t>
      </w:r>
      <w:r w:rsidRPr="00AE6A1C">
        <w:rPr>
          <w:lang w:eastAsia="en-US" w:bidi="bn-BD"/>
        </w:rPr>
        <w:t>can</w:t>
      </w:r>
      <w:r>
        <w:rPr>
          <w:lang w:eastAsia="en-US" w:bidi="bn-BD"/>
        </w:rPr>
        <w:t xml:space="preserve"> </w:t>
      </w:r>
      <w:r w:rsidRPr="00AE6A1C">
        <w:rPr>
          <w:lang w:eastAsia="en-US" w:bidi="bn-BD"/>
        </w:rPr>
        <w:t>be</w:t>
      </w:r>
      <w:r>
        <w:rPr>
          <w:lang w:eastAsia="en-US" w:bidi="bn-BD"/>
        </w:rPr>
        <w:t xml:space="preserve"> </w:t>
      </w:r>
      <w:r w:rsidRPr="00AE6A1C">
        <w:rPr>
          <w:lang w:eastAsia="en-US" w:bidi="bn-BD"/>
        </w:rPr>
        <w:t>added</w:t>
      </w:r>
      <w:r>
        <w:rPr>
          <w:lang w:eastAsia="en-US" w:bidi="bn-BD"/>
        </w:rPr>
        <w:t xml:space="preserve"> </w:t>
      </w:r>
      <w:r w:rsidRPr="00AE6A1C">
        <w:rPr>
          <w:lang w:eastAsia="en-US" w:bidi="bn-BD"/>
        </w:rPr>
        <w:t>to</w:t>
      </w:r>
      <w:r>
        <w:rPr>
          <w:lang w:eastAsia="en-US" w:bidi="bn-BD"/>
        </w:rPr>
        <w:t xml:space="preserve"> </w:t>
      </w:r>
      <w:r w:rsidRPr="00AE6A1C">
        <w:rPr>
          <w:lang w:eastAsia="en-US" w:bidi="bn-BD"/>
        </w:rPr>
        <w:t>the</w:t>
      </w:r>
      <w:r>
        <w:rPr>
          <w:lang w:eastAsia="en-US" w:bidi="bn-BD"/>
        </w:rPr>
        <w:t xml:space="preserve"> </w:t>
      </w:r>
      <w:r w:rsidRPr="00AE6A1C">
        <w:rPr>
          <w:lang w:eastAsia="en-US" w:bidi="bn-BD"/>
        </w:rPr>
        <w:t>deposited message:</w:t>
      </w:r>
    </w:p>
    <w:p w14:paraId="21CABBD4" w14:textId="77777777" w:rsidR="002F63CB" w:rsidRPr="00CC63AB" w:rsidRDefault="002F63CB" w:rsidP="002F63CB">
      <w:pPr>
        <w:pStyle w:val="NormalParagraph"/>
        <w:keepNext/>
        <w:ind w:firstLine="431"/>
        <w:jc w:val="both"/>
        <w:rPr>
          <w:b/>
          <w:i/>
          <w:u w:val="single"/>
          <w:lang w:eastAsia="en-US" w:bidi="bn-BD"/>
        </w:rPr>
      </w:pPr>
      <w:r w:rsidRPr="00CC63AB">
        <w:rPr>
          <w:b/>
          <w:i/>
          <w:u w:val="single"/>
          <w:lang w:eastAsia="en-US" w:bidi="bn-BD"/>
        </w:rPr>
        <w:t>X-CNS-Messaging-Action</w:t>
      </w:r>
    </w:p>
    <w:p w14:paraId="799475B9" w14:textId="77777777" w:rsidR="002F63CB" w:rsidRPr="00F55760" w:rsidRDefault="002F63CB" w:rsidP="002F63CB">
      <w:pPr>
        <w:pStyle w:val="NormalParagraph"/>
        <w:ind w:firstLine="431"/>
        <w:jc w:val="both"/>
        <w:rPr>
          <w:lang w:eastAsia="en-US" w:bidi="bn-BD"/>
        </w:rPr>
      </w:pPr>
      <w:r w:rsidRPr="00BD1A54">
        <w:rPr>
          <w:b/>
          <w:lang w:eastAsia="en-US" w:bidi="bn-BD"/>
        </w:rPr>
        <w:t>Description:</w:t>
      </w:r>
      <w:r w:rsidRPr="00F55760">
        <w:rPr>
          <w:lang w:eastAsia="en-US" w:bidi="bn-BD"/>
        </w:rPr>
        <w:t xml:space="preserve"> Determines the messaging action of the message.</w:t>
      </w:r>
    </w:p>
    <w:p w14:paraId="4F7545DF" w14:textId="77777777" w:rsidR="002F63CB" w:rsidRDefault="002F63CB" w:rsidP="002F63CB">
      <w:pPr>
        <w:pStyle w:val="NormalParagraph"/>
        <w:ind w:left="2160"/>
        <w:rPr>
          <w:lang w:eastAsia="en-US" w:bidi="bn-BD"/>
        </w:rPr>
      </w:pPr>
      <w:r>
        <w:rPr>
          <w:lang w:eastAsia="en-US" w:bidi="bn-BD"/>
        </w:rPr>
        <w:t xml:space="preserve">This header is relevant only for messages using a messaging service and is applicable only to some VVM systems. </w:t>
      </w:r>
    </w:p>
    <w:p w14:paraId="61066C07" w14:textId="77777777" w:rsidR="002F63CB" w:rsidRDefault="002F63CB" w:rsidP="002F63CB">
      <w:pPr>
        <w:pStyle w:val="NormalParagraph"/>
        <w:ind w:left="1440" w:firstLine="720"/>
        <w:rPr>
          <w:lang w:eastAsia="en-US" w:bidi="bn-BD"/>
        </w:rPr>
      </w:pPr>
      <w:r>
        <w:rPr>
          <w:lang w:eastAsia="en-US" w:bidi="bn-BD"/>
        </w:rPr>
        <w:t>This header is optional.</w:t>
      </w:r>
    </w:p>
    <w:p w14:paraId="4E6B3796" w14:textId="77777777" w:rsidR="002F63CB" w:rsidRPr="00F55760" w:rsidRDefault="002F63CB" w:rsidP="002F63CB">
      <w:pPr>
        <w:pStyle w:val="NormalParagraph"/>
        <w:ind w:left="426" w:firstLine="5"/>
        <w:jc w:val="both"/>
        <w:rPr>
          <w:lang w:eastAsia="en-US" w:bidi="bn-BD"/>
        </w:rPr>
      </w:pPr>
      <w:r w:rsidRPr="00BD1A54">
        <w:rPr>
          <w:b/>
          <w:lang w:eastAsia="en-US" w:bidi="bn-BD"/>
        </w:rPr>
        <w:t>Legal Values:</w:t>
      </w:r>
      <w:r w:rsidRPr="00F55760">
        <w:rPr>
          <w:b/>
          <w:lang w:eastAsia="en-US" w:bidi="bn-BD"/>
        </w:rPr>
        <w:t xml:space="preserve"> </w:t>
      </w:r>
      <w:r w:rsidRPr="00F55760">
        <w:rPr>
          <w:lang w:eastAsia="en-US" w:bidi="bn-BD"/>
        </w:rPr>
        <w:t>reply = Indicates that the message is a reply to a subscriber’s message forward = Indicates that the message was forwarded to the subscriber by another subscriber</w:t>
      </w:r>
    </w:p>
    <w:p w14:paraId="024056AE" w14:textId="77777777" w:rsidR="002F63CB" w:rsidRPr="00F55760" w:rsidRDefault="002F63CB" w:rsidP="002F63CB">
      <w:pPr>
        <w:pStyle w:val="NormalParagraph"/>
        <w:ind w:firstLine="431"/>
        <w:jc w:val="both"/>
        <w:rPr>
          <w:lang w:eastAsia="en-US" w:bidi="bn-BD"/>
        </w:rPr>
      </w:pPr>
      <w:r w:rsidRPr="00BD1A54">
        <w:rPr>
          <w:b/>
          <w:lang w:eastAsia="en-US" w:bidi="bn-BD"/>
        </w:rPr>
        <w:t>Default Value:</w:t>
      </w:r>
      <w:r w:rsidRPr="00F55760">
        <w:rPr>
          <w:b/>
          <w:lang w:eastAsia="en-US" w:bidi="bn-BD"/>
        </w:rPr>
        <w:t xml:space="preserve"> </w:t>
      </w:r>
      <w:r w:rsidRPr="00F55760">
        <w:rPr>
          <w:lang w:eastAsia="en-US" w:bidi="bn-BD"/>
        </w:rPr>
        <w:t>N/A</w:t>
      </w:r>
    </w:p>
    <w:p w14:paraId="7949F4E0" w14:textId="77777777" w:rsidR="002F63CB" w:rsidRDefault="002F63CB" w:rsidP="002F63CB">
      <w:pPr>
        <w:pStyle w:val="Heading3"/>
        <w:tabs>
          <w:tab w:val="clear" w:pos="851"/>
          <w:tab w:val="num" w:pos="1561"/>
        </w:tabs>
        <w:ind w:left="1561"/>
      </w:pPr>
      <w:bookmarkStart w:id="85" w:name="_Ref28676554"/>
      <w:bookmarkStart w:id="86" w:name="_Toc28790474"/>
      <w:bookmarkStart w:id="87" w:name="_Toc32316818"/>
      <w:bookmarkStart w:id="88" w:name="_Toc35436202"/>
      <w:r w:rsidRPr="00BD1A54">
        <w:t>Message Deposit Attachment Header Reference</w:t>
      </w:r>
      <w:bookmarkEnd w:id="85"/>
      <w:bookmarkEnd w:id="86"/>
      <w:bookmarkEnd w:id="87"/>
      <w:bookmarkEnd w:id="88"/>
    </w:p>
    <w:p w14:paraId="254420E7" w14:textId="77777777" w:rsidR="002F63CB" w:rsidRDefault="002F63CB" w:rsidP="002F63CB">
      <w:pPr>
        <w:pStyle w:val="NormalParagraph"/>
        <w:rPr>
          <w:lang w:eastAsia="en-US" w:bidi="bn-BD"/>
        </w:rPr>
      </w:pPr>
      <w:r w:rsidRPr="00BD1A54">
        <w:rPr>
          <w:lang w:eastAsia="en-US" w:bidi="bn-BD"/>
        </w:rPr>
        <w:t>The following headers must be set by the VVM client in the attachment level:</w:t>
      </w:r>
    </w:p>
    <w:p w14:paraId="41AEFB22" w14:textId="77777777" w:rsidR="002F63CB" w:rsidRPr="00CC63AB" w:rsidRDefault="002F63CB" w:rsidP="002F63CB">
      <w:pPr>
        <w:pStyle w:val="NormalParagraph"/>
        <w:keepNext/>
        <w:ind w:firstLine="431"/>
        <w:jc w:val="both"/>
        <w:rPr>
          <w:b/>
          <w:i/>
          <w:u w:val="single"/>
          <w:lang w:eastAsia="en-US" w:bidi="bn-BD"/>
        </w:rPr>
      </w:pPr>
      <w:r w:rsidRPr="00CC63AB">
        <w:rPr>
          <w:b/>
          <w:i/>
          <w:u w:val="single"/>
          <w:lang w:eastAsia="en-US" w:bidi="bn-BD"/>
        </w:rPr>
        <w:t>Content-Type</w:t>
      </w:r>
    </w:p>
    <w:p w14:paraId="70E5308C" w14:textId="77777777" w:rsidR="002F63CB" w:rsidRPr="004266A4" w:rsidRDefault="002F63CB" w:rsidP="002F63CB">
      <w:pPr>
        <w:pStyle w:val="NormalParagraph"/>
        <w:ind w:firstLine="431"/>
        <w:jc w:val="both"/>
        <w:rPr>
          <w:lang w:eastAsia="en-US" w:bidi="bn-BD"/>
        </w:rPr>
      </w:pPr>
      <w:r w:rsidRPr="00BD1A54">
        <w:rPr>
          <w:b/>
          <w:lang w:eastAsia="en-US" w:bidi="bn-BD"/>
        </w:rPr>
        <w:t>Description:</w:t>
      </w:r>
      <w:r w:rsidRPr="004266A4">
        <w:rPr>
          <w:b/>
          <w:lang w:eastAsia="en-US" w:bidi="bn-BD"/>
        </w:rPr>
        <w:t xml:space="preserve"> </w:t>
      </w:r>
      <w:r w:rsidRPr="004266A4">
        <w:rPr>
          <w:lang w:eastAsia="en-US" w:bidi="bn-BD"/>
        </w:rPr>
        <w:t>Determines the attachment content-type.</w:t>
      </w:r>
    </w:p>
    <w:p w14:paraId="23846BF6" w14:textId="77777777" w:rsidR="002F63CB" w:rsidRDefault="002F63CB" w:rsidP="002F63CB">
      <w:pPr>
        <w:pStyle w:val="NormalParagraph"/>
        <w:ind w:left="1440" w:firstLine="720"/>
        <w:rPr>
          <w:lang w:eastAsia="en-US" w:bidi="bn-BD"/>
        </w:rPr>
      </w:pPr>
      <w:r>
        <w:rPr>
          <w:lang w:eastAsia="en-US" w:bidi="bn-BD"/>
        </w:rPr>
        <w:t>This header is mandatory.</w:t>
      </w:r>
    </w:p>
    <w:p w14:paraId="2A2E9502" w14:textId="77777777" w:rsidR="002F63CB" w:rsidRPr="004266A4" w:rsidRDefault="002F63CB" w:rsidP="002F63CB">
      <w:pPr>
        <w:pStyle w:val="NormalParagraph"/>
        <w:ind w:firstLine="431"/>
        <w:jc w:val="both"/>
        <w:rPr>
          <w:lang w:eastAsia="en-US" w:bidi="bn-BD"/>
        </w:rPr>
      </w:pPr>
      <w:r w:rsidRPr="00BD1A54">
        <w:rPr>
          <w:b/>
          <w:lang w:eastAsia="en-US" w:bidi="bn-BD"/>
        </w:rPr>
        <w:t>Legal Values:</w:t>
      </w:r>
      <w:r w:rsidRPr="004266A4">
        <w:rPr>
          <w:b/>
          <w:lang w:eastAsia="en-US" w:bidi="bn-BD"/>
        </w:rPr>
        <w:t xml:space="preserve"> </w:t>
      </w:r>
      <w:r>
        <w:rPr>
          <w:b/>
          <w:lang w:eastAsia="en-US" w:bidi="bn-BD"/>
        </w:rPr>
        <w:t xml:space="preserve"> </w:t>
      </w:r>
      <w:r w:rsidRPr="004266A4">
        <w:rPr>
          <w:lang w:eastAsia="en-US" w:bidi="bn-BD"/>
        </w:rPr>
        <w:t>message/rfc822</w:t>
      </w:r>
    </w:p>
    <w:p w14:paraId="581742FE" w14:textId="77777777" w:rsidR="002F63CB" w:rsidRPr="003C4683" w:rsidRDefault="002F63CB" w:rsidP="002F63CB">
      <w:pPr>
        <w:pStyle w:val="NormalParagraph"/>
        <w:ind w:left="1985"/>
        <w:rPr>
          <w:lang w:eastAsia="en-US" w:bidi="bn-BD"/>
        </w:rPr>
      </w:pPr>
      <w:r w:rsidRPr="003C4683">
        <w:rPr>
          <w:lang w:eastAsia="en-US" w:bidi="bn-BD"/>
        </w:rPr>
        <w:t>Multipart/mixed</w:t>
      </w:r>
    </w:p>
    <w:p w14:paraId="0F71FF3D" w14:textId="77777777" w:rsidR="002F63CB" w:rsidRDefault="002F63CB" w:rsidP="002F63CB">
      <w:pPr>
        <w:pStyle w:val="NormalParagraph"/>
        <w:ind w:left="1985"/>
        <w:rPr>
          <w:lang w:eastAsia="en-US" w:bidi="bn-BD"/>
        </w:rPr>
      </w:pPr>
      <w:r w:rsidRPr="003C4683">
        <w:rPr>
          <w:lang w:eastAsia="en-US" w:bidi="bn-BD"/>
        </w:rPr>
        <w:t xml:space="preserve">See </w:t>
      </w:r>
      <w:r w:rsidRPr="003C4683">
        <w:rPr>
          <w:lang w:eastAsia="en-US" w:bidi="bn-BD"/>
        </w:rPr>
        <w:fldChar w:fldCharType="begin"/>
      </w:r>
      <w:r w:rsidRPr="003C4683">
        <w:rPr>
          <w:lang w:eastAsia="en-US" w:bidi="bn-BD"/>
        </w:rPr>
        <w:instrText xml:space="preserve"> REF _Ref28675866 \r  \* MERGEFORMAT </w:instrText>
      </w:r>
      <w:r w:rsidRPr="003C4683">
        <w:rPr>
          <w:lang w:eastAsia="en-US" w:bidi="bn-BD"/>
        </w:rPr>
        <w:fldChar w:fldCharType="separate"/>
      </w:r>
      <w:r>
        <w:rPr>
          <w:lang w:eastAsia="en-US" w:bidi="bn-BD"/>
        </w:rPr>
        <w:t>Table 8</w:t>
      </w:r>
      <w:r w:rsidRPr="003C4683">
        <w:rPr>
          <w:lang w:eastAsia="en-US" w:bidi="bn-BD"/>
        </w:rPr>
        <w:fldChar w:fldCharType="end"/>
      </w:r>
      <w:r w:rsidRPr="003C4683">
        <w:rPr>
          <w:lang w:eastAsia="en-US" w:bidi="bn-BD"/>
        </w:rPr>
        <w:t xml:space="preserve"> Supported</w:t>
      </w:r>
      <w:r>
        <w:rPr>
          <w:lang w:eastAsia="en-US" w:bidi="bn-BD"/>
        </w:rPr>
        <w:t xml:space="preserve"> Attachment Formats for list of content-types.</w:t>
      </w:r>
    </w:p>
    <w:p w14:paraId="23598F65" w14:textId="77777777" w:rsidR="002F63CB" w:rsidRPr="004266A4" w:rsidRDefault="002F63CB" w:rsidP="002F63CB">
      <w:pPr>
        <w:pStyle w:val="NormalParagraph"/>
        <w:ind w:firstLine="431"/>
        <w:jc w:val="both"/>
        <w:rPr>
          <w:lang w:eastAsia="en-US" w:bidi="bn-BD"/>
        </w:rPr>
      </w:pPr>
      <w:r w:rsidRPr="00BD1A54">
        <w:rPr>
          <w:b/>
          <w:lang w:eastAsia="en-US" w:bidi="bn-BD"/>
        </w:rPr>
        <w:t>Default Value:</w:t>
      </w:r>
      <w:r w:rsidRPr="004266A4">
        <w:rPr>
          <w:b/>
          <w:lang w:eastAsia="en-US" w:bidi="bn-BD"/>
        </w:rPr>
        <w:t xml:space="preserve"> </w:t>
      </w:r>
      <w:r w:rsidRPr="004266A4">
        <w:rPr>
          <w:lang w:eastAsia="en-US" w:bidi="bn-BD"/>
        </w:rPr>
        <w:t>N/A</w:t>
      </w:r>
    </w:p>
    <w:p w14:paraId="3DDECD10" w14:textId="77777777" w:rsidR="002F63CB" w:rsidRPr="00CC63AB" w:rsidRDefault="002F63CB" w:rsidP="002F63CB">
      <w:pPr>
        <w:pStyle w:val="NormalParagraph"/>
        <w:keepNext/>
        <w:ind w:firstLine="431"/>
        <w:jc w:val="both"/>
        <w:rPr>
          <w:b/>
          <w:i/>
          <w:u w:val="single"/>
          <w:lang w:eastAsia="en-US" w:bidi="bn-BD"/>
        </w:rPr>
      </w:pPr>
      <w:r w:rsidRPr="00CC63AB">
        <w:rPr>
          <w:b/>
          <w:i/>
          <w:u w:val="single"/>
          <w:lang w:eastAsia="en-US" w:bidi="bn-BD"/>
        </w:rPr>
        <w:t>Content-Transfer-Encoding</w:t>
      </w:r>
    </w:p>
    <w:p w14:paraId="276DC192" w14:textId="77777777" w:rsidR="002F63CB" w:rsidRPr="004266A4" w:rsidRDefault="002F63CB" w:rsidP="002F63CB">
      <w:pPr>
        <w:pStyle w:val="NormalParagraph"/>
        <w:ind w:firstLine="431"/>
        <w:jc w:val="both"/>
        <w:rPr>
          <w:lang w:eastAsia="en-US" w:bidi="bn-BD"/>
        </w:rPr>
      </w:pPr>
      <w:r w:rsidRPr="00BD1A54">
        <w:rPr>
          <w:b/>
          <w:lang w:eastAsia="en-US" w:bidi="bn-BD"/>
        </w:rPr>
        <w:t>Description:</w:t>
      </w:r>
      <w:r w:rsidRPr="004266A4">
        <w:rPr>
          <w:b/>
          <w:lang w:eastAsia="en-US" w:bidi="bn-BD"/>
        </w:rPr>
        <w:t xml:space="preserve"> </w:t>
      </w:r>
      <w:r w:rsidRPr="004266A4">
        <w:rPr>
          <w:lang w:eastAsia="en-US" w:bidi="bn-BD"/>
        </w:rPr>
        <w:t>Determines the content transfer encoding.</w:t>
      </w:r>
    </w:p>
    <w:p w14:paraId="38A7C0F3" w14:textId="77777777" w:rsidR="002F63CB" w:rsidRDefault="002F63CB" w:rsidP="002F63CB">
      <w:pPr>
        <w:pStyle w:val="NormalParagraph"/>
        <w:ind w:left="1440" w:firstLine="720"/>
        <w:rPr>
          <w:lang w:eastAsia="en-US" w:bidi="bn-BD"/>
        </w:rPr>
      </w:pPr>
      <w:r>
        <w:rPr>
          <w:lang w:eastAsia="en-US" w:bidi="bn-BD"/>
        </w:rPr>
        <w:t>This header is mandatory.</w:t>
      </w:r>
    </w:p>
    <w:p w14:paraId="16A20BFD" w14:textId="77777777" w:rsidR="002F63CB" w:rsidRPr="004266A4" w:rsidRDefault="002F63CB" w:rsidP="002F63CB">
      <w:pPr>
        <w:pStyle w:val="NormalParagraph"/>
        <w:ind w:firstLine="431"/>
        <w:jc w:val="both"/>
        <w:rPr>
          <w:lang w:eastAsia="en-US" w:bidi="bn-BD"/>
        </w:rPr>
      </w:pPr>
      <w:r w:rsidRPr="00BD1A54">
        <w:rPr>
          <w:b/>
          <w:lang w:eastAsia="en-US" w:bidi="bn-BD"/>
        </w:rPr>
        <w:t>Legal Values:</w:t>
      </w:r>
      <w:r w:rsidRPr="004266A4">
        <w:rPr>
          <w:lang w:eastAsia="en-US" w:bidi="bn-BD"/>
        </w:rPr>
        <w:t xml:space="preserve"> base64</w:t>
      </w:r>
    </w:p>
    <w:p w14:paraId="61B296FD" w14:textId="77777777" w:rsidR="002F63CB" w:rsidRPr="004266A4" w:rsidRDefault="002F63CB" w:rsidP="002F63CB">
      <w:pPr>
        <w:pStyle w:val="NormalParagraph"/>
        <w:ind w:firstLine="431"/>
        <w:jc w:val="both"/>
        <w:rPr>
          <w:lang w:eastAsia="en-US" w:bidi="bn-BD"/>
        </w:rPr>
      </w:pPr>
      <w:r w:rsidRPr="00BD1A54">
        <w:rPr>
          <w:b/>
          <w:lang w:eastAsia="en-US" w:bidi="bn-BD"/>
        </w:rPr>
        <w:t>Default Value:</w:t>
      </w:r>
      <w:r w:rsidRPr="004266A4">
        <w:rPr>
          <w:lang w:eastAsia="en-US" w:bidi="bn-BD"/>
        </w:rPr>
        <w:t xml:space="preserve"> N/A</w:t>
      </w:r>
    </w:p>
    <w:p w14:paraId="1B575CF3" w14:textId="77777777" w:rsidR="002F63CB" w:rsidRPr="00CC63AB" w:rsidRDefault="002F63CB" w:rsidP="002F63CB">
      <w:pPr>
        <w:pStyle w:val="NormalParagraph"/>
        <w:keepNext/>
        <w:ind w:firstLine="431"/>
        <w:jc w:val="both"/>
        <w:rPr>
          <w:b/>
          <w:i/>
          <w:u w:val="single"/>
          <w:lang w:eastAsia="en-US" w:bidi="bn-BD"/>
        </w:rPr>
      </w:pPr>
      <w:r w:rsidRPr="00CC63AB">
        <w:rPr>
          <w:b/>
          <w:i/>
          <w:u w:val="single"/>
          <w:lang w:eastAsia="en-US" w:bidi="bn-BD"/>
        </w:rPr>
        <w:t>Content-Disposition</w:t>
      </w:r>
    </w:p>
    <w:p w14:paraId="0195A57B" w14:textId="77777777" w:rsidR="002F63CB" w:rsidRPr="004266A4" w:rsidRDefault="002F63CB" w:rsidP="002F63CB">
      <w:pPr>
        <w:pStyle w:val="NormalParagraph"/>
        <w:ind w:firstLine="431"/>
        <w:jc w:val="both"/>
        <w:rPr>
          <w:lang w:eastAsia="en-US" w:bidi="bn-BD"/>
        </w:rPr>
      </w:pPr>
      <w:r w:rsidRPr="00BD1A54">
        <w:rPr>
          <w:b/>
          <w:lang w:eastAsia="en-US" w:bidi="bn-BD"/>
        </w:rPr>
        <w:t>Description:</w:t>
      </w:r>
      <w:r w:rsidRPr="004266A4">
        <w:rPr>
          <w:lang w:eastAsia="en-US" w:bidi="bn-BD"/>
        </w:rPr>
        <w:t xml:space="preserve"> Determines the attachment, along with the filename.</w:t>
      </w:r>
    </w:p>
    <w:p w14:paraId="64FA12EF" w14:textId="77777777" w:rsidR="002F63CB" w:rsidRDefault="002F63CB" w:rsidP="002F63CB">
      <w:pPr>
        <w:pStyle w:val="NormalParagraph"/>
        <w:ind w:left="1440" w:firstLine="720"/>
        <w:rPr>
          <w:lang w:eastAsia="en-US" w:bidi="bn-BD"/>
        </w:rPr>
      </w:pPr>
      <w:r>
        <w:rPr>
          <w:lang w:eastAsia="en-US" w:bidi="bn-BD"/>
        </w:rPr>
        <w:t>The voice mail system ignores the path for the file.</w:t>
      </w:r>
    </w:p>
    <w:p w14:paraId="68B53DF4" w14:textId="77777777" w:rsidR="002F63CB" w:rsidRDefault="002F63CB" w:rsidP="002F63CB">
      <w:pPr>
        <w:pStyle w:val="NormalParagraph"/>
        <w:ind w:left="1440" w:firstLine="720"/>
        <w:rPr>
          <w:lang w:eastAsia="en-US" w:bidi="bn-BD"/>
        </w:rPr>
      </w:pPr>
      <w:r>
        <w:rPr>
          <w:lang w:eastAsia="en-US" w:bidi="bn-BD"/>
        </w:rPr>
        <w:t>This header is mandatory.</w:t>
      </w:r>
    </w:p>
    <w:p w14:paraId="0C16AADC" w14:textId="77777777" w:rsidR="002F63CB" w:rsidRPr="004266A4" w:rsidRDefault="002F63CB" w:rsidP="002F63CB">
      <w:pPr>
        <w:pStyle w:val="NormalParagraph"/>
        <w:ind w:firstLine="431"/>
        <w:jc w:val="both"/>
        <w:rPr>
          <w:lang w:eastAsia="en-US" w:bidi="bn-BD"/>
        </w:rPr>
      </w:pPr>
      <w:r w:rsidRPr="00BD1A54">
        <w:rPr>
          <w:b/>
          <w:lang w:eastAsia="en-US" w:bidi="bn-BD"/>
        </w:rPr>
        <w:t>Legal Values:</w:t>
      </w:r>
      <w:r w:rsidRPr="004266A4">
        <w:rPr>
          <w:lang w:eastAsia="en-US" w:bidi="bn-BD"/>
        </w:rPr>
        <w:t xml:space="preserve"> attachment; filename="&lt;file name&gt;"</w:t>
      </w:r>
    </w:p>
    <w:p w14:paraId="5CA57F01" w14:textId="77777777" w:rsidR="002F63CB" w:rsidRPr="004266A4" w:rsidRDefault="002F63CB" w:rsidP="002F63CB">
      <w:pPr>
        <w:pStyle w:val="NormalParagraph"/>
        <w:ind w:firstLine="431"/>
        <w:jc w:val="both"/>
        <w:rPr>
          <w:lang w:eastAsia="en-US" w:bidi="bn-BD"/>
        </w:rPr>
      </w:pPr>
      <w:r w:rsidRPr="00BD1A54">
        <w:rPr>
          <w:b/>
          <w:lang w:eastAsia="en-US" w:bidi="bn-BD"/>
        </w:rPr>
        <w:t>Default Value:</w:t>
      </w:r>
      <w:r w:rsidRPr="004266A4">
        <w:rPr>
          <w:lang w:eastAsia="en-US" w:bidi="bn-BD"/>
        </w:rPr>
        <w:t xml:space="preserve"> N/A</w:t>
      </w:r>
    </w:p>
    <w:p w14:paraId="54063556" w14:textId="77777777" w:rsidR="002F63CB" w:rsidRDefault="002F63CB" w:rsidP="002F63CB">
      <w:pPr>
        <w:pStyle w:val="NormalParagraph"/>
        <w:ind w:left="1440" w:firstLine="720"/>
        <w:rPr>
          <w:lang w:eastAsia="en-US" w:bidi="bn-BD"/>
        </w:rPr>
      </w:pPr>
      <w:r>
        <w:rPr>
          <w:lang w:eastAsia="en-US" w:bidi="bn-BD"/>
        </w:rPr>
        <w:t>Example:</w:t>
      </w:r>
    </w:p>
    <w:p w14:paraId="0D38F445" w14:textId="77777777" w:rsidR="002F63CB" w:rsidRDefault="002F63CB" w:rsidP="002F63CB">
      <w:pPr>
        <w:pStyle w:val="NormalParagraph"/>
        <w:ind w:left="1440" w:firstLine="720"/>
        <w:rPr>
          <w:lang w:eastAsia="en-US" w:bidi="bn-BD"/>
        </w:rPr>
      </w:pPr>
      <w:r>
        <w:rPr>
          <w:lang w:eastAsia="en-US" w:bidi="bn-BD"/>
        </w:rPr>
        <w:t>attachment; filename="test.wav"</w:t>
      </w:r>
    </w:p>
    <w:p w14:paraId="5CFFAE3E" w14:textId="77777777" w:rsidR="002F63CB" w:rsidRPr="00CC63AB" w:rsidRDefault="002F63CB" w:rsidP="002F63CB">
      <w:pPr>
        <w:pStyle w:val="NormalParagraph"/>
        <w:keepNext/>
        <w:ind w:firstLine="431"/>
        <w:jc w:val="both"/>
        <w:rPr>
          <w:b/>
          <w:i/>
          <w:u w:val="single"/>
          <w:lang w:eastAsia="en-US" w:bidi="bn-BD"/>
        </w:rPr>
      </w:pPr>
      <w:r w:rsidRPr="00CC63AB">
        <w:rPr>
          <w:b/>
          <w:i/>
          <w:u w:val="single"/>
          <w:lang w:eastAsia="en-US" w:bidi="bn-BD"/>
        </w:rPr>
        <w:t>Content-Duration</w:t>
      </w:r>
    </w:p>
    <w:p w14:paraId="57CC5CAF" w14:textId="77777777" w:rsidR="002F63CB" w:rsidRDefault="002F63CB" w:rsidP="002F63CB">
      <w:pPr>
        <w:pStyle w:val="NormalParagraph"/>
        <w:ind w:firstLine="431"/>
        <w:rPr>
          <w:lang w:eastAsia="en-US" w:bidi="bn-BD"/>
        </w:rPr>
      </w:pPr>
      <w:r w:rsidRPr="00BD1A54">
        <w:rPr>
          <w:b/>
          <w:lang w:eastAsia="en-US" w:bidi="bn-BD"/>
        </w:rPr>
        <w:t>Description:</w:t>
      </w:r>
      <w:r>
        <w:rPr>
          <w:lang w:eastAsia="en-US" w:bidi="bn-BD"/>
        </w:rPr>
        <w:t xml:space="preserve"> Defines the length of the voice attachment in seconds.</w:t>
      </w:r>
    </w:p>
    <w:p w14:paraId="560C8F72" w14:textId="77777777" w:rsidR="002F63CB" w:rsidRDefault="002F63CB" w:rsidP="002F63CB">
      <w:pPr>
        <w:pStyle w:val="NormalParagraph"/>
        <w:ind w:left="1440" w:firstLine="720"/>
        <w:rPr>
          <w:lang w:eastAsia="en-US" w:bidi="bn-BD"/>
        </w:rPr>
      </w:pPr>
      <w:r>
        <w:rPr>
          <w:lang w:eastAsia="en-US" w:bidi="bn-BD"/>
        </w:rPr>
        <w:t>This header is mandatory.</w:t>
      </w:r>
    </w:p>
    <w:p w14:paraId="3AE7FB81" w14:textId="77777777" w:rsidR="002F63CB" w:rsidRDefault="002F63CB" w:rsidP="002F63CB">
      <w:pPr>
        <w:pStyle w:val="NormalParagraph"/>
        <w:ind w:firstLine="431"/>
        <w:rPr>
          <w:lang w:eastAsia="en-US" w:bidi="bn-BD"/>
        </w:rPr>
      </w:pPr>
      <w:r w:rsidRPr="00BD1A54">
        <w:rPr>
          <w:b/>
          <w:lang w:eastAsia="en-US" w:bidi="bn-BD"/>
        </w:rPr>
        <w:t>Legal Values:</w:t>
      </w:r>
      <w:r>
        <w:rPr>
          <w:lang w:eastAsia="en-US" w:bidi="bn-BD"/>
        </w:rPr>
        <w:t xml:space="preserve"> Integer</w:t>
      </w:r>
    </w:p>
    <w:p w14:paraId="70A85DB3" w14:textId="77777777" w:rsidR="002F63CB" w:rsidRDefault="002F63CB" w:rsidP="002F63CB">
      <w:pPr>
        <w:pStyle w:val="NormalParagraph"/>
        <w:ind w:firstLine="431"/>
        <w:rPr>
          <w:lang w:eastAsia="en-US" w:bidi="bn-BD"/>
        </w:rPr>
      </w:pPr>
      <w:r w:rsidRPr="00BD1A54">
        <w:rPr>
          <w:b/>
          <w:lang w:eastAsia="en-US" w:bidi="bn-BD"/>
        </w:rPr>
        <w:t>Default Value:</w:t>
      </w:r>
      <w:r>
        <w:rPr>
          <w:lang w:eastAsia="en-US" w:bidi="bn-BD"/>
        </w:rPr>
        <w:t xml:space="preserve"> N/A</w:t>
      </w:r>
    </w:p>
    <w:p w14:paraId="061F9411" w14:textId="77777777" w:rsidR="002F63CB" w:rsidRPr="00C97E83" w:rsidRDefault="002F63CB" w:rsidP="002F63CB">
      <w:pPr>
        <w:pStyle w:val="Heading2"/>
      </w:pPr>
      <w:bookmarkStart w:id="89" w:name="_Toc32316819"/>
      <w:bookmarkStart w:id="90" w:name="_Toc28790475"/>
      <w:bookmarkStart w:id="91" w:name="_Ref29471457"/>
      <w:bookmarkStart w:id="92" w:name="_Toc35436203"/>
      <w:r w:rsidRPr="00C97E83">
        <w:t>VVM Self-care</w:t>
      </w:r>
      <w:bookmarkEnd w:id="89"/>
      <w:bookmarkEnd w:id="92"/>
      <w:r w:rsidRPr="00C97E83">
        <w:t xml:space="preserve"> </w:t>
      </w:r>
    </w:p>
    <w:p w14:paraId="0480035B" w14:textId="77777777" w:rsidR="002F63CB" w:rsidRDefault="002F63CB" w:rsidP="002F63CB">
      <w:pPr>
        <w:pStyle w:val="Heading3"/>
        <w:tabs>
          <w:tab w:val="clear" w:pos="851"/>
          <w:tab w:val="num" w:pos="1561"/>
        </w:tabs>
        <w:ind w:left="1561"/>
      </w:pPr>
      <w:bookmarkStart w:id="93" w:name="_Toc32316820"/>
      <w:bookmarkStart w:id="94" w:name="_Toc35436204"/>
      <w:r w:rsidRPr="00BD1A54">
        <w:t>TUI Password Changes Interface Description</w:t>
      </w:r>
      <w:bookmarkEnd w:id="90"/>
      <w:bookmarkEnd w:id="91"/>
      <w:bookmarkEnd w:id="93"/>
      <w:bookmarkEnd w:id="94"/>
    </w:p>
    <w:p w14:paraId="3E0D6FDC" w14:textId="77777777" w:rsidR="002F63CB" w:rsidRDefault="002F63CB" w:rsidP="002F63CB">
      <w:pPr>
        <w:pStyle w:val="NormalParagraph"/>
        <w:jc w:val="both"/>
        <w:rPr>
          <w:lang w:eastAsia="en-US" w:bidi="bn-BD"/>
        </w:rPr>
      </w:pPr>
      <w:r>
        <w:rPr>
          <w:lang w:eastAsia="en-US" w:bidi="bn-BD"/>
        </w:rPr>
        <w:t>The VVM service enables the client to change the subscriber’s TUI password via a custom IMAP4 command. The change password command can be invoked only in the authenticated state, meaning that the user must be in the authenticated IMAP4 session.</w:t>
      </w:r>
    </w:p>
    <w:p w14:paraId="24890E6F" w14:textId="77777777" w:rsidR="002F63CB" w:rsidRDefault="002F63CB" w:rsidP="002F63CB">
      <w:pPr>
        <w:pStyle w:val="NormalParagraph"/>
        <w:jc w:val="both"/>
        <w:rPr>
          <w:lang w:eastAsia="en-US" w:bidi="bn-BD"/>
        </w:rPr>
      </w:pPr>
      <w:r>
        <w:rPr>
          <w:lang w:eastAsia="en-US" w:bidi="bn-BD"/>
        </w:rPr>
        <w:t>The password must be made up of numeric digits only.</w:t>
      </w:r>
    </w:p>
    <w:p w14:paraId="38FB850D" w14:textId="77777777" w:rsidR="002F63CB" w:rsidRDefault="002F63CB" w:rsidP="002F63CB">
      <w:pPr>
        <w:pStyle w:val="NormalParagraph"/>
        <w:jc w:val="both"/>
        <w:rPr>
          <w:lang w:eastAsia="en-US" w:bidi="bn-BD"/>
        </w:rPr>
      </w:pPr>
      <w:r>
        <w:rPr>
          <w:lang w:eastAsia="en-US" w:bidi="bn-BD"/>
        </w:rPr>
        <w:t>The password minimum and maximum length will be sent to the client in the STATUS SMS message (see STATUS SMS Description (Server Originated)).</w:t>
      </w:r>
    </w:p>
    <w:p w14:paraId="242C1D90" w14:textId="77777777" w:rsidR="002F63CB" w:rsidRPr="003C4683" w:rsidRDefault="002F63CB" w:rsidP="002F63CB">
      <w:pPr>
        <w:pStyle w:val="NormalParagraph"/>
        <w:rPr>
          <w:lang w:eastAsia="en-US" w:bidi="bn-BD"/>
        </w:rPr>
      </w:pPr>
      <w:r>
        <w:rPr>
          <w:lang w:eastAsia="en-US" w:bidi="bn-BD"/>
        </w:rPr>
        <w:t xml:space="preserve">For details about the </w:t>
      </w:r>
      <w:r w:rsidRPr="003C4683">
        <w:rPr>
          <w:lang w:eastAsia="en-US" w:bidi="bn-BD"/>
        </w:rPr>
        <w:t>command syntax used to change TUI passwords, see:</w:t>
      </w:r>
    </w:p>
    <w:p w14:paraId="4B76EEFC" w14:textId="77777777" w:rsidR="002F63CB" w:rsidRPr="003C4683" w:rsidRDefault="002F63CB" w:rsidP="002F63CB">
      <w:pPr>
        <w:pStyle w:val="NormalParagraph"/>
        <w:numPr>
          <w:ilvl w:val="0"/>
          <w:numId w:val="27"/>
        </w:numPr>
        <w:rPr>
          <w:lang w:eastAsia="en-US" w:bidi="bn-BD"/>
        </w:rPr>
      </w:pPr>
      <w:r w:rsidRPr="003C4683">
        <w:rPr>
          <w:lang w:eastAsia="en-US" w:bidi="bn-BD"/>
        </w:rPr>
        <w:t xml:space="preserve">Change Password Request Syntax (section </w:t>
      </w:r>
      <w:r w:rsidRPr="003C4683">
        <w:rPr>
          <w:lang w:eastAsia="en-US" w:bidi="bn-BD"/>
        </w:rPr>
        <w:fldChar w:fldCharType="begin"/>
      </w:r>
      <w:r w:rsidRPr="003C4683">
        <w:rPr>
          <w:lang w:eastAsia="en-US" w:bidi="bn-BD"/>
        </w:rPr>
        <w:instrText xml:space="preserve"> REF _Ref28676611 \r  \* MERGEFORMAT </w:instrText>
      </w:r>
      <w:r w:rsidRPr="003C4683">
        <w:rPr>
          <w:lang w:eastAsia="en-US" w:bidi="bn-BD"/>
        </w:rPr>
        <w:fldChar w:fldCharType="separate"/>
      </w:r>
      <w:r>
        <w:rPr>
          <w:lang w:eastAsia="en-US" w:bidi="bn-BD"/>
        </w:rPr>
        <w:t>2.3.1.1</w:t>
      </w:r>
      <w:r w:rsidRPr="003C4683">
        <w:rPr>
          <w:lang w:eastAsia="en-US" w:bidi="bn-BD"/>
        </w:rPr>
        <w:fldChar w:fldCharType="end"/>
      </w:r>
      <w:r w:rsidRPr="003C4683">
        <w:rPr>
          <w:lang w:eastAsia="en-US" w:bidi="bn-BD"/>
        </w:rPr>
        <w:t>)</w:t>
      </w:r>
    </w:p>
    <w:p w14:paraId="2CBB12F0" w14:textId="77777777" w:rsidR="002F63CB" w:rsidRPr="003C4683" w:rsidRDefault="002F63CB" w:rsidP="002F63CB">
      <w:pPr>
        <w:pStyle w:val="NormalParagraph"/>
        <w:numPr>
          <w:ilvl w:val="0"/>
          <w:numId w:val="27"/>
        </w:numPr>
        <w:rPr>
          <w:lang w:eastAsia="en-US" w:bidi="bn-BD"/>
        </w:rPr>
      </w:pPr>
      <w:r w:rsidRPr="003C4683">
        <w:rPr>
          <w:lang w:eastAsia="en-US" w:bidi="bn-BD"/>
        </w:rPr>
        <w:t xml:space="preserve">Change Password Response Syntax (section </w:t>
      </w:r>
      <w:r w:rsidRPr="003C4683">
        <w:rPr>
          <w:lang w:eastAsia="en-US" w:bidi="bn-BD"/>
        </w:rPr>
        <w:fldChar w:fldCharType="begin"/>
      </w:r>
      <w:r w:rsidRPr="003C4683">
        <w:rPr>
          <w:lang w:eastAsia="en-US" w:bidi="bn-BD"/>
        </w:rPr>
        <w:instrText xml:space="preserve"> REF _Ref28676622 \r  \* MERGEFORMAT </w:instrText>
      </w:r>
      <w:r w:rsidRPr="003C4683">
        <w:rPr>
          <w:lang w:eastAsia="en-US" w:bidi="bn-BD"/>
        </w:rPr>
        <w:fldChar w:fldCharType="separate"/>
      </w:r>
      <w:r>
        <w:rPr>
          <w:lang w:eastAsia="en-US" w:bidi="bn-BD"/>
        </w:rPr>
        <w:t>2.3.1.2</w:t>
      </w:r>
      <w:r w:rsidRPr="003C4683">
        <w:rPr>
          <w:lang w:eastAsia="en-US" w:bidi="bn-BD"/>
        </w:rPr>
        <w:fldChar w:fldCharType="end"/>
      </w:r>
      <w:r w:rsidRPr="003C4683">
        <w:rPr>
          <w:lang w:eastAsia="en-US" w:bidi="bn-BD"/>
        </w:rPr>
        <w:t>)</w:t>
      </w:r>
    </w:p>
    <w:p w14:paraId="1FD24F6A" w14:textId="77777777" w:rsidR="002F63CB" w:rsidRDefault="002F63CB" w:rsidP="002F63CB">
      <w:pPr>
        <w:pStyle w:val="Heading4"/>
        <w:ind w:left="2154"/>
      </w:pPr>
      <w:bookmarkStart w:id="95" w:name="_Ref28676611"/>
      <w:bookmarkStart w:id="96" w:name="_Toc28790476"/>
      <w:r w:rsidRPr="00BD1A54">
        <w:t>Change Password Request Syntax</w:t>
      </w:r>
      <w:bookmarkEnd w:id="95"/>
      <w:bookmarkEnd w:id="96"/>
    </w:p>
    <w:p w14:paraId="623D6142" w14:textId="77777777" w:rsidR="002F63CB" w:rsidRDefault="002F63CB" w:rsidP="002F63CB">
      <w:pPr>
        <w:pStyle w:val="NormalParagraph"/>
        <w:rPr>
          <w:lang w:eastAsia="en-US" w:bidi="bn-BD"/>
        </w:rPr>
      </w:pPr>
      <w:r>
        <w:rPr>
          <w:lang w:eastAsia="en-US" w:bidi="bn-BD"/>
        </w:rPr>
        <w:t>The change password request syntax is as follows:</w:t>
      </w:r>
    </w:p>
    <w:p w14:paraId="67C91351" w14:textId="77777777" w:rsidR="002F63CB" w:rsidRPr="00A6608B" w:rsidRDefault="002F63CB" w:rsidP="002F63CB">
      <w:pPr>
        <w:pStyle w:val="NormalParagraph"/>
        <w:rPr>
          <w:b/>
          <w:lang w:eastAsia="en-US" w:bidi="bn-BD"/>
        </w:rPr>
      </w:pPr>
      <w:r w:rsidRPr="00A6608B">
        <w:rPr>
          <w:b/>
          <w:lang w:eastAsia="en-US" w:bidi="bn-BD"/>
        </w:rPr>
        <w:t>CNS1 XCHANGE_TUI_PWD PWD=&lt;Value&gt; OLD_PWD=&lt;Value&gt;</w:t>
      </w:r>
    </w:p>
    <w:p w14:paraId="27F6EB4F" w14:textId="77777777" w:rsidR="002F63CB" w:rsidRDefault="002F63CB" w:rsidP="002F63CB">
      <w:pPr>
        <w:pStyle w:val="NormalParagraph"/>
        <w:rPr>
          <w:lang w:eastAsia="en-US" w:bidi="bn-BD"/>
        </w:rPr>
      </w:pPr>
      <w:r>
        <w:rPr>
          <w:lang w:eastAsia="en-US" w:bidi="bn-BD"/>
        </w:rPr>
        <w:t>The change password request syntax uses the following parameters:</w:t>
      </w:r>
    </w:p>
    <w:p w14:paraId="46AE0A38" w14:textId="77777777" w:rsidR="002F63CB" w:rsidRPr="00CC63AB" w:rsidRDefault="002F63CB" w:rsidP="002F63CB">
      <w:pPr>
        <w:pStyle w:val="NormalParagraph"/>
        <w:keepNext/>
        <w:ind w:firstLine="431"/>
        <w:jc w:val="both"/>
        <w:rPr>
          <w:b/>
          <w:i/>
          <w:u w:val="single"/>
          <w:lang w:eastAsia="en-US" w:bidi="bn-BD"/>
        </w:rPr>
      </w:pPr>
      <w:r w:rsidRPr="00CC63AB">
        <w:rPr>
          <w:b/>
          <w:i/>
          <w:u w:val="single"/>
          <w:lang w:eastAsia="en-US" w:bidi="bn-BD"/>
        </w:rPr>
        <w:t>PWD</w:t>
      </w:r>
    </w:p>
    <w:p w14:paraId="1DCADBFD" w14:textId="77777777" w:rsidR="002F63CB" w:rsidRPr="004266A4" w:rsidRDefault="002F63CB" w:rsidP="002F63CB">
      <w:pPr>
        <w:pStyle w:val="NormalParagraph"/>
        <w:ind w:firstLine="431"/>
        <w:rPr>
          <w:lang w:eastAsia="en-US" w:bidi="bn-BD"/>
        </w:rPr>
      </w:pPr>
      <w:r w:rsidRPr="00A6608B">
        <w:rPr>
          <w:b/>
          <w:lang w:eastAsia="en-US" w:bidi="bn-BD"/>
        </w:rPr>
        <w:t>Description:</w:t>
      </w:r>
      <w:r w:rsidRPr="004266A4">
        <w:rPr>
          <w:lang w:eastAsia="en-US" w:bidi="bn-BD"/>
        </w:rPr>
        <w:t xml:space="preserve"> Defines the new TUI password.</w:t>
      </w:r>
    </w:p>
    <w:p w14:paraId="0A6643FE" w14:textId="77777777" w:rsidR="002F63CB" w:rsidRDefault="002F63CB" w:rsidP="002F63CB">
      <w:pPr>
        <w:pStyle w:val="NormalParagraph"/>
        <w:ind w:left="1440" w:firstLine="720"/>
        <w:rPr>
          <w:lang w:eastAsia="en-US" w:bidi="bn-BD"/>
        </w:rPr>
      </w:pPr>
      <w:r>
        <w:rPr>
          <w:lang w:eastAsia="en-US" w:bidi="bn-BD"/>
        </w:rPr>
        <w:t>This parameter is mandatory.</w:t>
      </w:r>
    </w:p>
    <w:p w14:paraId="104B1AE7" w14:textId="77777777" w:rsidR="002F63CB" w:rsidRPr="004266A4" w:rsidRDefault="002F63CB" w:rsidP="002F63CB">
      <w:pPr>
        <w:pStyle w:val="NormalParagraph"/>
        <w:ind w:firstLine="431"/>
        <w:rPr>
          <w:lang w:eastAsia="en-US" w:bidi="bn-BD"/>
        </w:rPr>
      </w:pPr>
      <w:r w:rsidRPr="00A6608B">
        <w:rPr>
          <w:b/>
          <w:lang w:eastAsia="en-US" w:bidi="bn-BD"/>
        </w:rPr>
        <w:t>Legal Values:</w:t>
      </w:r>
      <w:r w:rsidRPr="004266A4">
        <w:rPr>
          <w:lang w:eastAsia="en-US" w:bidi="bn-BD"/>
        </w:rPr>
        <w:t xml:space="preserve"> Integer</w:t>
      </w:r>
    </w:p>
    <w:p w14:paraId="2C53C92A" w14:textId="77777777" w:rsidR="002F63CB" w:rsidRDefault="002F63CB" w:rsidP="002F63CB">
      <w:pPr>
        <w:pStyle w:val="NormalParagraph"/>
        <w:ind w:firstLine="431"/>
        <w:rPr>
          <w:lang w:eastAsia="en-US" w:bidi="bn-BD"/>
        </w:rPr>
      </w:pPr>
      <w:r w:rsidRPr="00A6608B">
        <w:rPr>
          <w:b/>
          <w:lang w:eastAsia="en-US" w:bidi="bn-BD"/>
        </w:rPr>
        <w:t>Default Value:</w:t>
      </w:r>
      <w:r w:rsidRPr="004266A4">
        <w:rPr>
          <w:lang w:eastAsia="en-US" w:bidi="bn-BD"/>
        </w:rPr>
        <w:t xml:space="preserve"> N/A</w:t>
      </w:r>
    </w:p>
    <w:p w14:paraId="25592168" w14:textId="77777777" w:rsidR="002F63CB" w:rsidRPr="00CC63AB" w:rsidRDefault="002F63CB" w:rsidP="002F63CB">
      <w:pPr>
        <w:pStyle w:val="NormalParagraph"/>
        <w:keepNext/>
        <w:ind w:firstLine="431"/>
        <w:jc w:val="both"/>
        <w:rPr>
          <w:b/>
          <w:i/>
          <w:u w:val="single"/>
          <w:lang w:eastAsia="en-US" w:bidi="bn-BD"/>
        </w:rPr>
      </w:pPr>
      <w:r w:rsidRPr="00CC63AB">
        <w:rPr>
          <w:b/>
          <w:i/>
          <w:u w:val="single"/>
          <w:lang w:eastAsia="en-US" w:bidi="bn-BD"/>
        </w:rPr>
        <w:t>OLD_PWD</w:t>
      </w:r>
    </w:p>
    <w:p w14:paraId="676361C1" w14:textId="77777777" w:rsidR="002F63CB" w:rsidRPr="004266A4" w:rsidRDefault="002F63CB" w:rsidP="002F63CB">
      <w:pPr>
        <w:pStyle w:val="NormalParagraph"/>
        <w:ind w:firstLine="431"/>
        <w:rPr>
          <w:lang w:eastAsia="en-US" w:bidi="bn-BD"/>
        </w:rPr>
      </w:pPr>
      <w:r w:rsidRPr="00A6608B">
        <w:rPr>
          <w:b/>
          <w:lang w:eastAsia="en-US" w:bidi="bn-BD"/>
        </w:rPr>
        <w:t>Description:</w:t>
      </w:r>
      <w:r w:rsidRPr="004266A4">
        <w:rPr>
          <w:lang w:eastAsia="en-US" w:bidi="bn-BD"/>
        </w:rPr>
        <w:t xml:space="preserve"> The current TUI password that is being replaced.</w:t>
      </w:r>
    </w:p>
    <w:p w14:paraId="6AAA142F" w14:textId="77777777" w:rsidR="002F63CB" w:rsidRDefault="002F63CB" w:rsidP="002F63CB">
      <w:pPr>
        <w:pStyle w:val="NormalParagraph"/>
        <w:ind w:left="1440" w:firstLine="720"/>
        <w:rPr>
          <w:lang w:eastAsia="en-US" w:bidi="bn-BD"/>
        </w:rPr>
      </w:pPr>
      <w:r>
        <w:rPr>
          <w:lang w:eastAsia="en-US" w:bidi="bn-BD"/>
        </w:rPr>
        <w:t>This parameter is mandatory.</w:t>
      </w:r>
    </w:p>
    <w:p w14:paraId="19D53E92" w14:textId="77777777" w:rsidR="002F63CB" w:rsidRPr="004266A4" w:rsidRDefault="002F63CB" w:rsidP="002F63CB">
      <w:pPr>
        <w:pStyle w:val="NormalParagraph"/>
        <w:ind w:firstLine="431"/>
        <w:rPr>
          <w:lang w:eastAsia="en-US" w:bidi="bn-BD"/>
        </w:rPr>
      </w:pPr>
      <w:r w:rsidRPr="00A6608B">
        <w:rPr>
          <w:b/>
          <w:lang w:eastAsia="en-US" w:bidi="bn-BD"/>
        </w:rPr>
        <w:t>Legal Values:</w:t>
      </w:r>
      <w:r w:rsidRPr="004266A4">
        <w:rPr>
          <w:b/>
          <w:lang w:eastAsia="en-US" w:bidi="bn-BD"/>
        </w:rPr>
        <w:t xml:space="preserve"> </w:t>
      </w:r>
      <w:r w:rsidRPr="004266A4">
        <w:rPr>
          <w:lang w:eastAsia="en-US" w:bidi="bn-BD"/>
        </w:rPr>
        <w:t>Integer</w:t>
      </w:r>
    </w:p>
    <w:p w14:paraId="24CE254E" w14:textId="77777777" w:rsidR="002F63CB" w:rsidRPr="004266A4" w:rsidRDefault="002F63CB" w:rsidP="002F63CB">
      <w:pPr>
        <w:pStyle w:val="NormalParagraph"/>
        <w:ind w:firstLine="431"/>
        <w:rPr>
          <w:lang w:eastAsia="en-US" w:bidi="bn-BD"/>
        </w:rPr>
      </w:pPr>
      <w:r w:rsidRPr="00A6608B">
        <w:rPr>
          <w:b/>
          <w:lang w:eastAsia="en-US" w:bidi="bn-BD"/>
        </w:rPr>
        <w:t>Default Value:</w:t>
      </w:r>
      <w:r w:rsidRPr="004266A4">
        <w:rPr>
          <w:b/>
          <w:lang w:eastAsia="en-US" w:bidi="bn-BD"/>
        </w:rPr>
        <w:t xml:space="preserve"> </w:t>
      </w:r>
      <w:r w:rsidRPr="004266A4">
        <w:rPr>
          <w:lang w:eastAsia="en-US" w:bidi="bn-BD"/>
        </w:rPr>
        <w:t>N/A</w:t>
      </w:r>
    </w:p>
    <w:p w14:paraId="1379F901" w14:textId="77777777" w:rsidR="002F63CB" w:rsidRDefault="002F63CB" w:rsidP="002F63CB">
      <w:pPr>
        <w:pStyle w:val="NormalParagraph"/>
        <w:ind w:left="1440" w:firstLine="720"/>
        <w:rPr>
          <w:lang w:eastAsia="en-US" w:bidi="bn-BD"/>
        </w:rPr>
      </w:pPr>
      <w:r>
        <w:rPr>
          <w:lang w:eastAsia="en-US" w:bidi="bn-BD"/>
        </w:rPr>
        <w:t>In case of invalid command syntax, the following error is returned:</w:t>
      </w:r>
    </w:p>
    <w:p w14:paraId="495262C5" w14:textId="77777777" w:rsidR="002F63CB" w:rsidRPr="00A6608B" w:rsidRDefault="002F63CB" w:rsidP="002F63CB">
      <w:pPr>
        <w:pStyle w:val="NormalParagraph"/>
        <w:ind w:firstLine="720"/>
        <w:rPr>
          <w:b/>
          <w:i/>
          <w:lang w:eastAsia="en-US" w:bidi="bn-BD"/>
        </w:rPr>
      </w:pPr>
      <w:r w:rsidRPr="00A6608B">
        <w:rPr>
          <w:b/>
          <w:i/>
          <w:lang w:eastAsia="en-US" w:bidi="bn-BD"/>
        </w:rPr>
        <w:t>No Unknown Command</w:t>
      </w:r>
    </w:p>
    <w:p w14:paraId="78A3FD60" w14:textId="77777777" w:rsidR="002F63CB" w:rsidRDefault="002F63CB" w:rsidP="002F63CB">
      <w:pPr>
        <w:pStyle w:val="Heading4"/>
        <w:ind w:left="2154"/>
      </w:pPr>
      <w:bookmarkStart w:id="97" w:name="_Ref28676622"/>
      <w:bookmarkStart w:id="98" w:name="_Toc28790477"/>
      <w:r w:rsidRPr="00A6608B">
        <w:t>Change Password Response Syntax</w:t>
      </w:r>
      <w:bookmarkEnd w:id="97"/>
      <w:bookmarkEnd w:id="98"/>
    </w:p>
    <w:p w14:paraId="463C3599" w14:textId="77777777" w:rsidR="002F63CB" w:rsidRDefault="002F63CB" w:rsidP="002F63CB">
      <w:pPr>
        <w:pStyle w:val="NormalParagraph"/>
        <w:rPr>
          <w:lang w:eastAsia="en-US" w:bidi="bn-BD"/>
        </w:rPr>
      </w:pPr>
      <w:r w:rsidRPr="00A6608B">
        <w:rPr>
          <w:lang w:eastAsia="en-US" w:bidi="bn-BD"/>
        </w:rPr>
        <w:t>Upon successfully changing the password, the following response is returned:</w:t>
      </w:r>
    </w:p>
    <w:p w14:paraId="0EE113D0" w14:textId="77777777" w:rsidR="002F63CB" w:rsidRDefault="002F63CB" w:rsidP="002F63CB">
      <w:pPr>
        <w:pStyle w:val="NormalParagraph"/>
        <w:ind w:firstLine="720"/>
        <w:rPr>
          <w:b/>
          <w:i/>
          <w:lang w:eastAsia="en-US" w:bidi="bn-BD"/>
        </w:rPr>
      </w:pPr>
      <w:r w:rsidRPr="00A6608B">
        <w:rPr>
          <w:b/>
          <w:i/>
          <w:lang w:eastAsia="en-US" w:bidi="bn-BD"/>
        </w:rPr>
        <w:t>CNS1 OK password changed successfully</w:t>
      </w:r>
    </w:p>
    <w:p w14:paraId="6BC1D53F" w14:textId="77777777" w:rsidR="002F63CB" w:rsidRDefault="002F63CB" w:rsidP="002F63CB">
      <w:pPr>
        <w:pStyle w:val="NormalParagraph"/>
        <w:rPr>
          <w:lang w:eastAsia="en-US" w:bidi="bn-BD"/>
        </w:rPr>
      </w:pPr>
      <w:r w:rsidRPr="00A6608B">
        <w:rPr>
          <w:lang w:eastAsia="en-US" w:bidi="bn-BD"/>
        </w:rPr>
        <w:t>The following errors can also be returned in the change password response:</w:t>
      </w:r>
    </w:p>
    <w:p w14:paraId="061EC50E" w14:textId="77777777" w:rsidR="002F63CB" w:rsidRPr="00A6608B" w:rsidRDefault="002F63CB" w:rsidP="002F63CB">
      <w:pPr>
        <w:pStyle w:val="NormalParagraph"/>
        <w:ind w:firstLine="720"/>
        <w:rPr>
          <w:b/>
          <w:i/>
          <w:lang w:eastAsia="en-US" w:bidi="bn-BD"/>
        </w:rPr>
      </w:pPr>
      <w:r w:rsidRPr="00A6608B">
        <w:rPr>
          <w:b/>
          <w:i/>
          <w:lang w:eastAsia="en-US" w:bidi="bn-BD"/>
        </w:rPr>
        <w:t>CNS1 NO password too short</w:t>
      </w:r>
    </w:p>
    <w:p w14:paraId="657A649A" w14:textId="77777777" w:rsidR="002F63CB" w:rsidRPr="00A6608B" w:rsidRDefault="002F63CB" w:rsidP="002F63CB">
      <w:pPr>
        <w:pStyle w:val="NormalParagraph"/>
        <w:ind w:firstLine="720"/>
        <w:rPr>
          <w:b/>
          <w:i/>
          <w:lang w:eastAsia="en-US" w:bidi="bn-BD"/>
        </w:rPr>
      </w:pPr>
      <w:r w:rsidRPr="00A6608B">
        <w:rPr>
          <w:b/>
          <w:i/>
          <w:lang w:eastAsia="en-US" w:bidi="bn-BD"/>
        </w:rPr>
        <w:t>CNS1 NO password too long</w:t>
      </w:r>
    </w:p>
    <w:p w14:paraId="237262D4" w14:textId="77777777" w:rsidR="002F63CB" w:rsidRPr="00A6608B" w:rsidRDefault="002F63CB" w:rsidP="002F63CB">
      <w:pPr>
        <w:pStyle w:val="NormalParagraph"/>
        <w:ind w:firstLine="720"/>
        <w:rPr>
          <w:b/>
          <w:i/>
          <w:lang w:eastAsia="en-US" w:bidi="bn-BD"/>
        </w:rPr>
      </w:pPr>
      <w:r w:rsidRPr="00A6608B">
        <w:rPr>
          <w:b/>
          <w:i/>
          <w:lang w:eastAsia="en-US" w:bidi="bn-BD"/>
        </w:rPr>
        <w:t>CNS1 NO password too weak</w:t>
      </w:r>
    </w:p>
    <w:p w14:paraId="764634A8" w14:textId="77777777" w:rsidR="002F63CB" w:rsidRPr="00A6608B" w:rsidRDefault="002F63CB" w:rsidP="002F63CB">
      <w:pPr>
        <w:pStyle w:val="NormalParagraph"/>
        <w:ind w:firstLine="720"/>
        <w:rPr>
          <w:b/>
          <w:i/>
          <w:lang w:eastAsia="en-US" w:bidi="bn-BD"/>
        </w:rPr>
      </w:pPr>
      <w:r w:rsidRPr="00A6608B">
        <w:rPr>
          <w:b/>
          <w:i/>
          <w:lang w:eastAsia="en-US" w:bidi="bn-BD"/>
        </w:rPr>
        <w:t>CNS1 NO old password mismatch</w:t>
      </w:r>
    </w:p>
    <w:p w14:paraId="7E5F0278" w14:textId="77777777" w:rsidR="002F63CB" w:rsidRPr="00A6608B" w:rsidRDefault="002F63CB" w:rsidP="002F63CB">
      <w:pPr>
        <w:pStyle w:val="NormalParagraph"/>
        <w:ind w:firstLine="720"/>
        <w:rPr>
          <w:b/>
          <w:i/>
          <w:lang w:eastAsia="en-US" w:bidi="bn-BD"/>
        </w:rPr>
      </w:pPr>
      <w:r w:rsidRPr="00A6608B">
        <w:rPr>
          <w:b/>
          <w:i/>
          <w:lang w:eastAsia="en-US" w:bidi="bn-BD"/>
        </w:rPr>
        <w:t>CNS1 NO password contains invalid characters</w:t>
      </w:r>
    </w:p>
    <w:p w14:paraId="1DEEB619" w14:textId="77777777" w:rsidR="002F63CB" w:rsidRDefault="002F63CB" w:rsidP="002F63CB">
      <w:pPr>
        <w:pStyle w:val="NormalParagraph"/>
        <w:rPr>
          <w:b/>
          <w:i/>
          <w:lang w:eastAsia="en-US" w:bidi="bn-BD"/>
        </w:rPr>
      </w:pPr>
      <w:r w:rsidRPr="00A6608B">
        <w:rPr>
          <w:b/>
          <w:i/>
          <w:lang w:eastAsia="en-US" w:bidi="bn-BD"/>
        </w:rPr>
        <w:tab/>
        <w:t>CNS1 NO system error</w:t>
      </w:r>
    </w:p>
    <w:p w14:paraId="69CCA456" w14:textId="77777777" w:rsidR="002F63CB" w:rsidRDefault="002F63CB" w:rsidP="002F63CB">
      <w:pPr>
        <w:pStyle w:val="Heading3"/>
        <w:tabs>
          <w:tab w:val="clear" w:pos="851"/>
          <w:tab w:val="num" w:pos="1561"/>
        </w:tabs>
        <w:ind w:left="1561"/>
      </w:pPr>
      <w:bookmarkStart w:id="99" w:name="_Ref28767233"/>
      <w:bookmarkStart w:id="100" w:name="_Toc28790478"/>
      <w:bookmarkStart w:id="101" w:name="_Toc32316821"/>
      <w:bookmarkStart w:id="102" w:name="_Toc35436205"/>
      <w:r w:rsidRPr="00D62DE5">
        <w:t>Change TUI Language Interface Description</w:t>
      </w:r>
      <w:bookmarkEnd w:id="99"/>
      <w:bookmarkEnd w:id="100"/>
      <w:bookmarkEnd w:id="101"/>
      <w:bookmarkEnd w:id="102"/>
    </w:p>
    <w:p w14:paraId="6AC96D7A" w14:textId="77777777" w:rsidR="002F63CB" w:rsidRDefault="002F63CB" w:rsidP="002F63CB">
      <w:pPr>
        <w:pStyle w:val="NormalParagraph"/>
        <w:jc w:val="both"/>
        <w:rPr>
          <w:lang w:eastAsia="en-US" w:bidi="bn-BD"/>
        </w:rPr>
      </w:pPr>
      <w:bookmarkStart w:id="103" w:name="_Hlk29537729"/>
      <w:r>
        <w:rPr>
          <w:lang w:eastAsia="en-US" w:bidi="bn-BD"/>
        </w:rPr>
        <w:t>The VVM service enables the client to change the subscriber’s voice mail language via a custom IMAP4 command. The change language command can be invoked only in the authenticated state, meaning that the user must be in the authenticated IMAP4 session.</w:t>
      </w:r>
    </w:p>
    <w:p w14:paraId="4C79D349" w14:textId="77777777" w:rsidR="002F63CB" w:rsidRDefault="002F63CB" w:rsidP="002F63CB">
      <w:pPr>
        <w:pStyle w:val="NormalParagraph"/>
        <w:jc w:val="both"/>
        <w:rPr>
          <w:lang w:eastAsia="en-US" w:bidi="bn-BD"/>
        </w:rPr>
      </w:pPr>
      <w:r>
        <w:rPr>
          <w:lang w:eastAsia="en-US" w:bidi="bn-BD"/>
        </w:rPr>
        <w:t>The system supported languages is sent to the client in the STATUS SMS message (see STATUS SMS Description (Server Originated))</w:t>
      </w:r>
    </w:p>
    <w:p w14:paraId="78AB7BFF" w14:textId="77777777" w:rsidR="002F63CB" w:rsidRDefault="002F63CB" w:rsidP="002F63CB">
      <w:pPr>
        <w:pStyle w:val="NormalParagraph"/>
        <w:rPr>
          <w:lang w:eastAsia="en-US" w:bidi="bn-BD"/>
        </w:rPr>
      </w:pPr>
      <w:r>
        <w:rPr>
          <w:lang w:eastAsia="en-US" w:bidi="bn-BD"/>
        </w:rPr>
        <w:t>For details about the command syntax used to change TUI languages, see:</w:t>
      </w:r>
    </w:p>
    <w:p w14:paraId="65C0D5BA" w14:textId="77777777" w:rsidR="002F63CB" w:rsidRPr="003C4683" w:rsidRDefault="002F63CB" w:rsidP="002F63CB">
      <w:pPr>
        <w:pStyle w:val="NormalParagraph"/>
        <w:numPr>
          <w:ilvl w:val="0"/>
          <w:numId w:val="28"/>
        </w:numPr>
        <w:rPr>
          <w:lang w:eastAsia="en-US" w:bidi="bn-BD"/>
        </w:rPr>
      </w:pPr>
      <w:r>
        <w:rPr>
          <w:lang w:eastAsia="en-US" w:bidi="bn-BD"/>
        </w:rPr>
        <w:t xml:space="preserve">Change Language </w:t>
      </w:r>
      <w:r w:rsidRPr="003C4683">
        <w:rPr>
          <w:lang w:eastAsia="en-US" w:bidi="bn-BD"/>
        </w:rPr>
        <w:t xml:space="preserve">Request Syntax (section </w:t>
      </w:r>
      <w:r w:rsidRPr="003C4683">
        <w:rPr>
          <w:lang w:eastAsia="en-US" w:bidi="bn-BD"/>
        </w:rPr>
        <w:fldChar w:fldCharType="begin"/>
      </w:r>
      <w:r w:rsidRPr="003C4683">
        <w:rPr>
          <w:lang w:eastAsia="en-US" w:bidi="bn-BD"/>
        </w:rPr>
        <w:instrText xml:space="preserve"> REF _Ref28676677 \r  \* MERGEFORMAT </w:instrText>
      </w:r>
      <w:r w:rsidRPr="003C4683">
        <w:rPr>
          <w:lang w:eastAsia="en-US" w:bidi="bn-BD"/>
        </w:rPr>
        <w:fldChar w:fldCharType="separate"/>
      </w:r>
      <w:r>
        <w:rPr>
          <w:lang w:eastAsia="en-US" w:bidi="bn-BD"/>
        </w:rPr>
        <w:t>2.3.2.1</w:t>
      </w:r>
      <w:r w:rsidRPr="003C4683">
        <w:rPr>
          <w:lang w:eastAsia="en-US" w:bidi="bn-BD"/>
        </w:rPr>
        <w:fldChar w:fldCharType="end"/>
      </w:r>
      <w:r w:rsidRPr="003C4683">
        <w:rPr>
          <w:lang w:eastAsia="en-US" w:bidi="bn-BD"/>
        </w:rPr>
        <w:t>)</w:t>
      </w:r>
    </w:p>
    <w:p w14:paraId="31D43695" w14:textId="77777777" w:rsidR="002F63CB" w:rsidRPr="003C4683" w:rsidRDefault="002F63CB" w:rsidP="002F63CB">
      <w:pPr>
        <w:pStyle w:val="NormalParagraph"/>
        <w:numPr>
          <w:ilvl w:val="0"/>
          <w:numId w:val="28"/>
        </w:numPr>
        <w:rPr>
          <w:lang w:eastAsia="en-US" w:bidi="bn-BD"/>
        </w:rPr>
      </w:pPr>
      <w:r w:rsidRPr="003C4683">
        <w:rPr>
          <w:lang w:eastAsia="en-US" w:bidi="bn-BD"/>
        </w:rPr>
        <w:t xml:space="preserve">Change Language Response Syntax (section </w:t>
      </w:r>
      <w:r w:rsidRPr="003C4683">
        <w:rPr>
          <w:lang w:eastAsia="en-US" w:bidi="bn-BD"/>
        </w:rPr>
        <w:fldChar w:fldCharType="begin"/>
      </w:r>
      <w:r w:rsidRPr="003C4683">
        <w:rPr>
          <w:lang w:eastAsia="en-US" w:bidi="bn-BD"/>
        </w:rPr>
        <w:instrText xml:space="preserve"> REF _Ref28676688 \r  \* MERGEFORMAT </w:instrText>
      </w:r>
      <w:r w:rsidRPr="003C4683">
        <w:rPr>
          <w:lang w:eastAsia="en-US" w:bidi="bn-BD"/>
        </w:rPr>
        <w:fldChar w:fldCharType="separate"/>
      </w:r>
      <w:r>
        <w:rPr>
          <w:lang w:eastAsia="en-US" w:bidi="bn-BD"/>
        </w:rPr>
        <w:t>2.3.2.2</w:t>
      </w:r>
      <w:r w:rsidRPr="003C4683">
        <w:rPr>
          <w:lang w:eastAsia="en-US" w:bidi="bn-BD"/>
        </w:rPr>
        <w:fldChar w:fldCharType="end"/>
      </w:r>
      <w:r w:rsidRPr="003C4683">
        <w:rPr>
          <w:lang w:eastAsia="en-US" w:bidi="bn-BD"/>
        </w:rPr>
        <w:t>)</w:t>
      </w:r>
    </w:p>
    <w:p w14:paraId="353ECF31" w14:textId="77777777" w:rsidR="002F63CB" w:rsidRDefault="002F63CB" w:rsidP="002F63CB">
      <w:pPr>
        <w:pStyle w:val="Heading4"/>
        <w:ind w:left="2154"/>
      </w:pPr>
      <w:bookmarkStart w:id="104" w:name="_Ref28676677"/>
      <w:bookmarkStart w:id="105" w:name="_Toc28790479"/>
      <w:r w:rsidRPr="00D62DE5">
        <w:t>Change Language Request Syntax</w:t>
      </w:r>
      <w:bookmarkEnd w:id="104"/>
      <w:bookmarkEnd w:id="105"/>
    </w:p>
    <w:p w14:paraId="459F5534" w14:textId="77777777" w:rsidR="002F63CB" w:rsidRDefault="002F63CB" w:rsidP="002F63CB">
      <w:pPr>
        <w:pStyle w:val="NormalParagraph"/>
        <w:rPr>
          <w:lang w:eastAsia="en-US" w:bidi="bn-BD"/>
        </w:rPr>
      </w:pPr>
      <w:r>
        <w:rPr>
          <w:lang w:eastAsia="en-US" w:bidi="bn-BD"/>
        </w:rPr>
        <w:t>The change language request syntax is as follows:</w:t>
      </w:r>
    </w:p>
    <w:p w14:paraId="0C9493E5" w14:textId="77777777" w:rsidR="002F63CB" w:rsidRPr="00D62DE5" w:rsidRDefault="002F63CB" w:rsidP="002F63CB">
      <w:pPr>
        <w:pStyle w:val="NormalParagraph"/>
        <w:rPr>
          <w:b/>
          <w:lang w:eastAsia="en-US" w:bidi="bn-BD"/>
        </w:rPr>
      </w:pPr>
      <w:r w:rsidRPr="00D62DE5">
        <w:rPr>
          <w:b/>
          <w:lang w:eastAsia="en-US" w:bidi="bn-BD"/>
        </w:rPr>
        <w:t>CNS2 XCHANGE_VM_LANG LANG=&lt;Language number&gt;</w:t>
      </w:r>
    </w:p>
    <w:p w14:paraId="3AFA702A" w14:textId="77777777" w:rsidR="002F63CB" w:rsidRDefault="002F63CB" w:rsidP="002F63CB">
      <w:pPr>
        <w:pStyle w:val="NormalParagraph"/>
        <w:rPr>
          <w:lang w:eastAsia="en-US" w:bidi="bn-BD"/>
        </w:rPr>
      </w:pPr>
      <w:r>
        <w:rPr>
          <w:lang w:eastAsia="en-US" w:bidi="bn-BD"/>
        </w:rPr>
        <w:t>The change language request syntax includes the following parameter:</w:t>
      </w:r>
    </w:p>
    <w:p w14:paraId="34ADC909" w14:textId="77777777" w:rsidR="002F63CB" w:rsidRPr="00CC63AB" w:rsidRDefault="002F63CB" w:rsidP="002F63CB">
      <w:pPr>
        <w:pStyle w:val="NormalParagraph"/>
        <w:keepNext/>
        <w:ind w:firstLine="431"/>
        <w:jc w:val="both"/>
        <w:rPr>
          <w:b/>
          <w:i/>
          <w:u w:val="single"/>
          <w:lang w:eastAsia="en-US" w:bidi="bn-BD"/>
        </w:rPr>
      </w:pPr>
      <w:r w:rsidRPr="00CC63AB">
        <w:rPr>
          <w:b/>
          <w:i/>
          <w:u w:val="single"/>
          <w:lang w:eastAsia="en-US" w:bidi="bn-BD"/>
        </w:rPr>
        <w:t>Lang</w:t>
      </w:r>
    </w:p>
    <w:p w14:paraId="0A062694" w14:textId="77777777" w:rsidR="002F63CB" w:rsidRPr="004266A4" w:rsidRDefault="002F63CB" w:rsidP="002F63CB">
      <w:pPr>
        <w:pStyle w:val="NormalParagraph"/>
        <w:ind w:left="426" w:firstLine="5"/>
        <w:rPr>
          <w:lang w:eastAsia="en-US" w:bidi="bn-BD"/>
        </w:rPr>
      </w:pPr>
      <w:r w:rsidRPr="00D62DE5">
        <w:rPr>
          <w:b/>
          <w:lang w:eastAsia="en-US" w:bidi="bn-BD"/>
        </w:rPr>
        <w:t>Description:</w:t>
      </w:r>
      <w:r w:rsidRPr="004266A4">
        <w:rPr>
          <w:lang w:eastAsia="en-US" w:bidi="bn-BD"/>
        </w:rPr>
        <w:t xml:space="preserve"> Determines the new language, and is one of the system supported languages as returned in the STATUS SMS (see STATUS SMS</w:t>
      </w:r>
      <w:r>
        <w:rPr>
          <w:lang w:eastAsia="en-US" w:bidi="bn-BD"/>
        </w:rPr>
        <w:t xml:space="preserve"> Description (Server Originated)).</w:t>
      </w:r>
    </w:p>
    <w:p w14:paraId="2902BA1C" w14:textId="77777777" w:rsidR="002F63CB" w:rsidRDefault="002F63CB" w:rsidP="002F63CB">
      <w:pPr>
        <w:pStyle w:val="NormalParagraph"/>
        <w:ind w:left="1440" w:firstLine="720"/>
        <w:rPr>
          <w:lang w:eastAsia="en-US" w:bidi="bn-BD"/>
        </w:rPr>
      </w:pPr>
      <w:r>
        <w:rPr>
          <w:lang w:eastAsia="en-US" w:bidi="bn-BD"/>
        </w:rPr>
        <w:t>This parameter is mandatory.</w:t>
      </w:r>
    </w:p>
    <w:p w14:paraId="68AA7C71" w14:textId="77777777" w:rsidR="002F63CB" w:rsidRPr="004266A4" w:rsidRDefault="002F63CB" w:rsidP="002F63CB">
      <w:pPr>
        <w:pStyle w:val="NormalParagraph"/>
        <w:ind w:firstLine="431"/>
        <w:rPr>
          <w:lang w:eastAsia="en-US" w:bidi="bn-BD"/>
        </w:rPr>
      </w:pPr>
      <w:r w:rsidRPr="00D62DE5">
        <w:rPr>
          <w:b/>
          <w:lang w:eastAsia="en-US" w:bidi="bn-BD"/>
        </w:rPr>
        <w:t>Legal Values:</w:t>
      </w:r>
      <w:r w:rsidRPr="004266A4">
        <w:rPr>
          <w:lang w:eastAsia="en-US" w:bidi="bn-BD"/>
        </w:rPr>
        <w:t xml:space="preserve"> String maximum 5 digits in the following format:</w:t>
      </w:r>
    </w:p>
    <w:p w14:paraId="6F74E4B2" w14:textId="77777777" w:rsidR="002F63CB" w:rsidRDefault="002F63CB" w:rsidP="002F63CB">
      <w:pPr>
        <w:pStyle w:val="NormalParagraph"/>
        <w:ind w:left="1440" w:firstLine="720"/>
        <w:rPr>
          <w:lang w:eastAsia="en-US" w:bidi="bn-BD"/>
        </w:rPr>
      </w:pPr>
      <w:r>
        <w:rPr>
          <w:lang w:eastAsia="en-US" w:bidi="bn-BD"/>
        </w:rPr>
        <w:t>&lt;lang code&gt;.&lt;variant&gt;</w:t>
      </w:r>
    </w:p>
    <w:p w14:paraId="72768536" w14:textId="77777777" w:rsidR="002F63CB" w:rsidRDefault="002F63CB" w:rsidP="002F63CB">
      <w:pPr>
        <w:pStyle w:val="NormalParagraph"/>
        <w:ind w:left="1440" w:firstLine="720"/>
        <w:rPr>
          <w:lang w:eastAsia="en-US" w:bidi="bn-BD"/>
        </w:rPr>
      </w:pPr>
      <w:r>
        <w:rPr>
          <w:lang w:eastAsia="en-US" w:bidi="bn-BD"/>
        </w:rPr>
        <w:t>The "lang code" is an ISO 639-2 value, 3 characters max</w:t>
      </w:r>
    </w:p>
    <w:p w14:paraId="47E14EE5" w14:textId="77777777" w:rsidR="002F63CB" w:rsidRDefault="002F63CB" w:rsidP="002F63CB">
      <w:pPr>
        <w:pStyle w:val="NormalParagraph"/>
        <w:ind w:left="2160"/>
        <w:rPr>
          <w:lang w:eastAsia="en-US" w:bidi="bn-BD"/>
        </w:rPr>
      </w:pPr>
      <w:r>
        <w:rPr>
          <w:lang w:eastAsia="en-US" w:bidi="bn-BD"/>
        </w:rPr>
        <w:t>The "variant" is optional and is one (values 0 to 9) digit indicating a speech characteristic or accent extension (for example a male or female voice). The definition of the variant value will be configured in the VVM client and server sides according to the operator policies and requirements.</w:t>
      </w:r>
    </w:p>
    <w:p w14:paraId="299C7EC9" w14:textId="77777777" w:rsidR="002F63CB" w:rsidRDefault="002F63CB" w:rsidP="002F63CB">
      <w:pPr>
        <w:pStyle w:val="NormalParagraph"/>
        <w:ind w:left="2160"/>
        <w:rPr>
          <w:lang w:eastAsia="en-US" w:bidi="bn-BD"/>
        </w:rPr>
      </w:pPr>
      <w:r>
        <w:rPr>
          <w:lang w:eastAsia="en-US" w:bidi="bn-BD"/>
        </w:rPr>
        <w:t>Examples of valid values: Lang=eng</w:t>
      </w:r>
    </w:p>
    <w:p w14:paraId="73B8A574" w14:textId="77777777" w:rsidR="002F63CB" w:rsidRDefault="002F63CB" w:rsidP="002F63CB">
      <w:pPr>
        <w:pStyle w:val="NormalParagraph"/>
        <w:ind w:left="2160"/>
        <w:rPr>
          <w:lang w:eastAsia="en-US" w:bidi="bn-BD"/>
        </w:rPr>
      </w:pPr>
      <w:r>
        <w:rPr>
          <w:lang w:eastAsia="en-US" w:bidi="bn-BD"/>
        </w:rPr>
        <w:t>Lang=eng.1</w:t>
      </w:r>
    </w:p>
    <w:p w14:paraId="0DB05B70" w14:textId="77777777" w:rsidR="002F63CB" w:rsidRPr="001C5B7E" w:rsidRDefault="002F63CB" w:rsidP="002F63CB">
      <w:pPr>
        <w:pStyle w:val="NormalParagraph"/>
        <w:ind w:firstLine="431"/>
        <w:rPr>
          <w:lang w:eastAsia="en-US" w:bidi="bn-BD"/>
        </w:rPr>
      </w:pPr>
      <w:r w:rsidRPr="00D62DE5">
        <w:rPr>
          <w:b/>
          <w:lang w:eastAsia="en-US" w:bidi="bn-BD"/>
        </w:rPr>
        <w:t>Default Value:</w:t>
      </w:r>
      <w:r w:rsidRPr="004266A4">
        <w:rPr>
          <w:b/>
          <w:lang w:eastAsia="en-US" w:bidi="bn-BD"/>
        </w:rPr>
        <w:t xml:space="preserve"> </w:t>
      </w:r>
      <w:r w:rsidRPr="001C5B7E">
        <w:rPr>
          <w:lang w:eastAsia="en-US" w:bidi="bn-BD"/>
        </w:rPr>
        <w:t>N/A</w:t>
      </w:r>
    </w:p>
    <w:p w14:paraId="41B09AC0" w14:textId="77777777" w:rsidR="002F63CB" w:rsidRDefault="002F63CB" w:rsidP="002F63CB">
      <w:pPr>
        <w:pStyle w:val="NormalParagraph"/>
        <w:ind w:left="2160"/>
        <w:rPr>
          <w:lang w:eastAsia="en-US" w:bidi="bn-BD"/>
        </w:rPr>
      </w:pPr>
      <w:r>
        <w:rPr>
          <w:lang w:eastAsia="en-US" w:bidi="bn-BD"/>
        </w:rPr>
        <w:t>In case of invalid command syntax, the following error message is returned:</w:t>
      </w:r>
    </w:p>
    <w:p w14:paraId="2F2D8108" w14:textId="77777777" w:rsidR="002F63CB" w:rsidRDefault="002F63CB" w:rsidP="002F63CB">
      <w:pPr>
        <w:pStyle w:val="NormalParagraph"/>
        <w:ind w:firstLine="720"/>
        <w:rPr>
          <w:b/>
          <w:i/>
          <w:lang w:eastAsia="en-US" w:bidi="bn-BD"/>
        </w:rPr>
      </w:pPr>
      <w:r w:rsidRPr="00D62DE5">
        <w:rPr>
          <w:b/>
          <w:i/>
          <w:lang w:eastAsia="en-US" w:bidi="bn-BD"/>
        </w:rPr>
        <w:t>No unknown command</w:t>
      </w:r>
    </w:p>
    <w:p w14:paraId="7FBBDC1B" w14:textId="77777777" w:rsidR="002F63CB" w:rsidRDefault="002F63CB" w:rsidP="002F63CB">
      <w:pPr>
        <w:pStyle w:val="Heading4"/>
        <w:ind w:left="2154"/>
      </w:pPr>
      <w:bookmarkStart w:id="106" w:name="_Ref28676688"/>
      <w:bookmarkStart w:id="107" w:name="_Toc28790480"/>
      <w:r w:rsidRPr="00D62DE5">
        <w:t>Change Language Response Syntax</w:t>
      </w:r>
      <w:bookmarkEnd w:id="106"/>
      <w:bookmarkEnd w:id="107"/>
    </w:p>
    <w:p w14:paraId="64F7ED98" w14:textId="77777777" w:rsidR="002F63CB" w:rsidRDefault="002F63CB" w:rsidP="002F63CB">
      <w:pPr>
        <w:pStyle w:val="NormalParagraph"/>
        <w:rPr>
          <w:lang w:eastAsia="en-US" w:bidi="bn-BD"/>
        </w:rPr>
      </w:pPr>
      <w:r w:rsidRPr="00D62DE5">
        <w:rPr>
          <w:lang w:eastAsia="en-US" w:bidi="bn-BD"/>
        </w:rPr>
        <w:t>Upon a successful language change, the following response is returned:</w:t>
      </w:r>
    </w:p>
    <w:p w14:paraId="1662CEBE" w14:textId="77777777" w:rsidR="002F63CB" w:rsidRPr="00D62DE5" w:rsidRDefault="002F63CB" w:rsidP="002F63CB">
      <w:pPr>
        <w:pStyle w:val="NormalParagraph"/>
        <w:ind w:firstLine="720"/>
        <w:rPr>
          <w:b/>
          <w:i/>
          <w:lang w:eastAsia="en-US" w:bidi="bn-BD"/>
        </w:rPr>
      </w:pPr>
      <w:r w:rsidRPr="00D62DE5">
        <w:rPr>
          <w:b/>
          <w:i/>
          <w:lang w:eastAsia="en-US" w:bidi="bn-BD"/>
        </w:rPr>
        <w:t>CNS2 OK language changed successfully</w:t>
      </w:r>
    </w:p>
    <w:p w14:paraId="67A1FF6D" w14:textId="77777777" w:rsidR="002F63CB" w:rsidRDefault="002F63CB" w:rsidP="002F63CB">
      <w:pPr>
        <w:pStyle w:val="NormalParagraph"/>
        <w:rPr>
          <w:lang w:eastAsia="en-US" w:bidi="bn-BD"/>
        </w:rPr>
      </w:pPr>
      <w:r w:rsidRPr="00D62DE5">
        <w:rPr>
          <w:lang w:eastAsia="en-US" w:bidi="bn-BD"/>
        </w:rPr>
        <w:t>The following possible errors can also be returned in the change language response:</w:t>
      </w:r>
    </w:p>
    <w:p w14:paraId="4CD0DF79" w14:textId="77777777" w:rsidR="002F63CB" w:rsidRPr="00D62DE5" w:rsidRDefault="002F63CB" w:rsidP="002F63CB">
      <w:pPr>
        <w:pStyle w:val="NormalParagraph"/>
        <w:rPr>
          <w:b/>
          <w:i/>
          <w:lang w:eastAsia="en-US" w:bidi="bn-BD"/>
        </w:rPr>
      </w:pPr>
      <w:r w:rsidRPr="00D62DE5">
        <w:rPr>
          <w:b/>
          <w:i/>
          <w:lang w:eastAsia="en-US" w:bidi="bn-BD"/>
        </w:rPr>
        <w:tab/>
        <w:t>CNS2 NO invalid language</w:t>
      </w:r>
    </w:p>
    <w:p w14:paraId="041A0DDC" w14:textId="77777777" w:rsidR="002F63CB" w:rsidRDefault="002F63CB" w:rsidP="002F63CB">
      <w:pPr>
        <w:pStyle w:val="NormalParagraph"/>
        <w:rPr>
          <w:b/>
          <w:i/>
          <w:lang w:eastAsia="en-US" w:bidi="bn-BD"/>
        </w:rPr>
      </w:pPr>
      <w:r w:rsidRPr="00D62DE5">
        <w:rPr>
          <w:b/>
          <w:i/>
          <w:lang w:eastAsia="en-US" w:bidi="bn-BD"/>
        </w:rPr>
        <w:tab/>
        <w:t>CNS2 NO system problem</w:t>
      </w:r>
    </w:p>
    <w:p w14:paraId="76926FC9" w14:textId="77777777" w:rsidR="002F63CB" w:rsidRDefault="002F63CB" w:rsidP="002F63CB">
      <w:pPr>
        <w:pStyle w:val="Heading3"/>
        <w:tabs>
          <w:tab w:val="clear" w:pos="851"/>
          <w:tab w:val="num" w:pos="1561"/>
        </w:tabs>
        <w:ind w:left="1561"/>
      </w:pPr>
      <w:bookmarkStart w:id="108" w:name="_Toc32316822"/>
      <w:bookmarkStart w:id="109" w:name="_Toc35436206"/>
      <w:bookmarkEnd w:id="103"/>
      <w:r>
        <w:t xml:space="preserve">Generic Feature </w:t>
      </w:r>
      <w:r w:rsidRPr="00BD1A54">
        <w:t>Change</w:t>
      </w:r>
      <w:r>
        <w:t>:</w:t>
      </w:r>
      <w:r w:rsidRPr="00BD1A54">
        <w:t xml:space="preserve"> Interface Description</w:t>
      </w:r>
      <w:bookmarkEnd w:id="108"/>
      <w:bookmarkEnd w:id="109"/>
    </w:p>
    <w:p w14:paraId="6AD75B11" w14:textId="77777777" w:rsidR="002F63CB" w:rsidRPr="005809BC" w:rsidRDefault="002F63CB" w:rsidP="002F63CB">
      <w:pPr>
        <w:pStyle w:val="NormalParagraph"/>
        <w:jc w:val="both"/>
        <w:rPr>
          <w:lang w:eastAsia="en-US" w:bidi="bn-BD"/>
        </w:rPr>
      </w:pPr>
      <w:r w:rsidRPr="005809BC">
        <w:rPr>
          <w:lang w:eastAsia="en-US" w:bidi="bn-BD"/>
        </w:rPr>
        <w:t>The VVM service enables the client to configure operator specific services on the Voicemail Server. This could be for example toggling on/off the possibility for the mailbox to receive voicemail deposits</w:t>
      </w:r>
      <w:r>
        <w:rPr>
          <w:lang w:eastAsia="en-US" w:bidi="bn-BD"/>
        </w:rPr>
        <w:t xml:space="preserve"> (so called “box mode”)</w:t>
      </w:r>
      <w:r w:rsidRPr="005809BC">
        <w:rPr>
          <w:lang w:eastAsia="en-US" w:bidi="bn-BD"/>
        </w:rPr>
        <w:t xml:space="preserve">. </w:t>
      </w:r>
      <w:r w:rsidRPr="005809BC">
        <w:rPr>
          <w:lang w:eastAsia="en-US" w:bidi="bn-BD"/>
        </w:rPr>
        <w:br/>
        <w:t>The VVM service enables the client to send a 2-byte generic options</w:t>
      </w:r>
      <w:r>
        <w:rPr>
          <w:lang w:eastAsia="en-US" w:bidi="bn-BD"/>
        </w:rPr>
        <w:t xml:space="preserve"> </w:t>
      </w:r>
      <w:r w:rsidRPr="005809BC">
        <w:rPr>
          <w:lang w:eastAsia="en-US" w:bidi="bn-BD"/>
        </w:rPr>
        <w:t>string via a custom IMAP4 command. For the example above, the operator could define that the first bit of the options string defines whether the voice</w:t>
      </w:r>
      <w:r>
        <w:rPr>
          <w:lang w:eastAsia="en-US" w:bidi="bn-BD"/>
        </w:rPr>
        <w:t xml:space="preserve"> </w:t>
      </w:r>
      <w:r w:rsidRPr="005809BC">
        <w:rPr>
          <w:lang w:eastAsia="en-US" w:bidi="bn-BD"/>
        </w:rPr>
        <w:t>mailbox should accept incoming messages.</w:t>
      </w:r>
      <w:r w:rsidRPr="005809BC">
        <w:rPr>
          <w:lang w:eastAsia="en-US" w:bidi="bn-BD"/>
        </w:rPr>
        <w:br/>
        <w:t>The generic feature change command can be invoked only in the authenticated state, meaning that the user must be in the authenticated IMAP4 session.</w:t>
      </w:r>
    </w:p>
    <w:p w14:paraId="62CD8E7D" w14:textId="77777777" w:rsidR="002F63CB" w:rsidRPr="005809BC" w:rsidRDefault="002F63CB" w:rsidP="002F63CB">
      <w:pPr>
        <w:pStyle w:val="NormalParagraph"/>
        <w:rPr>
          <w:lang w:eastAsia="en-US" w:bidi="bn-BD"/>
        </w:rPr>
      </w:pPr>
      <w:r w:rsidRPr="005809BC">
        <w:rPr>
          <w:lang w:eastAsia="en-US" w:bidi="bn-BD"/>
        </w:rPr>
        <w:t xml:space="preserve">For details about the command syntax used </w:t>
      </w:r>
      <w:r>
        <w:rPr>
          <w:lang w:eastAsia="en-US" w:bidi="bn-BD"/>
        </w:rPr>
        <w:t>for the generic feature change</w:t>
      </w:r>
      <w:r w:rsidRPr="005809BC">
        <w:rPr>
          <w:lang w:eastAsia="en-US" w:bidi="bn-BD"/>
        </w:rPr>
        <w:t>, see:</w:t>
      </w:r>
    </w:p>
    <w:p w14:paraId="02E0403C" w14:textId="77777777" w:rsidR="002F63CB" w:rsidRPr="005809BC" w:rsidRDefault="002F63CB" w:rsidP="002F63CB">
      <w:pPr>
        <w:pStyle w:val="NormalParagraph"/>
        <w:numPr>
          <w:ilvl w:val="0"/>
          <w:numId w:val="28"/>
        </w:numPr>
        <w:rPr>
          <w:lang w:eastAsia="en-US" w:bidi="bn-BD"/>
        </w:rPr>
      </w:pPr>
      <w:r w:rsidRPr="005809BC">
        <w:rPr>
          <w:lang w:eastAsia="en-US" w:bidi="bn-BD"/>
        </w:rPr>
        <w:t xml:space="preserve">Change Generic Options String  Request Syntax (section </w:t>
      </w:r>
      <w:r w:rsidRPr="005809BC">
        <w:rPr>
          <w:lang w:eastAsia="en-US" w:bidi="bn-BD"/>
        </w:rPr>
        <w:fldChar w:fldCharType="begin"/>
      </w:r>
      <w:r w:rsidRPr="005809BC">
        <w:rPr>
          <w:lang w:eastAsia="en-US" w:bidi="bn-BD"/>
        </w:rPr>
        <w:instrText xml:space="preserve"> REF _Ref29538450 \r \h  \* MERGEFORMAT </w:instrText>
      </w:r>
      <w:r w:rsidRPr="005809BC">
        <w:rPr>
          <w:lang w:eastAsia="en-US" w:bidi="bn-BD"/>
        </w:rPr>
      </w:r>
      <w:r w:rsidRPr="005809BC">
        <w:rPr>
          <w:lang w:eastAsia="en-US" w:bidi="bn-BD"/>
        </w:rPr>
        <w:fldChar w:fldCharType="separate"/>
      </w:r>
      <w:r w:rsidRPr="005809BC">
        <w:rPr>
          <w:lang w:eastAsia="en-US" w:bidi="bn-BD"/>
        </w:rPr>
        <w:t>2.3.3.1</w:t>
      </w:r>
      <w:r w:rsidRPr="005809BC">
        <w:rPr>
          <w:lang w:eastAsia="en-US" w:bidi="bn-BD"/>
        </w:rPr>
        <w:fldChar w:fldCharType="end"/>
      </w:r>
      <w:r w:rsidRPr="005809BC">
        <w:rPr>
          <w:lang w:eastAsia="en-US" w:bidi="bn-BD"/>
        </w:rPr>
        <w:t>)</w:t>
      </w:r>
    </w:p>
    <w:p w14:paraId="700CE3B5" w14:textId="77777777" w:rsidR="002F63CB" w:rsidRPr="005809BC" w:rsidRDefault="002F63CB" w:rsidP="002F63CB">
      <w:pPr>
        <w:pStyle w:val="NormalParagraph"/>
        <w:numPr>
          <w:ilvl w:val="0"/>
          <w:numId w:val="28"/>
        </w:numPr>
        <w:rPr>
          <w:lang w:eastAsia="en-US" w:bidi="bn-BD"/>
        </w:rPr>
      </w:pPr>
      <w:r w:rsidRPr="005809BC">
        <w:rPr>
          <w:lang w:eastAsia="en-US" w:bidi="bn-BD"/>
        </w:rPr>
        <w:t xml:space="preserve">Change Generic Options String Response Syntax (section </w:t>
      </w:r>
      <w:r w:rsidRPr="005809BC">
        <w:rPr>
          <w:lang w:eastAsia="en-US" w:bidi="bn-BD"/>
        </w:rPr>
        <w:fldChar w:fldCharType="begin"/>
      </w:r>
      <w:r w:rsidRPr="005809BC">
        <w:rPr>
          <w:lang w:eastAsia="en-US" w:bidi="bn-BD"/>
        </w:rPr>
        <w:instrText xml:space="preserve"> REF _Ref29538462 \r \h  \* MERGEFORMAT </w:instrText>
      </w:r>
      <w:r w:rsidRPr="005809BC">
        <w:rPr>
          <w:lang w:eastAsia="en-US" w:bidi="bn-BD"/>
        </w:rPr>
      </w:r>
      <w:r w:rsidRPr="005809BC">
        <w:rPr>
          <w:lang w:eastAsia="en-US" w:bidi="bn-BD"/>
        </w:rPr>
        <w:fldChar w:fldCharType="separate"/>
      </w:r>
      <w:r w:rsidRPr="005809BC">
        <w:rPr>
          <w:lang w:eastAsia="en-US" w:bidi="bn-BD"/>
        </w:rPr>
        <w:t>2.3.3.2</w:t>
      </w:r>
      <w:r w:rsidRPr="005809BC">
        <w:rPr>
          <w:lang w:eastAsia="en-US" w:bidi="bn-BD"/>
        </w:rPr>
        <w:fldChar w:fldCharType="end"/>
      </w:r>
      <w:r w:rsidRPr="005809BC">
        <w:rPr>
          <w:lang w:eastAsia="en-US" w:bidi="bn-BD"/>
        </w:rPr>
        <w:t>)</w:t>
      </w:r>
    </w:p>
    <w:p w14:paraId="39889383" w14:textId="77777777" w:rsidR="002F63CB" w:rsidRPr="005809BC" w:rsidRDefault="002F63CB" w:rsidP="002F63CB">
      <w:pPr>
        <w:pStyle w:val="Heading4"/>
        <w:ind w:left="2154"/>
      </w:pPr>
      <w:bookmarkStart w:id="110" w:name="_Hlk29538566"/>
      <w:bookmarkStart w:id="111" w:name="_Ref29538450"/>
      <w:r w:rsidRPr="005809BC">
        <w:t xml:space="preserve">Change Generic Options String </w:t>
      </w:r>
      <w:bookmarkEnd w:id="110"/>
      <w:r w:rsidRPr="005809BC">
        <w:t>Request Syntax</w:t>
      </w:r>
      <w:bookmarkEnd w:id="111"/>
    </w:p>
    <w:p w14:paraId="478FE3A1" w14:textId="77777777" w:rsidR="002F63CB" w:rsidRPr="005809BC" w:rsidRDefault="002F63CB" w:rsidP="002F63CB">
      <w:pPr>
        <w:pStyle w:val="NormalParagraph"/>
        <w:rPr>
          <w:lang w:eastAsia="en-US" w:bidi="bn-BD"/>
        </w:rPr>
      </w:pPr>
      <w:r w:rsidRPr="005809BC">
        <w:rPr>
          <w:lang w:eastAsia="en-US" w:bidi="bn-BD"/>
        </w:rPr>
        <w:t>The change generic options string syntax is as follows:</w:t>
      </w:r>
    </w:p>
    <w:p w14:paraId="761C6590" w14:textId="77777777" w:rsidR="002F63CB" w:rsidRPr="005809BC" w:rsidRDefault="002F63CB" w:rsidP="002F63CB">
      <w:pPr>
        <w:pStyle w:val="NormalParagraph"/>
        <w:rPr>
          <w:b/>
          <w:lang w:eastAsia="en-US" w:bidi="bn-BD"/>
        </w:rPr>
      </w:pPr>
      <w:r w:rsidRPr="005809BC">
        <w:rPr>
          <w:b/>
          <w:lang w:eastAsia="en-US" w:bidi="bn-BD"/>
        </w:rPr>
        <w:t>CNS6 XCHANGE_GEN_OPTIONS_STRING OPTIONSSTRING=&lt;optionsstring&gt;</w:t>
      </w:r>
    </w:p>
    <w:p w14:paraId="3A71297E" w14:textId="77777777" w:rsidR="002F63CB" w:rsidRPr="005809BC" w:rsidRDefault="002F63CB" w:rsidP="002F63CB">
      <w:pPr>
        <w:pStyle w:val="NormalParagraph"/>
        <w:rPr>
          <w:lang w:eastAsia="en-US" w:bidi="bn-BD"/>
        </w:rPr>
      </w:pPr>
      <w:r w:rsidRPr="005809BC">
        <w:rPr>
          <w:lang w:eastAsia="en-US" w:bidi="bn-BD"/>
        </w:rPr>
        <w:t>The change opti</w:t>
      </w:r>
      <w:r>
        <w:rPr>
          <w:lang w:eastAsia="en-US" w:bidi="bn-BD"/>
        </w:rPr>
        <w:t>o</w:t>
      </w:r>
      <w:r w:rsidRPr="005809BC">
        <w:rPr>
          <w:lang w:eastAsia="en-US" w:bidi="bn-BD"/>
        </w:rPr>
        <w:t>ns</w:t>
      </w:r>
      <w:r>
        <w:rPr>
          <w:lang w:eastAsia="en-US" w:bidi="bn-BD"/>
        </w:rPr>
        <w:t xml:space="preserve"> </w:t>
      </w:r>
      <w:r w:rsidRPr="005809BC">
        <w:rPr>
          <w:lang w:eastAsia="en-US" w:bidi="bn-BD"/>
        </w:rPr>
        <w:t>string request syntax includes the following parameter:</w:t>
      </w:r>
    </w:p>
    <w:p w14:paraId="22519B12" w14:textId="77777777" w:rsidR="002F63CB" w:rsidRPr="005809BC" w:rsidRDefault="002F63CB" w:rsidP="002F63CB">
      <w:pPr>
        <w:pStyle w:val="NormalParagraph"/>
        <w:keepNext/>
        <w:ind w:firstLine="431"/>
        <w:jc w:val="both"/>
        <w:rPr>
          <w:b/>
          <w:i/>
          <w:u w:val="single"/>
          <w:lang w:eastAsia="en-US" w:bidi="bn-BD"/>
        </w:rPr>
      </w:pPr>
      <w:r w:rsidRPr="005809BC">
        <w:rPr>
          <w:b/>
          <w:i/>
          <w:u w:val="single"/>
          <w:lang w:eastAsia="en-US" w:bidi="bn-BD"/>
        </w:rPr>
        <w:t>optionsstring</w:t>
      </w:r>
    </w:p>
    <w:p w14:paraId="2FB6C247" w14:textId="77777777" w:rsidR="002F63CB" w:rsidRPr="005809BC" w:rsidRDefault="002F63CB" w:rsidP="002F63CB">
      <w:pPr>
        <w:pStyle w:val="NormalParagraph"/>
        <w:ind w:left="426" w:firstLine="5"/>
        <w:rPr>
          <w:lang w:eastAsia="en-US" w:bidi="bn-BD"/>
        </w:rPr>
      </w:pPr>
      <w:r w:rsidRPr="005809BC">
        <w:rPr>
          <w:b/>
          <w:lang w:eastAsia="en-US" w:bidi="bn-BD"/>
        </w:rPr>
        <w:t>Description:</w:t>
      </w:r>
      <w:r w:rsidRPr="005809BC">
        <w:rPr>
          <w:lang w:eastAsia="en-US" w:bidi="bn-BD"/>
        </w:rPr>
        <w:t xml:space="preserve"> Determines the </w:t>
      </w:r>
      <w:r>
        <w:rPr>
          <w:lang w:eastAsia="en-US" w:bidi="bn-BD"/>
        </w:rPr>
        <w:t xml:space="preserve">value of the </w:t>
      </w:r>
      <w:r w:rsidRPr="005809BC">
        <w:rPr>
          <w:lang w:eastAsia="en-US" w:bidi="bn-BD"/>
        </w:rPr>
        <w:t>operator specific options</w:t>
      </w:r>
      <w:r>
        <w:rPr>
          <w:lang w:eastAsia="en-US" w:bidi="bn-BD"/>
        </w:rPr>
        <w:t xml:space="preserve"> </w:t>
      </w:r>
      <w:r w:rsidRPr="005809BC">
        <w:rPr>
          <w:lang w:eastAsia="en-US" w:bidi="bn-BD"/>
        </w:rPr>
        <w:t>string.</w:t>
      </w:r>
    </w:p>
    <w:p w14:paraId="1147F53D" w14:textId="77777777" w:rsidR="002F63CB" w:rsidRPr="005809BC" w:rsidRDefault="002F63CB" w:rsidP="002F63CB">
      <w:pPr>
        <w:pStyle w:val="NormalParagraph"/>
        <w:ind w:left="1440" w:firstLine="720"/>
        <w:rPr>
          <w:lang w:eastAsia="en-US" w:bidi="bn-BD"/>
        </w:rPr>
      </w:pPr>
      <w:r w:rsidRPr="005809BC">
        <w:rPr>
          <w:lang w:eastAsia="en-US" w:bidi="bn-BD"/>
        </w:rPr>
        <w:t>This parameter is mandatory.</w:t>
      </w:r>
    </w:p>
    <w:p w14:paraId="1097D7AA" w14:textId="77777777" w:rsidR="002F63CB" w:rsidRPr="005809BC" w:rsidRDefault="002F63CB" w:rsidP="002F63CB">
      <w:pPr>
        <w:pStyle w:val="NormalParagraph"/>
        <w:ind w:firstLine="431"/>
        <w:rPr>
          <w:lang w:eastAsia="en-US" w:bidi="bn-BD"/>
        </w:rPr>
      </w:pPr>
      <w:r w:rsidRPr="005809BC">
        <w:rPr>
          <w:b/>
          <w:lang w:eastAsia="en-US" w:bidi="bn-BD"/>
        </w:rPr>
        <w:t>Legal Values:</w:t>
      </w:r>
      <w:r w:rsidRPr="005809BC">
        <w:rPr>
          <w:lang w:eastAsia="en-US" w:bidi="bn-BD"/>
        </w:rPr>
        <w:t xml:space="preserve"> HexString 4 characters :</w:t>
      </w:r>
    </w:p>
    <w:p w14:paraId="2C395892" w14:textId="77777777" w:rsidR="002F63CB" w:rsidRPr="005809BC" w:rsidRDefault="002F63CB" w:rsidP="002F63CB">
      <w:pPr>
        <w:pStyle w:val="NormalParagraph"/>
        <w:ind w:left="2160"/>
        <w:rPr>
          <w:lang w:eastAsia="en-US" w:bidi="bn-BD"/>
        </w:rPr>
      </w:pPr>
      <w:r w:rsidRPr="005809BC">
        <w:rPr>
          <w:lang w:eastAsia="en-US" w:bidi="bn-BD"/>
        </w:rPr>
        <w:t>Examples of valid values: option</w:t>
      </w:r>
      <w:r>
        <w:rPr>
          <w:lang w:eastAsia="en-US" w:bidi="bn-BD"/>
        </w:rPr>
        <w:t xml:space="preserve"> </w:t>
      </w:r>
      <w:r w:rsidRPr="005809BC">
        <w:rPr>
          <w:lang w:eastAsia="en-US" w:bidi="bn-BD"/>
        </w:rPr>
        <w:t>string</w:t>
      </w:r>
      <w:r>
        <w:rPr>
          <w:lang w:eastAsia="en-US" w:bidi="bn-BD"/>
        </w:rPr>
        <w:t xml:space="preserve"> </w:t>
      </w:r>
      <w:r w:rsidRPr="005809BC">
        <w:rPr>
          <w:lang w:eastAsia="en-US" w:bidi="bn-BD"/>
        </w:rPr>
        <w:t>=</w:t>
      </w:r>
      <w:r>
        <w:rPr>
          <w:lang w:eastAsia="en-US" w:bidi="bn-BD"/>
        </w:rPr>
        <w:t xml:space="preserve"> </w:t>
      </w:r>
      <w:r w:rsidRPr="005809BC">
        <w:rPr>
          <w:lang w:eastAsia="en-US" w:bidi="bn-BD"/>
        </w:rPr>
        <w:t>”aaff”</w:t>
      </w:r>
    </w:p>
    <w:p w14:paraId="2F079B47" w14:textId="77777777" w:rsidR="002F63CB" w:rsidRPr="005809BC" w:rsidRDefault="002F63CB" w:rsidP="002F63CB">
      <w:pPr>
        <w:pStyle w:val="NormalParagraph"/>
        <w:ind w:firstLine="431"/>
        <w:rPr>
          <w:lang w:eastAsia="en-US" w:bidi="bn-BD"/>
        </w:rPr>
      </w:pPr>
      <w:r w:rsidRPr="005809BC">
        <w:rPr>
          <w:b/>
          <w:lang w:eastAsia="en-US" w:bidi="bn-BD"/>
        </w:rPr>
        <w:t xml:space="preserve">Default Value: </w:t>
      </w:r>
      <w:r w:rsidRPr="005809BC">
        <w:rPr>
          <w:lang w:eastAsia="en-US" w:bidi="bn-BD"/>
        </w:rPr>
        <w:t>N/A</w:t>
      </w:r>
    </w:p>
    <w:p w14:paraId="51DCBC26" w14:textId="77777777" w:rsidR="002F63CB" w:rsidRPr="005809BC" w:rsidRDefault="002F63CB" w:rsidP="002F63CB">
      <w:pPr>
        <w:pStyle w:val="NormalParagraph"/>
        <w:ind w:left="2160"/>
        <w:rPr>
          <w:lang w:eastAsia="en-US" w:bidi="bn-BD"/>
        </w:rPr>
      </w:pPr>
      <w:r w:rsidRPr="005809BC">
        <w:rPr>
          <w:lang w:eastAsia="en-US" w:bidi="bn-BD"/>
        </w:rPr>
        <w:t>In case of invalid command syntax, the following error message is returned:</w:t>
      </w:r>
    </w:p>
    <w:p w14:paraId="1C2AD0FA" w14:textId="77777777" w:rsidR="002F63CB" w:rsidRPr="005809BC" w:rsidRDefault="002F63CB" w:rsidP="002F63CB">
      <w:pPr>
        <w:pStyle w:val="NormalParagraph"/>
        <w:ind w:firstLine="720"/>
        <w:rPr>
          <w:b/>
          <w:i/>
          <w:lang w:eastAsia="en-US" w:bidi="bn-BD"/>
        </w:rPr>
      </w:pPr>
      <w:r w:rsidRPr="005809BC">
        <w:rPr>
          <w:b/>
          <w:i/>
          <w:lang w:eastAsia="en-US" w:bidi="bn-BD"/>
        </w:rPr>
        <w:t>No unknown command</w:t>
      </w:r>
    </w:p>
    <w:p w14:paraId="319FD220" w14:textId="77777777" w:rsidR="002F63CB" w:rsidRPr="005809BC" w:rsidRDefault="002F63CB" w:rsidP="002F63CB">
      <w:pPr>
        <w:pStyle w:val="Heading4"/>
        <w:ind w:left="2154"/>
      </w:pPr>
      <w:bookmarkStart w:id="112" w:name="_Ref29538462"/>
      <w:r w:rsidRPr="005809BC">
        <w:tab/>
        <w:t>Change Generic Options String Syntax</w:t>
      </w:r>
      <w:bookmarkEnd w:id="112"/>
    </w:p>
    <w:p w14:paraId="5B4CDE27" w14:textId="77777777" w:rsidR="002F63CB" w:rsidRPr="005809BC" w:rsidRDefault="002F63CB" w:rsidP="002F63CB">
      <w:pPr>
        <w:pStyle w:val="NormalParagraph"/>
        <w:rPr>
          <w:lang w:eastAsia="en-US" w:bidi="bn-BD"/>
        </w:rPr>
      </w:pPr>
      <w:r w:rsidRPr="005809BC">
        <w:rPr>
          <w:lang w:eastAsia="en-US" w:bidi="bn-BD"/>
        </w:rPr>
        <w:t>Upon a successful opti</w:t>
      </w:r>
      <w:r>
        <w:rPr>
          <w:lang w:eastAsia="en-US" w:bidi="bn-BD"/>
        </w:rPr>
        <w:t>o</w:t>
      </w:r>
      <w:r w:rsidRPr="005809BC">
        <w:rPr>
          <w:lang w:eastAsia="en-US" w:bidi="bn-BD"/>
        </w:rPr>
        <w:t>ns</w:t>
      </w:r>
      <w:r>
        <w:rPr>
          <w:lang w:eastAsia="en-US" w:bidi="bn-BD"/>
        </w:rPr>
        <w:t xml:space="preserve"> </w:t>
      </w:r>
      <w:r w:rsidRPr="005809BC">
        <w:rPr>
          <w:lang w:eastAsia="en-US" w:bidi="bn-BD"/>
        </w:rPr>
        <w:t>string change, the following response is returned:</w:t>
      </w:r>
    </w:p>
    <w:p w14:paraId="2EF377C7" w14:textId="77777777" w:rsidR="002F63CB" w:rsidRPr="005809BC" w:rsidRDefault="002F63CB" w:rsidP="002F63CB">
      <w:pPr>
        <w:pStyle w:val="NormalParagraph"/>
        <w:ind w:firstLine="720"/>
        <w:rPr>
          <w:b/>
          <w:i/>
          <w:lang w:eastAsia="en-US" w:bidi="bn-BD"/>
        </w:rPr>
      </w:pPr>
      <w:r w:rsidRPr="005809BC">
        <w:rPr>
          <w:b/>
          <w:i/>
          <w:lang w:eastAsia="en-US" w:bidi="bn-BD"/>
        </w:rPr>
        <w:t>CNS6 OK  optionsstring  changed successfully</w:t>
      </w:r>
    </w:p>
    <w:p w14:paraId="4D46DF90" w14:textId="77777777" w:rsidR="002F63CB" w:rsidRPr="005809BC" w:rsidRDefault="002F63CB" w:rsidP="002F63CB">
      <w:pPr>
        <w:pStyle w:val="NormalParagraph"/>
        <w:rPr>
          <w:lang w:eastAsia="en-US" w:bidi="bn-BD"/>
        </w:rPr>
      </w:pPr>
      <w:r w:rsidRPr="005809BC">
        <w:rPr>
          <w:lang w:eastAsia="en-US" w:bidi="bn-BD"/>
        </w:rPr>
        <w:t>The following possible errors can also be returned in the opti</w:t>
      </w:r>
      <w:r>
        <w:rPr>
          <w:lang w:eastAsia="en-US" w:bidi="bn-BD"/>
        </w:rPr>
        <w:t>o</w:t>
      </w:r>
      <w:r w:rsidRPr="005809BC">
        <w:rPr>
          <w:lang w:eastAsia="en-US" w:bidi="bn-BD"/>
        </w:rPr>
        <w:t>ns</w:t>
      </w:r>
      <w:r>
        <w:rPr>
          <w:lang w:eastAsia="en-US" w:bidi="bn-BD"/>
        </w:rPr>
        <w:t xml:space="preserve"> </w:t>
      </w:r>
      <w:r w:rsidRPr="005809BC">
        <w:rPr>
          <w:lang w:eastAsia="en-US" w:bidi="bn-BD"/>
        </w:rPr>
        <w:t>string change response:</w:t>
      </w:r>
    </w:p>
    <w:p w14:paraId="32FB8216" w14:textId="77777777" w:rsidR="002F63CB" w:rsidRPr="005809BC" w:rsidRDefault="002F63CB" w:rsidP="002F63CB">
      <w:pPr>
        <w:pStyle w:val="NormalParagraph"/>
        <w:rPr>
          <w:b/>
          <w:i/>
          <w:lang w:eastAsia="en-US" w:bidi="bn-BD"/>
        </w:rPr>
      </w:pPr>
      <w:r w:rsidRPr="005809BC">
        <w:rPr>
          <w:b/>
          <w:i/>
          <w:lang w:eastAsia="en-US" w:bidi="bn-BD"/>
        </w:rPr>
        <w:tab/>
        <w:t>CNS6 NO invalid value</w:t>
      </w:r>
    </w:p>
    <w:p w14:paraId="75BA599C" w14:textId="77777777" w:rsidR="002F63CB" w:rsidRDefault="002F63CB" w:rsidP="002F63CB">
      <w:pPr>
        <w:pStyle w:val="NormalParagraph"/>
        <w:rPr>
          <w:b/>
          <w:i/>
          <w:lang w:eastAsia="en-US" w:bidi="bn-BD"/>
        </w:rPr>
      </w:pPr>
      <w:r w:rsidRPr="005809BC">
        <w:rPr>
          <w:b/>
          <w:i/>
          <w:lang w:eastAsia="en-US" w:bidi="bn-BD"/>
        </w:rPr>
        <w:tab/>
        <w:t>CNS6 NO system problem</w:t>
      </w:r>
    </w:p>
    <w:p w14:paraId="090CAACA" w14:textId="77777777" w:rsidR="002F63CB" w:rsidRDefault="002F63CB" w:rsidP="002F63CB">
      <w:pPr>
        <w:pStyle w:val="Heading2"/>
      </w:pPr>
      <w:bookmarkStart w:id="113" w:name="_Toc28790481"/>
      <w:bookmarkStart w:id="114" w:name="_Ref29471484"/>
      <w:bookmarkStart w:id="115" w:name="_Toc32316823"/>
      <w:bookmarkStart w:id="116" w:name="_Toc35436207"/>
      <w:r w:rsidRPr="00D62DE5">
        <w:t>Close NUT Interface Description</w:t>
      </w:r>
      <w:bookmarkEnd w:id="113"/>
      <w:bookmarkEnd w:id="114"/>
      <w:bookmarkEnd w:id="115"/>
      <w:bookmarkEnd w:id="116"/>
    </w:p>
    <w:p w14:paraId="4600B743" w14:textId="77777777" w:rsidR="002F63CB" w:rsidRDefault="002F63CB" w:rsidP="002F63CB">
      <w:pPr>
        <w:pStyle w:val="NormalParagraph"/>
        <w:jc w:val="both"/>
        <w:rPr>
          <w:lang w:eastAsia="en-US" w:bidi="bn-BD"/>
        </w:rPr>
      </w:pPr>
      <w:r>
        <w:rPr>
          <w:lang w:eastAsia="en-US" w:bidi="bn-BD"/>
        </w:rPr>
        <w:t>If available, the New User Tutorial (NUT) is implemented in the client. It is usually played the first time the user uses the VVM application if the subscriber status is “new subscriber” (see STATUS SMS Description (Server Originated)). The VVM service enables the client to disable the New User Tutorial (NUT) flag in the server via a custom IMAP4 command to change the provisioning status of the customer in order for the server to avoid re-playing the TUI NUT. The CLOSE NUT command can be invoked only in the authenticated state, meaning that the user must be in the authenticated IMAP4 session.</w:t>
      </w:r>
    </w:p>
    <w:p w14:paraId="248361CE" w14:textId="77777777" w:rsidR="002F63CB" w:rsidRDefault="002F63CB" w:rsidP="002F63CB">
      <w:pPr>
        <w:pStyle w:val="NormalParagraph"/>
        <w:rPr>
          <w:lang w:eastAsia="en-US" w:bidi="bn-BD"/>
        </w:rPr>
      </w:pPr>
      <w:r>
        <w:rPr>
          <w:lang w:eastAsia="en-US" w:bidi="bn-BD"/>
        </w:rPr>
        <w:t>For details about the command syntax used to change TUI languages, see:</w:t>
      </w:r>
    </w:p>
    <w:p w14:paraId="5F4BD4DB" w14:textId="77777777" w:rsidR="002F63CB" w:rsidRPr="003C4683" w:rsidRDefault="002F63CB" w:rsidP="002F63CB">
      <w:pPr>
        <w:pStyle w:val="NormalParagraph"/>
        <w:numPr>
          <w:ilvl w:val="0"/>
          <w:numId w:val="29"/>
        </w:numPr>
        <w:rPr>
          <w:lang w:eastAsia="en-US" w:bidi="bn-BD"/>
        </w:rPr>
      </w:pPr>
      <w:r>
        <w:rPr>
          <w:lang w:eastAsia="en-US" w:bidi="bn-BD"/>
        </w:rPr>
        <w:t xml:space="preserve">CLOSE NUT Request Syntax </w:t>
      </w:r>
      <w:r w:rsidRPr="003C4683">
        <w:rPr>
          <w:lang w:eastAsia="en-US" w:bidi="bn-BD"/>
        </w:rPr>
        <w:t>(</w:t>
      </w:r>
      <w:r w:rsidRPr="003C4683">
        <w:rPr>
          <w:lang w:eastAsia="en-US" w:bidi="bn-BD"/>
        </w:rPr>
        <w:fldChar w:fldCharType="begin"/>
      </w:r>
      <w:r w:rsidRPr="003C4683">
        <w:rPr>
          <w:lang w:eastAsia="en-US" w:bidi="bn-BD"/>
        </w:rPr>
        <w:instrText xml:space="preserve"> REF _Ref28676793 \r  \* MERGEFORMAT </w:instrText>
      </w:r>
      <w:r w:rsidRPr="003C4683">
        <w:rPr>
          <w:lang w:eastAsia="en-US" w:bidi="bn-BD"/>
        </w:rPr>
        <w:fldChar w:fldCharType="separate"/>
      </w:r>
      <w:r>
        <w:rPr>
          <w:lang w:eastAsia="en-US" w:bidi="bn-BD"/>
        </w:rPr>
        <w:t>2.4.1</w:t>
      </w:r>
      <w:r w:rsidRPr="003C4683">
        <w:rPr>
          <w:lang w:eastAsia="en-US" w:bidi="bn-BD"/>
        </w:rPr>
        <w:fldChar w:fldCharType="end"/>
      </w:r>
      <w:r w:rsidRPr="003C4683">
        <w:rPr>
          <w:lang w:eastAsia="en-US" w:bidi="bn-BD"/>
        </w:rPr>
        <w:t>)</w:t>
      </w:r>
    </w:p>
    <w:p w14:paraId="7B31B829" w14:textId="77777777" w:rsidR="002F63CB" w:rsidRPr="003C4683" w:rsidRDefault="002F63CB" w:rsidP="002F63CB">
      <w:pPr>
        <w:pStyle w:val="NormalParagraph"/>
        <w:numPr>
          <w:ilvl w:val="0"/>
          <w:numId w:val="29"/>
        </w:numPr>
        <w:rPr>
          <w:lang w:eastAsia="en-US" w:bidi="bn-BD"/>
        </w:rPr>
      </w:pPr>
      <w:r w:rsidRPr="003C4683">
        <w:rPr>
          <w:lang w:eastAsia="en-US" w:bidi="bn-BD"/>
        </w:rPr>
        <w:t xml:space="preserve">CLOSE NUT Response Syntax (section </w:t>
      </w:r>
      <w:r w:rsidRPr="003C4683">
        <w:rPr>
          <w:lang w:eastAsia="en-US" w:bidi="bn-BD"/>
        </w:rPr>
        <w:fldChar w:fldCharType="begin"/>
      </w:r>
      <w:r w:rsidRPr="003C4683">
        <w:rPr>
          <w:lang w:eastAsia="en-US" w:bidi="bn-BD"/>
        </w:rPr>
        <w:instrText xml:space="preserve"> REF _Ref28676814 \r  \* MERGEFORMAT </w:instrText>
      </w:r>
      <w:r w:rsidRPr="003C4683">
        <w:rPr>
          <w:lang w:eastAsia="en-US" w:bidi="bn-BD"/>
        </w:rPr>
        <w:fldChar w:fldCharType="separate"/>
      </w:r>
      <w:r>
        <w:rPr>
          <w:lang w:eastAsia="en-US" w:bidi="bn-BD"/>
        </w:rPr>
        <w:t>2.4.2</w:t>
      </w:r>
      <w:r w:rsidRPr="003C4683">
        <w:rPr>
          <w:lang w:eastAsia="en-US" w:bidi="bn-BD"/>
        </w:rPr>
        <w:fldChar w:fldCharType="end"/>
      </w:r>
      <w:r w:rsidRPr="003C4683">
        <w:rPr>
          <w:lang w:eastAsia="en-US" w:bidi="bn-BD"/>
        </w:rPr>
        <w:t>)</w:t>
      </w:r>
    </w:p>
    <w:p w14:paraId="3D72FE99" w14:textId="77777777" w:rsidR="002F63CB" w:rsidRDefault="002F63CB" w:rsidP="002F63CB">
      <w:pPr>
        <w:pStyle w:val="Heading3"/>
        <w:tabs>
          <w:tab w:val="clear" w:pos="851"/>
          <w:tab w:val="num" w:pos="1561"/>
        </w:tabs>
        <w:ind w:left="1561"/>
      </w:pPr>
      <w:bookmarkStart w:id="117" w:name="_Ref28676793"/>
      <w:bookmarkStart w:id="118" w:name="_Toc28790482"/>
      <w:bookmarkStart w:id="119" w:name="_Toc32316824"/>
      <w:bookmarkStart w:id="120" w:name="_Toc35436208"/>
      <w:r w:rsidRPr="00D62DE5">
        <w:t xml:space="preserve">Close </w:t>
      </w:r>
      <w:r>
        <w:t>NUT</w:t>
      </w:r>
      <w:r w:rsidRPr="00D62DE5">
        <w:t xml:space="preserve"> Request Syntax</w:t>
      </w:r>
      <w:bookmarkEnd w:id="117"/>
      <w:bookmarkEnd w:id="118"/>
      <w:bookmarkEnd w:id="119"/>
      <w:bookmarkEnd w:id="120"/>
    </w:p>
    <w:p w14:paraId="7F9DF73D" w14:textId="77777777" w:rsidR="002F63CB" w:rsidRDefault="002F63CB" w:rsidP="002F63CB">
      <w:pPr>
        <w:pStyle w:val="NormalParagraph"/>
        <w:rPr>
          <w:lang w:eastAsia="en-US" w:bidi="bn-BD"/>
        </w:rPr>
      </w:pPr>
      <w:r>
        <w:rPr>
          <w:lang w:eastAsia="en-US" w:bidi="bn-BD"/>
        </w:rPr>
        <w:t>The CLOSE NUT request syntax is as follows:</w:t>
      </w:r>
    </w:p>
    <w:p w14:paraId="6A22E02F" w14:textId="77777777" w:rsidR="002F63CB" w:rsidRPr="00192565" w:rsidRDefault="002F63CB" w:rsidP="002F63CB">
      <w:pPr>
        <w:pStyle w:val="NormalParagraph"/>
        <w:ind w:firstLine="720"/>
        <w:rPr>
          <w:b/>
          <w:i/>
          <w:lang w:eastAsia="en-US" w:bidi="bn-BD"/>
        </w:rPr>
      </w:pPr>
      <w:r w:rsidRPr="00192565">
        <w:rPr>
          <w:b/>
          <w:i/>
          <w:lang w:eastAsia="en-US" w:bidi="bn-BD"/>
        </w:rPr>
        <w:t>CNS3 XCLOSE_NUT</w:t>
      </w:r>
    </w:p>
    <w:p w14:paraId="56FF632F" w14:textId="77777777" w:rsidR="002F63CB" w:rsidRDefault="002F63CB" w:rsidP="002F63CB">
      <w:pPr>
        <w:pStyle w:val="NormalParagraph"/>
        <w:rPr>
          <w:lang w:eastAsia="en-US" w:bidi="bn-BD"/>
        </w:rPr>
      </w:pPr>
      <w:r>
        <w:rPr>
          <w:lang w:eastAsia="en-US" w:bidi="bn-BD"/>
        </w:rPr>
        <w:t>In case of invalid command syntax, the following error is returned:</w:t>
      </w:r>
    </w:p>
    <w:p w14:paraId="1E8CE26F" w14:textId="77777777" w:rsidR="002F63CB" w:rsidRPr="00D62DE5" w:rsidRDefault="002F63CB" w:rsidP="002F63CB">
      <w:pPr>
        <w:pStyle w:val="NormalParagraph"/>
        <w:ind w:firstLine="720"/>
        <w:rPr>
          <w:b/>
          <w:i/>
          <w:lang w:eastAsia="en-US" w:bidi="bn-BD"/>
        </w:rPr>
      </w:pPr>
      <w:r w:rsidRPr="00D62DE5">
        <w:rPr>
          <w:b/>
          <w:i/>
          <w:lang w:eastAsia="en-US" w:bidi="bn-BD"/>
        </w:rPr>
        <w:t>No unknown command</w:t>
      </w:r>
    </w:p>
    <w:p w14:paraId="1DD7866E" w14:textId="77777777" w:rsidR="002F63CB" w:rsidRDefault="002F63CB" w:rsidP="002F63CB">
      <w:pPr>
        <w:pStyle w:val="Heading3"/>
        <w:tabs>
          <w:tab w:val="clear" w:pos="851"/>
          <w:tab w:val="num" w:pos="1561"/>
        </w:tabs>
        <w:ind w:left="1561"/>
      </w:pPr>
      <w:bookmarkStart w:id="121" w:name="_Ref28676814"/>
      <w:bookmarkStart w:id="122" w:name="_Ref28676815"/>
      <w:bookmarkStart w:id="123" w:name="_Toc28790483"/>
      <w:bookmarkStart w:id="124" w:name="_Toc32316825"/>
      <w:bookmarkStart w:id="125" w:name="_Toc35436209"/>
      <w:r w:rsidRPr="00D62DE5">
        <w:t xml:space="preserve">Close </w:t>
      </w:r>
      <w:r>
        <w:t xml:space="preserve">NUT </w:t>
      </w:r>
      <w:r w:rsidRPr="00D62DE5">
        <w:t>Response Syntax</w:t>
      </w:r>
      <w:bookmarkEnd w:id="121"/>
      <w:bookmarkEnd w:id="122"/>
      <w:bookmarkEnd w:id="123"/>
      <w:bookmarkEnd w:id="124"/>
      <w:bookmarkEnd w:id="125"/>
    </w:p>
    <w:p w14:paraId="704CF616" w14:textId="77777777" w:rsidR="002F63CB" w:rsidRDefault="002F63CB" w:rsidP="002F63CB">
      <w:pPr>
        <w:pStyle w:val="NormalParagraph"/>
        <w:rPr>
          <w:lang w:eastAsia="en-US" w:bidi="bn-BD"/>
        </w:rPr>
      </w:pPr>
      <w:r w:rsidRPr="00D62DE5">
        <w:rPr>
          <w:lang w:eastAsia="en-US" w:bidi="bn-BD"/>
        </w:rPr>
        <w:t>Upon successful NUT CLOSE, the following response is returned:</w:t>
      </w:r>
    </w:p>
    <w:p w14:paraId="538998CF" w14:textId="77777777" w:rsidR="002F63CB" w:rsidRPr="00192565" w:rsidRDefault="002F63CB" w:rsidP="002F63CB">
      <w:pPr>
        <w:pStyle w:val="NormalParagraph"/>
        <w:ind w:firstLine="720"/>
        <w:rPr>
          <w:b/>
          <w:i/>
          <w:lang w:eastAsia="en-US" w:bidi="bn-BD"/>
        </w:rPr>
      </w:pPr>
      <w:r w:rsidRPr="00192565">
        <w:rPr>
          <w:b/>
          <w:i/>
          <w:lang w:eastAsia="en-US" w:bidi="bn-BD"/>
        </w:rPr>
        <w:t>CNS3 OK NUT closed</w:t>
      </w:r>
    </w:p>
    <w:p w14:paraId="60B82FEA" w14:textId="77777777" w:rsidR="002F63CB" w:rsidRDefault="002F63CB" w:rsidP="002F63CB">
      <w:pPr>
        <w:pStyle w:val="NormalParagraph"/>
        <w:jc w:val="both"/>
        <w:rPr>
          <w:lang w:eastAsia="en-US" w:bidi="bn-BD"/>
        </w:rPr>
      </w:pPr>
      <w:r>
        <w:rPr>
          <w:lang w:eastAsia="en-US" w:bidi="bn-BD"/>
        </w:rPr>
        <w:t>Note: A successful CLOSE NUT command changes the VVM subscriber provisioning status and triggers a STATUS SMS message (see STATUS SMS Description (Server Originated)).</w:t>
      </w:r>
    </w:p>
    <w:p w14:paraId="1513015F" w14:textId="77777777" w:rsidR="002F63CB" w:rsidRDefault="002F63CB" w:rsidP="002F63CB">
      <w:pPr>
        <w:pStyle w:val="NormalParagraph"/>
        <w:jc w:val="both"/>
        <w:rPr>
          <w:lang w:eastAsia="en-US" w:bidi="bn-BD"/>
        </w:rPr>
      </w:pPr>
      <w:r>
        <w:rPr>
          <w:lang w:eastAsia="en-US" w:bidi="bn-BD"/>
        </w:rPr>
        <w:t>The following error can also be returned as part of the CLOSE NUT response:</w:t>
      </w:r>
    </w:p>
    <w:p w14:paraId="1528596E" w14:textId="77777777" w:rsidR="002F63CB" w:rsidRPr="00192565" w:rsidRDefault="002F63CB" w:rsidP="002F63CB">
      <w:pPr>
        <w:pStyle w:val="NormalParagraph"/>
        <w:ind w:firstLine="720"/>
        <w:rPr>
          <w:b/>
          <w:i/>
          <w:lang w:eastAsia="en-US" w:bidi="bn-BD"/>
        </w:rPr>
      </w:pPr>
      <w:r w:rsidRPr="00192565">
        <w:rPr>
          <w:b/>
          <w:i/>
          <w:lang w:eastAsia="en-US" w:bidi="bn-BD"/>
        </w:rPr>
        <w:t>CNS3 NO system error</w:t>
      </w:r>
    </w:p>
    <w:p w14:paraId="47FB821D" w14:textId="77777777" w:rsidR="002F63CB" w:rsidRPr="00192565" w:rsidRDefault="002F63CB" w:rsidP="002F63CB">
      <w:pPr>
        <w:pStyle w:val="Heading2"/>
      </w:pPr>
      <w:bookmarkStart w:id="126" w:name="_Toc32316826"/>
      <w:bookmarkStart w:id="127" w:name="_Toc28790484"/>
      <w:bookmarkStart w:id="128" w:name="_Ref29471493"/>
      <w:bookmarkStart w:id="129" w:name="_Toc35436210"/>
      <w:r w:rsidRPr="00192565">
        <w:t>On Demand Audio Message Transcription Command Services</w:t>
      </w:r>
      <w:bookmarkEnd w:id="126"/>
      <w:bookmarkEnd w:id="129"/>
      <w:r w:rsidRPr="00192565">
        <w:t xml:space="preserve"> </w:t>
      </w:r>
      <w:bookmarkEnd w:id="127"/>
      <w:bookmarkEnd w:id="128"/>
    </w:p>
    <w:p w14:paraId="16BB725F" w14:textId="77777777" w:rsidR="002F63CB" w:rsidRDefault="002F63CB" w:rsidP="002F63CB">
      <w:pPr>
        <w:pStyle w:val="NormalParagraph"/>
        <w:jc w:val="both"/>
        <w:rPr>
          <w:lang w:eastAsia="en-US" w:bidi="bn-BD"/>
        </w:rPr>
      </w:pPr>
      <w:r>
        <w:rPr>
          <w:lang w:eastAsia="en-US" w:bidi="bn-BD"/>
        </w:rPr>
        <w:t>The VVM service enables the client to order an audio message transcription via a custom IMAP4 command. It allows also START/STOP the transcription service.</w:t>
      </w:r>
    </w:p>
    <w:p w14:paraId="301F6634" w14:textId="77777777" w:rsidR="002F63CB" w:rsidRDefault="002F63CB" w:rsidP="002F63CB">
      <w:pPr>
        <w:pStyle w:val="NormalParagraph"/>
        <w:rPr>
          <w:lang w:eastAsia="en-US" w:bidi="bn-BD"/>
        </w:rPr>
      </w:pPr>
      <w:r>
        <w:rPr>
          <w:lang w:eastAsia="en-US" w:bidi="bn-BD"/>
        </w:rPr>
        <w:t>For details about the command syntax used to trigger the transcription, see:</w:t>
      </w:r>
    </w:p>
    <w:p w14:paraId="3FA09B81" w14:textId="77777777" w:rsidR="002F63CB" w:rsidRPr="003C4683" w:rsidRDefault="002F63CB" w:rsidP="002F63CB">
      <w:pPr>
        <w:pStyle w:val="NormalParagraph"/>
        <w:numPr>
          <w:ilvl w:val="0"/>
          <w:numId w:val="30"/>
        </w:numPr>
        <w:rPr>
          <w:lang w:eastAsia="en-US" w:bidi="bn-BD"/>
        </w:rPr>
      </w:pPr>
      <w:r>
        <w:rPr>
          <w:lang w:eastAsia="en-US" w:bidi="bn-BD"/>
        </w:rPr>
        <w:t xml:space="preserve">On-demand transcription Request </w:t>
      </w:r>
      <w:r w:rsidRPr="003C4683">
        <w:rPr>
          <w:lang w:eastAsia="en-US" w:bidi="bn-BD"/>
        </w:rPr>
        <w:t xml:space="preserve">Syntax (section </w:t>
      </w:r>
      <w:r w:rsidRPr="003C4683">
        <w:rPr>
          <w:lang w:eastAsia="en-US" w:bidi="bn-BD"/>
        </w:rPr>
        <w:fldChar w:fldCharType="begin"/>
      </w:r>
      <w:r w:rsidRPr="003C4683">
        <w:rPr>
          <w:lang w:eastAsia="en-US" w:bidi="bn-BD"/>
        </w:rPr>
        <w:instrText xml:space="preserve"> REF _Ref28676849 \r  \* MERGEFORMAT </w:instrText>
      </w:r>
      <w:r w:rsidRPr="003C4683">
        <w:rPr>
          <w:lang w:eastAsia="en-US" w:bidi="bn-BD"/>
        </w:rPr>
        <w:fldChar w:fldCharType="separate"/>
      </w:r>
      <w:r>
        <w:rPr>
          <w:lang w:eastAsia="en-US" w:bidi="bn-BD"/>
        </w:rPr>
        <w:t>2.5.1</w:t>
      </w:r>
      <w:r w:rsidRPr="003C4683">
        <w:rPr>
          <w:lang w:eastAsia="en-US" w:bidi="bn-BD"/>
        </w:rPr>
        <w:fldChar w:fldCharType="end"/>
      </w:r>
      <w:r w:rsidRPr="003C4683">
        <w:rPr>
          <w:lang w:eastAsia="en-US" w:bidi="bn-BD"/>
        </w:rPr>
        <w:t>)</w:t>
      </w:r>
    </w:p>
    <w:p w14:paraId="0F7A69B3" w14:textId="77777777" w:rsidR="002F63CB" w:rsidRPr="003C4683" w:rsidRDefault="002F63CB" w:rsidP="002F63CB">
      <w:pPr>
        <w:pStyle w:val="NormalParagraph"/>
        <w:numPr>
          <w:ilvl w:val="0"/>
          <w:numId w:val="30"/>
        </w:numPr>
        <w:rPr>
          <w:lang w:eastAsia="en-US" w:bidi="bn-BD"/>
        </w:rPr>
      </w:pPr>
      <w:r w:rsidRPr="003C4683">
        <w:rPr>
          <w:lang w:eastAsia="en-US" w:bidi="bn-BD"/>
        </w:rPr>
        <w:t xml:space="preserve">On-demand transcription response Syntax (section </w:t>
      </w:r>
      <w:r w:rsidRPr="003C4683">
        <w:rPr>
          <w:lang w:eastAsia="en-US" w:bidi="bn-BD"/>
        </w:rPr>
        <w:fldChar w:fldCharType="begin"/>
      </w:r>
      <w:r w:rsidRPr="003C4683">
        <w:rPr>
          <w:lang w:eastAsia="en-US" w:bidi="bn-BD"/>
        </w:rPr>
        <w:instrText xml:space="preserve"> REF _Ref28676860 \r  \* MERGEFORMAT </w:instrText>
      </w:r>
      <w:r w:rsidRPr="003C4683">
        <w:rPr>
          <w:lang w:eastAsia="en-US" w:bidi="bn-BD"/>
        </w:rPr>
        <w:fldChar w:fldCharType="separate"/>
      </w:r>
      <w:r>
        <w:rPr>
          <w:lang w:eastAsia="en-US" w:bidi="bn-BD"/>
        </w:rPr>
        <w:t>2.5.2</w:t>
      </w:r>
      <w:r w:rsidRPr="003C4683">
        <w:rPr>
          <w:lang w:eastAsia="en-US" w:bidi="bn-BD"/>
        </w:rPr>
        <w:fldChar w:fldCharType="end"/>
      </w:r>
      <w:r w:rsidRPr="003C4683">
        <w:rPr>
          <w:lang w:eastAsia="en-US" w:bidi="bn-BD"/>
        </w:rPr>
        <w:t>)</w:t>
      </w:r>
    </w:p>
    <w:p w14:paraId="6635B697" w14:textId="77777777" w:rsidR="002F63CB" w:rsidRPr="003C4683" w:rsidRDefault="002F63CB" w:rsidP="002F63CB">
      <w:pPr>
        <w:pStyle w:val="NormalParagraph"/>
        <w:rPr>
          <w:lang w:eastAsia="en-US" w:bidi="bn-BD"/>
        </w:rPr>
      </w:pPr>
      <w:r w:rsidRPr="003C4683">
        <w:rPr>
          <w:lang w:eastAsia="en-US" w:bidi="bn-BD"/>
        </w:rPr>
        <w:t>For details about the command syntax used to START/STOP the service, see:</w:t>
      </w:r>
    </w:p>
    <w:p w14:paraId="35AAB265" w14:textId="77777777" w:rsidR="002F63CB" w:rsidRPr="003C4683" w:rsidRDefault="002F63CB" w:rsidP="002F63CB">
      <w:pPr>
        <w:pStyle w:val="NormalParagraph"/>
        <w:numPr>
          <w:ilvl w:val="0"/>
          <w:numId w:val="31"/>
        </w:numPr>
        <w:rPr>
          <w:lang w:eastAsia="en-US" w:bidi="bn-BD"/>
        </w:rPr>
      </w:pPr>
      <w:r w:rsidRPr="003C4683">
        <w:rPr>
          <w:lang w:eastAsia="en-US" w:bidi="bn-BD"/>
        </w:rPr>
        <w:t xml:space="preserve">START/STOP service request Syntax (section </w:t>
      </w:r>
      <w:r w:rsidRPr="003C4683">
        <w:rPr>
          <w:lang w:eastAsia="en-US" w:bidi="bn-BD"/>
        </w:rPr>
        <w:fldChar w:fldCharType="begin"/>
      </w:r>
      <w:r w:rsidRPr="003C4683">
        <w:rPr>
          <w:lang w:eastAsia="en-US" w:bidi="bn-BD"/>
        </w:rPr>
        <w:instrText xml:space="preserve"> REF _Ref28676866 \r </w:instrText>
      </w:r>
      <w:r>
        <w:rPr>
          <w:lang w:eastAsia="en-US" w:bidi="bn-BD"/>
        </w:rPr>
        <w:instrText xml:space="preserve"> \* MERGEFORMAT </w:instrText>
      </w:r>
      <w:r w:rsidRPr="003C4683">
        <w:rPr>
          <w:lang w:eastAsia="en-US" w:bidi="bn-BD"/>
        </w:rPr>
        <w:fldChar w:fldCharType="separate"/>
      </w:r>
      <w:r>
        <w:rPr>
          <w:lang w:eastAsia="en-US" w:bidi="bn-BD"/>
        </w:rPr>
        <w:t>2.5.3</w:t>
      </w:r>
      <w:r w:rsidRPr="003C4683">
        <w:rPr>
          <w:lang w:eastAsia="en-US" w:bidi="bn-BD"/>
        </w:rPr>
        <w:fldChar w:fldCharType="end"/>
      </w:r>
      <w:r w:rsidRPr="003C4683">
        <w:rPr>
          <w:lang w:eastAsia="en-US" w:bidi="bn-BD"/>
        </w:rPr>
        <w:t>)</w:t>
      </w:r>
    </w:p>
    <w:p w14:paraId="708AA9F9" w14:textId="77777777" w:rsidR="002F63CB" w:rsidRPr="003C4683" w:rsidRDefault="002F63CB" w:rsidP="002F63CB">
      <w:pPr>
        <w:pStyle w:val="NormalParagraph"/>
        <w:numPr>
          <w:ilvl w:val="0"/>
          <w:numId w:val="31"/>
        </w:numPr>
        <w:rPr>
          <w:lang w:eastAsia="en-US" w:bidi="bn-BD"/>
        </w:rPr>
      </w:pPr>
      <w:r w:rsidRPr="003C4683">
        <w:rPr>
          <w:lang w:eastAsia="en-US" w:bidi="bn-BD"/>
        </w:rPr>
        <w:t xml:space="preserve">START/STOP service response Syntax (section </w:t>
      </w:r>
      <w:r w:rsidRPr="003C4683">
        <w:rPr>
          <w:lang w:eastAsia="en-US" w:bidi="bn-BD"/>
        </w:rPr>
        <w:fldChar w:fldCharType="begin"/>
      </w:r>
      <w:r w:rsidRPr="003C4683">
        <w:rPr>
          <w:lang w:eastAsia="en-US" w:bidi="bn-BD"/>
        </w:rPr>
        <w:instrText xml:space="preserve"> REF _Ref28676949 \r  \* MERGEFORMAT </w:instrText>
      </w:r>
      <w:r w:rsidRPr="003C4683">
        <w:rPr>
          <w:lang w:eastAsia="en-US" w:bidi="bn-BD"/>
        </w:rPr>
        <w:fldChar w:fldCharType="separate"/>
      </w:r>
      <w:r>
        <w:rPr>
          <w:lang w:eastAsia="en-US" w:bidi="bn-BD"/>
        </w:rPr>
        <w:t>2.5.4</w:t>
      </w:r>
      <w:r w:rsidRPr="003C4683">
        <w:rPr>
          <w:lang w:eastAsia="en-US" w:bidi="bn-BD"/>
        </w:rPr>
        <w:fldChar w:fldCharType="end"/>
      </w:r>
      <w:r w:rsidRPr="003C4683">
        <w:rPr>
          <w:lang w:eastAsia="en-US" w:bidi="bn-BD"/>
        </w:rPr>
        <w:t>)</w:t>
      </w:r>
    </w:p>
    <w:p w14:paraId="12A7BB22" w14:textId="77777777" w:rsidR="002F63CB" w:rsidRPr="003C4683" w:rsidRDefault="002F63CB" w:rsidP="002F63CB">
      <w:pPr>
        <w:pStyle w:val="Heading3"/>
        <w:tabs>
          <w:tab w:val="clear" w:pos="851"/>
          <w:tab w:val="num" w:pos="1561"/>
        </w:tabs>
        <w:ind w:left="1561"/>
      </w:pPr>
      <w:bookmarkStart w:id="130" w:name="_Ref28676849"/>
      <w:bookmarkStart w:id="131" w:name="_Toc28790485"/>
      <w:bookmarkStart w:id="132" w:name="_Toc32316827"/>
      <w:bookmarkStart w:id="133" w:name="_Toc35436211"/>
      <w:r w:rsidRPr="003C4683">
        <w:t>On-Demand Transcription Request Syntax</w:t>
      </w:r>
      <w:bookmarkEnd w:id="130"/>
      <w:bookmarkEnd w:id="131"/>
      <w:bookmarkEnd w:id="132"/>
      <w:bookmarkEnd w:id="133"/>
    </w:p>
    <w:p w14:paraId="47C2BCA0" w14:textId="77777777" w:rsidR="002F63CB" w:rsidRDefault="002F63CB" w:rsidP="002F63CB">
      <w:pPr>
        <w:pStyle w:val="NormalParagraph"/>
        <w:rPr>
          <w:lang w:eastAsia="en-US" w:bidi="bn-BD"/>
        </w:rPr>
      </w:pPr>
      <w:r w:rsidRPr="003C4683">
        <w:rPr>
          <w:lang w:eastAsia="en-US" w:bidi="bn-BD"/>
        </w:rPr>
        <w:t>The on-demand transcription request syntax is as follows:</w:t>
      </w:r>
    </w:p>
    <w:p w14:paraId="14CB2596" w14:textId="77777777" w:rsidR="002F63CB" w:rsidRPr="00192565" w:rsidRDefault="002F63CB" w:rsidP="002F63CB">
      <w:pPr>
        <w:pStyle w:val="NormalParagraph"/>
        <w:ind w:firstLine="720"/>
        <w:rPr>
          <w:b/>
          <w:i/>
          <w:lang w:eastAsia="en-US" w:bidi="bn-BD"/>
        </w:rPr>
      </w:pPr>
      <w:r w:rsidRPr="00192565">
        <w:rPr>
          <w:b/>
          <w:i/>
          <w:lang w:eastAsia="en-US" w:bidi="bn-BD"/>
        </w:rPr>
        <w:t>CNS4 XTRANSCRIBE_ UID=&lt; UID&gt;</w:t>
      </w:r>
    </w:p>
    <w:p w14:paraId="506DAEB4" w14:textId="77777777" w:rsidR="002F63CB" w:rsidRDefault="002F63CB" w:rsidP="002F63CB">
      <w:pPr>
        <w:pStyle w:val="NormalParagraph"/>
        <w:rPr>
          <w:lang w:eastAsia="en-US" w:bidi="bn-BD"/>
        </w:rPr>
      </w:pPr>
      <w:r>
        <w:rPr>
          <w:lang w:eastAsia="en-US" w:bidi="bn-BD"/>
        </w:rPr>
        <w:t>The on-demand transcription request syntax includes the following parameter:</w:t>
      </w:r>
    </w:p>
    <w:p w14:paraId="1AD4069C" w14:textId="77777777" w:rsidR="002F63CB" w:rsidRPr="00CC63AB" w:rsidRDefault="002F63CB" w:rsidP="002F63CB">
      <w:pPr>
        <w:pStyle w:val="NormalParagraph"/>
        <w:keepNext/>
        <w:ind w:firstLine="431"/>
        <w:jc w:val="both"/>
        <w:rPr>
          <w:b/>
          <w:i/>
          <w:u w:val="single"/>
          <w:lang w:eastAsia="en-US" w:bidi="bn-BD"/>
        </w:rPr>
      </w:pPr>
      <w:r w:rsidRPr="00CC63AB">
        <w:rPr>
          <w:b/>
          <w:i/>
          <w:u w:val="single"/>
          <w:lang w:eastAsia="en-US" w:bidi="bn-BD"/>
        </w:rPr>
        <w:t>UID</w:t>
      </w:r>
    </w:p>
    <w:p w14:paraId="530E52A2" w14:textId="77777777" w:rsidR="002F63CB" w:rsidRPr="00132CDC" w:rsidRDefault="002F63CB" w:rsidP="002F63CB">
      <w:pPr>
        <w:pStyle w:val="NormalParagraph"/>
        <w:ind w:firstLine="431"/>
        <w:rPr>
          <w:lang w:eastAsia="en-US" w:bidi="bn-BD"/>
        </w:rPr>
      </w:pPr>
      <w:r w:rsidRPr="00680B6A">
        <w:rPr>
          <w:b/>
          <w:lang w:eastAsia="en-US" w:bidi="bn-BD"/>
        </w:rPr>
        <w:t>Description:</w:t>
      </w:r>
      <w:r w:rsidRPr="00132CDC">
        <w:rPr>
          <w:lang w:eastAsia="en-US" w:bidi="bn-BD"/>
        </w:rPr>
        <w:t xml:space="preserve"> Determines UID of the audio message to be transcribed on-demand</w:t>
      </w:r>
    </w:p>
    <w:p w14:paraId="6784E106" w14:textId="77777777" w:rsidR="002F63CB" w:rsidRDefault="002F63CB" w:rsidP="002F63CB">
      <w:pPr>
        <w:pStyle w:val="NormalParagraph"/>
        <w:ind w:left="1440" w:firstLine="720"/>
        <w:rPr>
          <w:lang w:eastAsia="en-US" w:bidi="bn-BD"/>
        </w:rPr>
      </w:pPr>
      <w:r>
        <w:rPr>
          <w:lang w:eastAsia="en-US" w:bidi="bn-BD"/>
        </w:rPr>
        <w:t>This parameter is mandatory.</w:t>
      </w:r>
    </w:p>
    <w:p w14:paraId="6FB98AA7" w14:textId="77777777" w:rsidR="002F63CB" w:rsidRPr="00132CDC" w:rsidRDefault="002F63CB" w:rsidP="002F63CB">
      <w:pPr>
        <w:pStyle w:val="NormalParagraph"/>
        <w:ind w:firstLine="431"/>
        <w:rPr>
          <w:lang w:eastAsia="en-US" w:bidi="bn-BD"/>
        </w:rPr>
      </w:pPr>
      <w:r w:rsidRPr="00680B6A">
        <w:rPr>
          <w:b/>
          <w:lang w:eastAsia="en-US" w:bidi="bn-BD"/>
        </w:rPr>
        <w:t>Legal Values:</w:t>
      </w:r>
      <w:r w:rsidRPr="00132CDC">
        <w:rPr>
          <w:b/>
          <w:lang w:eastAsia="en-US" w:bidi="bn-BD"/>
        </w:rPr>
        <w:t xml:space="preserve"> </w:t>
      </w:r>
      <w:r w:rsidRPr="00132CDC">
        <w:rPr>
          <w:lang w:eastAsia="en-US" w:bidi="bn-BD"/>
        </w:rPr>
        <w:t>UID as defined in RFC 3501</w:t>
      </w:r>
    </w:p>
    <w:p w14:paraId="3C0922F4" w14:textId="77777777" w:rsidR="002F63CB" w:rsidRPr="00132CDC" w:rsidRDefault="002F63CB" w:rsidP="002F63CB">
      <w:pPr>
        <w:pStyle w:val="NormalParagraph"/>
        <w:ind w:firstLine="431"/>
        <w:rPr>
          <w:lang w:eastAsia="en-US" w:bidi="bn-BD"/>
        </w:rPr>
      </w:pPr>
      <w:r w:rsidRPr="00680B6A">
        <w:rPr>
          <w:b/>
          <w:lang w:eastAsia="en-US" w:bidi="bn-BD"/>
        </w:rPr>
        <w:t>Default Value:</w:t>
      </w:r>
      <w:r w:rsidRPr="00132CDC">
        <w:rPr>
          <w:b/>
          <w:lang w:eastAsia="en-US" w:bidi="bn-BD"/>
        </w:rPr>
        <w:t xml:space="preserve"> </w:t>
      </w:r>
      <w:r w:rsidRPr="00132CDC">
        <w:rPr>
          <w:lang w:eastAsia="en-US" w:bidi="bn-BD"/>
        </w:rPr>
        <w:t>N/A</w:t>
      </w:r>
    </w:p>
    <w:p w14:paraId="458EAEE6" w14:textId="77777777" w:rsidR="002F63CB" w:rsidRDefault="002F63CB" w:rsidP="002F63CB">
      <w:pPr>
        <w:pStyle w:val="NormalParagraph"/>
        <w:ind w:firstLine="431"/>
        <w:rPr>
          <w:lang w:eastAsia="en-US" w:bidi="bn-BD"/>
        </w:rPr>
      </w:pPr>
      <w:r>
        <w:rPr>
          <w:lang w:eastAsia="en-US" w:bidi="bn-BD"/>
        </w:rPr>
        <w:t>In case of invalid command syntax, the following error message is returned:</w:t>
      </w:r>
    </w:p>
    <w:p w14:paraId="0DD8999B" w14:textId="77777777" w:rsidR="002F63CB" w:rsidRPr="00680B6A" w:rsidRDefault="002F63CB" w:rsidP="002F63CB">
      <w:pPr>
        <w:pStyle w:val="NormalParagraph"/>
        <w:ind w:firstLine="720"/>
        <w:rPr>
          <w:b/>
          <w:i/>
          <w:lang w:eastAsia="en-US" w:bidi="bn-BD"/>
        </w:rPr>
      </w:pPr>
      <w:r w:rsidRPr="00680B6A">
        <w:rPr>
          <w:b/>
          <w:i/>
          <w:lang w:eastAsia="en-US" w:bidi="bn-BD"/>
        </w:rPr>
        <w:t>No unknown command</w:t>
      </w:r>
    </w:p>
    <w:p w14:paraId="49897FF0" w14:textId="77777777" w:rsidR="002F63CB" w:rsidRDefault="002F63CB" w:rsidP="002F63CB">
      <w:pPr>
        <w:pStyle w:val="Heading3"/>
        <w:tabs>
          <w:tab w:val="clear" w:pos="851"/>
          <w:tab w:val="num" w:pos="1561"/>
        </w:tabs>
        <w:ind w:left="1561"/>
      </w:pPr>
      <w:bookmarkStart w:id="134" w:name="_Ref28676860"/>
      <w:bookmarkStart w:id="135" w:name="_Toc28790486"/>
      <w:bookmarkStart w:id="136" w:name="_Toc32316828"/>
      <w:bookmarkStart w:id="137" w:name="_Toc35436212"/>
      <w:r w:rsidRPr="00686035">
        <w:t>On-Demand Transcription Response Syntax</w:t>
      </w:r>
      <w:bookmarkEnd w:id="134"/>
      <w:bookmarkEnd w:id="135"/>
      <w:bookmarkEnd w:id="136"/>
      <w:bookmarkEnd w:id="137"/>
    </w:p>
    <w:p w14:paraId="3AFDEF9B" w14:textId="77777777" w:rsidR="002F63CB" w:rsidRDefault="002F63CB" w:rsidP="002F63CB">
      <w:pPr>
        <w:pStyle w:val="NormalParagraph"/>
        <w:rPr>
          <w:lang w:eastAsia="en-US" w:bidi="bn-BD"/>
        </w:rPr>
      </w:pPr>
      <w:r w:rsidRPr="00686035">
        <w:rPr>
          <w:lang w:eastAsia="en-US" w:bidi="bn-BD"/>
        </w:rPr>
        <w:t>Upon a successful on-demand transcription request, the following response is returned:</w:t>
      </w:r>
    </w:p>
    <w:p w14:paraId="3ADDE9D8" w14:textId="77777777" w:rsidR="002F63CB" w:rsidRPr="00192565" w:rsidRDefault="002F63CB" w:rsidP="002F63CB">
      <w:pPr>
        <w:pStyle w:val="NormalParagraph"/>
        <w:ind w:firstLine="720"/>
        <w:rPr>
          <w:b/>
          <w:i/>
          <w:lang w:eastAsia="en-US" w:bidi="bn-BD"/>
        </w:rPr>
      </w:pPr>
      <w:r w:rsidRPr="00192565">
        <w:rPr>
          <w:b/>
          <w:i/>
          <w:lang w:eastAsia="en-US" w:bidi="bn-BD"/>
        </w:rPr>
        <w:t>CNS4 OK Transcription order sent successfully</w:t>
      </w:r>
    </w:p>
    <w:p w14:paraId="6E60E9D1" w14:textId="77777777" w:rsidR="002F63CB" w:rsidRDefault="002F63CB" w:rsidP="002F63CB">
      <w:pPr>
        <w:pStyle w:val="NormalParagraph"/>
        <w:rPr>
          <w:lang w:eastAsia="en-US" w:bidi="bn-BD"/>
        </w:rPr>
      </w:pPr>
      <w:r w:rsidRPr="00686035">
        <w:rPr>
          <w:lang w:eastAsia="en-US" w:bidi="bn-BD"/>
        </w:rPr>
        <w:t>The</w:t>
      </w:r>
      <w:r>
        <w:rPr>
          <w:lang w:eastAsia="en-US" w:bidi="bn-BD"/>
        </w:rPr>
        <w:t xml:space="preserve"> </w:t>
      </w:r>
      <w:r w:rsidRPr="00686035">
        <w:rPr>
          <w:lang w:eastAsia="en-US" w:bidi="bn-BD"/>
        </w:rPr>
        <w:t>following</w:t>
      </w:r>
      <w:r>
        <w:rPr>
          <w:lang w:eastAsia="en-US" w:bidi="bn-BD"/>
        </w:rPr>
        <w:t xml:space="preserve"> </w:t>
      </w:r>
      <w:r w:rsidRPr="00686035">
        <w:rPr>
          <w:lang w:eastAsia="en-US" w:bidi="bn-BD"/>
        </w:rPr>
        <w:t>possible</w:t>
      </w:r>
      <w:r>
        <w:rPr>
          <w:lang w:eastAsia="en-US" w:bidi="bn-BD"/>
        </w:rPr>
        <w:t xml:space="preserve"> </w:t>
      </w:r>
      <w:r w:rsidRPr="00686035">
        <w:rPr>
          <w:lang w:eastAsia="en-US" w:bidi="bn-BD"/>
        </w:rPr>
        <w:t>errors</w:t>
      </w:r>
      <w:r>
        <w:rPr>
          <w:lang w:eastAsia="en-US" w:bidi="bn-BD"/>
        </w:rPr>
        <w:t xml:space="preserve"> </w:t>
      </w:r>
      <w:r w:rsidRPr="00686035">
        <w:rPr>
          <w:lang w:eastAsia="en-US" w:bidi="bn-BD"/>
        </w:rPr>
        <w:t>can</w:t>
      </w:r>
      <w:r>
        <w:rPr>
          <w:lang w:eastAsia="en-US" w:bidi="bn-BD"/>
        </w:rPr>
        <w:t xml:space="preserve"> </w:t>
      </w:r>
      <w:r w:rsidRPr="00686035">
        <w:rPr>
          <w:lang w:eastAsia="en-US" w:bidi="bn-BD"/>
        </w:rPr>
        <w:t>also</w:t>
      </w:r>
      <w:r>
        <w:rPr>
          <w:lang w:eastAsia="en-US" w:bidi="bn-BD"/>
        </w:rPr>
        <w:t xml:space="preserve"> </w:t>
      </w:r>
      <w:r w:rsidRPr="00686035">
        <w:rPr>
          <w:lang w:eastAsia="en-US" w:bidi="bn-BD"/>
        </w:rPr>
        <w:t>be</w:t>
      </w:r>
      <w:r>
        <w:rPr>
          <w:lang w:eastAsia="en-US" w:bidi="bn-BD"/>
        </w:rPr>
        <w:t xml:space="preserve"> </w:t>
      </w:r>
      <w:r w:rsidRPr="00686035">
        <w:rPr>
          <w:lang w:eastAsia="en-US" w:bidi="bn-BD"/>
        </w:rPr>
        <w:t>returned</w:t>
      </w:r>
      <w:r>
        <w:rPr>
          <w:lang w:eastAsia="en-US" w:bidi="bn-BD"/>
        </w:rPr>
        <w:t xml:space="preserve"> </w:t>
      </w:r>
      <w:r w:rsidRPr="00686035">
        <w:rPr>
          <w:lang w:eastAsia="en-US" w:bidi="bn-BD"/>
        </w:rPr>
        <w:t>in</w:t>
      </w:r>
      <w:r>
        <w:rPr>
          <w:lang w:eastAsia="en-US" w:bidi="bn-BD"/>
        </w:rPr>
        <w:t xml:space="preserve"> </w:t>
      </w:r>
      <w:r w:rsidRPr="00686035">
        <w:rPr>
          <w:lang w:eastAsia="en-US" w:bidi="bn-BD"/>
        </w:rPr>
        <w:t>the</w:t>
      </w:r>
      <w:r>
        <w:rPr>
          <w:lang w:eastAsia="en-US" w:bidi="bn-BD"/>
        </w:rPr>
        <w:t xml:space="preserve"> </w:t>
      </w:r>
      <w:r w:rsidRPr="00686035">
        <w:rPr>
          <w:lang w:eastAsia="en-US" w:bidi="bn-BD"/>
        </w:rPr>
        <w:t>on-demand transcription response:</w:t>
      </w:r>
    </w:p>
    <w:p w14:paraId="16F6FBC7" w14:textId="77777777" w:rsidR="002F63CB" w:rsidRPr="00192565" w:rsidRDefault="002F63CB" w:rsidP="002F63CB">
      <w:pPr>
        <w:pStyle w:val="NormalParagraph"/>
        <w:ind w:firstLine="720"/>
        <w:rPr>
          <w:b/>
          <w:i/>
          <w:lang w:eastAsia="en-US" w:bidi="bn-BD"/>
        </w:rPr>
      </w:pPr>
      <w:r w:rsidRPr="00192565">
        <w:rPr>
          <w:b/>
          <w:i/>
          <w:lang w:eastAsia="en-US" w:bidi="bn-BD"/>
        </w:rPr>
        <w:t>CNS4 NO invalid UID</w:t>
      </w:r>
    </w:p>
    <w:p w14:paraId="1C25B6B8" w14:textId="77777777" w:rsidR="002F63CB" w:rsidRPr="00192565" w:rsidRDefault="002F63CB" w:rsidP="002F63CB">
      <w:pPr>
        <w:pStyle w:val="NormalParagraph"/>
        <w:ind w:firstLine="720"/>
        <w:rPr>
          <w:b/>
          <w:i/>
          <w:lang w:eastAsia="en-US" w:bidi="bn-BD"/>
        </w:rPr>
      </w:pPr>
      <w:r w:rsidRPr="00192565">
        <w:rPr>
          <w:b/>
          <w:i/>
          <w:lang w:eastAsia="en-US" w:bidi="bn-BD"/>
        </w:rPr>
        <w:t>CNS4 NO transcription service not available</w:t>
      </w:r>
    </w:p>
    <w:p w14:paraId="6DDF77E0" w14:textId="77777777" w:rsidR="002F63CB" w:rsidRPr="00192565" w:rsidRDefault="002F63CB" w:rsidP="002F63CB">
      <w:pPr>
        <w:pStyle w:val="NormalParagraph"/>
        <w:ind w:firstLine="720"/>
        <w:rPr>
          <w:b/>
          <w:i/>
          <w:lang w:eastAsia="en-US" w:bidi="bn-BD"/>
        </w:rPr>
      </w:pPr>
      <w:r w:rsidRPr="00192565">
        <w:rPr>
          <w:b/>
          <w:i/>
          <w:lang w:eastAsia="en-US" w:bidi="bn-BD"/>
        </w:rPr>
        <w:t>CNS4 NO system error</w:t>
      </w:r>
    </w:p>
    <w:p w14:paraId="3106ADB5" w14:textId="77777777" w:rsidR="002F63CB" w:rsidRDefault="002F63CB" w:rsidP="002F63CB">
      <w:pPr>
        <w:pStyle w:val="Heading3"/>
        <w:tabs>
          <w:tab w:val="clear" w:pos="851"/>
          <w:tab w:val="num" w:pos="1561"/>
        </w:tabs>
        <w:ind w:left="1561"/>
      </w:pPr>
      <w:bookmarkStart w:id="138" w:name="_Ref28676866"/>
      <w:bookmarkStart w:id="139" w:name="_Toc28790487"/>
      <w:bookmarkStart w:id="140" w:name="_Toc32316829"/>
      <w:bookmarkStart w:id="141" w:name="_Toc35436213"/>
      <w:r w:rsidRPr="00686035">
        <w:t>Automatic Transcription Service START/STOP Request Syntax</w:t>
      </w:r>
      <w:bookmarkEnd w:id="138"/>
      <w:bookmarkEnd w:id="139"/>
      <w:bookmarkEnd w:id="140"/>
      <w:bookmarkEnd w:id="141"/>
    </w:p>
    <w:p w14:paraId="6842D0CB" w14:textId="77777777" w:rsidR="002F63CB" w:rsidRDefault="002F63CB" w:rsidP="002F63CB">
      <w:pPr>
        <w:pStyle w:val="NormalParagraph"/>
        <w:jc w:val="both"/>
        <w:rPr>
          <w:lang w:eastAsia="en-US" w:bidi="bn-BD"/>
        </w:rPr>
      </w:pPr>
      <w:r>
        <w:rPr>
          <w:lang w:eastAsia="en-US" w:bidi="bn-BD"/>
        </w:rPr>
        <w:t>The VVM service allows the VVM client to control the automatic transcription service status. While the automatic transcription service is enabled, every new voice message deposited to the mailbox will be transcribed.</w:t>
      </w:r>
    </w:p>
    <w:p w14:paraId="6650E5FE" w14:textId="77777777" w:rsidR="002F63CB" w:rsidRDefault="002F63CB" w:rsidP="002F63CB">
      <w:pPr>
        <w:pStyle w:val="NormalParagraph"/>
        <w:rPr>
          <w:lang w:eastAsia="en-US" w:bidi="bn-BD"/>
        </w:rPr>
      </w:pPr>
      <w:r>
        <w:rPr>
          <w:lang w:eastAsia="en-US" w:bidi="bn-BD"/>
        </w:rPr>
        <w:t>The automatic transcription START/STOP request syntax is as follows:</w:t>
      </w:r>
    </w:p>
    <w:p w14:paraId="489430D7" w14:textId="77777777" w:rsidR="002F63CB" w:rsidRPr="00686035" w:rsidRDefault="002F63CB" w:rsidP="002F63CB">
      <w:pPr>
        <w:pStyle w:val="NormalParagraph"/>
        <w:rPr>
          <w:b/>
          <w:i/>
          <w:lang w:eastAsia="en-US" w:bidi="bn-BD"/>
        </w:rPr>
      </w:pPr>
      <w:r w:rsidRPr="00686035">
        <w:rPr>
          <w:b/>
          <w:i/>
          <w:lang w:eastAsia="en-US" w:bidi="bn-BD"/>
        </w:rPr>
        <w:t>CNS5 XTRANSCRIPTION_SERVICE_ STATE=&lt;START|STOP&gt;</w:t>
      </w:r>
      <w:r>
        <w:rPr>
          <w:b/>
          <w:i/>
          <w:lang w:eastAsia="en-US" w:bidi="bn-BD"/>
        </w:rPr>
        <w:t xml:space="preserve"> </w:t>
      </w:r>
      <w:r w:rsidRPr="00BA6CB9">
        <w:rPr>
          <w:b/>
          <w:i/>
          <w:lang w:eastAsia="en-US" w:bidi="bn-BD"/>
        </w:rPr>
        <w:t>EXP_DATE=&lt;date&gt; SUB_DURATION=&lt;duration&gt;</w:t>
      </w:r>
    </w:p>
    <w:p w14:paraId="782293B3" w14:textId="77777777" w:rsidR="002F63CB" w:rsidRDefault="002F63CB" w:rsidP="002F63CB">
      <w:pPr>
        <w:pStyle w:val="NormalParagraph"/>
        <w:rPr>
          <w:lang w:eastAsia="en-US" w:bidi="bn-BD"/>
        </w:rPr>
      </w:pPr>
      <w:r>
        <w:rPr>
          <w:lang w:eastAsia="en-US" w:bidi="bn-BD"/>
        </w:rPr>
        <w:t>The command includes the following parameter:</w:t>
      </w:r>
    </w:p>
    <w:p w14:paraId="618933EF" w14:textId="77777777" w:rsidR="002F63CB" w:rsidRPr="00CC63AB" w:rsidRDefault="002F63CB" w:rsidP="002F63CB">
      <w:pPr>
        <w:pStyle w:val="NormalParagraph"/>
        <w:keepNext/>
        <w:ind w:firstLine="431"/>
        <w:jc w:val="both"/>
        <w:rPr>
          <w:b/>
          <w:i/>
          <w:u w:val="single"/>
          <w:lang w:eastAsia="en-US" w:bidi="bn-BD"/>
        </w:rPr>
      </w:pPr>
      <w:r w:rsidRPr="00CC63AB">
        <w:rPr>
          <w:b/>
          <w:i/>
          <w:u w:val="single"/>
          <w:lang w:eastAsia="en-US" w:bidi="bn-BD"/>
        </w:rPr>
        <w:t>STATE</w:t>
      </w:r>
    </w:p>
    <w:p w14:paraId="679A460B" w14:textId="77777777" w:rsidR="002F63CB" w:rsidRPr="00132CDC" w:rsidRDefault="002F63CB" w:rsidP="002F63CB">
      <w:pPr>
        <w:pStyle w:val="NormalParagraph"/>
        <w:ind w:firstLine="431"/>
        <w:rPr>
          <w:lang w:eastAsia="en-US" w:bidi="bn-BD"/>
        </w:rPr>
      </w:pPr>
      <w:r w:rsidRPr="00686035">
        <w:rPr>
          <w:b/>
          <w:lang w:eastAsia="en-US" w:bidi="bn-BD"/>
        </w:rPr>
        <w:t>Description:</w:t>
      </w:r>
      <w:r w:rsidRPr="00132CDC">
        <w:rPr>
          <w:lang w:eastAsia="en-US" w:bidi="bn-BD"/>
        </w:rPr>
        <w:t xml:space="preserve"> Determines the requested state of the automatic transcription service.</w:t>
      </w:r>
    </w:p>
    <w:p w14:paraId="247DF541" w14:textId="77777777" w:rsidR="002F63CB" w:rsidRPr="00132CDC" w:rsidRDefault="002F63CB" w:rsidP="002F63CB">
      <w:pPr>
        <w:pStyle w:val="NormalParagraph"/>
        <w:ind w:firstLine="431"/>
        <w:rPr>
          <w:lang w:eastAsia="en-US" w:bidi="bn-BD"/>
        </w:rPr>
      </w:pPr>
      <w:r w:rsidRPr="00686035">
        <w:rPr>
          <w:b/>
          <w:lang w:eastAsia="en-US" w:bidi="bn-BD"/>
        </w:rPr>
        <w:t>Legal Values:</w:t>
      </w:r>
      <w:r w:rsidRPr="00132CDC">
        <w:rPr>
          <w:lang w:eastAsia="en-US" w:bidi="bn-BD"/>
        </w:rPr>
        <w:t xml:space="preserve"> "START" or "STOP" strings</w:t>
      </w:r>
    </w:p>
    <w:p w14:paraId="0F368F9D" w14:textId="77777777" w:rsidR="002F63CB" w:rsidRPr="00132CDC" w:rsidRDefault="002F63CB" w:rsidP="002F63CB">
      <w:pPr>
        <w:pStyle w:val="NormalParagraph"/>
        <w:ind w:firstLine="431"/>
        <w:rPr>
          <w:lang w:eastAsia="en-US" w:bidi="bn-BD"/>
        </w:rPr>
      </w:pPr>
      <w:r w:rsidRPr="00132CDC">
        <w:rPr>
          <w:b/>
          <w:lang w:eastAsia="en-US" w:bidi="bn-BD"/>
        </w:rPr>
        <w:t>Default Value:</w:t>
      </w:r>
      <w:r w:rsidRPr="00132CDC">
        <w:rPr>
          <w:lang w:eastAsia="en-US" w:bidi="bn-BD"/>
        </w:rPr>
        <w:t xml:space="preserve"> N/A</w:t>
      </w:r>
    </w:p>
    <w:p w14:paraId="3B303B13" w14:textId="77777777" w:rsidR="002F63CB" w:rsidRDefault="002F63CB" w:rsidP="002F63CB">
      <w:pPr>
        <w:pStyle w:val="NormalParagraph"/>
        <w:ind w:firstLine="431"/>
        <w:rPr>
          <w:lang w:eastAsia="en-US" w:bidi="bn-BD"/>
        </w:rPr>
      </w:pPr>
      <w:r>
        <w:rPr>
          <w:lang w:eastAsia="en-US" w:bidi="bn-BD"/>
        </w:rPr>
        <w:t>In case of invalid command syntax, the following error message is returned:</w:t>
      </w:r>
    </w:p>
    <w:p w14:paraId="445714DB" w14:textId="77777777" w:rsidR="002F63CB" w:rsidRDefault="002F63CB" w:rsidP="002F63CB">
      <w:pPr>
        <w:pStyle w:val="NormalParagraph"/>
        <w:ind w:left="720"/>
        <w:rPr>
          <w:b/>
          <w:i/>
          <w:lang w:eastAsia="en-US" w:bidi="bn-BD"/>
        </w:rPr>
      </w:pPr>
      <w:r w:rsidRPr="00686035">
        <w:rPr>
          <w:b/>
          <w:i/>
          <w:lang w:eastAsia="en-US" w:bidi="bn-BD"/>
        </w:rPr>
        <w:t>No unknown command</w:t>
      </w:r>
    </w:p>
    <w:p w14:paraId="5BC7DDF0" w14:textId="77777777" w:rsidR="002F63CB" w:rsidRPr="00BA6CB9" w:rsidRDefault="002F63CB" w:rsidP="002F63CB">
      <w:pPr>
        <w:pStyle w:val="NormalParagraph"/>
        <w:keepNext/>
        <w:ind w:firstLine="431"/>
        <w:jc w:val="both"/>
        <w:rPr>
          <w:b/>
          <w:i/>
          <w:u w:val="single"/>
          <w:lang w:eastAsia="en-US" w:bidi="bn-BD"/>
        </w:rPr>
      </w:pPr>
      <w:r w:rsidRPr="00BA6CB9">
        <w:rPr>
          <w:b/>
          <w:i/>
          <w:u w:val="single"/>
          <w:lang w:eastAsia="en-US" w:bidi="bn-BD"/>
        </w:rPr>
        <w:t>EXP_DATE</w:t>
      </w:r>
    </w:p>
    <w:p w14:paraId="1D9A2BDD" w14:textId="77777777" w:rsidR="002F63CB" w:rsidRPr="00132CDC" w:rsidRDefault="002F63CB" w:rsidP="002F63CB">
      <w:pPr>
        <w:pStyle w:val="NormalParagraph"/>
        <w:ind w:left="426" w:firstLine="5"/>
        <w:rPr>
          <w:lang w:eastAsia="en-US" w:bidi="bn-BD"/>
        </w:rPr>
      </w:pPr>
      <w:r w:rsidRPr="00BA6CB9">
        <w:rPr>
          <w:b/>
          <w:lang w:eastAsia="en-US" w:bidi="bn-BD"/>
        </w:rPr>
        <w:t>Description:</w:t>
      </w:r>
      <w:r w:rsidRPr="00132CDC">
        <w:rPr>
          <w:lang w:eastAsia="en-US" w:bidi="bn-BD"/>
        </w:rPr>
        <w:t xml:space="preserve"> Determines the requested expiration date of the automatic transcription service. This header is optional.</w:t>
      </w:r>
    </w:p>
    <w:p w14:paraId="3E917170" w14:textId="77777777" w:rsidR="002F63CB" w:rsidRPr="00132CDC" w:rsidRDefault="002F63CB" w:rsidP="002F63CB">
      <w:pPr>
        <w:pStyle w:val="NormalParagraph"/>
        <w:ind w:firstLine="431"/>
        <w:rPr>
          <w:lang w:eastAsia="en-US" w:bidi="bn-BD"/>
        </w:rPr>
      </w:pPr>
      <w:r w:rsidRPr="00BA6CB9">
        <w:rPr>
          <w:b/>
          <w:lang w:eastAsia="en-US" w:bidi="bn-BD"/>
        </w:rPr>
        <w:t>Legal Values:</w:t>
      </w:r>
      <w:r w:rsidRPr="00132CDC">
        <w:rPr>
          <w:lang w:eastAsia="en-US" w:bidi="bn-BD"/>
        </w:rPr>
        <w:t xml:space="preserve"> A date in the format YYYY-MM-DD (e.g. 2019-01-25)</w:t>
      </w:r>
    </w:p>
    <w:p w14:paraId="6CB99958" w14:textId="77777777" w:rsidR="002F63CB" w:rsidRPr="00132CDC" w:rsidRDefault="002F63CB" w:rsidP="002F63CB">
      <w:pPr>
        <w:pStyle w:val="NormalParagraph"/>
        <w:ind w:firstLine="431"/>
        <w:rPr>
          <w:lang w:eastAsia="en-US" w:bidi="bn-BD"/>
        </w:rPr>
      </w:pPr>
      <w:r w:rsidRPr="00BA6CB9">
        <w:rPr>
          <w:b/>
          <w:lang w:eastAsia="en-US" w:bidi="bn-BD"/>
        </w:rPr>
        <w:t>Default Value:</w:t>
      </w:r>
      <w:r w:rsidRPr="00132CDC">
        <w:rPr>
          <w:b/>
          <w:lang w:eastAsia="en-US" w:bidi="bn-BD"/>
        </w:rPr>
        <w:t xml:space="preserve"> </w:t>
      </w:r>
      <w:r w:rsidRPr="00132CDC">
        <w:rPr>
          <w:lang w:eastAsia="en-US" w:bidi="bn-BD"/>
        </w:rPr>
        <w:t>N/A</w:t>
      </w:r>
    </w:p>
    <w:p w14:paraId="273CC5FF" w14:textId="77777777" w:rsidR="002F63CB" w:rsidRDefault="002F63CB" w:rsidP="002F63CB">
      <w:pPr>
        <w:pStyle w:val="NormalParagraph"/>
        <w:ind w:firstLine="431"/>
        <w:rPr>
          <w:lang w:eastAsia="en-US" w:bidi="bn-BD"/>
        </w:rPr>
      </w:pPr>
      <w:r>
        <w:rPr>
          <w:lang w:eastAsia="en-US" w:bidi="bn-BD"/>
        </w:rPr>
        <w:t>In case of invalid command syntax, the following error message is returned:</w:t>
      </w:r>
    </w:p>
    <w:p w14:paraId="61849962" w14:textId="77777777" w:rsidR="002F63CB" w:rsidRDefault="002F63CB" w:rsidP="002F63CB">
      <w:pPr>
        <w:pStyle w:val="NormalParagraph"/>
        <w:ind w:left="720"/>
        <w:rPr>
          <w:b/>
          <w:i/>
          <w:lang w:eastAsia="en-US" w:bidi="bn-BD"/>
        </w:rPr>
      </w:pPr>
      <w:r w:rsidRPr="00686035">
        <w:rPr>
          <w:b/>
          <w:i/>
          <w:lang w:eastAsia="en-US" w:bidi="bn-BD"/>
        </w:rPr>
        <w:t>No unknown command</w:t>
      </w:r>
    </w:p>
    <w:p w14:paraId="36FD24F6" w14:textId="77777777" w:rsidR="002F63CB" w:rsidRPr="00BA6CB9" w:rsidRDefault="002F63CB" w:rsidP="002F63CB">
      <w:pPr>
        <w:pStyle w:val="NormalParagraph"/>
        <w:keepNext/>
        <w:ind w:firstLine="431"/>
        <w:jc w:val="both"/>
        <w:rPr>
          <w:b/>
          <w:i/>
          <w:u w:val="single"/>
          <w:lang w:eastAsia="en-US" w:bidi="bn-BD"/>
        </w:rPr>
      </w:pPr>
      <w:r w:rsidRPr="00BA6CB9">
        <w:rPr>
          <w:b/>
          <w:i/>
          <w:u w:val="single"/>
          <w:lang w:eastAsia="en-US" w:bidi="bn-BD"/>
        </w:rPr>
        <w:t>SUB_DURATION</w:t>
      </w:r>
    </w:p>
    <w:p w14:paraId="287FBB79" w14:textId="77777777" w:rsidR="002F63CB" w:rsidRPr="00132CDC" w:rsidRDefault="002F63CB" w:rsidP="002F63CB">
      <w:pPr>
        <w:pStyle w:val="NormalParagraph"/>
        <w:ind w:left="426" w:firstLine="5"/>
        <w:rPr>
          <w:lang w:eastAsia="en-US" w:bidi="bn-BD"/>
        </w:rPr>
      </w:pPr>
      <w:r w:rsidRPr="00BA6CB9">
        <w:rPr>
          <w:b/>
          <w:lang w:eastAsia="en-US" w:bidi="bn-BD"/>
        </w:rPr>
        <w:t>Description:</w:t>
      </w:r>
      <w:r w:rsidRPr="00132CDC">
        <w:rPr>
          <w:b/>
          <w:lang w:eastAsia="en-US" w:bidi="bn-BD"/>
        </w:rPr>
        <w:t xml:space="preserve"> </w:t>
      </w:r>
      <w:r w:rsidRPr="00132CDC">
        <w:rPr>
          <w:lang w:eastAsia="en-US" w:bidi="bn-BD"/>
        </w:rPr>
        <w:t>Determines the requested subscription duration (expressed in months) of the automatic transcription service. This header is optional.</w:t>
      </w:r>
    </w:p>
    <w:p w14:paraId="4747DD16" w14:textId="77777777" w:rsidR="002F63CB" w:rsidRPr="00132CDC" w:rsidRDefault="002F63CB" w:rsidP="002F63CB">
      <w:pPr>
        <w:pStyle w:val="NormalParagraph"/>
        <w:ind w:firstLine="431"/>
        <w:rPr>
          <w:lang w:eastAsia="en-US" w:bidi="bn-BD"/>
        </w:rPr>
      </w:pPr>
      <w:r w:rsidRPr="00BA6CB9">
        <w:rPr>
          <w:b/>
          <w:lang w:eastAsia="en-US" w:bidi="bn-BD"/>
        </w:rPr>
        <w:t>Legal Values:</w:t>
      </w:r>
      <w:r w:rsidRPr="00132CDC">
        <w:rPr>
          <w:lang w:eastAsia="en-US" w:bidi="bn-BD"/>
        </w:rPr>
        <w:t xml:space="preserve"> Numeric value from "1" to" 24"</w:t>
      </w:r>
    </w:p>
    <w:p w14:paraId="2AF95D73" w14:textId="77777777" w:rsidR="002F63CB" w:rsidRPr="00132CDC" w:rsidRDefault="002F63CB" w:rsidP="002F63CB">
      <w:pPr>
        <w:pStyle w:val="NormalParagraph"/>
        <w:ind w:firstLine="431"/>
        <w:rPr>
          <w:lang w:eastAsia="en-US" w:bidi="bn-BD"/>
        </w:rPr>
      </w:pPr>
      <w:r w:rsidRPr="00BA6CB9">
        <w:rPr>
          <w:b/>
          <w:lang w:eastAsia="en-US" w:bidi="bn-BD"/>
        </w:rPr>
        <w:t>Default Value:</w:t>
      </w:r>
      <w:r w:rsidRPr="00132CDC">
        <w:rPr>
          <w:b/>
          <w:lang w:eastAsia="en-US" w:bidi="bn-BD"/>
        </w:rPr>
        <w:t xml:space="preserve"> </w:t>
      </w:r>
      <w:r w:rsidRPr="00132CDC">
        <w:rPr>
          <w:lang w:eastAsia="en-US" w:bidi="bn-BD"/>
        </w:rPr>
        <w:t>N/A</w:t>
      </w:r>
    </w:p>
    <w:p w14:paraId="3B82D10E" w14:textId="77777777" w:rsidR="002F63CB" w:rsidRDefault="002F63CB" w:rsidP="002F63CB">
      <w:pPr>
        <w:pStyle w:val="NormalParagraph"/>
        <w:ind w:firstLine="431"/>
        <w:rPr>
          <w:lang w:eastAsia="en-US" w:bidi="bn-BD"/>
        </w:rPr>
      </w:pPr>
      <w:r>
        <w:rPr>
          <w:lang w:eastAsia="en-US" w:bidi="bn-BD"/>
        </w:rPr>
        <w:t>In case of invalid command syntax, the following error message is returned:</w:t>
      </w:r>
    </w:p>
    <w:p w14:paraId="249ADC7B" w14:textId="77777777" w:rsidR="002F63CB" w:rsidRDefault="002F63CB" w:rsidP="002F63CB">
      <w:pPr>
        <w:pStyle w:val="NormalParagraph"/>
        <w:ind w:left="720"/>
        <w:rPr>
          <w:b/>
          <w:i/>
          <w:lang w:eastAsia="en-US" w:bidi="bn-BD"/>
        </w:rPr>
      </w:pPr>
      <w:r w:rsidRPr="00686035">
        <w:rPr>
          <w:b/>
          <w:i/>
          <w:lang w:eastAsia="en-US" w:bidi="bn-BD"/>
        </w:rPr>
        <w:t>No unknown command</w:t>
      </w:r>
    </w:p>
    <w:p w14:paraId="64091EB7" w14:textId="77777777" w:rsidR="002F63CB" w:rsidRPr="00BA6CB9" w:rsidRDefault="002F63CB" w:rsidP="002F63CB">
      <w:pPr>
        <w:pStyle w:val="NormalParagraph"/>
        <w:ind w:firstLine="720"/>
        <w:rPr>
          <w:lang w:eastAsia="en-US" w:bidi="bn-BD"/>
        </w:rPr>
      </w:pPr>
    </w:p>
    <w:p w14:paraId="4CEC4FFC" w14:textId="77777777" w:rsidR="002F63CB" w:rsidRDefault="002F63CB" w:rsidP="002F63CB">
      <w:pPr>
        <w:pStyle w:val="Heading3"/>
        <w:tabs>
          <w:tab w:val="clear" w:pos="851"/>
          <w:tab w:val="num" w:pos="1561"/>
        </w:tabs>
        <w:ind w:left="1561"/>
      </w:pPr>
      <w:bookmarkStart w:id="142" w:name="_Ref28676949"/>
      <w:bookmarkStart w:id="143" w:name="_Toc28790488"/>
      <w:bookmarkStart w:id="144" w:name="_Toc32316830"/>
      <w:bookmarkStart w:id="145" w:name="_Toc35436214"/>
      <w:r w:rsidRPr="00686035">
        <w:t>Automatic Transcription Service START/STOP Response Syntax</w:t>
      </w:r>
      <w:bookmarkEnd w:id="142"/>
      <w:bookmarkEnd w:id="143"/>
      <w:bookmarkEnd w:id="144"/>
      <w:bookmarkEnd w:id="145"/>
    </w:p>
    <w:p w14:paraId="20C559E7" w14:textId="77777777" w:rsidR="002F63CB" w:rsidRDefault="002F63CB" w:rsidP="002F63CB">
      <w:pPr>
        <w:pStyle w:val="NormalParagraph"/>
        <w:jc w:val="both"/>
        <w:rPr>
          <w:lang w:eastAsia="en-US" w:bidi="bn-BD"/>
        </w:rPr>
      </w:pPr>
      <w:r w:rsidRPr="00686035">
        <w:rPr>
          <w:lang w:eastAsia="en-US" w:bidi="bn-BD"/>
        </w:rPr>
        <w:t>Upon a successful automatic transcription state change request, the following response is returned:</w:t>
      </w:r>
    </w:p>
    <w:p w14:paraId="4E16C736" w14:textId="77777777" w:rsidR="002F63CB" w:rsidRPr="00192565" w:rsidRDefault="002F63CB" w:rsidP="002F63CB">
      <w:pPr>
        <w:pStyle w:val="NormalParagraph"/>
        <w:ind w:firstLine="720"/>
        <w:jc w:val="both"/>
        <w:rPr>
          <w:b/>
          <w:i/>
          <w:lang w:eastAsia="en-US" w:bidi="bn-BD"/>
        </w:rPr>
      </w:pPr>
      <w:r w:rsidRPr="00192565">
        <w:rPr>
          <w:b/>
          <w:i/>
          <w:lang w:eastAsia="en-US" w:bidi="bn-BD"/>
        </w:rPr>
        <w:t>CNS5 OK Transcription service is now &lt;state&gt;. Validity &lt;EXP_DATE&gt;.</w:t>
      </w:r>
    </w:p>
    <w:p w14:paraId="5AE549B8" w14:textId="77777777" w:rsidR="002F63CB" w:rsidRDefault="002F63CB" w:rsidP="002F63CB">
      <w:pPr>
        <w:pStyle w:val="NormalParagraph"/>
        <w:jc w:val="both"/>
        <w:rPr>
          <w:lang w:eastAsia="en-US" w:bidi="bn-BD"/>
        </w:rPr>
      </w:pPr>
      <w:r>
        <w:rPr>
          <w:lang w:eastAsia="en-US" w:bidi="bn-BD"/>
        </w:rPr>
        <w:t>Where &lt;state&gt; is either "stopped" or "started".</w:t>
      </w:r>
    </w:p>
    <w:p w14:paraId="2949EF49" w14:textId="77777777" w:rsidR="002F63CB" w:rsidRDefault="002F63CB" w:rsidP="002F63CB">
      <w:pPr>
        <w:pStyle w:val="NormalParagraph"/>
        <w:jc w:val="both"/>
        <w:rPr>
          <w:lang w:eastAsia="en-US" w:bidi="bn-BD"/>
        </w:rPr>
      </w:pPr>
      <w:r>
        <w:rPr>
          <w:lang w:eastAsia="en-US" w:bidi="bn-BD"/>
        </w:rPr>
        <w:t xml:space="preserve">Where </w:t>
      </w:r>
      <w:r w:rsidRPr="00BA6CB9">
        <w:rPr>
          <w:lang w:eastAsia="en-US" w:bidi="bn-BD"/>
        </w:rPr>
        <w:t>&lt;EXP_DATE&gt;</w:t>
      </w:r>
      <w:r>
        <w:rPr>
          <w:lang w:eastAsia="en-US" w:bidi="bn-BD"/>
        </w:rPr>
        <w:t xml:space="preserve"> is the value of the expiration date of the service in the format of YYYY-MM-DD (e.g. 2019-01-25).</w:t>
      </w:r>
    </w:p>
    <w:p w14:paraId="146D9C63" w14:textId="77777777" w:rsidR="002F63CB" w:rsidRDefault="002F63CB" w:rsidP="002F63CB">
      <w:pPr>
        <w:pStyle w:val="NormalParagraph"/>
        <w:jc w:val="both"/>
        <w:rPr>
          <w:lang w:eastAsia="en-US" w:bidi="bn-BD"/>
        </w:rPr>
      </w:pPr>
      <w:r>
        <w:rPr>
          <w:lang w:eastAsia="en-US" w:bidi="bn-BD"/>
        </w:rPr>
        <w:t>The following possible errors can also be returned in the response:</w:t>
      </w:r>
    </w:p>
    <w:p w14:paraId="4C1545C6" w14:textId="77777777" w:rsidR="002F63CB" w:rsidRPr="00192565" w:rsidRDefault="002F63CB" w:rsidP="002F63CB">
      <w:pPr>
        <w:pStyle w:val="NormalParagraph"/>
        <w:ind w:firstLine="720"/>
        <w:rPr>
          <w:b/>
          <w:i/>
          <w:lang w:eastAsia="en-US" w:bidi="bn-BD"/>
        </w:rPr>
      </w:pPr>
      <w:r w:rsidRPr="00192565">
        <w:rPr>
          <w:b/>
          <w:i/>
          <w:lang w:eastAsia="en-US" w:bidi="bn-BD"/>
        </w:rPr>
        <w:t>CNS5 NO Transcription service remains unchanged</w:t>
      </w:r>
    </w:p>
    <w:p w14:paraId="6722A587" w14:textId="77777777" w:rsidR="002F63CB" w:rsidRPr="00192565" w:rsidRDefault="002F63CB" w:rsidP="002F63CB">
      <w:pPr>
        <w:pStyle w:val="NormalParagraph"/>
        <w:ind w:firstLine="720"/>
        <w:rPr>
          <w:b/>
          <w:i/>
          <w:lang w:eastAsia="en-US" w:bidi="bn-BD"/>
        </w:rPr>
      </w:pPr>
      <w:r w:rsidRPr="00192565">
        <w:rPr>
          <w:b/>
          <w:i/>
          <w:lang w:eastAsia="en-US" w:bidi="bn-BD"/>
        </w:rPr>
        <w:t>CNS5 NO Transcription service unreachable</w:t>
      </w:r>
    </w:p>
    <w:p w14:paraId="37351BC3" w14:textId="77777777" w:rsidR="002F63CB" w:rsidRPr="00CC63AB" w:rsidRDefault="002F63CB" w:rsidP="002F63CB">
      <w:pPr>
        <w:pStyle w:val="NormalParagraph"/>
        <w:ind w:firstLine="720"/>
        <w:rPr>
          <w:b/>
          <w:i/>
          <w:u w:val="single"/>
          <w:lang w:eastAsia="en-US" w:bidi="bn-BD"/>
        </w:rPr>
      </w:pPr>
      <w:r w:rsidRPr="00192565">
        <w:rPr>
          <w:b/>
          <w:i/>
          <w:lang w:eastAsia="en-US" w:bidi="bn-BD"/>
        </w:rPr>
        <w:t>CNS5 NO system error</w:t>
      </w:r>
    </w:p>
    <w:p w14:paraId="0B76DB04" w14:textId="77777777" w:rsidR="002F63CB" w:rsidRDefault="002F63CB" w:rsidP="002F63CB">
      <w:pPr>
        <w:pStyle w:val="Heading2"/>
      </w:pPr>
      <w:bookmarkStart w:id="146" w:name="_Ref28676451"/>
      <w:bookmarkStart w:id="147" w:name="_Ref28676873"/>
      <w:bookmarkStart w:id="148" w:name="_Toc28790489"/>
      <w:bookmarkStart w:id="149" w:name="_Toc32316831"/>
      <w:bookmarkStart w:id="150" w:name="_Toc35436215"/>
      <w:r>
        <w:t>Guidelines For Greetings And Voice Signature Management</w:t>
      </w:r>
      <w:bookmarkEnd w:id="146"/>
      <w:bookmarkEnd w:id="147"/>
      <w:bookmarkEnd w:id="148"/>
      <w:bookmarkEnd w:id="149"/>
      <w:bookmarkEnd w:id="150"/>
    </w:p>
    <w:p w14:paraId="69BCCD64" w14:textId="77777777" w:rsidR="002F63CB" w:rsidRDefault="002F63CB" w:rsidP="002F63CB">
      <w:pPr>
        <w:pStyle w:val="NormalParagraph"/>
        <w:jc w:val="both"/>
        <w:rPr>
          <w:lang w:eastAsia="en-US" w:bidi="bn-BD"/>
        </w:rPr>
      </w:pPr>
      <w:r>
        <w:rPr>
          <w:lang w:eastAsia="en-US" w:bidi="bn-BD"/>
        </w:rPr>
        <w:t>The VVM service enables the client to manage personalised greetings and voice signatures. Not all voice mail users want to leave a fully personalised greeting. The Voice Signature (VS) option allows users to leave a very short recording typically a couple of seconds long. The Voice Mail System would use this message, the voice signature, to replace the phone number in the default system voice mail greeting that a user hears when the call is diverted to the voice mail system. Thus, for example, instead of hearing the response "You have reached the mailbox of 12345678910, please leave a message after the beep", one would hear "You have reached the mailbox of Michel Arnaud, please leave a message after the beep".</w:t>
      </w:r>
    </w:p>
    <w:p w14:paraId="0B20643A" w14:textId="77777777" w:rsidR="002F63CB" w:rsidRPr="003C4683" w:rsidRDefault="002F63CB" w:rsidP="002F63CB">
      <w:pPr>
        <w:pStyle w:val="NormalParagraph"/>
        <w:jc w:val="both"/>
        <w:rPr>
          <w:lang w:eastAsia="en-US" w:bidi="bn-BD"/>
        </w:rPr>
      </w:pPr>
      <w:r>
        <w:rPr>
          <w:lang w:eastAsia="en-US" w:bidi="bn-BD"/>
        </w:rPr>
        <w:t xml:space="preserve">Greetings (personalised and VS) are stored in the server in the subscriber’s Greetings </w:t>
      </w:r>
      <w:r w:rsidRPr="003C4683">
        <w:rPr>
          <w:lang w:eastAsia="en-US" w:bidi="bn-BD"/>
        </w:rPr>
        <w:t xml:space="preserve">Folder, in the format of a multipart-mixed message with an audio attachment. Personalised greetings and VS are distinguished by a specific header, as described in section </w:t>
      </w:r>
      <w:r w:rsidRPr="003C4683">
        <w:rPr>
          <w:lang w:eastAsia="en-US" w:bidi="bn-BD"/>
        </w:rPr>
        <w:fldChar w:fldCharType="begin"/>
      </w:r>
      <w:r w:rsidRPr="003C4683">
        <w:rPr>
          <w:lang w:eastAsia="en-US" w:bidi="bn-BD"/>
        </w:rPr>
        <w:instrText xml:space="preserve"> REF _Ref28677019 \r  \* MERGEFORMAT </w:instrText>
      </w:r>
      <w:r w:rsidRPr="003C4683">
        <w:rPr>
          <w:lang w:eastAsia="en-US" w:bidi="bn-BD"/>
        </w:rPr>
        <w:fldChar w:fldCharType="separate"/>
      </w:r>
      <w:r>
        <w:rPr>
          <w:lang w:eastAsia="en-US" w:bidi="bn-BD"/>
        </w:rPr>
        <w:t>2.6.3</w:t>
      </w:r>
      <w:r w:rsidRPr="003C4683">
        <w:rPr>
          <w:lang w:eastAsia="en-US" w:bidi="bn-BD"/>
        </w:rPr>
        <w:fldChar w:fldCharType="end"/>
      </w:r>
    </w:p>
    <w:p w14:paraId="74B1B1F3" w14:textId="77777777" w:rsidR="002F63CB" w:rsidRPr="003C4683" w:rsidRDefault="002F63CB" w:rsidP="002F63CB">
      <w:pPr>
        <w:pStyle w:val="NormalParagraph"/>
        <w:jc w:val="both"/>
        <w:rPr>
          <w:lang w:eastAsia="en-US" w:bidi="bn-BD"/>
        </w:rPr>
      </w:pPr>
      <w:r w:rsidRPr="003C4683">
        <w:rPr>
          <w:lang w:eastAsia="en-US" w:bidi="bn-BD"/>
        </w:rPr>
        <w:t>Several personalised greetings or VS can be flagged as “ON”. This flag indicates to the server that these messages are to be used by the voice mail system in the TUI session, according to the voice mail logic.</w:t>
      </w:r>
    </w:p>
    <w:p w14:paraId="6004AFE9" w14:textId="77777777" w:rsidR="002F63CB" w:rsidRPr="003C4683" w:rsidRDefault="002F63CB" w:rsidP="002F63CB">
      <w:pPr>
        <w:pStyle w:val="NormalParagraph"/>
        <w:jc w:val="both"/>
        <w:rPr>
          <w:lang w:eastAsia="en-US" w:bidi="bn-BD"/>
        </w:rPr>
      </w:pPr>
      <w:r w:rsidRPr="003C4683">
        <w:rPr>
          <w:lang w:eastAsia="en-US" w:bidi="bn-BD"/>
        </w:rPr>
        <w:t>If several greetings of the same type are simultaneously flagged as ($CNS- Greeting-On) the voice mail system will play the one with the smallest message-sequence. If no personalised greeting or VS are flagged as ($CNS- Greeting-On) then the default system voice mail greeting will be played by the voice mail system.</w:t>
      </w:r>
    </w:p>
    <w:p w14:paraId="2EDD6892" w14:textId="77777777" w:rsidR="002F63CB" w:rsidRPr="003C4683" w:rsidRDefault="002F63CB" w:rsidP="002F63CB">
      <w:pPr>
        <w:pStyle w:val="NormalParagraph"/>
        <w:jc w:val="both"/>
        <w:rPr>
          <w:lang w:eastAsia="en-US" w:bidi="bn-BD"/>
        </w:rPr>
      </w:pPr>
      <w:r w:rsidRPr="003C4683">
        <w:rPr>
          <w:lang w:eastAsia="en-US" w:bidi="bn-BD"/>
        </w:rPr>
        <w:t xml:space="preserve">Greeting headers that require specific values and are set by the VVM client are described in section </w:t>
      </w:r>
      <w:r w:rsidRPr="003C4683">
        <w:rPr>
          <w:lang w:eastAsia="en-US" w:bidi="bn-BD"/>
        </w:rPr>
        <w:fldChar w:fldCharType="begin"/>
      </w:r>
      <w:r w:rsidRPr="003C4683">
        <w:rPr>
          <w:lang w:eastAsia="en-US" w:bidi="bn-BD"/>
        </w:rPr>
        <w:instrText xml:space="preserve"> REF _Ref28677026 \r  \* MERGEFORMAT </w:instrText>
      </w:r>
      <w:r w:rsidRPr="003C4683">
        <w:rPr>
          <w:lang w:eastAsia="en-US" w:bidi="bn-BD"/>
        </w:rPr>
        <w:fldChar w:fldCharType="separate"/>
      </w:r>
      <w:r>
        <w:rPr>
          <w:lang w:eastAsia="en-US" w:bidi="bn-BD"/>
        </w:rPr>
        <w:t>2.6.3</w:t>
      </w:r>
      <w:r w:rsidRPr="003C4683">
        <w:rPr>
          <w:lang w:eastAsia="en-US" w:bidi="bn-BD"/>
        </w:rPr>
        <w:fldChar w:fldCharType="end"/>
      </w:r>
    </w:p>
    <w:p w14:paraId="7F01643B" w14:textId="77777777" w:rsidR="002F63CB" w:rsidRPr="003C4683" w:rsidRDefault="002F63CB" w:rsidP="002F63CB">
      <w:pPr>
        <w:pStyle w:val="NormalParagraph"/>
        <w:rPr>
          <w:lang w:eastAsia="en-US" w:bidi="bn-BD"/>
        </w:rPr>
      </w:pPr>
      <w:r w:rsidRPr="003C4683">
        <w:rPr>
          <w:lang w:eastAsia="en-US" w:bidi="bn-BD"/>
        </w:rPr>
        <w:t>See the following for details about how to upload or delete greetings or VSs from the Greetings Folder on the VVM server:</w:t>
      </w:r>
    </w:p>
    <w:p w14:paraId="736F184D" w14:textId="77777777" w:rsidR="002F63CB" w:rsidRPr="003C4683" w:rsidRDefault="002F63CB" w:rsidP="002F63CB">
      <w:pPr>
        <w:pStyle w:val="NormalParagraph"/>
        <w:numPr>
          <w:ilvl w:val="0"/>
          <w:numId w:val="32"/>
        </w:numPr>
        <w:rPr>
          <w:lang w:eastAsia="en-US" w:bidi="bn-BD"/>
        </w:rPr>
      </w:pPr>
      <w:r w:rsidRPr="003C4683">
        <w:rPr>
          <w:lang w:eastAsia="en-US" w:bidi="bn-BD"/>
        </w:rPr>
        <w:t xml:space="preserve">Uploading a Greeting or VS section </w:t>
      </w:r>
      <w:r w:rsidRPr="003C4683">
        <w:rPr>
          <w:lang w:eastAsia="en-US" w:bidi="bn-BD"/>
        </w:rPr>
        <w:fldChar w:fldCharType="begin"/>
      </w:r>
      <w:r w:rsidRPr="003C4683">
        <w:rPr>
          <w:lang w:eastAsia="en-US" w:bidi="bn-BD"/>
        </w:rPr>
        <w:instrText xml:space="preserve"> REF _Ref28677031 \r  \* MERGEFORMAT </w:instrText>
      </w:r>
      <w:r w:rsidRPr="003C4683">
        <w:rPr>
          <w:lang w:eastAsia="en-US" w:bidi="bn-BD"/>
        </w:rPr>
        <w:fldChar w:fldCharType="separate"/>
      </w:r>
      <w:r>
        <w:rPr>
          <w:lang w:eastAsia="en-US" w:bidi="bn-BD"/>
        </w:rPr>
        <w:t>2.6.1</w:t>
      </w:r>
      <w:r w:rsidRPr="003C4683">
        <w:rPr>
          <w:lang w:eastAsia="en-US" w:bidi="bn-BD"/>
        </w:rPr>
        <w:fldChar w:fldCharType="end"/>
      </w:r>
    </w:p>
    <w:p w14:paraId="08043F55" w14:textId="77777777" w:rsidR="002F63CB" w:rsidRPr="003C4683" w:rsidRDefault="002F63CB" w:rsidP="002F63CB">
      <w:pPr>
        <w:pStyle w:val="NormalParagraph"/>
        <w:numPr>
          <w:ilvl w:val="0"/>
          <w:numId w:val="32"/>
        </w:numPr>
        <w:rPr>
          <w:lang w:eastAsia="en-US" w:bidi="bn-BD"/>
        </w:rPr>
      </w:pPr>
      <w:r w:rsidRPr="003C4683">
        <w:rPr>
          <w:lang w:eastAsia="en-US" w:bidi="bn-BD"/>
        </w:rPr>
        <w:t xml:space="preserve">Deleting a Greeting or VS section </w:t>
      </w:r>
      <w:r w:rsidRPr="003C4683">
        <w:rPr>
          <w:lang w:eastAsia="en-US" w:bidi="bn-BD"/>
        </w:rPr>
        <w:fldChar w:fldCharType="begin"/>
      </w:r>
      <w:r w:rsidRPr="003C4683">
        <w:rPr>
          <w:lang w:eastAsia="en-US" w:bidi="bn-BD"/>
        </w:rPr>
        <w:instrText xml:space="preserve"> REF _Ref28677040 \r  \* MERGEFORMAT </w:instrText>
      </w:r>
      <w:r w:rsidRPr="003C4683">
        <w:rPr>
          <w:lang w:eastAsia="en-US" w:bidi="bn-BD"/>
        </w:rPr>
        <w:fldChar w:fldCharType="separate"/>
      </w:r>
      <w:r>
        <w:rPr>
          <w:lang w:eastAsia="en-US" w:bidi="bn-BD"/>
        </w:rPr>
        <w:t>2.6.1</w:t>
      </w:r>
      <w:r w:rsidRPr="003C4683">
        <w:rPr>
          <w:lang w:eastAsia="en-US" w:bidi="bn-BD"/>
        </w:rPr>
        <w:fldChar w:fldCharType="end"/>
      </w:r>
    </w:p>
    <w:p w14:paraId="25FE4F03" w14:textId="77777777" w:rsidR="002F63CB" w:rsidRDefault="002F63CB" w:rsidP="002F63CB">
      <w:pPr>
        <w:pStyle w:val="NormalParagraph"/>
        <w:rPr>
          <w:lang w:eastAsia="en-US" w:bidi="bn-BD"/>
        </w:rPr>
      </w:pPr>
      <w:r>
        <w:rPr>
          <w:lang w:eastAsia="en-US" w:bidi="bn-BD"/>
        </w:rPr>
        <w:t>Note:</w:t>
      </w:r>
    </w:p>
    <w:p w14:paraId="2829E33C" w14:textId="77777777" w:rsidR="002F63CB" w:rsidRDefault="002F63CB" w:rsidP="002F63CB">
      <w:pPr>
        <w:pStyle w:val="NormalParagraph"/>
        <w:jc w:val="both"/>
        <w:rPr>
          <w:lang w:eastAsia="en-US" w:bidi="bn-BD"/>
        </w:rPr>
      </w:pPr>
      <w:r>
        <w:rPr>
          <w:lang w:eastAsia="en-US" w:bidi="bn-BD"/>
        </w:rPr>
        <w:t>Greeting management error responses are formatted according to the IMAP4 standard.</w:t>
      </w:r>
    </w:p>
    <w:p w14:paraId="69FF30AA" w14:textId="77777777" w:rsidR="002F63CB" w:rsidRDefault="002F63CB" w:rsidP="002F63CB">
      <w:pPr>
        <w:pStyle w:val="NormalParagraph"/>
        <w:jc w:val="both"/>
        <w:rPr>
          <w:lang w:eastAsia="en-US" w:bidi="bn-BD"/>
        </w:rPr>
      </w:pPr>
      <w:r>
        <w:rPr>
          <w:lang w:eastAsia="en-US" w:bidi="bn-BD"/>
        </w:rPr>
        <w:t>In order to perform actions on the Greetings folder, the client application must issue the SELECT GREETINGS command.</w:t>
      </w:r>
    </w:p>
    <w:p w14:paraId="7DFAC89D" w14:textId="77777777" w:rsidR="002F63CB" w:rsidRDefault="002F63CB" w:rsidP="002F63CB">
      <w:pPr>
        <w:pStyle w:val="NormalParagraph"/>
        <w:rPr>
          <w:lang w:eastAsia="en-US" w:bidi="bn-BD"/>
        </w:rPr>
      </w:pPr>
      <w:r>
        <w:rPr>
          <w:lang w:eastAsia="en-US" w:bidi="bn-BD"/>
        </w:rPr>
        <w:t xml:space="preserve"> The client application must not perform STATUS command on the Greetings Folder.</w:t>
      </w:r>
    </w:p>
    <w:p w14:paraId="18EF2D97" w14:textId="77777777" w:rsidR="002F63CB" w:rsidRDefault="002F63CB" w:rsidP="002F63CB">
      <w:pPr>
        <w:pStyle w:val="Heading3"/>
        <w:tabs>
          <w:tab w:val="clear" w:pos="851"/>
          <w:tab w:val="num" w:pos="1561"/>
        </w:tabs>
        <w:ind w:left="1561"/>
      </w:pPr>
      <w:bookmarkStart w:id="151" w:name="_Ref28677031"/>
      <w:bookmarkStart w:id="152" w:name="_Ref28677040"/>
      <w:bookmarkStart w:id="153" w:name="_Toc28790490"/>
      <w:bookmarkStart w:id="154" w:name="_Toc32316832"/>
      <w:bookmarkStart w:id="155" w:name="_Toc35436216"/>
      <w:r w:rsidRPr="00386323">
        <w:t xml:space="preserve">Uploading </w:t>
      </w:r>
      <w:r>
        <w:t>a</w:t>
      </w:r>
      <w:r w:rsidRPr="00386323">
        <w:t xml:space="preserve"> Greeting </w:t>
      </w:r>
      <w:r>
        <w:t>o</w:t>
      </w:r>
      <w:r w:rsidRPr="00386323">
        <w:t>r VS</w:t>
      </w:r>
      <w:bookmarkEnd w:id="151"/>
      <w:bookmarkEnd w:id="152"/>
      <w:bookmarkEnd w:id="153"/>
      <w:bookmarkEnd w:id="154"/>
      <w:bookmarkEnd w:id="155"/>
    </w:p>
    <w:p w14:paraId="2AB4CBC1" w14:textId="77777777" w:rsidR="002F63CB" w:rsidRDefault="002F63CB" w:rsidP="002F63CB">
      <w:pPr>
        <w:pStyle w:val="NormalParagraph"/>
        <w:rPr>
          <w:lang w:eastAsia="en-US" w:bidi="bn-BD"/>
        </w:rPr>
      </w:pPr>
      <w:r>
        <w:rPr>
          <w:lang w:eastAsia="en-US" w:bidi="bn-BD"/>
        </w:rPr>
        <w:t>This procedure describes how to upload a personalised greeting or VS to the Greetings Folder.</w:t>
      </w:r>
    </w:p>
    <w:p w14:paraId="74F9730B" w14:textId="77777777" w:rsidR="002F63CB" w:rsidRDefault="002F63CB" w:rsidP="002F63CB">
      <w:pPr>
        <w:pStyle w:val="NormalParagraph"/>
        <w:rPr>
          <w:lang w:eastAsia="en-US" w:bidi="bn-BD"/>
        </w:rPr>
      </w:pPr>
      <w:r>
        <w:rPr>
          <w:lang w:eastAsia="en-US" w:bidi="bn-BD"/>
        </w:rPr>
        <w:t>How:</w:t>
      </w:r>
    </w:p>
    <w:p w14:paraId="20BF5539" w14:textId="77777777" w:rsidR="002F63CB" w:rsidRDefault="002F63CB" w:rsidP="002F63CB">
      <w:pPr>
        <w:pStyle w:val="NormalParagraph"/>
        <w:numPr>
          <w:ilvl w:val="0"/>
          <w:numId w:val="33"/>
        </w:numPr>
        <w:rPr>
          <w:lang w:eastAsia="en-US" w:bidi="bn-BD"/>
        </w:rPr>
      </w:pPr>
      <w:r>
        <w:rPr>
          <w:lang w:eastAsia="en-US" w:bidi="bn-BD"/>
        </w:rPr>
        <w:t>Use the IMAP4 APPEND command to append the message to the Greetings Folder.</w:t>
      </w:r>
    </w:p>
    <w:p w14:paraId="673538A8" w14:textId="77777777" w:rsidR="002F63CB" w:rsidRDefault="002F63CB" w:rsidP="002F63CB">
      <w:pPr>
        <w:pStyle w:val="NormalParagraph"/>
        <w:numPr>
          <w:ilvl w:val="0"/>
          <w:numId w:val="33"/>
        </w:numPr>
        <w:rPr>
          <w:lang w:eastAsia="en-US" w:bidi="bn-BD"/>
        </w:rPr>
      </w:pPr>
      <w:r>
        <w:rPr>
          <w:lang w:eastAsia="en-US" w:bidi="bn-BD"/>
        </w:rPr>
        <w:t>In order to activate a greeting, set the $CNS-Greeting-On flag.</w:t>
      </w:r>
    </w:p>
    <w:p w14:paraId="7FCB73C6" w14:textId="77777777" w:rsidR="002F63CB" w:rsidRDefault="002F63CB" w:rsidP="002F63CB">
      <w:pPr>
        <w:pStyle w:val="NormalParagraph"/>
        <w:rPr>
          <w:lang w:eastAsia="en-US" w:bidi="bn-BD"/>
        </w:rPr>
      </w:pPr>
      <w:r>
        <w:rPr>
          <w:lang w:eastAsia="en-US" w:bidi="bn-BD"/>
        </w:rPr>
        <w:t>Note:</w:t>
      </w:r>
    </w:p>
    <w:p w14:paraId="3B255E9A" w14:textId="77777777" w:rsidR="002F63CB" w:rsidRDefault="002F63CB" w:rsidP="002F63CB">
      <w:pPr>
        <w:pStyle w:val="NormalParagraph"/>
        <w:jc w:val="both"/>
        <w:rPr>
          <w:lang w:eastAsia="en-US" w:bidi="bn-BD"/>
        </w:rPr>
      </w:pPr>
      <w:r>
        <w:rPr>
          <w:lang w:eastAsia="en-US" w:bidi="bn-BD"/>
        </w:rPr>
        <w:t>The VVM client can append several personalised greetings and several VS to the Greetings folder, up to the quota limit.</w:t>
      </w:r>
    </w:p>
    <w:p w14:paraId="23AB1489" w14:textId="77777777" w:rsidR="002F63CB" w:rsidRDefault="002F63CB" w:rsidP="002F63CB">
      <w:pPr>
        <w:pStyle w:val="NormalParagraph"/>
        <w:jc w:val="both"/>
        <w:rPr>
          <w:lang w:eastAsia="en-US" w:bidi="bn-BD"/>
        </w:rPr>
      </w:pPr>
      <w:r>
        <w:rPr>
          <w:lang w:eastAsia="en-US" w:bidi="bn-BD"/>
        </w:rPr>
        <w:t>The flag can be set as part of the APPEND command or with a dedicated store command.</w:t>
      </w:r>
    </w:p>
    <w:p w14:paraId="753F9665" w14:textId="77777777" w:rsidR="002F63CB" w:rsidRDefault="002F63CB" w:rsidP="002F63CB">
      <w:pPr>
        <w:pStyle w:val="NormalParagraph"/>
        <w:jc w:val="both"/>
        <w:rPr>
          <w:lang w:eastAsia="en-US" w:bidi="bn-BD"/>
        </w:rPr>
      </w:pPr>
      <w:r>
        <w:rPr>
          <w:lang w:eastAsia="en-US" w:bidi="bn-BD"/>
        </w:rPr>
        <w:t>The client must limit the recorded greeting or VS length according to the maximum greeting or VS length received in the STATUS SMS message (see STATUS SMS Description (Server Originated)).</w:t>
      </w:r>
    </w:p>
    <w:p w14:paraId="23799D99" w14:textId="77777777" w:rsidR="002F63CB" w:rsidRDefault="002F63CB" w:rsidP="002F63CB">
      <w:pPr>
        <w:pStyle w:val="Heading3"/>
        <w:tabs>
          <w:tab w:val="clear" w:pos="851"/>
          <w:tab w:val="num" w:pos="1561"/>
        </w:tabs>
        <w:ind w:left="1561"/>
      </w:pPr>
      <w:bookmarkStart w:id="156" w:name="_Toc28790491"/>
      <w:bookmarkStart w:id="157" w:name="_Toc32316833"/>
      <w:bookmarkStart w:id="158" w:name="_Toc35436217"/>
      <w:r w:rsidRPr="00386323">
        <w:t xml:space="preserve">Deleting </w:t>
      </w:r>
      <w:r>
        <w:t>a</w:t>
      </w:r>
      <w:r w:rsidRPr="00386323">
        <w:t xml:space="preserve"> Greeting </w:t>
      </w:r>
      <w:r>
        <w:t>o</w:t>
      </w:r>
      <w:r w:rsidRPr="00386323">
        <w:t>r VS</w:t>
      </w:r>
      <w:bookmarkEnd w:id="156"/>
      <w:bookmarkEnd w:id="157"/>
      <w:bookmarkEnd w:id="158"/>
    </w:p>
    <w:p w14:paraId="0B9FC8A2" w14:textId="77777777" w:rsidR="002F63CB" w:rsidRDefault="002F63CB" w:rsidP="002F63CB">
      <w:pPr>
        <w:pStyle w:val="NormalParagraph"/>
        <w:rPr>
          <w:lang w:eastAsia="en-US" w:bidi="bn-BD"/>
        </w:rPr>
      </w:pPr>
      <w:r>
        <w:rPr>
          <w:lang w:eastAsia="en-US" w:bidi="bn-BD"/>
        </w:rPr>
        <w:t>This procedure describes how to delete a greeting or VS from the Greetings Folder.</w:t>
      </w:r>
    </w:p>
    <w:p w14:paraId="0BE09E5C" w14:textId="77777777" w:rsidR="002F63CB" w:rsidRDefault="002F63CB" w:rsidP="002F63CB">
      <w:pPr>
        <w:pStyle w:val="NormalParagraph"/>
        <w:rPr>
          <w:lang w:eastAsia="en-US" w:bidi="bn-BD"/>
        </w:rPr>
      </w:pPr>
      <w:r>
        <w:rPr>
          <w:lang w:eastAsia="en-US" w:bidi="bn-BD"/>
        </w:rPr>
        <w:t>How:</w:t>
      </w:r>
    </w:p>
    <w:p w14:paraId="4327E90B" w14:textId="77777777" w:rsidR="002F63CB" w:rsidRDefault="002F63CB" w:rsidP="002F63CB">
      <w:pPr>
        <w:pStyle w:val="NormalParagraph"/>
        <w:numPr>
          <w:ilvl w:val="0"/>
          <w:numId w:val="34"/>
        </w:numPr>
        <w:rPr>
          <w:lang w:eastAsia="en-US" w:bidi="bn-BD"/>
        </w:rPr>
      </w:pPr>
      <w:r>
        <w:rPr>
          <w:lang w:eastAsia="en-US" w:bidi="bn-BD"/>
        </w:rPr>
        <w:t>Flag the greeting or VS as deleted.</w:t>
      </w:r>
    </w:p>
    <w:p w14:paraId="6D24189F" w14:textId="77777777" w:rsidR="002F63CB" w:rsidRDefault="002F63CB" w:rsidP="002F63CB">
      <w:pPr>
        <w:pStyle w:val="NormalParagraph"/>
        <w:numPr>
          <w:ilvl w:val="0"/>
          <w:numId w:val="34"/>
        </w:numPr>
        <w:rPr>
          <w:lang w:eastAsia="en-US" w:bidi="bn-BD"/>
        </w:rPr>
      </w:pPr>
      <w:r>
        <w:rPr>
          <w:lang w:eastAsia="en-US" w:bidi="bn-BD"/>
        </w:rPr>
        <w:t>Send the Expunge command.</w:t>
      </w:r>
    </w:p>
    <w:p w14:paraId="1CD16C7F" w14:textId="77777777" w:rsidR="002F63CB" w:rsidRDefault="002F63CB" w:rsidP="002F63CB">
      <w:pPr>
        <w:pStyle w:val="NormalParagraph"/>
        <w:rPr>
          <w:lang w:eastAsia="en-US" w:bidi="bn-BD"/>
        </w:rPr>
      </w:pPr>
      <w:r>
        <w:rPr>
          <w:lang w:eastAsia="en-US" w:bidi="bn-BD"/>
        </w:rPr>
        <w:t>Note:</w:t>
      </w:r>
    </w:p>
    <w:p w14:paraId="293C0ACC" w14:textId="77777777" w:rsidR="002F63CB" w:rsidRDefault="002F63CB" w:rsidP="002F63CB">
      <w:pPr>
        <w:pStyle w:val="NormalParagraph"/>
        <w:jc w:val="both"/>
        <w:rPr>
          <w:lang w:eastAsia="en-US" w:bidi="bn-BD"/>
        </w:rPr>
      </w:pPr>
      <w:r>
        <w:rPr>
          <w:lang w:eastAsia="en-US" w:bidi="bn-BD"/>
        </w:rPr>
        <w:t xml:space="preserve">Deleted greetings or VS flagged as </w:t>
      </w:r>
      <w:r w:rsidRPr="00386323">
        <w:rPr>
          <w:b/>
          <w:lang w:eastAsia="en-US" w:bidi="bn-BD"/>
        </w:rPr>
        <w:t>($CNS-Greeting-On)</w:t>
      </w:r>
      <w:r>
        <w:rPr>
          <w:lang w:eastAsia="en-US" w:bidi="bn-BD"/>
        </w:rPr>
        <w:t xml:space="preserve"> are not played by the VVM system, and the default greeting is played instead.</w:t>
      </w:r>
    </w:p>
    <w:p w14:paraId="7F76F299" w14:textId="77777777" w:rsidR="002F63CB" w:rsidRDefault="002F63CB" w:rsidP="002F63CB">
      <w:pPr>
        <w:pStyle w:val="Heading3"/>
        <w:tabs>
          <w:tab w:val="clear" w:pos="851"/>
          <w:tab w:val="num" w:pos="1561"/>
        </w:tabs>
        <w:ind w:left="1561"/>
      </w:pPr>
      <w:bookmarkStart w:id="159" w:name="_Ref28677019"/>
      <w:bookmarkStart w:id="160" w:name="_Ref28677026"/>
      <w:bookmarkStart w:id="161" w:name="_Toc28790492"/>
      <w:bookmarkStart w:id="162" w:name="_Toc32316834"/>
      <w:bookmarkStart w:id="163" w:name="_Toc35436218"/>
      <w:r w:rsidRPr="00386323">
        <w:t>Greeting Header Reference</w:t>
      </w:r>
      <w:bookmarkEnd w:id="159"/>
      <w:bookmarkEnd w:id="160"/>
      <w:bookmarkEnd w:id="161"/>
      <w:bookmarkEnd w:id="162"/>
      <w:bookmarkEnd w:id="163"/>
    </w:p>
    <w:p w14:paraId="1145C428" w14:textId="77777777" w:rsidR="002F63CB" w:rsidRDefault="002F63CB" w:rsidP="002F63CB">
      <w:pPr>
        <w:pStyle w:val="NormalParagraph"/>
        <w:rPr>
          <w:lang w:eastAsia="en-US" w:bidi="bn-BD"/>
        </w:rPr>
      </w:pPr>
      <w:r w:rsidRPr="00386323">
        <w:rPr>
          <w:lang w:eastAsia="en-US" w:bidi="bn-BD"/>
        </w:rPr>
        <w:t>The following greeting and VS headers require specific values, and must be set by the client.</w:t>
      </w:r>
    </w:p>
    <w:p w14:paraId="3C82EDA6" w14:textId="77777777" w:rsidR="002F63CB" w:rsidRPr="00CC63AB" w:rsidRDefault="002F63CB" w:rsidP="002F63CB">
      <w:pPr>
        <w:pStyle w:val="NormalParagraph"/>
        <w:keepNext/>
        <w:ind w:firstLine="431"/>
        <w:jc w:val="both"/>
        <w:rPr>
          <w:b/>
          <w:i/>
          <w:u w:val="single"/>
          <w:lang w:eastAsia="en-US" w:bidi="bn-BD"/>
        </w:rPr>
      </w:pPr>
      <w:r w:rsidRPr="00CC63AB">
        <w:rPr>
          <w:b/>
          <w:i/>
          <w:u w:val="single"/>
          <w:lang w:eastAsia="en-US" w:bidi="bn-BD"/>
        </w:rPr>
        <w:t>X-CNS-Greeting-Type</w:t>
      </w:r>
    </w:p>
    <w:p w14:paraId="05E3DF36" w14:textId="77777777" w:rsidR="002F63CB" w:rsidRPr="00422286" w:rsidRDefault="002F63CB" w:rsidP="002F63CB">
      <w:pPr>
        <w:pStyle w:val="NormalParagraph"/>
        <w:ind w:left="426" w:firstLine="5"/>
        <w:rPr>
          <w:lang w:eastAsia="en-US" w:bidi="bn-BD"/>
        </w:rPr>
      </w:pPr>
      <w:r w:rsidRPr="00386323">
        <w:rPr>
          <w:b/>
          <w:lang w:eastAsia="en-US" w:bidi="bn-BD"/>
        </w:rPr>
        <w:t>Description:</w:t>
      </w:r>
      <w:r w:rsidRPr="00422286">
        <w:rPr>
          <w:b/>
          <w:lang w:eastAsia="en-US" w:bidi="bn-BD"/>
        </w:rPr>
        <w:t xml:space="preserve"> </w:t>
      </w:r>
      <w:r w:rsidRPr="00422286">
        <w:rPr>
          <w:lang w:eastAsia="en-US" w:bidi="bn-BD"/>
        </w:rPr>
        <w:t>Determines the greeting type. This header is mandatory.</w:t>
      </w:r>
    </w:p>
    <w:p w14:paraId="11F6CF4B" w14:textId="77777777" w:rsidR="002F63CB" w:rsidRPr="00422286" w:rsidRDefault="002F63CB" w:rsidP="002F63CB">
      <w:pPr>
        <w:pStyle w:val="NormalParagraph"/>
        <w:ind w:left="426" w:firstLine="5"/>
        <w:rPr>
          <w:lang w:eastAsia="en-US" w:bidi="bn-BD"/>
        </w:rPr>
      </w:pPr>
      <w:r w:rsidRPr="00386323">
        <w:rPr>
          <w:b/>
          <w:lang w:eastAsia="en-US" w:bidi="bn-BD"/>
        </w:rPr>
        <w:t>Legal Values:</w:t>
      </w:r>
      <w:r w:rsidRPr="00422286">
        <w:rPr>
          <w:b/>
          <w:lang w:eastAsia="en-US" w:bidi="bn-BD"/>
        </w:rPr>
        <w:t xml:space="preserve"> </w:t>
      </w:r>
      <w:r>
        <w:rPr>
          <w:b/>
          <w:lang w:eastAsia="en-US" w:bidi="bn-BD"/>
        </w:rPr>
        <w:t xml:space="preserve"> </w:t>
      </w:r>
      <w:r w:rsidRPr="00422286">
        <w:rPr>
          <w:b/>
          <w:lang w:eastAsia="en-US" w:bidi="bn-BD"/>
        </w:rPr>
        <w:t>normal-greeting</w:t>
      </w:r>
      <w:r w:rsidRPr="00422286">
        <w:rPr>
          <w:lang w:eastAsia="en-US" w:bidi="bn-BD"/>
        </w:rPr>
        <w:t xml:space="preserve"> For Personalised greeting</w:t>
      </w:r>
    </w:p>
    <w:p w14:paraId="447B3E52" w14:textId="77777777" w:rsidR="002F63CB" w:rsidRDefault="002F63CB" w:rsidP="002F63CB">
      <w:pPr>
        <w:pStyle w:val="NormalParagraph"/>
        <w:ind w:left="1985"/>
        <w:rPr>
          <w:lang w:eastAsia="en-US" w:bidi="bn-BD"/>
        </w:rPr>
      </w:pPr>
      <w:r w:rsidRPr="00386323">
        <w:rPr>
          <w:b/>
          <w:lang w:eastAsia="en-US" w:bidi="bn-BD"/>
        </w:rPr>
        <w:t>voice-signature</w:t>
      </w:r>
      <w:r>
        <w:rPr>
          <w:lang w:eastAsia="en-US" w:bidi="bn-BD"/>
        </w:rPr>
        <w:t xml:space="preserve"> For VS (Name greeting)</w:t>
      </w:r>
    </w:p>
    <w:p w14:paraId="4712B3F8" w14:textId="77777777" w:rsidR="002F63CB" w:rsidRDefault="002F63CB" w:rsidP="002F63CB">
      <w:pPr>
        <w:pStyle w:val="NormalParagraph"/>
        <w:ind w:left="1985"/>
        <w:rPr>
          <w:lang w:eastAsia="en-US" w:bidi="bn-BD"/>
        </w:rPr>
      </w:pPr>
      <w:r w:rsidRPr="00386323">
        <w:rPr>
          <w:b/>
          <w:lang w:eastAsia="en-US" w:bidi="bn-BD"/>
        </w:rPr>
        <w:t>busy-greeting</w:t>
      </w:r>
      <w:r>
        <w:rPr>
          <w:lang w:eastAsia="en-US" w:bidi="bn-BD"/>
        </w:rPr>
        <w:t xml:space="preserve"> For a personalised greeting when busy. If not recorded, normal greeting is used. If recorded, the normal greeting is used for the “no-answer” case, and the busy-greeting used for the “busy” case.</w:t>
      </w:r>
    </w:p>
    <w:p w14:paraId="338F0550" w14:textId="77777777" w:rsidR="002F63CB" w:rsidRDefault="002F63CB" w:rsidP="002F63CB">
      <w:pPr>
        <w:pStyle w:val="NormalParagraph"/>
        <w:ind w:left="1985"/>
        <w:rPr>
          <w:lang w:eastAsia="en-US" w:bidi="bn-BD"/>
        </w:rPr>
      </w:pPr>
      <w:r w:rsidRPr="00386323">
        <w:rPr>
          <w:b/>
          <w:lang w:eastAsia="en-US" w:bidi="bn-BD"/>
        </w:rPr>
        <w:t>extended-absence-greeting</w:t>
      </w:r>
      <w:r>
        <w:rPr>
          <w:lang w:eastAsia="en-US" w:bidi="bn-BD"/>
        </w:rPr>
        <w:t xml:space="preserve"> If this greeting is flagged “on”, it takes precedence over “normal” and “no-answer” greetings.</w:t>
      </w:r>
    </w:p>
    <w:p w14:paraId="10CBAE33" w14:textId="77777777" w:rsidR="002F63CB" w:rsidRDefault="002F63CB" w:rsidP="002F63CB">
      <w:pPr>
        <w:pStyle w:val="NormalParagraph"/>
        <w:ind w:left="426" w:firstLine="5"/>
        <w:rPr>
          <w:lang w:eastAsia="en-US" w:bidi="bn-BD"/>
        </w:rPr>
      </w:pPr>
      <w:r w:rsidRPr="00386323">
        <w:rPr>
          <w:b/>
          <w:lang w:eastAsia="en-US" w:bidi="bn-BD"/>
        </w:rPr>
        <w:t>Default Value:</w:t>
      </w:r>
      <w:r w:rsidRPr="00422286">
        <w:rPr>
          <w:lang w:eastAsia="en-US" w:bidi="bn-BD"/>
        </w:rPr>
        <w:t xml:space="preserve"> N/A</w:t>
      </w:r>
    </w:p>
    <w:p w14:paraId="70E68FB9" w14:textId="77777777" w:rsidR="002F63CB" w:rsidRPr="00CC63AB" w:rsidRDefault="002F63CB" w:rsidP="002F63CB">
      <w:pPr>
        <w:pStyle w:val="NormalParagraph"/>
        <w:keepNext/>
        <w:ind w:firstLine="431"/>
        <w:jc w:val="both"/>
        <w:rPr>
          <w:b/>
          <w:i/>
          <w:u w:val="single"/>
          <w:lang w:eastAsia="en-US" w:bidi="bn-BD"/>
        </w:rPr>
      </w:pPr>
      <w:r w:rsidRPr="00CC63AB">
        <w:rPr>
          <w:b/>
          <w:i/>
          <w:u w:val="single"/>
          <w:lang w:eastAsia="en-US" w:bidi="bn-BD"/>
        </w:rPr>
        <w:t>From</w:t>
      </w:r>
    </w:p>
    <w:p w14:paraId="5824AB0F" w14:textId="77777777" w:rsidR="002F63CB" w:rsidRPr="00422286" w:rsidRDefault="002F63CB" w:rsidP="002F63CB">
      <w:pPr>
        <w:pStyle w:val="NormalParagraph"/>
        <w:ind w:left="426" w:firstLine="5"/>
        <w:rPr>
          <w:lang w:eastAsia="en-US" w:bidi="bn-BD"/>
        </w:rPr>
      </w:pPr>
      <w:r w:rsidRPr="00386323">
        <w:rPr>
          <w:b/>
          <w:lang w:eastAsia="en-US" w:bidi="bn-BD"/>
        </w:rPr>
        <w:t>Description:</w:t>
      </w:r>
      <w:r w:rsidRPr="00422286">
        <w:rPr>
          <w:b/>
          <w:lang w:eastAsia="en-US" w:bidi="bn-BD"/>
        </w:rPr>
        <w:t xml:space="preserve"> </w:t>
      </w:r>
      <w:r w:rsidRPr="00422286">
        <w:rPr>
          <w:lang w:eastAsia="en-US" w:bidi="bn-BD"/>
        </w:rPr>
        <w:t>The phone number@Domain of the message sender.</w:t>
      </w:r>
    </w:p>
    <w:p w14:paraId="11C34C39" w14:textId="77777777" w:rsidR="002F63CB" w:rsidRDefault="002F63CB" w:rsidP="002F63CB">
      <w:pPr>
        <w:pStyle w:val="NormalParagraph"/>
        <w:ind w:left="1440" w:firstLine="720"/>
        <w:rPr>
          <w:lang w:eastAsia="en-US" w:bidi="bn-BD"/>
        </w:rPr>
      </w:pPr>
      <w:r>
        <w:rPr>
          <w:lang w:eastAsia="en-US" w:bidi="bn-BD"/>
        </w:rPr>
        <w:t>This header value is ignored by the server.</w:t>
      </w:r>
    </w:p>
    <w:p w14:paraId="0C4FDE28" w14:textId="77777777" w:rsidR="002F63CB" w:rsidRPr="00615B07" w:rsidRDefault="002F63CB" w:rsidP="002F63CB">
      <w:pPr>
        <w:pStyle w:val="NormalParagraph"/>
        <w:ind w:left="426" w:firstLine="5"/>
        <w:rPr>
          <w:lang w:val="pt-BR" w:eastAsia="en-US" w:bidi="bn-BD"/>
        </w:rPr>
      </w:pPr>
      <w:r w:rsidRPr="00615B07">
        <w:rPr>
          <w:b/>
          <w:lang w:val="pt-BR" w:eastAsia="en-US" w:bidi="bn-BD"/>
        </w:rPr>
        <w:t xml:space="preserve">Legal Values: </w:t>
      </w:r>
      <w:r w:rsidRPr="00615B07">
        <w:rPr>
          <w:lang w:val="pt-BR" w:eastAsia="en-US" w:bidi="bn-BD"/>
        </w:rPr>
        <w:t>N/A</w:t>
      </w:r>
    </w:p>
    <w:p w14:paraId="6F0A67E4" w14:textId="77777777" w:rsidR="002F63CB" w:rsidRPr="00615B07" w:rsidRDefault="002F63CB" w:rsidP="002F63CB">
      <w:pPr>
        <w:pStyle w:val="NormalParagraph"/>
        <w:ind w:left="426" w:firstLine="5"/>
        <w:rPr>
          <w:lang w:val="pt-BR" w:eastAsia="en-US" w:bidi="bn-BD"/>
        </w:rPr>
      </w:pPr>
      <w:r w:rsidRPr="00615B07">
        <w:rPr>
          <w:b/>
          <w:lang w:val="pt-BR" w:eastAsia="en-US" w:bidi="bn-BD"/>
        </w:rPr>
        <w:t xml:space="preserve">Default Value: </w:t>
      </w:r>
      <w:r w:rsidRPr="00615B07">
        <w:rPr>
          <w:lang w:val="pt-BR" w:eastAsia="en-US" w:bidi="bn-BD"/>
        </w:rPr>
        <w:t>N/A</w:t>
      </w:r>
    </w:p>
    <w:p w14:paraId="7D407AFA" w14:textId="77777777" w:rsidR="002F63CB" w:rsidRPr="00CC63AB" w:rsidRDefault="002F63CB" w:rsidP="002F63CB">
      <w:pPr>
        <w:pStyle w:val="NormalParagraph"/>
        <w:keepNext/>
        <w:ind w:firstLine="431"/>
        <w:jc w:val="both"/>
        <w:rPr>
          <w:b/>
          <w:i/>
          <w:u w:val="single"/>
          <w:lang w:eastAsia="en-US" w:bidi="bn-BD"/>
        </w:rPr>
      </w:pPr>
      <w:r w:rsidRPr="00CC63AB">
        <w:rPr>
          <w:b/>
          <w:i/>
          <w:u w:val="single"/>
          <w:lang w:eastAsia="en-US" w:bidi="bn-BD"/>
        </w:rPr>
        <w:t>Subject</w:t>
      </w:r>
    </w:p>
    <w:p w14:paraId="2DBAD16B" w14:textId="77777777" w:rsidR="002F63CB" w:rsidRPr="00422286" w:rsidRDefault="002F63CB" w:rsidP="002F63CB">
      <w:pPr>
        <w:pStyle w:val="NormalParagraph"/>
        <w:ind w:left="426" w:firstLine="5"/>
        <w:rPr>
          <w:lang w:eastAsia="en-US" w:bidi="bn-BD"/>
        </w:rPr>
      </w:pPr>
      <w:r w:rsidRPr="000A3493">
        <w:rPr>
          <w:b/>
          <w:lang w:eastAsia="en-US" w:bidi="bn-BD"/>
        </w:rPr>
        <w:t>Description:</w:t>
      </w:r>
      <w:r w:rsidRPr="00422286">
        <w:rPr>
          <w:b/>
          <w:lang w:eastAsia="en-US" w:bidi="bn-BD"/>
        </w:rPr>
        <w:t xml:space="preserve"> </w:t>
      </w:r>
      <w:r w:rsidRPr="00422286">
        <w:rPr>
          <w:lang w:eastAsia="en-US" w:bidi="bn-BD"/>
        </w:rPr>
        <w:t>Defines the message subject.</w:t>
      </w:r>
    </w:p>
    <w:p w14:paraId="7300AE70" w14:textId="77777777" w:rsidR="002F63CB" w:rsidRDefault="002F63CB" w:rsidP="002F63CB">
      <w:pPr>
        <w:pStyle w:val="NormalParagraph"/>
        <w:ind w:left="1440" w:firstLine="720"/>
        <w:rPr>
          <w:lang w:eastAsia="en-US" w:bidi="bn-BD"/>
        </w:rPr>
      </w:pPr>
      <w:r>
        <w:rPr>
          <w:lang w:eastAsia="en-US" w:bidi="bn-BD"/>
        </w:rPr>
        <w:t>This header value is ignored by the server.</w:t>
      </w:r>
    </w:p>
    <w:p w14:paraId="7C310435" w14:textId="77777777" w:rsidR="002F63CB" w:rsidRPr="00615B07" w:rsidRDefault="002F63CB" w:rsidP="002F63CB">
      <w:pPr>
        <w:pStyle w:val="NormalParagraph"/>
        <w:ind w:left="426" w:firstLine="5"/>
        <w:rPr>
          <w:lang w:val="pt-BR" w:eastAsia="en-US" w:bidi="bn-BD"/>
        </w:rPr>
      </w:pPr>
      <w:r w:rsidRPr="00615B07">
        <w:rPr>
          <w:b/>
          <w:lang w:val="pt-BR" w:eastAsia="en-US" w:bidi="bn-BD"/>
        </w:rPr>
        <w:t>Legal Values:</w:t>
      </w:r>
      <w:r w:rsidRPr="00615B07">
        <w:rPr>
          <w:lang w:val="pt-BR" w:eastAsia="en-US" w:bidi="bn-BD"/>
        </w:rPr>
        <w:t xml:space="preserve"> N/A</w:t>
      </w:r>
    </w:p>
    <w:p w14:paraId="7F7B5977" w14:textId="77777777" w:rsidR="002F63CB" w:rsidRPr="00615B07" w:rsidRDefault="002F63CB" w:rsidP="002F63CB">
      <w:pPr>
        <w:pStyle w:val="NormalParagraph"/>
        <w:ind w:left="426" w:firstLine="5"/>
        <w:rPr>
          <w:lang w:val="pt-BR" w:eastAsia="en-US" w:bidi="bn-BD"/>
        </w:rPr>
      </w:pPr>
      <w:r w:rsidRPr="00615B07">
        <w:rPr>
          <w:b/>
          <w:lang w:val="pt-BR" w:eastAsia="en-US" w:bidi="bn-BD"/>
        </w:rPr>
        <w:t>Default Value:</w:t>
      </w:r>
      <w:r w:rsidRPr="00615B07">
        <w:rPr>
          <w:lang w:val="pt-BR" w:eastAsia="en-US" w:bidi="bn-BD"/>
        </w:rPr>
        <w:t xml:space="preserve"> N/A</w:t>
      </w:r>
    </w:p>
    <w:p w14:paraId="3A241FF2" w14:textId="77777777" w:rsidR="002F63CB" w:rsidRPr="00CC63AB" w:rsidRDefault="002F63CB" w:rsidP="002F63CB">
      <w:pPr>
        <w:pStyle w:val="NormalParagraph"/>
        <w:keepNext/>
        <w:ind w:firstLine="431"/>
        <w:jc w:val="both"/>
        <w:rPr>
          <w:b/>
          <w:i/>
          <w:u w:val="single"/>
          <w:lang w:eastAsia="en-US" w:bidi="bn-BD"/>
        </w:rPr>
      </w:pPr>
      <w:r w:rsidRPr="00CC63AB">
        <w:rPr>
          <w:b/>
          <w:i/>
          <w:u w:val="single"/>
          <w:lang w:eastAsia="en-US" w:bidi="bn-BD"/>
        </w:rPr>
        <w:t>Content-Type</w:t>
      </w:r>
    </w:p>
    <w:p w14:paraId="16EA482E" w14:textId="77777777" w:rsidR="002F63CB" w:rsidRPr="00422286" w:rsidRDefault="002F63CB" w:rsidP="002F63CB">
      <w:pPr>
        <w:pStyle w:val="NormalParagraph"/>
        <w:ind w:left="426" w:firstLine="5"/>
        <w:rPr>
          <w:lang w:eastAsia="en-US" w:bidi="bn-BD"/>
        </w:rPr>
      </w:pPr>
      <w:r w:rsidRPr="000A3493">
        <w:rPr>
          <w:b/>
          <w:lang w:eastAsia="en-US" w:bidi="bn-BD"/>
        </w:rPr>
        <w:t>Description:</w:t>
      </w:r>
      <w:r w:rsidRPr="00422286">
        <w:rPr>
          <w:lang w:eastAsia="en-US" w:bidi="bn-BD"/>
        </w:rPr>
        <w:t xml:space="preserve"> Determines the message content type.</w:t>
      </w:r>
    </w:p>
    <w:p w14:paraId="34DFC834" w14:textId="77777777" w:rsidR="002F63CB" w:rsidRDefault="002F63CB" w:rsidP="002F63CB">
      <w:pPr>
        <w:pStyle w:val="NormalParagraph"/>
        <w:ind w:left="2160"/>
        <w:rPr>
          <w:lang w:eastAsia="en-US" w:bidi="bn-BD"/>
        </w:rPr>
      </w:pPr>
      <w:r>
        <w:rPr>
          <w:lang w:eastAsia="en-US" w:bidi="bn-BD"/>
        </w:rPr>
        <w:t>This header is mandatory and appears in the message header and in the MIME part header.</w:t>
      </w:r>
    </w:p>
    <w:p w14:paraId="08105546" w14:textId="77777777" w:rsidR="002F63CB" w:rsidRDefault="002F63CB" w:rsidP="002F63CB">
      <w:pPr>
        <w:pStyle w:val="NormalParagraph"/>
        <w:ind w:left="2160"/>
        <w:rPr>
          <w:lang w:eastAsia="en-US" w:bidi="bn-BD"/>
        </w:rPr>
      </w:pPr>
      <w:r>
        <w:rPr>
          <w:lang w:eastAsia="en-US" w:bidi="bn-BD"/>
        </w:rPr>
        <w:t>The greeting must include a single voice attachment at the root level only.</w:t>
      </w:r>
    </w:p>
    <w:p w14:paraId="75A424DC" w14:textId="77777777" w:rsidR="002F63CB" w:rsidRPr="00422286" w:rsidRDefault="002F63CB" w:rsidP="002F63CB">
      <w:pPr>
        <w:pStyle w:val="NormalParagraph"/>
        <w:ind w:left="426" w:firstLine="5"/>
        <w:rPr>
          <w:lang w:eastAsia="en-US" w:bidi="bn-BD"/>
        </w:rPr>
      </w:pPr>
      <w:r w:rsidRPr="000A3493">
        <w:rPr>
          <w:b/>
          <w:lang w:eastAsia="en-US" w:bidi="bn-BD"/>
        </w:rPr>
        <w:t>Legal Values:</w:t>
      </w:r>
      <w:r w:rsidRPr="00422286">
        <w:rPr>
          <w:b/>
          <w:lang w:eastAsia="en-US" w:bidi="bn-BD"/>
        </w:rPr>
        <w:t xml:space="preserve"> </w:t>
      </w:r>
      <w:r w:rsidRPr="00422286">
        <w:rPr>
          <w:lang w:eastAsia="en-US" w:bidi="bn-BD"/>
        </w:rPr>
        <w:t>Message header content-type: multipart/mixed;</w:t>
      </w:r>
      <w:r>
        <w:rPr>
          <w:lang w:eastAsia="en-US" w:bidi="bn-BD"/>
        </w:rPr>
        <w:br/>
      </w:r>
      <w:r w:rsidRPr="00422286">
        <w:rPr>
          <w:lang w:eastAsia="en-US" w:bidi="bn-BD"/>
        </w:rPr>
        <w:t>[boundary=&lt;boundary -string&gt;]</w:t>
      </w:r>
    </w:p>
    <w:p w14:paraId="3527023C" w14:textId="77777777" w:rsidR="002F63CB" w:rsidRDefault="002F63CB" w:rsidP="002F63CB">
      <w:pPr>
        <w:pStyle w:val="NormalParagraph"/>
        <w:ind w:left="1440" w:firstLine="720"/>
        <w:rPr>
          <w:lang w:eastAsia="en-US" w:bidi="bn-BD"/>
        </w:rPr>
      </w:pPr>
      <w:r>
        <w:rPr>
          <w:lang w:eastAsia="en-US" w:bidi="bn-BD"/>
        </w:rPr>
        <w:t>MIME part content-type (must be encoded in base64):</w:t>
      </w:r>
    </w:p>
    <w:p w14:paraId="348D8A72" w14:textId="77777777" w:rsidR="002F63CB" w:rsidRDefault="002F63CB" w:rsidP="002F63CB">
      <w:pPr>
        <w:pStyle w:val="NormalParagraph"/>
        <w:ind w:left="2160"/>
        <w:rPr>
          <w:lang w:eastAsia="en-US" w:bidi="bn-BD"/>
        </w:rPr>
      </w:pPr>
      <w:r>
        <w:rPr>
          <w:lang w:eastAsia="en-US" w:bidi="bn-BD"/>
        </w:rPr>
        <w:t xml:space="preserve">The valid values are the audio </w:t>
      </w:r>
      <w:r w:rsidRPr="003C4683">
        <w:rPr>
          <w:lang w:eastAsia="en-US" w:bidi="bn-BD"/>
        </w:rPr>
        <w:t xml:space="preserve">MIME types in </w:t>
      </w:r>
      <w:r w:rsidRPr="003C4683">
        <w:rPr>
          <w:lang w:eastAsia="en-US" w:bidi="bn-BD"/>
        </w:rPr>
        <w:fldChar w:fldCharType="begin"/>
      </w:r>
      <w:r w:rsidRPr="003C4683">
        <w:rPr>
          <w:lang w:eastAsia="en-US" w:bidi="bn-BD"/>
        </w:rPr>
        <w:instrText xml:space="preserve"> REF _Ref28675866 \r  \* MERGEFORMAT </w:instrText>
      </w:r>
      <w:r w:rsidRPr="003C4683">
        <w:rPr>
          <w:lang w:eastAsia="en-US" w:bidi="bn-BD"/>
        </w:rPr>
        <w:fldChar w:fldCharType="separate"/>
      </w:r>
      <w:r>
        <w:rPr>
          <w:lang w:eastAsia="en-US" w:bidi="bn-BD"/>
        </w:rPr>
        <w:t>Table 8</w:t>
      </w:r>
      <w:r w:rsidRPr="003C4683">
        <w:rPr>
          <w:lang w:eastAsia="en-US" w:bidi="bn-BD"/>
        </w:rPr>
        <w:fldChar w:fldCharType="end"/>
      </w:r>
      <w:r w:rsidRPr="003C4683">
        <w:rPr>
          <w:lang w:eastAsia="en-US" w:bidi="bn-BD"/>
        </w:rPr>
        <w:t xml:space="preserve"> Supported Attachment Formats</w:t>
      </w:r>
    </w:p>
    <w:p w14:paraId="3504F84E" w14:textId="77777777" w:rsidR="002F63CB" w:rsidRDefault="002F63CB" w:rsidP="002F63CB">
      <w:pPr>
        <w:pStyle w:val="NormalParagraph"/>
        <w:ind w:left="426" w:firstLine="5"/>
        <w:rPr>
          <w:lang w:eastAsia="en-US" w:bidi="bn-BD"/>
        </w:rPr>
      </w:pPr>
      <w:r w:rsidRPr="000A3493">
        <w:rPr>
          <w:b/>
          <w:lang w:eastAsia="en-US" w:bidi="bn-BD"/>
        </w:rPr>
        <w:t>Default Value:</w:t>
      </w:r>
      <w:r w:rsidRPr="00422286">
        <w:rPr>
          <w:b/>
          <w:lang w:eastAsia="en-US" w:bidi="bn-BD"/>
        </w:rPr>
        <w:t xml:space="preserve"> </w:t>
      </w:r>
      <w:r w:rsidRPr="00422286">
        <w:rPr>
          <w:lang w:eastAsia="en-US" w:bidi="bn-BD"/>
        </w:rPr>
        <w:t>N/A</w:t>
      </w:r>
    </w:p>
    <w:p w14:paraId="1AB6875A" w14:textId="77777777" w:rsidR="002F63CB" w:rsidRPr="00CC63AB" w:rsidRDefault="002F63CB" w:rsidP="002F63CB">
      <w:pPr>
        <w:pStyle w:val="NormalParagraph"/>
        <w:keepNext/>
        <w:ind w:firstLine="431"/>
        <w:jc w:val="both"/>
        <w:rPr>
          <w:b/>
          <w:i/>
          <w:u w:val="single"/>
          <w:lang w:eastAsia="en-US" w:bidi="bn-BD"/>
        </w:rPr>
      </w:pPr>
      <w:r w:rsidRPr="00CC63AB">
        <w:rPr>
          <w:b/>
          <w:i/>
          <w:u w:val="single"/>
          <w:lang w:eastAsia="en-US" w:bidi="bn-BD"/>
        </w:rPr>
        <w:t>To</w:t>
      </w:r>
    </w:p>
    <w:p w14:paraId="67735851" w14:textId="77777777" w:rsidR="002F63CB" w:rsidRPr="00422286" w:rsidRDefault="002F63CB" w:rsidP="002F63CB">
      <w:pPr>
        <w:pStyle w:val="NormalParagraph"/>
        <w:ind w:left="426" w:firstLine="5"/>
        <w:rPr>
          <w:lang w:eastAsia="en-US" w:bidi="bn-BD"/>
        </w:rPr>
      </w:pPr>
      <w:r w:rsidRPr="000A3493">
        <w:rPr>
          <w:b/>
          <w:lang w:eastAsia="en-US" w:bidi="bn-BD"/>
        </w:rPr>
        <w:t>Description:</w:t>
      </w:r>
      <w:r w:rsidRPr="00422286">
        <w:rPr>
          <w:lang w:eastAsia="en-US" w:bidi="bn-BD"/>
        </w:rPr>
        <w:t xml:space="preserve"> Defines the message addressee.</w:t>
      </w:r>
    </w:p>
    <w:p w14:paraId="4F100659" w14:textId="77777777" w:rsidR="002F63CB" w:rsidRDefault="002F63CB" w:rsidP="002F63CB">
      <w:pPr>
        <w:pStyle w:val="NormalParagraph"/>
        <w:ind w:left="1440" w:firstLine="720"/>
        <w:rPr>
          <w:lang w:eastAsia="en-US" w:bidi="bn-BD"/>
        </w:rPr>
      </w:pPr>
      <w:r>
        <w:rPr>
          <w:lang w:eastAsia="en-US" w:bidi="bn-BD"/>
        </w:rPr>
        <w:t>This header value is ignored by the server.</w:t>
      </w:r>
    </w:p>
    <w:p w14:paraId="34D065E4" w14:textId="77777777" w:rsidR="002F63CB" w:rsidRPr="00615B07" w:rsidRDefault="002F63CB" w:rsidP="002F63CB">
      <w:pPr>
        <w:pStyle w:val="NormalParagraph"/>
        <w:ind w:left="426" w:firstLine="5"/>
        <w:rPr>
          <w:lang w:val="pt-BR" w:eastAsia="en-US" w:bidi="bn-BD"/>
        </w:rPr>
      </w:pPr>
      <w:r w:rsidRPr="00615B07">
        <w:rPr>
          <w:b/>
          <w:lang w:val="pt-BR" w:eastAsia="en-US" w:bidi="bn-BD"/>
        </w:rPr>
        <w:t xml:space="preserve">Legal Values: </w:t>
      </w:r>
      <w:r w:rsidRPr="00615B07">
        <w:rPr>
          <w:lang w:val="pt-BR" w:eastAsia="en-US" w:bidi="bn-BD"/>
        </w:rPr>
        <w:t>N/A</w:t>
      </w:r>
    </w:p>
    <w:p w14:paraId="39E1A256" w14:textId="77777777" w:rsidR="002F63CB" w:rsidRPr="00615B07" w:rsidRDefault="002F63CB" w:rsidP="002F63CB">
      <w:pPr>
        <w:pStyle w:val="NormalParagraph"/>
        <w:ind w:left="426" w:firstLine="5"/>
        <w:rPr>
          <w:lang w:val="pt-BR" w:eastAsia="en-US" w:bidi="bn-BD"/>
        </w:rPr>
      </w:pPr>
      <w:r w:rsidRPr="00615B07">
        <w:rPr>
          <w:b/>
          <w:lang w:val="pt-BR" w:eastAsia="en-US" w:bidi="bn-BD"/>
        </w:rPr>
        <w:t xml:space="preserve">Default Value: </w:t>
      </w:r>
      <w:r w:rsidRPr="00615B07">
        <w:rPr>
          <w:lang w:val="pt-BR" w:eastAsia="en-US" w:bidi="bn-BD"/>
        </w:rPr>
        <w:t>N/A</w:t>
      </w:r>
    </w:p>
    <w:p w14:paraId="201D9429" w14:textId="77777777" w:rsidR="002F63CB" w:rsidRPr="00CC63AB" w:rsidRDefault="002F63CB" w:rsidP="002F63CB">
      <w:pPr>
        <w:pStyle w:val="NormalParagraph"/>
        <w:keepNext/>
        <w:ind w:firstLine="431"/>
        <w:jc w:val="both"/>
        <w:rPr>
          <w:b/>
          <w:i/>
          <w:u w:val="single"/>
          <w:lang w:eastAsia="en-US" w:bidi="bn-BD"/>
        </w:rPr>
      </w:pPr>
      <w:r w:rsidRPr="00CC63AB">
        <w:rPr>
          <w:b/>
          <w:i/>
          <w:u w:val="single"/>
          <w:lang w:eastAsia="en-US" w:bidi="bn-BD"/>
        </w:rPr>
        <w:t>MIME-Version</w:t>
      </w:r>
    </w:p>
    <w:p w14:paraId="29C9B759" w14:textId="77777777" w:rsidR="002F63CB" w:rsidRPr="00FA6A52" w:rsidRDefault="002F63CB" w:rsidP="002F63CB">
      <w:pPr>
        <w:pStyle w:val="NormalParagraph"/>
        <w:ind w:left="426" w:firstLine="5"/>
        <w:rPr>
          <w:lang w:eastAsia="en-US" w:bidi="bn-BD"/>
        </w:rPr>
      </w:pPr>
      <w:r w:rsidRPr="000A3493">
        <w:rPr>
          <w:b/>
          <w:lang w:eastAsia="en-US" w:bidi="bn-BD"/>
        </w:rPr>
        <w:t>Description:</w:t>
      </w:r>
      <w:r w:rsidRPr="00422286">
        <w:rPr>
          <w:b/>
          <w:lang w:eastAsia="en-US" w:bidi="bn-BD"/>
        </w:rPr>
        <w:t xml:space="preserve"> </w:t>
      </w:r>
      <w:r w:rsidRPr="00FA6A52">
        <w:rPr>
          <w:lang w:eastAsia="en-US" w:bidi="bn-BD"/>
        </w:rPr>
        <w:t>Defines the MIME version.</w:t>
      </w:r>
    </w:p>
    <w:p w14:paraId="3A8B8BA0" w14:textId="77777777" w:rsidR="002F63CB" w:rsidRDefault="002F63CB" w:rsidP="002F63CB">
      <w:pPr>
        <w:pStyle w:val="NormalParagraph"/>
        <w:ind w:left="1440" w:firstLine="720"/>
        <w:rPr>
          <w:lang w:eastAsia="en-US" w:bidi="bn-BD"/>
        </w:rPr>
      </w:pPr>
      <w:r>
        <w:rPr>
          <w:lang w:eastAsia="en-US" w:bidi="bn-BD"/>
        </w:rPr>
        <w:t>This header is mandatory.</w:t>
      </w:r>
    </w:p>
    <w:p w14:paraId="16785F1B" w14:textId="77777777" w:rsidR="002F63CB" w:rsidRPr="00FA6A52" w:rsidRDefault="002F63CB" w:rsidP="002F63CB">
      <w:pPr>
        <w:pStyle w:val="NormalParagraph"/>
        <w:ind w:left="426" w:firstLine="5"/>
        <w:rPr>
          <w:lang w:eastAsia="en-US" w:bidi="bn-BD"/>
        </w:rPr>
      </w:pPr>
      <w:r w:rsidRPr="000A3493">
        <w:rPr>
          <w:b/>
          <w:lang w:eastAsia="en-US" w:bidi="bn-BD"/>
        </w:rPr>
        <w:t>Legal Values:</w:t>
      </w:r>
      <w:r w:rsidRPr="00422286">
        <w:rPr>
          <w:b/>
          <w:lang w:eastAsia="en-US" w:bidi="bn-BD"/>
        </w:rPr>
        <w:t xml:space="preserve"> </w:t>
      </w:r>
      <w:r w:rsidRPr="00FA6A52">
        <w:rPr>
          <w:lang w:eastAsia="en-US" w:bidi="bn-BD"/>
        </w:rPr>
        <w:t>1.0</w:t>
      </w:r>
    </w:p>
    <w:p w14:paraId="22E54A74" w14:textId="77777777" w:rsidR="002F63CB" w:rsidRPr="00FA6A52" w:rsidRDefault="002F63CB" w:rsidP="002F63CB">
      <w:pPr>
        <w:pStyle w:val="NormalParagraph"/>
        <w:ind w:left="426" w:firstLine="5"/>
        <w:rPr>
          <w:lang w:eastAsia="en-US" w:bidi="bn-BD"/>
        </w:rPr>
      </w:pPr>
      <w:r w:rsidRPr="000A3493">
        <w:rPr>
          <w:b/>
          <w:lang w:eastAsia="en-US" w:bidi="bn-BD"/>
        </w:rPr>
        <w:t>Default Value:</w:t>
      </w:r>
      <w:r w:rsidRPr="00422286">
        <w:rPr>
          <w:b/>
          <w:lang w:eastAsia="en-US" w:bidi="bn-BD"/>
        </w:rPr>
        <w:t xml:space="preserve"> </w:t>
      </w:r>
      <w:r w:rsidRPr="00FA6A52">
        <w:rPr>
          <w:lang w:eastAsia="en-US" w:bidi="bn-BD"/>
        </w:rPr>
        <w:t>N/A</w:t>
      </w:r>
    </w:p>
    <w:p w14:paraId="51660E18" w14:textId="77777777" w:rsidR="002F63CB" w:rsidRPr="00CC63AB" w:rsidRDefault="002F63CB" w:rsidP="002F63CB">
      <w:pPr>
        <w:pStyle w:val="NormalParagraph"/>
        <w:keepNext/>
        <w:ind w:firstLine="431"/>
        <w:jc w:val="both"/>
        <w:rPr>
          <w:b/>
          <w:i/>
          <w:u w:val="single"/>
          <w:lang w:eastAsia="en-US" w:bidi="bn-BD"/>
        </w:rPr>
      </w:pPr>
      <w:r w:rsidRPr="00CC63AB">
        <w:rPr>
          <w:b/>
          <w:i/>
          <w:u w:val="single"/>
          <w:lang w:eastAsia="en-US" w:bidi="bn-BD"/>
        </w:rPr>
        <w:t>Content-Transfer-Encoding</w:t>
      </w:r>
    </w:p>
    <w:p w14:paraId="53379346" w14:textId="77777777" w:rsidR="002F63CB" w:rsidRPr="00FA6A52" w:rsidRDefault="002F63CB" w:rsidP="002F63CB">
      <w:pPr>
        <w:pStyle w:val="NormalParagraph"/>
        <w:ind w:left="426" w:firstLine="5"/>
        <w:rPr>
          <w:lang w:eastAsia="en-US" w:bidi="bn-BD"/>
        </w:rPr>
      </w:pPr>
      <w:r w:rsidRPr="00E1527F">
        <w:rPr>
          <w:b/>
          <w:lang w:eastAsia="en-US" w:bidi="bn-BD"/>
        </w:rPr>
        <w:t>Description:</w:t>
      </w:r>
      <w:r w:rsidRPr="00FA6A52">
        <w:rPr>
          <w:lang w:eastAsia="en-US" w:bidi="bn-BD"/>
        </w:rPr>
        <w:t xml:space="preserve"> Defines the content transfer encoding.</w:t>
      </w:r>
    </w:p>
    <w:p w14:paraId="1619B521" w14:textId="77777777" w:rsidR="002F63CB" w:rsidRDefault="002F63CB" w:rsidP="002F63CB">
      <w:pPr>
        <w:pStyle w:val="NormalParagraph"/>
        <w:ind w:left="1440" w:firstLine="720"/>
        <w:rPr>
          <w:lang w:eastAsia="en-US" w:bidi="bn-BD"/>
        </w:rPr>
      </w:pPr>
      <w:r>
        <w:rPr>
          <w:lang w:eastAsia="en-US" w:bidi="bn-BD"/>
        </w:rPr>
        <w:t>This header is mandatory.</w:t>
      </w:r>
    </w:p>
    <w:p w14:paraId="73467E83" w14:textId="77777777" w:rsidR="002F63CB" w:rsidRPr="00FA6A52" w:rsidRDefault="002F63CB" w:rsidP="002F63CB">
      <w:pPr>
        <w:pStyle w:val="NormalParagraph"/>
        <w:ind w:left="426" w:firstLine="5"/>
        <w:rPr>
          <w:lang w:eastAsia="en-US" w:bidi="bn-BD"/>
        </w:rPr>
      </w:pPr>
      <w:r w:rsidRPr="00E1527F">
        <w:rPr>
          <w:b/>
          <w:lang w:eastAsia="en-US" w:bidi="bn-BD"/>
        </w:rPr>
        <w:t>Legal Values:</w:t>
      </w:r>
      <w:r w:rsidRPr="00FA6A52">
        <w:rPr>
          <w:lang w:eastAsia="en-US" w:bidi="bn-BD"/>
        </w:rPr>
        <w:t xml:space="preserve"> base64</w:t>
      </w:r>
    </w:p>
    <w:p w14:paraId="72706B63" w14:textId="77777777" w:rsidR="002F63CB" w:rsidRPr="00FA6A52" w:rsidRDefault="002F63CB" w:rsidP="002F63CB">
      <w:pPr>
        <w:pStyle w:val="NormalParagraph"/>
        <w:ind w:left="426" w:firstLine="5"/>
        <w:rPr>
          <w:lang w:eastAsia="en-US" w:bidi="bn-BD"/>
        </w:rPr>
      </w:pPr>
      <w:r w:rsidRPr="00E1527F">
        <w:rPr>
          <w:b/>
          <w:lang w:eastAsia="en-US" w:bidi="bn-BD"/>
        </w:rPr>
        <w:t>Default Value:</w:t>
      </w:r>
      <w:r w:rsidRPr="00FA6A52">
        <w:rPr>
          <w:lang w:eastAsia="en-US" w:bidi="bn-BD"/>
        </w:rPr>
        <w:t xml:space="preserve"> N/A</w:t>
      </w:r>
    </w:p>
    <w:p w14:paraId="5DD4A249" w14:textId="77777777" w:rsidR="002F63CB" w:rsidRDefault="002F63CB" w:rsidP="002F63CB">
      <w:pPr>
        <w:pStyle w:val="Heading2"/>
      </w:pPr>
      <w:bookmarkStart w:id="164" w:name="_Ref28767030"/>
      <w:bookmarkStart w:id="165" w:name="_Ref28767133"/>
      <w:bookmarkStart w:id="166" w:name="_Toc28790493"/>
      <w:bookmarkStart w:id="167" w:name="_Toc32316835"/>
      <w:bookmarkStart w:id="168" w:name="_Toc35436219"/>
      <w:r w:rsidRPr="00E1527F">
        <w:t>Provisioning Status</w:t>
      </w:r>
      <w:bookmarkEnd w:id="164"/>
      <w:bookmarkEnd w:id="165"/>
      <w:bookmarkEnd w:id="166"/>
      <w:bookmarkEnd w:id="167"/>
      <w:bookmarkEnd w:id="168"/>
    </w:p>
    <w:p w14:paraId="4162A4F5" w14:textId="77777777" w:rsidR="002F63CB" w:rsidRDefault="002F63CB" w:rsidP="002F63CB">
      <w:pPr>
        <w:pStyle w:val="NormalParagraph"/>
        <w:rPr>
          <w:lang w:eastAsia="en-US" w:bidi="bn-BD"/>
        </w:rPr>
      </w:pPr>
      <w:r w:rsidRPr="00E1527F">
        <w:rPr>
          <w:lang w:eastAsia="en-US" w:bidi="bn-BD"/>
        </w:rPr>
        <w:t>The provisioning status of a subscriber determines their access level to VVM services.</w:t>
      </w:r>
    </w:p>
    <w:p w14:paraId="005F2E10" w14:textId="77777777" w:rsidR="002F63CB" w:rsidRDefault="002F63CB" w:rsidP="002F63CB">
      <w:pPr>
        <w:pStyle w:val="NormalParagraph"/>
        <w:rPr>
          <w:lang w:eastAsia="en-US" w:bidi="bn-BD"/>
        </w:rPr>
      </w:pPr>
      <w:r>
        <w:rPr>
          <w:rFonts w:eastAsia="Arial" w:cs="Arial"/>
          <w:noProof/>
          <w:sz w:val="20"/>
          <w:szCs w:val="20"/>
        </w:rPr>
        <mc:AlternateContent>
          <mc:Choice Requires="wpg">
            <w:drawing>
              <wp:inline distT="0" distB="0" distL="0" distR="0" wp14:anchorId="34C7318D" wp14:editId="58C4B0FC">
                <wp:extent cx="5731510" cy="4834846"/>
                <wp:effectExtent l="0" t="0" r="21590" b="23495"/>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4834846"/>
                          <a:chOff x="0" y="0"/>
                          <a:chExt cx="10272" cy="8665"/>
                        </a:xfrm>
                      </wpg:grpSpPr>
                      <wpg:grpSp>
                        <wpg:cNvPr id="61" name="Group 58"/>
                        <wpg:cNvGrpSpPr>
                          <a:grpSpLocks/>
                        </wpg:cNvGrpSpPr>
                        <wpg:grpSpPr bwMode="auto">
                          <a:xfrm>
                            <a:off x="16" y="10"/>
                            <a:ext cx="10238" cy="8643"/>
                            <a:chOff x="16" y="10"/>
                            <a:chExt cx="10238" cy="8643"/>
                          </a:xfrm>
                        </wpg:grpSpPr>
                        <wps:wsp>
                          <wps:cNvPr id="62" name="Freeform 59"/>
                          <wps:cNvSpPr>
                            <a:spLocks/>
                          </wps:cNvSpPr>
                          <wps:spPr bwMode="auto">
                            <a:xfrm>
                              <a:off x="16" y="10"/>
                              <a:ext cx="10238" cy="8643"/>
                            </a:xfrm>
                            <a:custGeom>
                              <a:avLst/>
                              <a:gdLst>
                                <a:gd name="T0" fmla="+- 0 16 16"/>
                                <a:gd name="T1" fmla="*/ T0 w 10238"/>
                                <a:gd name="T2" fmla="+- 0 8653 10"/>
                                <a:gd name="T3" fmla="*/ 8653 h 8643"/>
                                <a:gd name="T4" fmla="+- 0 10254 16"/>
                                <a:gd name="T5" fmla="*/ T4 w 10238"/>
                                <a:gd name="T6" fmla="+- 0 8653 10"/>
                                <a:gd name="T7" fmla="*/ 8653 h 8643"/>
                                <a:gd name="T8" fmla="+- 0 10254 16"/>
                                <a:gd name="T9" fmla="*/ T8 w 10238"/>
                                <a:gd name="T10" fmla="+- 0 10 10"/>
                                <a:gd name="T11" fmla="*/ 10 h 8643"/>
                                <a:gd name="T12" fmla="+- 0 16 16"/>
                                <a:gd name="T13" fmla="*/ T12 w 10238"/>
                                <a:gd name="T14" fmla="+- 0 10 10"/>
                                <a:gd name="T15" fmla="*/ 10 h 8643"/>
                                <a:gd name="T16" fmla="+- 0 16 16"/>
                                <a:gd name="T17" fmla="*/ T16 w 10238"/>
                                <a:gd name="T18" fmla="+- 0 8653 10"/>
                                <a:gd name="T19" fmla="*/ 8653 h 8643"/>
                              </a:gdLst>
                              <a:ahLst/>
                              <a:cxnLst>
                                <a:cxn ang="0">
                                  <a:pos x="T1" y="T3"/>
                                </a:cxn>
                                <a:cxn ang="0">
                                  <a:pos x="T5" y="T7"/>
                                </a:cxn>
                                <a:cxn ang="0">
                                  <a:pos x="T9" y="T11"/>
                                </a:cxn>
                                <a:cxn ang="0">
                                  <a:pos x="T13" y="T15"/>
                                </a:cxn>
                                <a:cxn ang="0">
                                  <a:pos x="T17" y="T19"/>
                                </a:cxn>
                              </a:cxnLst>
                              <a:rect l="0" t="0" r="r" b="b"/>
                              <a:pathLst>
                                <a:path w="10238" h="8643">
                                  <a:moveTo>
                                    <a:pt x="0" y="8643"/>
                                  </a:moveTo>
                                  <a:lnTo>
                                    <a:pt x="10238" y="8643"/>
                                  </a:lnTo>
                                  <a:lnTo>
                                    <a:pt x="10238" y="0"/>
                                  </a:lnTo>
                                  <a:lnTo>
                                    <a:pt x="0" y="0"/>
                                  </a:lnTo>
                                  <a:lnTo>
                                    <a:pt x="0" y="8643"/>
                                  </a:lnTo>
                                  <a:close/>
                                </a:path>
                              </a:pathLst>
                            </a:custGeom>
                            <a:solidFill>
                              <a:srgbClr val="EDEB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3" name="Picture 6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6" y="10"/>
                              <a:ext cx="10238" cy="8643"/>
                            </a:xfrm>
                            <a:prstGeom prst="rect">
                              <a:avLst/>
                            </a:prstGeom>
                            <a:noFill/>
                            <a:extLst>
                              <a:ext uri="{909E8E84-426E-40DD-AFC4-6F175D3DCCD1}">
                                <a14:hiddenFill xmlns:a14="http://schemas.microsoft.com/office/drawing/2010/main">
                                  <a:solidFill>
                                    <a:srgbClr val="FFFFFF"/>
                                  </a:solidFill>
                                </a14:hiddenFill>
                              </a:ext>
                            </a:extLst>
                          </pic:spPr>
                        </pic:pic>
                      </wpg:grpSp>
                      <wpg:grpSp>
                        <wpg:cNvPr id="64" name="Group 61"/>
                        <wpg:cNvGrpSpPr>
                          <a:grpSpLocks/>
                        </wpg:cNvGrpSpPr>
                        <wpg:grpSpPr bwMode="auto">
                          <a:xfrm>
                            <a:off x="6" y="6"/>
                            <a:ext cx="10260" cy="2"/>
                            <a:chOff x="6" y="6"/>
                            <a:chExt cx="10260" cy="2"/>
                          </a:xfrm>
                        </wpg:grpSpPr>
                        <wps:wsp>
                          <wps:cNvPr id="65" name="Freeform 62"/>
                          <wps:cNvSpPr>
                            <a:spLocks/>
                          </wps:cNvSpPr>
                          <wps:spPr bwMode="auto">
                            <a:xfrm>
                              <a:off x="6" y="6"/>
                              <a:ext cx="10260" cy="2"/>
                            </a:xfrm>
                            <a:custGeom>
                              <a:avLst/>
                              <a:gdLst>
                                <a:gd name="T0" fmla="+- 0 6 6"/>
                                <a:gd name="T1" fmla="*/ T0 w 10260"/>
                                <a:gd name="T2" fmla="+- 0 10265 6"/>
                                <a:gd name="T3" fmla="*/ T2 w 10260"/>
                              </a:gdLst>
                              <a:ahLst/>
                              <a:cxnLst>
                                <a:cxn ang="0">
                                  <a:pos x="T1" y="0"/>
                                </a:cxn>
                                <a:cxn ang="0">
                                  <a:pos x="T3" y="0"/>
                                </a:cxn>
                              </a:cxnLst>
                              <a:rect l="0" t="0" r="r" b="b"/>
                              <a:pathLst>
                                <a:path w="10260">
                                  <a:moveTo>
                                    <a:pt x="0" y="0"/>
                                  </a:moveTo>
                                  <a:lnTo>
                                    <a:pt x="1025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63"/>
                        <wpg:cNvGrpSpPr>
                          <a:grpSpLocks/>
                        </wpg:cNvGrpSpPr>
                        <wpg:grpSpPr bwMode="auto">
                          <a:xfrm>
                            <a:off x="11" y="11"/>
                            <a:ext cx="2" cy="8644"/>
                            <a:chOff x="11" y="11"/>
                            <a:chExt cx="2" cy="8644"/>
                          </a:xfrm>
                        </wpg:grpSpPr>
                        <wps:wsp>
                          <wps:cNvPr id="67" name="Freeform 64"/>
                          <wps:cNvSpPr>
                            <a:spLocks/>
                          </wps:cNvSpPr>
                          <wps:spPr bwMode="auto">
                            <a:xfrm>
                              <a:off x="11" y="11"/>
                              <a:ext cx="2" cy="8644"/>
                            </a:xfrm>
                            <a:custGeom>
                              <a:avLst/>
                              <a:gdLst>
                                <a:gd name="T0" fmla="+- 0 11 11"/>
                                <a:gd name="T1" fmla="*/ 11 h 8644"/>
                                <a:gd name="T2" fmla="+- 0 8654 11"/>
                                <a:gd name="T3" fmla="*/ 8654 h 8644"/>
                              </a:gdLst>
                              <a:ahLst/>
                              <a:cxnLst>
                                <a:cxn ang="0">
                                  <a:pos x="0" y="T1"/>
                                </a:cxn>
                                <a:cxn ang="0">
                                  <a:pos x="0" y="T3"/>
                                </a:cxn>
                              </a:cxnLst>
                              <a:rect l="0" t="0" r="r" b="b"/>
                              <a:pathLst>
                                <a:path h="8644">
                                  <a:moveTo>
                                    <a:pt x="0" y="0"/>
                                  </a:moveTo>
                                  <a:lnTo>
                                    <a:pt x="0" y="86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65"/>
                        <wpg:cNvGrpSpPr>
                          <a:grpSpLocks/>
                        </wpg:cNvGrpSpPr>
                        <wpg:grpSpPr bwMode="auto">
                          <a:xfrm>
                            <a:off x="10261" y="11"/>
                            <a:ext cx="2" cy="8644"/>
                            <a:chOff x="10261" y="11"/>
                            <a:chExt cx="2" cy="8644"/>
                          </a:xfrm>
                        </wpg:grpSpPr>
                        <wps:wsp>
                          <wps:cNvPr id="69" name="Freeform 66"/>
                          <wps:cNvSpPr>
                            <a:spLocks/>
                          </wps:cNvSpPr>
                          <wps:spPr bwMode="auto">
                            <a:xfrm>
                              <a:off x="10261" y="11"/>
                              <a:ext cx="2" cy="8644"/>
                            </a:xfrm>
                            <a:custGeom>
                              <a:avLst/>
                              <a:gdLst>
                                <a:gd name="T0" fmla="+- 0 11 11"/>
                                <a:gd name="T1" fmla="*/ 11 h 8644"/>
                                <a:gd name="T2" fmla="+- 0 8654 11"/>
                                <a:gd name="T3" fmla="*/ 8654 h 8644"/>
                              </a:gdLst>
                              <a:ahLst/>
                              <a:cxnLst>
                                <a:cxn ang="0">
                                  <a:pos x="0" y="T1"/>
                                </a:cxn>
                                <a:cxn ang="0">
                                  <a:pos x="0" y="T3"/>
                                </a:cxn>
                              </a:cxnLst>
                              <a:rect l="0" t="0" r="r" b="b"/>
                              <a:pathLst>
                                <a:path h="8644">
                                  <a:moveTo>
                                    <a:pt x="0" y="0"/>
                                  </a:moveTo>
                                  <a:lnTo>
                                    <a:pt x="0" y="8643"/>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67"/>
                        <wpg:cNvGrpSpPr>
                          <a:grpSpLocks/>
                        </wpg:cNvGrpSpPr>
                        <wpg:grpSpPr bwMode="auto">
                          <a:xfrm>
                            <a:off x="6" y="8659"/>
                            <a:ext cx="10260" cy="2"/>
                            <a:chOff x="6" y="8659"/>
                            <a:chExt cx="10260" cy="2"/>
                          </a:xfrm>
                        </wpg:grpSpPr>
                        <wps:wsp>
                          <wps:cNvPr id="71" name="Freeform 68"/>
                          <wps:cNvSpPr>
                            <a:spLocks/>
                          </wps:cNvSpPr>
                          <wps:spPr bwMode="auto">
                            <a:xfrm>
                              <a:off x="6" y="8659"/>
                              <a:ext cx="10260" cy="2"/>
                            </a:xfrm>
                            <a:custGeom>
                              <a:avLst/>
                              <a:gdLst>
                                <a:gd name="T0" fmla="+- 0 6 6"/>
                                <a:gd name="T1" fmla="*/ T0 w 10260"/>
                                <a:gd name="T2" fmla="+- 0 10265 6"/>
                                <a:gd name="T3" fmla="*/ T2 w 10260"/>
                              </a:gdLst>
                              <a:ahLst/>
                              <a:cxnLst>
                                <a:cxn ang="0">
                                  <a:pos x="T1" y="0"/>
                                </a:cxn>
                                <a:cxn ang="0">
                                  <a:pos x="T3" y="0"/>
                                </a:cxn>
                              </a:cxnLst>
                              <a:rect l="0" t="0" r="r" b="b"/>
                              <a:pathLst>
                                <a:path w="10260">
                                  <a:moveTo>
                                    <a:pt x="0" y="0"/>
                                  </a:moveTo>
                                  <a:lnTo>
                                    <a:pt x="10259"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FF78ED0" id="Group 60" o:spid="_x0000_s1026" style="width:451.3pt;height:380.7pt;mso-position-horizontal-relative:char;mso-position-vertical-relative:line" coordsize="10272,86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7WG5pgcAAI4oAAAOAAAAZHJzL2Uyb0RvYy54bWzsWu1uo0YU/V+p74D4&#10;2cprsDHYKM4q8cdqpW276roPgAEbtJihA46TVn33nrnDmA/bSZrE7XY3URKDuTPcOffOmXMHLt7e&#10;bhLtJuR5zNKxbr4xdC1MfRbE6Xqs/7aYd4a6lhdeGngJS8Oxfhfm+tvL77+72GVu2GMRS4KQa+gk&#10;zd1dNtajosjcbjf3o3Dj5W9YFqa4uGJ84xU45etuwL0det8k3Z5h2N0d40HGmR/mOb6dyov6JfW/&#10;WoV+8ctqlYeFlox1+FbQf07/l+J/9/LCc9fcy6LYL93wnuDFxotT3HTf1dQrPG3L44OuNrHPWc5W&#10;xRufbbpstYr9kMaA0ZhGazTvONtmNJa1u1tne5gAbQunJ3fr/3zzkWtxMNZtwJN6G8SIbqvhHODs&#10;srULm3c8+5R95HKEOPzA/M85Lnfb18X5Whpry91PLEB/3rZgBM7tim9EFxi2dksxuNvHILwtNB9f&#10;Dpy+OTDhi49r1rBvDS1bRsmPEMqDdn40K1uaRs/pyXZD2x6IRl3PlfckP0u/5KDoZD8+hYHZxGAw&#10;PDcGpq1rGCgGTJmoUMBY+pg5AoOhbfVbALQaNSBoNzsJAeZbXqVU/ryU+hR5WUiZmot0UXAiHDKl&#10;5jwMxSTWBiOJKJmplMrr+VS7sstyN0faPZhJLUDuQXEPh+f627x4FzLKSO/mQ15QBNYBjijPg9L3&#10;BZJxtUlACz92NEMzbfzKgKz3JsgbafJDV1sY2k6TASx7VB0BjlpHQ3vQh127q74yQldkEuFDpUB1&#10;R0uZSaeM3sA64tdAWQm/rFN+IQcf9stRRvf7hayt9QUYjvo1UlbCr+EpvwQNNDo7ApdZh940tONo&#10;mU3oj8ewjvzC7J30qg39Ma/qwJ/2qgn8ca/quC9gciK3zCbwJ5LLrAPfyi5MjX3ye5GaD/5tWk4I&#10;HGmeWNYNIvOM5YKMF8AfLLUgjkIXsBKz54QxYBHGjkj6B43hqzBGhB9jbSJ8ZK6Y/35PTOBK5kRI&#10;yhf5WQ6YQz20dQPXNeiGpZy0mVcInMR4xaG2E0ROxB2VvC0ubdhNuGBkVFTLl5rTuGNlkKR1w7Iv&#10;eFkzVibqM6M+K1PiE3SqrqtPaYcJhe4eY3Pkln7C8lCGQgyXIriHQCBXI9ScJXEwj5NEjDvn6+Uk&#10;4dqNBxU2m86uZ8qDhllCmZMy0UzeRn4DOi9RFsROqurPkdmzjOveqDO3h07HmluDzsgxhh3DHF2P&#10;bMMaWdP5XyJPTcuN4iAI0w9xGiqFZ1qPW+5KrSm1GWk8EePRoDegKdDwvjFIg37KvG2YQdKlAUbn&#10;uVHoBbPyuPDiRB53mx4TyBi2+iQgoGbkwij0S+4uWXCHRZIzqW6hxnEQMf6Hru2gbMd6/vvW46Gu&#10;Je9TrPMj07KQBwWdWAOnhxNev7KsX/FSH12N9ULH5BeHk0LK523G43WEO5mERcquIPNWsVhFyT/p&#10;VXkCqXF5kcW+i78yCDg6CMLDch+tiq0YiywZNo/qY+Pxz9usA8WNdI2XcRIXd1Q9wHPhVHrzMfaF&#10;uhUnNfkCRpHyBZfFXUtNrKxkG8z92Cc9rKVsEoEhw6s8A3UIZKqvOGc7EXEEQPJZs5euOG34sUzi&#10;TE0gcVyOGOC3tP8R0GRdMWX+dhOmhSyUeJhg8CzNozjLEXE33CzDYKzz94GM4LFp1hteGcaod92Z&#10;DIxJxzKcWedqZDkdx5g5lmENzYk5UdNsm4eAwUumWfwC84y4QtHEwQTwXAGJ5Bb/V4BNMyoveFj4&#10;ICbPXYFDyu/BTPsLBHOFrAD9fAIz41JgauIAQMNNmipKbMIxZSJc3hOf5x4LxcgYzYazodWxevYM&#10;oZhOO1fzidWx56YzmPank8nUVKGQjCey5/mRIJBPsvmcfg6JrkZjMokx2IMoKvhBEuIQf0QXZQV5&#10;X50GCdaoVWlKtWtRUY2/VK0qy7RS92MgVKti1RVVs6jSelIR7GvUhn2jQGu0ACrHC9R/ozqDGGtV&#10;ZzYNQ6wpYMEXq84aWJzCbo9EU0eouVLTplUNBOxr5YGtPaosk/saor/jZZkI6uCwq0ZxUNYGsit4&#10;/nTdrBjufrEqpW3DFndFm+cpVfgvZnelP4+JxOpqU0oCJxTzh3ISjj2oDmtUl6RCUjl92yZfGlrp&#10;xSQV1LAY6DdCq/9PdVht0d1H/OCSBvFT2XlO4hf7C+B3WYRSChH1Yz+h3JyzWszfalBxf6vJnvCq&#10;gQsJKoJ3/o05FL9t6qdxvDT1t8BQ5H8Kiidzv2lqKkIVrzd2hky5M1RGqzKCK7U1BFsi2EYjNVFf&#10;IerkTya0y0R9PY39sXIhqbB3Iuvce9m/tG1ssDyP/eXuhPUM8pc+HewRvHL/kac7h5sIZ5TUXzP3&#10;Y4ezwf200XdW7ocU/Mf0f9Dmy1wBIN3aKwDJ5xdfAQ7weF0Eyq3z10VAEOG+AHBeC4Bql/xZ+ypf&#10;8SLgYNI0FgF6lHTORUDuXkD10YOiqgJ4cPOnalKtAO1G/2UR4IjtaXrhY/903i7fdzjH/k8Fh1oA&#10;ToLx5DLgdQsIz/aql5z4ww8rv6gtoNcVoPac9BtfAWhXBC+94YkAKnH5gp54q65+Tk8L3P1rhJd/&#10;A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tT2bkN4AAAAFAQAADwAAAGRycy9k&#10;b3ducmV2LnhtbEyPQUvDQBCF74L/YRnBm92karQxm1KKeiqFtoL0Ns1Ok9DsbMhuk/Tfu3qxl4HH&#10;e7z3TTYfTSN66lxtWUE8iUAQF1bXXCr42n08vIJwHlljY5kUXMjBPL+9yTDVduAN9VtfilDCLkUF&#10;lfdtKqUrKjLoJrYlDt7RdgZ9kF0pdYdDKDeNnEZRIg3WHBYqbGlZUXHano2CzwGHxWP83q9Ox+Vl&#10;v3tef69iUur+bly8gfA0+v8w/OIHdMgD08GeWTvRKAiP+L8bvFk0TUAcFLwk8RPIPJPX9PkPAAAA&#10;//8DAFBLAwQKAAAAAAAAACEAHQiLHMxBAADMQQAAFAAAAGRycy9tZWRpYS9pbWFnZTEucG5niVBO&#10;Rw0KGgoAAAANSUhEUgAAAyQAAAKeCAYAAABULN+jAAAABmJLR0QA/wD/AP+gvaeTAAAACXBIWXMA&#10;AA7EAAAOxAGVKw4bAAAgAElEQVR4nO3da3KjuBoAUCc1K8o6UtlFVtW7yEJ6SfH9MZdpmugJAgk4&#10;p8qVmIckbCz0IQGPBwAAQCcvvQsAcBPP3gUgyzERoAOVL8B+5kGI+nZ8vi8AAC7h+dAjcna+PwAA&#10;TklD9joElgAAnIrG6zX5XgEAGJ5G67X5fgEAGJbG6j34ngEAGI5G6r34vgEac1tDgPWejz3r0bfP&#10;n43f37/W5TeltXb9VpblGKVcdfb93gFu5rV3AQAICAUjqekAcFL/9C4AwEntd5Y81mswTX/7fJ6s&#10;R+GPs5b7by8PvSQAzQhIAOr1aYz+/vXyo4ckF7yEAoB5Grn5NcvNl5nnH/u/tly5ZUrzAWAohmwB&#10;jOrt8xls9G9pZMcCmtj7muVKp7VKv++wtqmXBICN9JAAjGbZE1LSc1Cb/jzd0BCwUG9HqjypIKC0&#10;zKlyhXo8poAtlL6eEYDTEJAA1DlmuFasob/1+pH5uqEhYPN8pmVi+S3Tyi3TslylaQEwPEO2AEY2&#10;BQSpHovW+c2Fho0xMWwLoAE9JACjiV2Qneo5aCnUOzPKnb1GKAMATekhARhV6UXcufVi82IXjpcM&#10;1wqltSVYypVrjzwBGIIeEoDRzHtC1t6CNyV1u96S9HLlWytVrlieekwATk8PCcCISi8Sr73DVG79&#10;vfLNWZO+YAQAgBsyRIg5+wPARnpIAACAbgQkAABANwISAACgGwEJAADQjYAEAADoxnNIAOACvr+/&#10;3fHr5l5fX90Km1MSkLCZg+C9OQACAFsYsgUAAHQjIAEAALoRkNDcx8dHdn7JMqVp9VKad6sy9txW&#10;4JrU1+uWOyoduAsBCcOLVey9K/yvr6+myx2VDsBe1Ndt04G7EJDQ3NfXV/Kg9PX1VbQMAPtSXwMj&#10;EJAwvNDBsOQgOB9GEFp//ne+XGzZ1Lq168eGQZSUObfccnrvM5NUevt8/vdaM79FHrCS+vpnOupr&#10;gAN8f38/Q6/39/fk+5Jlpvel05fLzOcv/4/NCy2by7t0/ZLtLVl37XJ7vHrvfx3su80CkrMZ5jPc&#10;8jtWX1+jvu69D8Jaekg4hflZt5ohAqnlatKozXvLEIaWY50NpQCOpr5et5z6mjvzYER2Mx0Y5n/X&#10;LHMGy2EKZ90OTmre0/H718uPno/fv8oeXplKpzbd1LLLdGunt9pe/qO+BnoSkEAj84PamQ/WnFxo&#10;GNbb5zPbSI8FA7XppoaaxdLeYu32cmvqaxiLIVvsquRMWunZtjVn5VpdIJjLe9QLEUctFzv7/eul&#10;OFBYzks15GvTDS2fyyMltl5tuQhSX/c1arngCHpIuLR513zJQXb+fm0+qfWPGCqw3GYHuZuZN8xD&#10;w5mWaoKRXLqxtObLL3svpvfL9GLT15SLU1Bfq6+5L13abDbqnT10w/9r78/h9fX1bvXI87Fn3Vkz&#10;dGqan1ont/xcybqtyhF7H/t/bT77G6b++/7+7l2E1dTX/9r6Oby+GvhCE4cf14/Yc59el3/tZu1T&#10;f0vOMpXe9/2IM1Yt84jd635Hvfe/y+zv3R3Zu1AbLLgmZChb6ubSOvdqdXMoPT0iDOrwY93eAcm1&#10;D95cxtqDa6v8tp4ZDA0rmA78zjqSpKHfwssgr8u5Ut0cSm8aptWwvu69D3qd/9XFUdeQdNtADnF4&#10;4Jm6aHE+vWSZKzp42+72+z5ufw9db7GH1DUeR8jdmYvTWFs35+rsK7vb9kKIwYbsZn7WZzl9Pj+2&#10;3pFCFxOWHhhj2xmbFxqOEBuiEHpfk16ujLnvgg5C10SEnqo+Ys9GLHiqvXB+xG27EHWzuhlG4y5b&#10;7GJ5wEi9T/2fEjoTFzrrlltmi9Ltmr9f+1Cxtemt/S64mT16SUrukFXSCyJAaUbdrG6GEekhYRcl&#10;96jfmkZr8zNxpZV/TRlL04uVYa/Pw0FuQLHnd+TmjSD17JGRy30T6uZ1y6qbYV96SNjNEd3M8zNQ&#10;sQNVyTJbHNmdruv+Zkob8KXPD8ktv5xem27N/NqytCoX6uYdqJthGwEJuwh1PV/Rkdt5l88U2M9d&#10;6hF1M5yLIVvsbu/KueTsWukZuC1n6nLbWfo5lJTBAQ/YSt1cNr+mDOpmWEcPCbuYj7cN3SWlZL0z&#10;SG1n6P1c7cE195nmhkXEygHch7pZ3Qwj2nus7XT3FGN6L+z7+9uzAm7s9fX1br/v50Odxh/D7A/q&#10;Ym5YH9Nel7a7IVsAAEA3AhIAAKAbAQkAANCNgASghdgTx98+n8l5uXWPkstr77Icua0ADMVdtgBG&#10;8Pb5/Ouhfkc30Fs96JBuXNAMnJWABNgkd2ef2zSSfv96CQYV0/vUvBrTelPAskx/mee8fKly1KwX&#10;m7/8POZ5pKaXfA5r0r8Zd9lii9vU1QxJQAIwgnlQsAw6lmKBTosAKLde6n0u0IlNn29naJvXpA/A&#10;aQhIAFoJBRUl89bkUzO9tIzz+dP/LRr3ueFnoR4fAG7DRe00l3ua78fHR9EypWm1KldPpWVrtQ0j&#10;fxYMYApEWl3HMqVXEuBMNwGYv2hOPV1PPQ37EZAwvFilfKXK+uvrq+lyR6VDQKoHJNc7Utp7srWR&#10;nspneT1G64AglN4yz5oAhiGop+uXOyodOANDtmju6+vr8fHxEaxM59NLlgECSoY4LYOJ0oZ9br3a&#10;dGPLL7dhbeCzdjtvTj0N3Mnz/y8u7Pv7+7l8vb+//5i2nF6zzHLZ2PRQWqk05vNTaSzTKilfavmW&#10;68e2oaTcueVyn2HJq/f+uYO+22QI02iG+T5qf5vqafX0xetq1rlk2/2SG8XfSg92qcp4zYEgV/Eu&#10;K/PUQTaXTmzdmoNZ6XaUrl96ECxJZ81yNz7ICUiYG+b7WNMIVU+rpy9cV7NOl7a7a0g4hWl4weOx&#10;bqjA1qEFqfVr0l6zHVvK3nLM842GZ4x9YDYkiUGpp9dRT4NrSNjRfIxyrFIvWWYvoYst59N6Vezz&#10;g2HPctzYy+PfoETDny1OsQ+pp9dRT0NbAhJuK3bgHcG8HC4e7eYUDUqGNHYv24mop+EeDNliVyVn&#10;1ErPuu15dq7lffRzctsx6m0yRy3XTqZARMOSWqfbZ9TTP6mn4Vh6SLisZZd6al7pQbZ22ZLl165/&#10;xJCB5Xbf9GCnp4RS82DEPlNAPb2depor2LvCnCpnFfOFXf3uHLri/1jzWby+vp719x/ar11fwtK0&#10;Pyz3l8P3kavXxSnq6T/WfhYnrqtpq0vb/cpDtp5eh72aatUtP18u9v+R1pR7j/Q7pNl7/2y5X8f3&#10;99jteN8+n8l5uXW3mqexNr01693r9sShbR1lnz2U+vv4+rvhZ9K7zvUa7Pd8pKsGJLf7Iq8mVsHW&#10;VLxXP1u2/Cz2HAowva7+mXa1bMDv0aB3y2AOoP7Oa1l/q6cv61Zt2atfQ+Lge4xL/2juXrk32P6z&#10;/g5D+3VoaM6/fv96ebx9Pv9q9M/fp+bVmgcryzSX5ZnntfwbK2cqjZL8S7ZrGXCltmN8QwzZCpTh&#10;NtTTTbb/DL+1u7jdb/mqPSQMYH7GZjl9/jckdGFe7MxPLp9c+daUfc88SpYLfYahsuU+fxc/Fnt5&#10;7H2wjjX+l6Z502u5znz6lEZpo74kjZL8l8PElq/5NpdsxzlcqjGn/lZ/w5X0Ggd3y/F3vXx/fz+X&#10;r/f39+j79/f3H/NDy8bSWKaVyqck/1QapeXIfQY1ea5ZrnZeatnWr9775waxeiS9TanrQmLzltNL&#10;ri1ZNvBLrkMJ/R8qSyrtWIBRO+Qs9xmUptPfsnzdxoC3+s2qv+9Zfx+9v5LUsx3bJe+rD9liUCXd&#10;y6VPEN4r/5ZGuxXj3Yc3FJgq4/HOeoeGWx2dds0wqlAa5xiGtdbln2Gj/u5L/c0VCUg4vaMPFK0e&#10;/LX3XVvYbF2jOXSNRsm8kvlLqWAkl04ur9JAJ5TG+a4B2YNbRBdQfwOPh4CEk1seWI6o/HNn/UqV&#10;ruts2OHGbkTOr6uI/T+9n5QGOan0YteIzK8xia27dvuW23E+Zy777tTfwERAwtBqDhxnPhNVs40O&#10;cLvb3ojM9UykpsX+X7t8an7p8iXrlZa9pCznDkL4P/X3uuXgjgQk7GI55navSnieT80431TZUmWf&#10;H1ByB9tUeUo/n9xyqbHZR3z+wPWov9XfcLS9z0L1ujB03AtSL8jdOUh5fX292u9w7CFdHG2Y/UFd&#10;zBYXrKvPrGc7tkvenkMCAAB0IyABAAC6EZAAAADdCEgAAIBuBCQALbx9Pn+85vPWprmlPLXzS6cB&#10;QENu+8tm7swB/xd6YvnIz9TIlW+aP/p28Hg81MXAeQlIAI6Uepp6aPp8/jQ9l0Zp8CDYAGAAAhKA&#10;VkqGSS0DiFBQkHpfkkZuuJgABICBCEgAWgkN2dqaTqgHI5fuFKCEyhRbNjXcTE8KADsSkACMLBQM&#10;1AQGW3pIXNAOwAEEJACjqemNyPWglKQz71FJ5a+XBIAdCEgAWln2KCwb78uG/3JIVG69379eitJY&#10;LlNizToAcALP/7/uki9wfeoW5uwPQGs927Fd8vZgRAAAoBsBCQAA0I2ABAAA6EZAAgAAdCMgAajz&#10;8nAhM/96Pv7dHwDYQEACAAB0IyABaCH0DI9pWmre9P/ytSW/3DQAGIiABKBeeNjW2sb/9MDD5f85&#10;ufymhykKSvZguBZAIwISgFaObvwLNgC4gH96FwDgpKZekv3OkoeCjdLeE/akdwTgRLo8fr5jvsC9&#10;/H0dyPL/0mtIUtNiUvmF0tKT0orPEdhbz3Zsl7z1kACst28vydYeEkEIACcgIAHY5ucF7q2u7SgN&#10;Ppb5TRezL8WmU8pQLYAdCEgAtksHJaEApXVg4AL3vQlGAE7KNSTAnah3rsfxBDiaa0gAWG3eU+Js&#10;+vnpFQE4gIAEoK2pASswOS/fHcCBBCQA+1gGJvNpjMf3BNCJgARgX/PGrWsRxiUIAehEQAJwnFyj&#10;11Chdlz/AXASr70LAAA70SMFcAICEgCu5hn5H4ABCUgAuJJQACIoARiYgASAq0gFHoISgEEJSAC4&#10;gpKAQ1ACMCABCQBnt3yGyEviPQCDcdtfAM6uJOAQlAAMSg8JAADQjYAEAADoRkACAAB0IyABAAC6&#10;EZAAAADdCEgAAIBuBCQAAEA3AhIAAKAbAQkAANCNgAQAAOhGQAIAAHQjIAEAALoRkAAAAN0ISAAA&#10;gG4EJAAAQDcCEgAAoBsBCQAA0I2ABAAA6Oaf3gUAru37+/vZuwwn5DNrx2fZ2evr60vvMgBj00MC&#10;AAB0IyABAAC6EZAAh/r4+MjOL1mmNK1eSvNuVcae27o06nc80me0dOf9BUBAApxarGHVu8H19fXV&#10;dLmj0hnRqN9xS/YX4M4EJMChvr6+kg3Mr6+vomUYl+8YgBoCEuDUQg3bkgbtfEhQaP353/lysWVT&#10;69auHxvSVFLm3HLL6WfoZVj7HU/LpQKf2uFje3zfW9e3vwCkPR99brnYK19g4fv7+xl6vb+/J9+X&#10;LDO9L52+XGY+f/l/bF5o2VzepeuXbG/JumuXa/0a4Tte851u2VfsLz9fvesgOKGe7dgueeshAU5v&#10;fga9ZrhParmaNGrz3jIcqeW1BmcaFrX2O56vvzX/FmnbXwB+8mBEoIupYTb/u2aZM1gOOTrrdtQa&#10;/TtODXOaytbDXfcX4L4EJAAHmDcqzxxcXUksQBqB/QW4E0O2gG5KzoqXnjlfc4a91QW6ubxHvRD4&#10;iHL1/o5LHflMG/sLwN/0kAC3NR8aU9Jgnr9fm09q/SOG6iy3+cqNzNT21X7WpfvKmrTXrm9/Aa7i&#10;Zef0p6v0985nlHyBhVHvsmMYzL98Dnk+oz/WfBavr6+OxVCnZzu2S96GbAHcyBnOcLcaPhV61kbN&#10;+q2tKfce6fdOE2DJkC2AGznLHZxiZ+JrGsijblsry89o7yFbe+UBICABbunODas7b/sad/+87r79&#10;wP4M2QJgFx8fH/+9ltPnf0NCF1Cnek1S+eTKt6bse+ZRslzoMwyVLff5G5IF3EGXx893zBdY+P7+&#10;fnrd7/X+/h59//7+/mN+aNlYGsu0UvmU5J9Ko7Qcuc+gJs81y9XOSy3b+tW7DoIT6tmO7ZK3IVvA&#10;rtxhp8op7xC4ptFZMgyo9Envaxw9DGm0W+YahgWMREACwKkd3dBv9YDGve+6BXAWAhIATmsZGBzR&#10;eM/12pQqXVdvBnB1LmoHYFg1Df8z9yToLQHuTA8JAM0d9fyKeT4112mkypYq+zw4ygVLqfKUfj65&#10;5VLX1nh+CHAWe1842esCzVNeGArc3inrLndSIsWNLaBaz2NBl7wN2QIAALoRkAAAAN0ISAAAgG4E&#10;JAAAQDcCEgAAoBu3/QVgk0HvonTKO5YB3JEeEgAAoBsBCQAA0I2ABAAA6EZAAgAAdCMgAQAAuhGQ&#10;AAAA3QhIAACAbgQkAABANwISAACgGwEJAADQjYAEAADoRkAC0MezYrnSZQHgdP7pXQCAm3p5/B1o&#10;vMz+XwYgLw8AuCg9JAD9pIKQ0DIAcDkCEoBxCUYAuDwBCUBfsaBDMALALQhIAPpbBh+CEQBuQ0AC&#10;MAZBCAC35C5bAMepudUvbZR+lgJCgE4EJAD7it3al7H4ngA6EZAA7GNq4GrcnkPoFsy+O4ADCEgA&#10;2tKYPb/pu3s+fI8AuxOQALSjAXstLw8BJsDu3GULoA3ByDW9PP4OTABoTEACsJ1g5PoEJQA7EZAA&#10;bCMYAYANBCQA6wlG7kUvCcAOBCQAUE5QAtCYgARgHb0j9yUoAWjIbX8B6h0TjLx9/mz0/v61Lt8p&#10;rbXrt7IsxyjlAqAbPSQAIwoFI6npHE0vCUAjekgARhPrNZimv30+T9ujcNZyA7AbAQlAnX7Xjvz+&#10;9fKjhyQXvIQCgHkaufk1y82Xmecf+7+2XLllSvMBYCiGbAGM6u3zGWz0b2lkxwKa2Pua5UqntUrf&#10;sDaAS9BDAjCaZU9ISc9BbfrzdENDwEK9HanypIKA0jKnyhXq8ZgCtlD6x/SMTNeR6IUB2EBAAjCi&#10;WEN/6/Uj83VDQ8Dm+UzLxPJbppVbpmW5StMCYHiGbAGMbAoIUj0WrfObCw0bA4CG9JAAjCZ2QXaq&#10;56ClUO/MKHf2GqEMADSlhwRgVKUXcefWi82LXTheMlwrlNaWYClXrj3yBGAIekgARjPvCVl7C96U&#10;1O16S9LLlW+tVLlieeoxATg9PSQAIyq9SLz2DlO59ffKN2dN+oIRAAo8//+6S77A9albmLM/AK31&#10;bMd2yVsPCQAA0I2ABAAA6EZAAgAAdCMgAQAAuhGQAAAA3XgOCZt9f3+7y8wJvL6+ukUqXJi6+BzU&#10;xfCTHhIAAKAbPSQAeyt5mvkID/nb+gT0sz1B/WzlBbgoPSQAIygJWmCjj4+P7PySZUrT2lvLPI4o&#10;LxAmIKE5B7xj0uKCegclv3+9/PfqsT6nE6vT9qrrlul+fX0NkRawjSFbDO/j4yN4oNjzgDfPb+sB&#10;r1VaXMSysR4LQpbDiWLDi5brp9KPrTdNTw1hCpWzNK+ScobWL1lnTdqptC7u6+srWadO00uWAWhF&#10;DwnNTQe8kOlgVrIM3EJJwzgUDLx9Pqumb1ESNKXWXVPO2DqlademxSqhury0Dp96y0PHgtC8UM95&#10;rDd9uUxNWrnyzdfV6w1tCEgYngOeA96llTaMU8Oh9hwmtey1WOZV07CvLWdo+VhPTWm5DCkrqlO3&#10;1Lsl5ienlnnF5k1515RhbVqp8i3nq6NhOwEJu3DAc8AjYjqrX9OTUTo0KtQgzzW+97xepKacqXKV&#10;DMHaUgY2mddRpXV4TR1bml6oDHv1tuvFh7ZcQ8IpzMc99z7gLcvggEczezeS3z6fwWszatafjNSg&#10;N/yqWkmduqberXHUiRYndGB8AhJ244AHFUZq4M/FApjSHhgIWNb3R92kRF0NYxKQtOdM3SAc8H6w&#10;b46gRwM+FlSUliV0F67J1OvSU+/8T6rkRFDpyaItJ5VydWZNr3hq2YHrZrg9AUlbGnwLDngwmC3D&#10;m9ZezH59PotKy+vt5nVn6P1czXEglU8qrVwZNrK/nIsTHgcQkOzjbjvvkJXrzQ94IXfbL/fSf3+f&#10;93jMeyj2uMZjS5p7lrM07ZLlbmzL9XjL6bn3qfVL112TZyyfteWv3U5O7/lw/Nzd3h/wVOEf/UXe&#10;Ld+uvr+/HdhP4PX19Vb75Y7qD05rGuC5dXIN6pIHD5bOT+VV87DFNeuvTbu2N2d9ADdMY0VdfA7q&#10;4lO5Y3uyS95u+wtwRkc+kySWXkk+e5YzlXbqfWwaAF3oIblGvl05K3cOzso1M8wZcYYwzP6gLj4H&#10;dfGp3LE9qYcEAAC4FwEJAABwWc9HnzvS3C1f4Dh+48zZH+C67tie7JK3HhIAAKAbAQkAANCNgAQA&#10;AOhGQAIAAHQjIAFoIfY08LfPZ3Jebt2j5PLauyxHbisAQxGQAIxg2SA/uoGee3K5J5sDsBMBCUAL&#10;v3+9BIOK379ekvNqzXtV5mmGelumZULLbVkvNj80PbZ8aBty21xaltR0AG7nbvdv9hwSuL74bzzX&#10;cM7Ni/1drhdbtzbwKMmzdv6a6fOyLwObWLCxJs99qPPhuu7YnuyS9z9HZwhwWVNPyPxvybw1+dRM&#10;Ly3jfP70f4uhWrmAYJlnLI1QmUNp77ENAOxGQALA36YG/NbAaZleiViAUZt2620AYDeuIQFoKdUD&#10;kusdKe092ToEKZXPPO3QtS9bxYahzfNcvnJlXqaz9zYA0JQeEoCzKRnitGyIl/YS5NarTTe2/HIb&#10;1gQNJWmXlBGAS7vbxUAuaofr6/sbv/PZ/jG3fcQyAW3csT3ZJW9DtgAYn2tBAFjpbpGlHhK4Pr9x&#10;5uwPcF13bE+67S/n9P397YB8ca+vr85Mw+DUxdenLuaqDNkCAAC6EZAA/ORMMy3YjwAKCEgAfnp5&#10;uCaMbYbadz4+PrLzS5YpTatVufbWOv/e2wNnJSChOQe+Y/LvvT03MlTDklO4/D4Tq39Gr5eW5fv6&#10;+hoqPbgrAQnDc+DbJz2y5heP5huYsWdkvH0+k/Ny6241T2NtemvWG/OZIUeYb/cwFyB/fX0l69Kv&#10;r6+iZQD2ICChOQc+LmrfBvayAb9Hg95zPPZ2myAsVIeX1t2pXvJpXskJp9SyoXmhnvfY/6F5temV&#10;lHG+DLCfu92/ufeY82eP1/f394/X+/t7dnrNMstlY9NDaaXSmM8vSSe0bGhebFps20vWTaVXUsbl&#10;51Hz6rVvDfwKSwUVuXmh+blel9g6856X5fvSssTSKMk/lEdqG3LbMbbe+2KyLs7Vzan6Ivd+Tb0c&#10;qtdqylZah7act0deJduvLq6oe/dzt3x7572bu32RI+xAwxwEHfjOfeBzEFxxUNwSkKT+luRRMr1m&#10;2VwauWVCAU0qYCkJlsb0nP3t+ir5Lbesl2N11x71ac12rc0/VRfvVS/Xbm/vfWyQ15F65Nkz3255&#10;ezDi9fQYkrH7jjsND5j/XbP+2rxbLxvbnj2Hqm1M+65DfZb79ktg2h+/f7083j6ff/0tmVdjWr9k&#10;udpylqadW2aezn2GiYX2jaO3PfvdldSlW+vbLVJDm6aypZbdy0BDqu7yewoZ/eQEGwhI2I0D3zoD&#10;Hfj42xgNgWUw07IHoTTtmiAjlMZ1g5R0wEpW7DixtDxe7FlvHpkX3JWAhNty4CNj3rAsb0CnekBy&#10;vSO1vSepYCSXTi6v0kAnlMZ83esGHzHzoOT5GCWQnSk5AVR6kmjPk0k1F8m3SOfxyG+POhn2ISBh&#10;Vw58cQ58pzFWg3I5HCr0//R+UhrkpNKb0ojlk1p37fYtt+M8pjLrLVlIDZ9dzis5bsTWS6VTexxJ&#10;5ZVKr2Z7gH3d7WKg212E9Hg8HrUXUdYss/UiwPmdp1rcZStWhlT6qbLGpsUuFN16l62a72RxIeXd&#10;pLb5jp8Hcbn94bD9peY37XXO11H70qBc1H7hvPc+8zRtUK8L++6Sb9e8VZLX9/r6esaz1HsZchgO&#10;3QyzP6iLr+/mdXGPdo725EE8GBEAAOhGQAIAAHQjIAEAALoRkAAAAN247S+b3fwiO4AhqIuBs9JD&#10;AtDC2+fzx2s+b22aW8oDACeghwSgldATy8/5YD8AOIyABOBIqaeph6bP50/Tc2mUBEHLHpSasgBA&#10;Q60DktIHRPV84EtLNdt79m0FcnLDpJY9JtP72PTQ+5I0csPFpuXWlAXguu7Writtj+/ebt+jhyRV&#10;6PmB8Qpf5OPx9zbFpl9lW4GU0JCtremEAoJculNgESoTADEvj7J23VVM2xtrux/Wlm0dkMy/yPlG&#10;LL/EqxwgYzvuFXdaoIdQr0VNkJHqIQGgxFXbsY9HWdt99+3do4ckFV1O86/kbtsL7K1mmFSuB0Xw&#10;AVDjju261DYfsr17XdQe27ArfomPx/22FwhJXSg+vQ8FC7Hpy/V+/3opSmO5TI1cWQCuT7vuX4dt&#10;794Z9bqOotdF8z2vG7nKjQJgdFe5mJE27A9wjB7tnDu3Yw/Nf+8HI74s/l7d3bYXAOCq7taue4n8&#10;f2jGa7mAe1x3+QHBkZwRZ87+AMfR5hzXpnpw7TUkbml7Dr4nAODMtGXO4dDvaX6vYs7Fdwdt+B0x&#10;Z3+AfWi3nNdu352d4jp8j7CN3xBz9gdoz+/qGprGD3aK6xFgwnp+O8zZH6Ad7ZNr2vyd2imuzfcL&#10;9cK/m9BzP6ZpqXnT/8tXTi7N1DRa8dlCO35P15b8flO3/XXnkOvLPY0U+Cn+u9nyMML5Aw5rntKe&#10;m7/lIYkAx9DmvL5kmzN2l639dozQgXHtk4DnTyXuaVmOUcpVZtpBzlBWGNv8iepXzA+gvX3bINqd&#10;I4m2OUMBybHByDR9/A8R4FgtD6S05kQOjE67c0TBoGTtc0jqxaK3+Rjrs+4cZy33H3pJoE78N9Oy&#10;16IkjVh+82l6UoAx7X8SXLvzFJYByfGN0tD45txOFPoi5mnk5tcsN19mnn/s/9py5ZYpzWc7QQmM&#10;ZmsPiQKxhGIAACAASURBVGtH9qKuhO36/I60O0dod/5oc6Yuat9H6A4yNRdxxtKseV+z3Ja71qxJ&#10;v7SsQG/xC/RaXUg+1Y3zV0l+05m/5Us9AtyNdmf9MjV5NjLvIdk3Ug0dMOfzWqQ/TzfUFReKOlPl&#10;SX0ZpWVOlSsUeU4/nFD6+3fR6SWBOvmhW8v/5/NbEnAcRR0J2+3/O9LuHL3d+dfx87hrSB6P+Ae+&#10;dRzffN3UQXn+RaTONIb+jy3TslylaQEj+bdSzVXmpdeDlErlt7XuIkYwAmei3XmadufxQ7Yej7+H&#10;IUz2PLMXGh/nTCLQljrl2gQjcFbancObekj2r2hjF8YcNcwgFCWPcoeFEcrwh2FbUG/6vfjtXJPv&#10;Fdo55vek3Rk3Qhn+9V+bs89F7an3pevF5sUu4CnpNgultWWnzZVrjzyBnuIXunNGz4dgBM5Nu3Pf&#10;PBs57hqSeUS69lZoKSUXjOYuFkqVb61UuWJ5jhO5AvXmQYnf8nkJRODMtDt/lmvgduexPSSlF+vU&#10;XumfW3+vfHPWpD/ATgFs9vL4E5hML8Y3/77UxXB22p2naXca90yI/QHaE5SMT70H+9PGYO75eDxe&#10;jr3tL8B9lRyADfUC4Hb63PYXAPZlqBzASQhIALiaZ+R/AAYkIAHgSgQgACcjIAHgKmLBiCAFYGAC&#10;EgDuQFACMCgBCQBXMA84XiL/C0oABuS2vwCcXe65BvNnbnkGAsBgBCQAnF1pgCEQARiQIVsAAEA3&#10;AhIAAKAbAQkAANDN+a8hefv8+64pv3+9ROcv5wEAwOPxs00Z0rstedF2rR4SAAAoURK0UO16AYkd&#10;BQCAvWhrNnf+IVtbpYZ8xbrFaqcDAHAeoXZcLhDJXUaQSqckv9wya+YP4no9JI9HWeT69vkMLifq&#10;BQCgVE2bMtbOXE6/WRv1WgHJmsjv96+X/16T6QtfG0kOHIECALCDVJty/v98udiyoXRj82Lrn6R3&#10;5PG48pCtt89nVVdZaXqhLzs0HQCAc0q160qCiNx6qfVjgcSF25vXC0hqv6y1X+yFdwoAACqVtgu1&#10;H3+41pCtpRZfeG0X1+BdYgAArJAaOlWq9ML3GqEemxMN13o8rthD8njU9V6c4EsCAOBAU/tweQ1I&#10;qt2Ya1OeLEg40rV7SForvTMCAADntwwcRm3zlVz0PrDrBiSlEewy8o3dui20/km+ZAAAVtqzTZl7&#10;JknoLl05owZNCdccslUrN56vdAiYAAUA4Npq7uQau0vWETdgOpHr9pA8HvmINjRfUAEAwFxq6FZN&#10;mzJ00rv0WXi5Nmoo7ZOYCvqc/Q/2B+hjOsD5/W3ns4QxaWPs6XwXzj8fj8fLtXtIAADgDs4XjPzH&#10;NSQAAHBWF7jGRA8JAABcxcl6R+ZOH1nRlP0B+ng+/P5a8VnCmPwumXs+HnpIAACAjgQkAABANwIS&#10;AACgm3RAErtq/+3zmZyXW/coubz2LssF7noAAHAI7c598x/Yvj0kyw/m6A+q9omWAACck3bnaaUD&#10;kt+/XoJf7vSY+9i8WvPodp5mKOqdlgktt2W92PzQ9NjyoW3IbXNpWVLTAQDOTrvztu3OfR+MOO08&#10;y78h852q5P/Q+5jceqn3oemx5Zdlnc8vVZJ2aDkY1Pf3twC6ns+sHZ9lZ6+vr45VHEO78/Hj/7Vl&#10;PbjdmQ9IQl9uybxasXVL0syVY75DTlH2Vrkve5lnLI3Yl55LTzACAFyNdmfYxdud+/aQjCQW7W5N&#10;r0Tsi65Nu/U2AADQnnZnlbKL2lORaC5KLY1it45PS+UzTzvVfbdWKL1lnstXrszLdPbeBjjQx8fH&#10;pvmh5WL/7yWVR4v8905/b1f4jluyv0AF7c60C7Y7x+khKelqWn4gpdFabr3adGPLL7dhzZdXknZJ&#10;GWFwHx8fj6+vr+D0UqH17+As2+07HoPPEAK0O8vTLinjRuUBSW1Xz3LM35p0cunWrF9TxrXplS6T&#10;s2VcIwDA2Wl33qrd6UntPbkWhBv7+vr6caY8dUZ9ei2np4TWqUmv5Ex+LI+S/HLzYmUJ/Z9Lf7ne&#10;Ec7+HaeWzX3uteUNLXO3/QXY2Qnana5HYM7+QDPf39/P5ev9/f2vv6npsWVy/5csV1qG2DaUlqWk&#10;/FvSWPOZ7P26yne85nO3v/z96l0HMRz7BHPPx0MPCdDR/Ax67Mz52vHvR4ybb51HrOcgl09JOXpd&#10;R3D277hl/vYXgLBxLmoHiDhy6MjUgB6hQXanITNX+o7n23LkfnSn/QW4FgEJMLRlw3HvRteU3whB&#10;yZT/CGXZ09W+4569UY/H9fcX4HoM2QK6qmkYXv0M8J7b1/Oz8x3v46r7C3A/6R6S3ANfYvNyD4vZ&#10;eoX/PI216a1Z7wR3J4CrmV+DELprU0xs2MwyjeWZ+el9SSO6ZGhOKr/UvFAaa65ZWPPZHW3U77j1&#10;Z2Z/gQztzu3rnFz4jgexB6y8fT6T82LLpNar0SuN+zwd/S7byQGOuquTV/515F22vM7/cpctdhLf&#10;J7Q72+c7voK7bIWe+jhFa6l5a0w7TWxnWj7KPvZ3vl5pGiX5l25DaRlSeQI04Aw3NewvdKfdedt2&#10;574Xtc+70OZ/l5Y7VKz7LdctF1KSRuky8/mhba0pw3KdG3bLAfsqHeIDj4f9hQvQ7oyXYbnOYO3O&#10;fEAS+nJL5tWI7TCh5WrLWZp2bpl5OrFypD6PZfrL9AbaKYDr0Kikhv2F7rQ7f5bxBu3OMW77m/sQ&#10;j0i75oupjVRj87deIAUAQB3tzuHanWUBSSoSzUWpa7q6UvNKo9XatHP5zNfdUoZ5WstoerCdAwDg&#10;cNqdt2t3jtFDsuxGCv0/vZ+UfpCp9KY0Yvmk1l27ffP0S3c2OLHX11f7drmpTvCZbeezBMK0O4dt&#10;dw53tf2pDXj3gkpnLz+c1fPh99eKzxLG5HfZ2rnbnc/oGzY4904xucI2wBlpRLfjs4Qx+V22dP52&#10;p4CEKPsD9KER3Y7PEsbkd8lcwYMRAQAAdiQgAQAAuhGQAAAA3QhIAACAbgQkAABAN+mAJHQrsWla&#10;at70//IFAAAhI7U7l+trx+4q30Oy5SmR8ydPDvpESAAABjFCu3P5VPbSp7SzWj4g2fLo+lqhqFYv&#10;CwDAPYzQ7kz9ZRf/HJ5j6Auddr5YNCpKBa7l+Xg8auqx2uUBeDzq253LeaFlaa4sIGn5ZfhCAV4e&#10;fz+tOFYvPjPzAa5Hu/N2xukhAbiXeVCyrBdLghUAcrQ7T6E8IGk1ps9OADBZ9pSE5gPcj3bnrdT1&#10;kMx3jtCOsuVLX6ZnBwLuIReUANyTduftOBgyZ3+A4z0XL7bxOcKY/C6Zez4entQOMCJn6gC4DQEJ&#10;wBheFn8B4BaOv8sWwD2VDlMwnKGtms9TMAjQgYAEYD9u33suvi+ADgQkAO15oOE5zb+v58P3B3Ao&#10;QwSY2BdgG7+h63CnLtiH3xWTH/vCz53j7fP54zWft8aWh9y0eEAOOT5jWM/v55p8r9BW+Del3Xk3&#10;/32++SFbywfFvH0+PTwG4AdDfK5renil7xf2pt15S22uIYk96TL3BMz5TpZLo2RnTD3B09M4Szjg&#10;wjr7/HZCZ+fW1l81demeluUYpVx5ghJoZ9vvSbvzcuYBSXjnyHVXLSPX6X1seuh9SRq5brtpuTVl&#10;AVjvuGBkmq7+6kVQAnvT7ryLv+rSZQ/Jz8o21HW2Ru6LyaU7fcGhMtGCgyzU2zcYidWTZz64nbXc&#10;fwhKoI3wb0m785b63PY3FD3WfNkthzEAnMX8ADnJBS+xYQvzNFPza5aLDXuI/V9brtwypfkA96Ld&#10;OZofgehrYKEpYm2rJsINLbs8CC1fbOFsH9Tb/3ezvMvM4/HYXOfFAprY+5rlSqe1Sr+0rO3tc5yE&#10;+9nvt6TdOargsTPWQ/JnB0mdAZveh85YxaYv15u+2FwaoTODpXJluTfBCNTb93ezrLNa11/LMdKh&#10;4QyxizNj5UnVz6VlTpUr1OMxBWyh9NXzcBZ/D93S7ryy6LEz9wFprF6b7xfWOe63kxsqUDpkq3a5&#10;UF65PEuWaVWuUBmPH6alDoV2/J6uLfn9hoZszemWvi4/fDiD0BCBPYckhQKD/YdAAWhzXle2zVly&#10;Ubs7ilyP7xPWO+bakccjP1RhL7HbXo4w7GCEMgB7mQclfuvXUHTMzPWQTKYdROR6btN36EcOZ1B6&#10;EXduvdi82IWc84CoZFjWcr01cuXaI8/tnNGF9l4efltXUNXmrLnt75TgMzCNcfm+4GzmPSFrb8Gb&#10;UnOdyJryrZUqVyxPPSZwVcugxG99fKu/r9IekrmXx9/Rq9fYr/n3BZxFrKGduhtWbt2S9ffKN2dN&#10;+oIRuDptznO9hm5zToW8ix7berfPGHryW2PO/gDH6NnW8Tvf2ZoeEuKei78AAJzXHdt2hwd/ApJ2&#10;ll/cnXZcAICruWPb7hn5f1cCEgAAIBSAHBKUCEjaiH1Zd4ikAQCu5m5tu67bJSDZLvcFXnXHBQC4&#10;oru17bpvr4Bkm/kX9LL4/yWyHAAAY7pz2265jYdtb82DEfnbdL/llOUXOeR9mQEAuGXbLrcNh2yv&#10;HpL1ar+Qs++wAABXdse2Xc027La9AhIAAKAbAQkAANCNa0jY7Pv7+4oXdlHo9fX1Cl3WcHrq4mtQ&#10;p3JHekgAAIBu9JAAnMHbZ/7s9+9fP8+sztcLzW/pqnkBsCs9JOzi4+Nj0/zQcrH/95LKo0X+e6fP&#10;DZUELdyaurl/+sBPAhJ2E6u4ayr0r6+vVsU5lbtuNw0ISshQN6931+2GvRmyBXA2uaFZNZbrpYY/&#10;1SwbW2+5Tkmaa/MdwxUenAawKz0k7Obr6+vHGbePj4/gGaaPj4//XsvpKaF1atIrOSMYy6Mkv9y8&#10;WFlC/+fSX67HJtfvZXj7fAaDmND01LIl+UzmgURpmmvzHcOQwYi6OT8vVhZ1M+xDDwndLQ+EsQNj&#10;ar3Y/8v304F4/ndNHqXlL922XFlKttUBr6mXx5+gZLgGZbJBvqb3YFqn5sL5adm3z2c0z5ILz5dB&#10;SirNmnL2d4YyJqmb1c1wFD0k7Gp+Ji5Wsa8dk3vEWN7Weaw54JWWw9jm3Zy+YflDLFCIBQepZdcE&#10;I6UBRUk5xzT8PqNuzqenbobj6CFhCEeeQSo9A3cEZ86GNu8lGXLoTVCqx6K1Fvmco7ejxnx7zrHP&#10;JKibgSMISOgu1HV+RH4jHPhyQw4YyjhBSa5X4sigpMRo5dnH1QIrdfND3QxHEZBcy5AHxJoDzNXP&#10;Su15cOv42Q253+3kTtu6ze9fL6sf5ng+se0cen9RN/8xWN089H4DexCQXMN8aMnpzMcyh+7+EjNf&#10;bn4gWaZRchFlbR6x8teUJZRG7QFx7WcHTeR6PuZBybV7SU5dB8eom9XNA7pqHXJ7R3yx496ppr07&#10;bet/vr+/L3cgPqsewwteX1+vvL8v9+2p4Xn8NtdeaxG6I1XoovWWy/ZIc5nu8eb7Q2h/OYy6eFw1&#10;dfPF69QzumPb7vBtdpctODFn3XbVtXG5SW0DPfZMkJJlc3nFgpA1adaUs4/z7CPsSt0MdQzZghMr&#10;HXbAJudqZJYGIzW9DXv0TJSmGboWpfT6lD7mvSXj3AiBQ6mboY4hW23daVv/Y5jAvV14eEGsMamR&#10;yVxqfzh0X1EXX8OF69SzumPbzpAtgAEIOmjhkhe7A7RmyBabOZvDBdmnacW+BJAhIAGAC3ByCDgr&#10;Q7YAAIBuBCQAAEA3AhIAAKAbAQkAANCNgAQAAOhGQALQQuzJ4W+fz+S83LpHyeW1d1nGffI6ADsT&#10;kACMYNkgP7qB/vtX+paxufkAsJKABKCF379egkHF718vyXm15r0q8zRDvS3TMqHltqwXmx+aHls+&#10;tA25bS4tS2o6ALf0/P/rDu60rXBX8d94ruGcmxf7u1wvtm5t4FGSZ+38NdPnZV8GNrFgY02e+1Dn&#10;w7XdsW13+DZ7UjtAK1NPyPxvybw1+dRMLy3jfP70f4uhWrmAYJlnLI1QmUNp77ENAOxGQALA36YG&#10;/NbAaZleiViAUZt2620AYDeuIQFoKdUDkusdKe092ToEKZXPPO3QtS9bxYahzfNcvnJlXqaz9zYA&#10;0JQeEoCzKRnitGyIl/YS5NarTTe2/HIb1gQNJWmXlBGAy7vTxUB32la4q76/8Tuf7R9z20csE9DO&#10;Hdt2LmrnfL6/v+/2Q2Xm9fXV2Wf251qQLHUxKepqRnbEzjlVkHf4IdxpW//jIHhvNzzIPR83+42T&#10;NMz+oC4m5YZ1dSt3bNsdvs0uagcAALoRkLCLj4+PTfNDy8X+P4NUeVtsy97pA9eijv6bOhr6EpCw&#10;m1glW1P5fn19tSrObfkMgRB19Bh8hiAgAQAAOhKQsJuvr68fZ9o+Pj6CZ4M+Pj7+ey2np4TWqUmv&#10;phs9NBwhln9teUPL1GxXaLk15Z5PN4ygUuyWtG+fz+S83Loty7U2vTXr5dbJPSBxS94UUUeXlze0&#10;jDoazuVO929+3vH1/f394/X+/v7X39T02DK5/0uWKy1Dahtq84+lVbpdJZ/FljTWfL6pV+/9r9Pr&#10;p60ByXKZ1Ho1eqVREpCEtjn0fuygpPe+mKyLc/WbOvr6dfTN6+p96/3rOnyb9ZC0dadbwhWZn4GL&#10;nXlbO36297jb2vxblzd2FjOXT0k5en+2pxR62vj07IzUvDWmxnwsiFk25GN/5+uVplGSf6m1T2in&#10;GXX0+uXXpKeOPi3tu515MGJ7d9xpNzcojux6ng7Ae1Xo82058qDRsfv+bvv8Pg3oqXG+/Lu0DGSW&#10;6+Smp5SkUbrMfH5oW69llO3ZLbhTR7fNt5NR9lP4QUBCd8sDz96V9pTfXge8Xmeupnz3PJCTEQoq&#10;SuatyaNkudpylqadW2aeTm47Y59HqFzXC2ROQR3dNl91NPwkIGF3NQeWAc4gncZRZxAZTKiH4ui0&#10;awKDLT0khnMdQh29D3U0lBOQ0N18DHPori8xsW73ZRrLM3vT+9xBuKYsW8qbyrN0u0JprBk/veZ7&#10;YCF1Nj93pn/NEKvUvNJektq0c/nM1y3ZlmXPTKxcekm6UEfH81RHw3nc8e4Et1Jzlw+v87wq7rJ1&#10;N9uGNOVubVtym97QRefz6aFpofRiZQld0F57UfuW2/7ueRvk9oYpU+86w+vY14q7bEGpw9vuR5xp&#10;mjbIWa2LUtFdQ2iceMkZvNfX17v9tp8P9Rl/DLM/qIuvbW0dPblhXc16h7fdBSRs5iB4HWvuPnPD&#10;g9wwDVCGMMz+oC6+vi13CLthXc16AhLOx0Hw3m54kBumAcoQhtkf1MWk3LCuZr3D2+4ejAgAAHQj&#10;IAEAAC7NXbaAK1GfMWd/AK7m8La7HhIAAKAbAQlAC7XP1Yg91yP0fI/a/HLTAGAgAhKAVtY2/n//&#10;evnvCeTz/7fmNz3ZXFACwMAEJACtHN34F2wAcAH/9C4AABGhYKO09wQA+I+7bAFXEq7PlteEhP7G&#10;lk9Ni0nlF0pLT8pefK7A1RzedtdDAjCqrT0kghAATkBAAtBaq2s7SoOPZX7TxexLsekA0JGABGAP&#10;8yAhFKC0Dgxc4A4AUa4hAa5Efcac/QG4Gk9qBwAA7kNAAgAAdCMgAQAAuhGQAAAA3QhIAACAbgQk&#10;AABANwISgDovD7d65V/Px7/7AwAbCEgAWnj7fP54zeetTXNLeQDgBDypHaCV5dPX3z6fzZ/IDgAX&#10;IyABqDcN26oPNuY9F/NgJTZ9Pn+ankujJAhaBks16ZfmcW2GawE0IiABaCU3TCoWBKSCg+X7kjRy&#10;w8VSwcTaMgLASgISgHV+9pKEhmytkWv459KdAohQmZbLxIKNXJr3Dkb0jgA0JCABGFkoYKgJBmp7&#10;SFLzY7009yIYAWjMXbYA1tvnFsA1PSuhZZfXeixf83m54GJKa5mmu3gB0IgeEoBt/gQly0b6sqG/&#10;bMhP82PTl+tNAUUujS0Bw9oy3oPeEYCTej48RAy4vnPWc3o6SvmcgLu4ZNv9khsFEHCuuk4wUsIx&#10;DLibS9Z7l9wogAh13nX4HoE7Ovw45hoSgLamawyei/ech+8O4EACEoB9LAOT+TTG43sC6ERAArCv&#10;eePWEKBxCUIAOhGQABwn1+g1VAiA2/FgRAAAoBsBCQAA0I2ABAAA6EZAAgAAdCMgAQAAuhGQAAAA&#10;3QhIAACAbgQkAABANwISAACgGwEJAADQjYAEAADoRkACAAB0IyABAAC6EZAAAADdCEgAAIBuBCQA&#10;AEA3//QuAHBt39/fz95lOCGf2f+9vr6+9C4DAPvSQwIAAHQjIAEAALoRkADD+Pj4yM4vWaY0rVbl&#10;6qm0bK22YeTPAoBzEpAAlxVrPF+pUf319dV0uaPSAYCJgAQYxtfXVzKI+Pr6KloGADgPAQlwWaHg&#10;pTRoSQ0Pm+bVDB8LlWP+N5f2HuvHtqGk3LnlltOv1CsFwPk8H25hCbf1/f39rH29v78n35csM70v&#10;nR5L6/39/cf7XNlK1l3Oy6Vdsh2l65fkW7Lu2uVqXr33X4AbOrztrocEuLR5L8maIV1bh4Cl1q9J&#10;e812bCl7y2tTDKMDIMWDEYHhTI3v+d81y+wlNcxpKlsPyyFqAgEAzkBAAlApFiCNYF4OF/kDcAaG&#10;bAFDKun5KO0d2bMXpeXzTnJy2zHqheOjlguAMeghAVhI3Vq4dljUfPmaZUuWX7v+EUO7ltstKAEg&#10;5uWAPKar9I/ICxjMne+UZMjUH2s/i9fXV8cOgGMd3nY3ZAuA5vSIAFBKQAJcXqvrPEIPBaxZv7U1&#10;5d4j/ZBpmNb00lMEQIyABLiF1FPXSx39DJOjLT+LFs9gmV4AECMgAQAAuhGQAKcxHwK0nD7/GxK6&#10;01NsKFEun1z51pR9zzxKlgt9hqGy5T5/144AMKLn48/V+sDNfH9/P1u83t/fo+/f399/zA8tG0tj&#10;mVYqn5L8U2mUliP3GdTkuWa52nmpZbe8eu+/ADd0eNtdDwlwCSXXKcx7SWK9I2uvdzj6OonRrssY&#10;rTwAnIcHIwIsHD3sqNWT5Pe+6xYA7EFAAjCzDAyOaLxPeW4NSkrX1ZsBwEgM2QJupabhf+aeBL0l&#10;AJyFHhLgFJZ3ydrrLP88n9CduWJSZUuVfR4c5YKlVHlKP5/ccqlra474/AG4n5cD8piu0j8iL2Aw&#10;7pTEFq+vr44dAMc6vO1uyBYAANCNgAQAAOhGQAIAAHQjIAEAAC7t8MfPA5yU+hKA3g4/FukhAQAA&#10;uhGQAAAA3QhIAACAbgQkAABANwISAACgGwEJAADQjYAEAADoRkACAAB0IyABAAC6EZAAAADdCEgA&#10;AIBuBCQAAEA3AhIAAKAbAQkAANCNgAQAAOhGQAIAAHQjIAEAALoRkAAAAN0ISAAAgG4EJADHe+68&#10;PACcxj+9CwBwQy+Pv4OMl8hyz8x8ADg9AQlAH/OgZNkDUhKsAMAlGLIF0E8u2BCMAHB5AhKAvgQd&#10;ANyagASgv1BQIlAB4BYEJADjEYwAcBsCEoAxvCz+AsAtuMsWQHtbnhvimSNjESAC7ExAAtCO54Zc&#10;j+8UYGcCEoDtNFqva/pOfccAOxGQAGzzfGik3sE8MPF9AzTkonaA9TRO7+fl4TofgKYEJADrCEbu&#10;S1AC0JCABAAA6EZAAlBP7wh6SQAaEZAAAADdCEgA6ugdYaKXBKABAQkAANCNgAQAAOhGQAIAAHQj&#10;IAEAALoRkAAAAN0ISAAAgG4EJAAAQDcCEgAAoBsBCQAA0I2ABAAA6Oaf3gUAIOHt8/lj2u9fL5vS&#10;Wrt+K8tyjFIuALrQQwIwqlAwkpoOACekhwRgRLFeg2n62+fztD0KZy03ALsQkACcye9fLz96SHLB&#10;SygAmKeRm1+z3HyZef6x/2vLlVumNB8AhmHIFsDI3j6fwUb/lkZ2LKCJva9ZrnRaq/QNawM4PT0k&#10;ACNa9oSU9BzUpj9PNzQELNTbkSpPKggoLXOqXKEejylgC6WvZwTgFAQkAKOKNfS3Xj8yXzc0BGye&#10;z7RMLL9lWrllWparNC0AhmbIFsDopoAg1WPROr+50LAxAGhEDwnAiGIXZKd6DloK9c6McmevEcoA&#10;QDN6SABGVnoRd2692LzYheMlw7VCaW0JlnLl2iNPALrTQwIwonlPyNpb8Kakbtdbkl6ufGulyhXL&#10;U48JwKnpIQEYVelF4rV3mMqtv1e+OWvSF4wAUOD5/xfAFajPmLM/AFdzeNtdDwkAANCNgAQAAOhG&#10;QAIAAHQjIAEAALoRkAAAAN0ISAAAgG4EJAAAQDcCEgAAoBsBCQAA0I2ABAAA6EZAAgAAdCMgAQAA&#10;uvmndwEAWHj7fP73/+9fL9XzW+QBAAfRQwIAAHQjIAEAALoxZAvgCpZDsObvp2lb06lNN7VsbMhY&#10;6fRW2wtAd3pIAK5m2TiPTUstk7t2JTetZvpWa7cXgCEISACu6Pevlx9BRaqRXnqRe226oeVzeaTE&#10;1qstFwDDEJAAXM28YV7S8K8JRnLLxdKKDb+avy+dvqZcAAxLQALAWAQVALciIAHgjyOHOdUGHgIV&#10;gEsSkADcnYY+AB0JSABGFruuorXUNR5HiOXpwnSAyxOQAIwmdLeo0C1zR+zZiAU2tRfOj7htAOxC&#10;QALAv/boJck9e6Q08BCgAFyWJ7UDjGhqgIca86M3zmNlH73cAFzW8/8vgCtQnzFnfwCu5vC2uyFb&#10;AABANwISAACgGwEJAADQjYAEAADoRkACAAB0IyABAAC6EZAAwDrPx+Ph2SoAGwlIAOq8PDx7AgCa&#10;EZAAAADdCEgA6uklwXAtgEYEJAAAQDcCEoB19JLcl94RgIYEJADrCUruRzAC0Ng/vQsAcHLzoERD&#10;9bp8xwA7EZAAbDc1UjVar8d3CrAzAQlAO8vAhPMTiADsTEAC0J5GLAAUclE7AADQjYAEAADoRkAC&#10;AAB0IyABAAC6EZAAAADduMsWm31/f7vFKV28vr66mxUAnJweEgAAoBsBCQAA0I2AhF18fHxkp5cu&#10;REps8AAAAVRJREFUE3sdLVf2PcvWY3u3WH4Ovb4zAIDH4/F4/v/FRX1/fz+Xr/f39+f7+3tweuj/&#10;2DIl0496pfJvXbYjtnWvPJbp7rktvfd9ALigw9vuekjYzdfXl7PiAAAkCUi4lCkAqhkylBpqlZoe&#10;ynM5rzT9VHo1aca2P1b+mrKuKXssHwCAIxmydXG5YTsl/5cM8SkZ+rMcKhZ6Xzq8aG06a5ZrOa/k&#10;M679LGrWNWQLAE7NkC3Y6uvrK/m+RZot0mmVZioPAIDReTAiu5uuJdFQ/slQJgDg7o4MSAyvgJll&#10;kCY4WUW9AgAnZ8gWhwjdcSs07eo9KSXPXgEAuJMjekheDsiDvorOUpcEJUcHI6n8W9y2uDT9muCs&#10;5Wc2z6Mm3d7f24z6BQBOzsGczdztiF5eX1/VYQBwcoZsAQAA3QhIAACAbgQkAABANwISAACgGwEJ&#10;AADQzf8Aa2iu5KhgfjAAAAAASUVORK5CYIJQSwECLQAUAAYACAAAACEAsYJntgoBAAATAgAAEwAA&#10;AAAAAAAAAAAAAAAAAAAAW0NvbnRlbnRfVHlwZXNdLnhtbFBLAQItABQABgAIAAAAIQA4/SH/1gAA&#10;AJQBAAALAAAAAAAAAAAAAAAAADsBAABfcmVscy8ucmVsc1BLAQItABQABgAIAAAAIQBF7WG5pgcA&#10;AI4oAAAOAAAAAAAAAAAAAAAAADoCAABkcnMvZTJvRG9jLnhtbFBLAQItABQABgAIAAAAIQCqJg6+&#10;vAAAACEBAAAZAAAAAAAAAAAAAAAAAAwKAABkcnMvX3JlbHMvZTJvRG9jLnhtbC5yZWxzUEsBAi0A&#10;FAAGAAgAAAAhALU9m5DeAAAABQEAAA8AAAAAAAAAAAAAAAAA/woAAGRycy9kb3ducmV2LnhtbFBL&#10;AQItAAoAAAAAAAAAIQAdCIsczEEAAMxBAAAUAAAAAAAAAAAAAAAAAAoMAABkcnMvbWVkaWEvaW1h&#10;Z2UxLnBuZ1BLBQYAAAAABgAGAHwBAAAITgAAAAA=&#10;">
                <v:group id="Group 58" o:spid="_x0000_s1027" style="position:absolute;left:16;top:10;width:10238;height:8643" coordorigin="16,10" coordsize="10238,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59" o:spid="_x0000_s1028" style="position:absolute;left:16;top:10;width:10238;height:8643;visibility:visible;mso-wrap-style:square;v-text-anchor:top" coordsize="10238,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Ry4xAAAANsAAAAPAAAAZHJzL2Rvd25yZXYueG1sRI9Ra8Iw&#10;FIXfB/sP4Qq+yEwtQ6QaxQ4FXwab7gdcm7umXXNTkmi7f78MBns8nHO+w9nsRtuJO/nQOFawmGcg&#10;iCunG64VfFyOTysQISJr7ByTgm8KsNs+Pmyw0G7gd7qfYy0ShEOBCkyMfSFlqAxZDHPXEyfv03mL&#10;MUlfS+1xSHDbyTzLltJiw2nBYE8vhqqv880quLatR1OOB35uh9f8OCvfZrdSqelk3K9BRBrjf/iv&#10;fdIKljn8fkk/QG5/AAAA//8DAFBLAQItABQABgAIAAAAIQDb4fbL7gAAAIUBAAATAAAAAAAAAAAA&#10;AAAAAAAAAABbQ29udGVudF9UeXBlc10ueG1sUEsBAi0AFAAGAAgAAAAhAFr0LFu/AAAAFQEAAAsA&#10;AAAAAAAAAAAAAAAAHwEAAF9yZWxzLy5yZWxzUEsBAi0AFAAGAAgAAAAhAEEJHLjEAAAA2wAAAA8A&#10;AAAAAAAAAAAAAAAABwIAAGRycy9kb3ducmV2LnhtbFBLBQYAAAAAAwADALcAAAD4AgAAAAA=&#10;" path="m,8643r10238,l10238,,,,,8643xe" fillcolor="#edebe0" stroked="f">
                    <v:path arrowok="t" o:connecttype="custom" o:connectlocs="0,8653;10238,8653;10238,10;0,10;0,8653"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29" type="#_x0000_t75" style="position:absolute;left:16;top:10;width:10238;height:86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eOywgAAANsAAAAPAAAAZHJzL2Rvd25yZXYueG1sRI9Ba8JA&#10;FITvQv/D8gredFMLMaSuIoWCRRCNpefH7msSmn0bsmsS/70rCB6HmfmGWW1G24ieOl87VvA2T0AQ&#10;a2dqLhX8nL9mGQgfkA02jknBlTxs1i+TFebGDXyivgiliBD2OSqoQmhzKb2uyKKfu5Y4en+usxii&#10;7EppOhwi3DZykSSptFhzXKiwpc+K9H9xsQp+t9/DwS30oT/q5T6UqbZDlik1fR23HyACjeEZfrR3&#10;RkH6Dvcv8QfI9Q0AAP//AwBQSwECLQAUAAYACAAAACEA2+H2y+4AAACFAQAAEwAAAAAAAAAAAAAA&#10;AAAAAAAAW0NvbnRlbnRfVHlwZXNdLnhtbFBLAQItABQABgAIAAAAIQBa9CxbvwAAABUBAAALAAAA&#10;AAAAAAAAAAAAAB8BAABfcmVscy8ucmVsc1BLAQItABQABgAIAAAAIQA3VeOywgAAANsAAAAPAAAA&#10;AAAAAAAAAAAAAAcCAABkcnMvZG93bnJldi54bWxQSwUGAAAAAAMAAwC3AAAA9gIAAAAA&#10;">
                    <v:imagedata r:id="rId18" o:title=""/>
                  </v:shape>
                </v:group>
                <v:group id="Group 61" o:spid="_x0000_s1030" style="position:absolute;left:6;top:6;width:10260;height:2" coordorigin="6,6" coordsize="10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62" o:spid="_x0000_s1031" style="position:absolute;left:6;top:6;width:10260;height:2;visibility:visible;mso-wrap-style:square;v-text-anchor:top" coordsize="10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SAZxAAAANsAAAAPAAAAZHJzL2Rvd25yZXYueG1sRI9Ba8JA&#10;FITvBf/D8gre6saCUqKrSEUqkVIS7f2RfSah2bdxd9X477uC4HGYmW+Y+bI3rbiQ841lBeNRAoK4&#10;tLrhSsFhv3n7AOEDssbWMim4kYflYvAyx1TbK+d0KUIlIoR9igrqELpUSl/WZNCPbEccvaN1BkOU&#10;rpLa4TXCTSvfk2QqDTYcF2rs6LOm8q84GwVu9Zvvjt86K9dZvpt8Fdn48HNSavjar2YgAvXhGX60&#10;t1rBdAL3L/EHyMU/AAAA//8DAFBLAQItABQABgAIAAAAIQDb4fbL7gAAAIUBAAATAAAAAAAAAAAA&#10;AAAAAAAAAABbQ29udGVudF9UeXBlc10ueG1sUEsBAi0AFAAGAAgAAAAhAFr0LFu/AAAAFQEAAAsA&#10;AAAAAAAAAAAAAAAAHwEAAF9yZWxzLy5yZWxzUEsBAi0AFAAGAAgAAAAhABbFIBnEAAAA2wAAAA8A&#10;AAAAAAAAAAAAAAAABwIAAGRycy9kb3ducmV2LnhtbFBLBQYAAAAAAwADALcAAAD4AgAAAAA=&#10;" path="m,l10259,e" filled="f" strokeweight=".58pt">
                    <v:path arrowok="t" o:connecttype="custom" o:connectlocs="0,0;10259,0" o:connectangles="0,0"/>
                  </v:shape>
                </v:group>
                <v:group id="Group 63" o:spid="_x0000_s1032" style="position:absolute;left:11;top:11;width:2;height:8644" coordorigin="11,11" coordsize="2,8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64" o:spid="_x0000_s1033" style="position:absolute;left:11;top:11;width:2;height:8644;visibility:visible;mso-wrap-style:square;v-text-anchor:top" coordsize="2,8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j5exgAAANsAAAAPAAAAZHJzL2Rvd25yZXYueG1sRI9PawIx&#10;FMTvgt8hPKEX0WxFV1mNIrWFtgfBPwePz81zd3HzsiSprv30TaHQ4zAzv2EWq9bU4kbOV5YVPA8T&#10;EMS51RUXCo6Ht8EMhA/IGmvLpOBBHlbLbmeBmbZ33tFtHwoRIewzVFCG0GRS+rwkg35oG+LoXawz&#10;GKJ0hdQO7xFuajlKklQarDgulNjQS0n5df9lFGz744/81Exwcjm6a7r5Pn9Wr06pp167noMI1Ib/&#10;8F/7XStIp/D7Jf4AufwBAAD//wMAUEsBAi0AFAAGAAgAAAAhANvh9svuAAAAhQEAABMAAAAAAAAA&#10;AAAAAAAAAAAAAFtDb250ZW50X1R5cGVzXS54bWxQSwECLQAUAAYACAAAACEAWvQsW78AAAAVAQAA&#10;CwAAAAAAAAAAAAAAAAAfAQAAX3JlbHMvLnJlbHNQSwECLQAUAAYACAAAACEAbuY+XsYAAADbAAAA&#10;DwAAAAAAAAAAAAAAAAAHAgAAZHJzL2Rvd25yZXYueG1sUEsFBgAAAAADAAMAtwAAAPoCAAAAAA==&#10;" path="m,l,8643e" filled="f" strokeweight=".58pt">
                    <v:path arrowok="t" o:connecttype="custom" o:connectlocs="0,11;0,8654" o:connectangles="0,0"/>
                  </v:shape>
                </v:group>
                <v:group id="Group 65" o:spid="_x0000_s1034" style="position:absolute;left:10261;top:11;width:2;height:8644" coordorigin="10261,11" coordsize="2,8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66" o:spid="_x0000_s1035" style="position:absolute;left:10261;top:11;width:2;height:8644;visibility:visible;mso-wrap-style:square;v-text-anchor:top" coordsize="2,8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iwBxAAAANsAAAAPAAAAZHJzL2Rvd25yZXYueG1sRI9fa8JA&#10;EMTfC/0Oxxb6VjfVEDX1FC0IxZfiH3xecmuSNrcXcqfGfnqvUOjjMDO/YWaL3jbqwp2vnWh4HSSg&#10;WApnaik1HPbrlwkoH0gMNU5Yw409LOaPDzPKjbvKli+7UKoIEZ+ThiqENkf0RcWW/MC1LNE7uc5S&#10;iLIr0XR0jXDb4DBJMrRUS1yoqOX3iovv3dlqGG1u+IMrGa+/PlMcHTEt0izV+vmpX76BCtyH//Bf&#10;+8NoyKbw+yX+AJzfAQAA//8DAFBLAQItABQABgAIAAAAIQDb4fbL7gAAAIUBAAATAAAAAAAAAAAA&#10;AAAAAAAAAABbQ29udGVudF9UeXBlc10ueG1sUEsBAi0AFAAGAAgAAAAhAFr0LFu/AAAAFQEAAAsA&#10;AAAAAAAAAAAAAAAAHwEAAF9yZWxzLy5yZWxzUEsBAi0AFAAGAAgAAAAhAG5GLAHEAAAA2wAAAA8A&#10;AAAAAAAAAAAAAAAABwIAAGRycy9kb3ducmV2LnhtbFBLBQYAAAAAAwADALcAAAD4AgAAAAA=&#10;" path="m,l,8643e" filled="f" strokeweight=".20464mm">
                    <v:path arrowok="t" o:connecttype="custom" o:connectlocs="0,11;0,8654" o:connectangles="0,0"/>
                  </v:shape>
                </v:group>
                <v:group id="Group 67" o:spid="_x0000_s1036" style="position:absolute;left:6;top:8659;width:10260;height:2" coordorigin="6,8659" coordsize="10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68" o:spid="_x0000_s1037" style="position:absolute;left:6;top:8659;width:10260;height:2;visibility:visible;mso-wrap-style:square;v-text-anchor:top" coordsize="10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bB0wgAAANsAAAAPAAAAZHJzL2Rvd25yZXYueG1sRI9Pi8Iw&#10;FMTvC36H8IS9ral7WEs1igjiehDXP+D10TzbavNSkmjrtzfCgsdhZn7DTGadqcWdnK8sKxgOEhDE&#10;udUVFwqOh+VXCsIHZI21ZVLwIA+zae9jgpm2Le/ovg+FiBD2GSooQ2gyKX1ekkE/sA1x9M7WGQxR&#10;ukJqh22Em1p+J8mPNFhxXCixoUVJ+XV/MwpW23R9ob+OXLppq5NZ+oN0qVKf/W4+BhGoC+/wf/tX&#10;KxgN4fUl/gA5fQIAAP//AwBQSwECLQAUAAYACAAAACEA2+H2y+4AAACFAQAAEwAAAAAAAAAAAAAA&#10;AAAAAAAAW0NvbnRlbnRfVHlwZXNdLnhtbFBLAQItABQABgAIAAAAIQBa9CxbvwAAABUBAAALAAAA&#10;AAAAAAAAAAAAAB8BAABfcmVscy8ucmVsc1BLAQItABQABgAIAAAAIQC1cbB0wgAAANsAAAAPAAAA&#10;AAAAAAAAAAAAAAcCAABkcnMvZG93bnJldi54bWxQSwUGAAAAAAMAAwC3AAAA9gIAAAAA&#10;" path="m,l10259,e" filled="f" strokeweight=".20464mm">
                    <v:path arrowok="t" o:connecttype="custom" o:connectlocs="0,0;10259,0" o:connectangles="0,0"/>
                  </v:shape>
                </v:group>
                <w10:anchorlock/>
              </v:group>
            </w:pict>
          </mc:Fallback>
        </mc:AlternateContent>
      </w:r>
    </w:p>
    <w:p w14:paraId="5E76D43B" w14:textId="77777777" w:rsidR="002F63CB" w:rsidRDefault="002F63CB" w:rsidP="002F63CB">
      <w:pPr>
        <w:pStyle w:val="Figurecaption"/>
      </w:pPr>
      <w:r>
        <w:t xml:space="preserve">: </w:t>
      </w:r>
      <w:r w:rsidRPr="00E1527F">
        <w:t>VVM Provisioning Status Transitions</w:t>
      </w:r>
    </w:p>
    <w:p w14:paraId="0FB8D306" w14:textId="77777777" w:rsidR="002F63CB" w:rsidRDefault="002F63CB" w:rsidP="002F63CB">
      <w:pPr>
        <w:pStyle w:val="NormalParagraph"/>
        <w:rPr>
          <w:lang w:eastAsia="en-US" w:bidi="bn-BD"/>
        </w:rPr>
      </w:pPr>
      <w:r w:rsidRPr="00616C2C">
        <w:rPr>
          <w:lang w:eastAsia="en-US" w:bidi="bn-BD"/>
        </w:rPr>
        <w:fldChar w:fldCharType="begin"/>
      </w:r>
      <w:r w:rsidRPr="00616C2C">
        <w:rPr>
          <w:lang w:eastAsia="en-US" w:bidi="bn-BD"/>
        </w:rPr>
        <w:instrText xml:space="preserve"> REF _Ref28676015 \r  \* MERGEFORMAT </w:instrText>
      </w:r>
      <w:r w:rsidRPr="00616C2C">
        <w:rPr>
          <w:lang w:eastAsia="en-US" w:bidi="bn-BD"/>
        </w:rPr>
        <w:fldChar w:fldCharType="separate"/>
      </w:r>
      <w:r>
        <w:rPr>
          <w:lang w:eastAsia="en-US" w:bidi="bn-BD"/>
        </w:rPr>
        <w:t>Table 9</w:t>
      </w:r>
      <w:r w:rsidRPr="00616C2C">
        <w:rPr>
          <w:lang w:eastAsia="en-US" w:bidi="bn-BD"/>
        </w:rPr>
        <w:fldChar w:fldCharType="end"/>
      </w:r>
      <w:r>
        <w:rPr>
          <w:lang w:eastAsia="en-US" w:bidi="bn-BD"/>
        </w:rPr>
        <w:t xml:space="preserve"> </w:t>
      </w:r>
      <w:r w:rsidRPr="00E1527F">
        <w:rPr>
          <w:lang w:eastAsia="en-US" w:bidi="bn-BD"/>
        </w:rPr>
        <w:t xml:space="preserve"> below describes the possible status of VVM provisioning.</w:t>
      </w:r>
    </w:p>
    <w:tbl>
      <w:tblPr>
        <w:tblW w:w="8932"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95"/>
        <w:gridCol w:w="2417"/>
        <w:gridCol w:w="4820"/>
      </w:tblGrid>
      <w:tr w:rsidR="002F63CB" w14:paraId="4B467783" w14:textId="77777777" w:rsidTr="002F63CB">
        <w:trPr>
          <w:trHeight w:hRule="exact" w:val="701"/>
          <w:tblHeader/>
        </w:trPr>
        <w:tc>
          <w:tcPr>
            <w:tcW w:w="1695" w:type="dxa"/>
            <w:shd w:val="clear" w:color="auto" w:fill="C00000"/>
          </w:tcPr>
          <w:p w14:paraId="40844B25" w14:textId="77777777" w:rsidR="002F63CB" w:rsidRPr="00E1527F" w:rsidRDefault="002F63CB" w:rsidP="002F63CB">
            <w:pPr>
              <w:pStyle w:val="TableParagraph"/>
              <w:spacing w:line="224" w:lineRule="exact"/>
              <w:ind w:right="37"/>
              <w:jc w:val="center"/>
              <w:rPr>
                <w:rFonts w:ascii="Arial" w:eastAsia="Arial" w:hAnsi="Arial" w:cs="Arial"/>
              </w:rPr>
            </w:pPr>
            <w:bookmarkStart w:id="169" w:name="_Hlk28784061"/>
            <w:r w:rsidRPr="00E1527F">
              <w:rPr>
                <w:rFonts w:ascii="Arial"/>
                <w:b/>
                <w:color w:val="FFFFFF"/>
                <w:spacing w:val="-1"/>
              </w:rPr>
              <w:t>VVM</w:t>
            </w:r>
          </w:p>
          <w:p w14:paraId="2E43AC99" w14:textId="77777777" w:rsidR="002F63CB" w:rsidRPr="00E1527F" w:rsidRDefault="002F63CB" w:rsidP="002F63CB">
            <w:pPr>
              <w:pStyle w:val="TableParagraph"/>
              <w:ind w:left="137" w:right="169"/>
              <w:jc w:val="center"/>
              <w:rPr>
                <w:rFonts w:ascii="Arial" w:eastAsia="Arial" w:hAnsi="Arial" w:cs="Arial"/>
              </w:rPr>
            </w:pPr>
            <w:r w:rsidRPr="00E1527F">
              <w:rPr>
                <w:rFonts w:ascii="Arial"/>
                <w:b/>
                <w:color w:val="FFFFFF"/>
                <w:spacing w:val="-1"/>
                <w:w w:val="95"/>
              </w:rPr>
              <w:t>Provisioning</w:t>
            </w:r>
            <w:r w:rsidRPr="00E1527F">
              <w:rPr>
                <w:rFonts w:ascii="Arial"/>
                <w:b/>
                <w:color w:val="FFFFFF"/>
                <w:spacing w:val="20"/>
                <w:w w:val="99"/>
              </w:rPr>
              <w:t xml:space="preserve"> </w:t>
            </w:r>
            <w:r w:rsidRPr="00E1527F">
              <w:rPr>
                <w:rFonts w:ascii="Arial"/>
                <w:b/>
                <w:color w:val="FFFFFF"/>
              </w:rPr>
              <w:t>Status</w:t>
            </w:r>
          </w:p>
        </w:tc>
        <w:tc>
          <w:tcPr>
            <w:tcW w:w="2417" w:type="dxa"/>
            <w:shd w:val="clear" w:color="auto" w:fill="C00000"/>
          </w:tcPr>
          <w:p w14:paraId="75414178" w14:textId="77777777" w:rsidR="002F63CB" w:rsidRPr="00E1527F" w:rsidRDefault="002F63CB" w:rsidP="002F63CB">
            <w:pPr>
              <w:pStyle w:val="TableParagraph"/>
              <w:spacing w:line="224" w:lineRule="exact"/>
              <w:ind w:left="718"/>
              <w:rPr>
                <w:rFonts w:ascii="Arial" w:eastAsia="Arial" w:hAnsi="Arial" w:cs="Arial"/>
              </w:rPr>
            </w:pPr>
            <w:r w:rsidRPr="00E1527F">
              <w:rPr>
                <w:rFonts w:ascii="Arial"/>
                <w:b/>
                <w:color w:val="FFFFFF"/>
              </w:rPr>
              <w:t>Description</w:t>
            </w:r>
          </w:p>
        </w:tc>
        <w:tc>
          <w:tcPr>
            <w:tcW w:w="4820" w:type="dxa"/>
            <w:shd w:val="clear" w:color="auto" w:fill="C00000"/>
          </w:tcPr>
          <w:p w14:paraId="63799B44" w14:textId="77777777" w:rsidR="002F63CB" w:rsidRPr="00E1527F" w:rsidRDefault="002F63CB" w:rsidP="002F63CB">
            <w:pPr>
              <w:pStyle w:val="TableParagraph"/>
              <w:spacing w:line="224" w:lineRule="exact"/>
              <w:ind w:left="1453"/>
              <w:rPr>
                <w:rFonts w:ascii="Arial" w:eastAsia="Arial" w:hAnsi="Arial" w:cs="Arial"/>
              </w:rPr>
            </w:pPr>
            <w:r w:rsidRPr="00E1527F">
              <w:rPr>
                <w:rFonts w:ascii="Arial"/>
                <w:b/>
                <w:color w:val="FFFFFF"/>
                <w:spacing w:val="-1"/>
              </w:rPr>
              <w:t>VVM</w:t>
            </w:r>
            <w:r w:rsidRPr="00E1527F">
              <w:rPr>
                <w:rFonts w:ascii="Arial"/>
                <w:b/>
                <w:color w:val="FFFFFF"/>
                <w:spacing w:val="-7"/>
              </w:rPr>
              <w:t xml:space="preserve"> </w:t>
            </w:r>
            <w:r w:rsidRPr="00E1527F">
              <w:rPr>
                <w:rFonts w:ascii="Arial"/>
                <w:b/>
                <w:color w:val="FFFFFF"/>
                <w:spacing w:val="-1"/>
              </w:rPr>
              <w:t>Service</w:t>
            </w:r>
            <w:r w:rsidRPr="00E1527F">
              <w:rPr>
                <w:rFonts w:ascii="Arial"/>
                <w:b/>
                <w:color w:val="FFFFFF"/>
                <w:spacing w:val="-8"/>
              </w:rPr>
              <w:t xml:space="preserve"> </w:t>
            </w:r>
            <w:r w:rsidRPr="00E1527F">
              <w:rPr>
                <w:rFonts w:ascii="Arial"/>
                <w:b/>
                <w:color w:val="FFFFFF"/>
                <w:spacing w:val="-1"/>
              </w:rPr>
              <w:t>Impact</w:t>
            </w:r>
          </w:p>
        </w:tc>
      </w:tr>
      <w:tr w:rsidR="002F63CB" w14:paraId="1E917D9B" w14:textId="77777777" w:rsidTr="002F63CB">
        <w:trPr>
          <w:trHeight w:hRule="exact" w:val="1915"/>
          <w:tblHeader/>
        </w:trPr>
        <w:tc>
          <w:tcPr>
            <w:tcW w:w="1695" w:type="dxa"/>
          </w:tcPr>
          <w:p w14:paraId="6963C76F" w14:textId="77777777" w:rsidR="002F63CB" w:rsidRDefault="002F63CB" w:rsidP="002F63CB">
            <w:pPr>
              <w:pStyle w:val="TableParagraph"/>
              <w:ind w:left="63" w:right="441"/>
              <w:rPr>
                <w:rFonts w:ascii="Arial" w:eastAsia="Arial" w:hAnsi="Arial" w:cs="Arial"/>
                <w:sz w:val="20"/>
                <w:szCs w:val="20"/>
              </w:rPr>
            </w:pPr>
            <w:r>
              <w:rPr>
                <w:rFonts w:ascii="Arial"/>
                <w:b/>
                <w:spacing w:val="-1"/>
                <w:sz w:val="20"/>
              </w:rPr>
              <w:t>Subscriber</w:t>
            </w:r>
            <w:r>
              <w:rPr>
                <w:rFonts w:ascii="Arial"/>
                <w:b/>
                <w:spacing w:val="29"/>
                <w:w w:val="99"/>
                <w:sz w:val="20"/>
              </w:rPr>
              <w:t xml:space="preserve"> </w:t>
            </w:r>
            <w:r>
              <w:rPr>
                <w:rFonts w:ascii="Arial"/>
                <w:b/>
                <w:sz w:val="20"/>
              </w:rPr>
              <w:t>Unknown</w:t>
            </w:r>
          </w:p>
        </w:tc>
        <w:tc>
          <w:tcPr>
            <w:tcW w:w="2417" w:type="dxa"/>
          </w:tcPr>
          <w:p w14:paraId="33E6EE47" w14:textId="77777777" w:rsidR="002F63CB" w:rsidRDefault="002F63CB" w:rsidP="002F63CB">
            <w:pPr>
              <w:pStyle w:val="TableParagraph"/>
              <w:spacing w:line="239" w:lineRule="auto"/>
              <w:ind w:left="63" w:right="133"/>
              <w:rPr>
                <w:rFonts w:ascii="Arial" w:eastAsia="Arial" w:hAnsi="Arial" w:cs="Arial"/>
                <w:sz w:val="20"/>
                <w:szCs w:val="20"/>
              </w:rPr>
            </w:pPr>
            <w:r>
              <w:rPr>
                <w:rFonts w:ascii="Arial"/>
                <w:spacing w:val="1"/>
                <w:sz w:val="20"/>
              </w:rPr>
              <w:t>The</w:t>
            </w:r>
            <w:r>
              <w:rPr>
                <w:rFonts w:ascii="Arial"/>
                <w:spacing w:val="-7"/>
                <w:sz w:val="20"/>
              </w:rPr>
              <w:t xml:space="preserve"> </w:t>
            </w:r>
            <w:r>
              <w:rPr>
                <w:rFonts w:ascii="Arial"/>
                <w:spacing w:val="-1"/>
                <w:sz w:val="20"/>
              </w:rPr>
              <w:t>subscriber</w:t>
            </w:r>
            <w:r>
              <w:rPr>
                <w:rFonts w:ascii="Arial"/>
                <w:spacing w:val="-6"/>
                <w:sz w:val="20"/>
              </w:rPr>
              <w:t xml:space="preserve"> </w:t>
            </w:r>
            <w:r>
              <w:rPr>
                <w:rFonts w:ascii="Arial"/>
                <w:spacing w:val="-1"/>
                <w:sz w:val="20"/>
              </w:rPr>
              <w:t>is</w:t>
            </w:r>
            <w:r>
              <w:rPr>
                <w:rFonts w:ascii="Arial"/>
                <w:spacing w:val="-5"/>
                <w:sz w:val="20"/>
              </w:rPr>
              <w:t xml:space="preserve"> </w:t>
            </w:r>
            <w:r>
              <w:rPr>
                <w:rFonts w:ascii="Arial"/>
                <w:sz w:val="20"/>
              </w:rPr>
              <w:t>not</w:t>
            </w:r>
            <w:r>
              <w:rPr>
                <w:rFonts w:ascii="Arial"/>
                <w:spacing w:val="30"/>
                <w:w w:val="99"/>
                <w:sz w:val="20"/>
              </w:rPr>
              <w:t xml:space="preserve"> </w:t>
            </w:r>
            <w:r>
              <w:rPr>
                <w:rFonts w:ascii="Arial"/>
                <w:sz w:val="20"/>
              </w:rPr>
              <w:t>provisioned</w:t>
            </w:r>
            <w:r>
              <w:rPr>
                <w:rFonts w:ascii="Arial"/>
                <w:spacing w:val="-6"/>
                <w:sz w:val="20"/>
              </w:rPr>
              <w:t xml:space="preserve"> </w:t>
            </w:r>
            <w:r>
              <w:rPr>
                <w:rFonts w:ascii="Arial"/>
                <w:sz w:val="20"/>
              </w:rPr>
              <w:t>to</w:t>
            </w:r>
            <w:r>
              <w:rPr>
                <w:rFonts w:ascii="Arial"/>
                <w:spacing w:val="-7"/>
                <w:sz w:val="20"/>
              </w:rPr>
              <w:t xml:space="preserve"> </w:t>
            </w:r>
            <w:r>
              <w:rPr>
                <w:rFonts w:ascii="Arial"/>
                <w:sz w:val="20"/>
              </w:rPr>
              <w:t>the</w:t>
            </w:r>
            <w:r>
              <w:rPr>
                <w:rFonts w:ascii="Arial"/>
                <w:spacing w:val="-6"/>
                <w:sz w:val="20"/>
              </w:rPr>
              <w:t xml:space="preserve"> </w:t>
            </w:r>
            <w:r>
              <w:rPr>
                <w:rFonts w:ascii="Arial"/>
                <w:sz w:val="20"/>
              </w:rPr>
              <w:t>VVM</w:t>
            </w:r>
            <w:r>
              <w:rPr>
                <w:rFonts w:ascii="Arial"/>
                <w:spacing w:val="22"/>
                <w:w w:val="99"/>
                <w:sz w:val="20"/>
              </w:rPr>
              <w:t xml:space="preserve"> </w:t>
            </w:r>
            <w:r>
              <w:rPr>
                <w:rFonts w:ascii="Arial"/>
                <w:sz w:val="20"/>
              </w:rPr>
              <w:t>service</w:t>
            </w:r>
            <w:r>
              <w:rPr>
                <w:rFonts w:ascii="Arial"/>
                <w:spacing w:val="-5"/>
                <w:sz w:val="20"/>
              </w:rPr>
              <w:t xml:space="preserve"> </w:t>
            </w:r>
            <w:r>
              <w:rPr>
                <w:rFonts w:ascii="Arial"/>
                <w:spacing w:val="-1"/>
                <w:sz w:val="20"/>
              </w:rPr>
              <w:t>or</w:t>
            </w:r>
            <w:r>
              <w:rPr>
                <w:rFonts w:ascii="Arial"/>
                <w:spacing w:val="-3"/>
                <w:sz w:val="20"/>
              </w:rPr>
              <w:t xml:space="preserve"> </w:t>
            </w:r>
            <w:r>
              <w:rPr>
                <w:rFonts w:ascii="Arial"/>
                <w:spacing w:val="-1"/>
                <w:sz w:val="20"/>
              </w:rPr>
              <w:t>does</w:t>
            </w:r>
            <w:r>
              <w:rPr>
                <w:rFonts w:ascii="Arial"/>
                <w:spacing w:val="-2"/>
                <w:sz w:val="20"/>
              </w:rPr>
              <w:t xml:space="preserve"> </w:t>
            </w:r>
            <w:r>
              <w:rPr>
                <w:rFonts w:ascii="Arial"/>
                <w:spacing w:val="-1"/>
                <w:sz w:val="20"/>
              </w:rPr>
              <w:t>not</w:t>
            </w:r>
            <w:r>
              <w:rPr>
                <w:rFonts w:ascii="Arial"/>
                <w:spacing w:val="-3"/>
                <w:sz w:val="20"/>
              </w:rPr>
              <w:t xml:space="preserve"> </w:t>
            </w:r>
            <w:r>
              <w:rPr>
                <w:rFonts w:ascii="Arial"/>
                <w:spacing w:val="-1"/>
                <w:sz w:val="20"/>
              </w:rPr>
              <w:t>have</w:t>
            </w:r>
            <w:r>
              <w:rPr>
                <w:rFonts w:ascii="Arial"/>
                <w:spacing w:val="-5"/>
                <w:sz w:val="20"/>
              </w:rPr>
              <w:t xml:space="preserve"> </w:t>
            </w:r>
            <w:r>
              <w:rPr>
                <w:rFonts w:ascii="Arial"/>
                <w:sz w:val="20"/>
              </w:rPr>
              <w:t>a</w:t>
            </w:r>
            <w:r>
              <w:rPr>
                <w:rFonts w:ascii="Arial"/>
                <w:spacing w:val="29"/>
                <w:w w:val="99"/>
                <w:sz w:val="20"/>
              </w:rPr>
              <w:t xml:space="preserve"> </w:t>
            </w:r>
            <w:r>
              <w:rPr>
                <w:rFonts w:ascii="Arial"/>
                <w:sz w:val="20"/>
              </w:rPr>
              <w:t>mailbox</w:t>
            </w:r>
            <w:r>
              <w:rPr>
                <w:rFonts w:ascii="Arial"/>
                <w:spacing w:val="-5"/>
                <w:sz w:val="20"/>
              </w:rPr>
              <w:t xml:space="preserve"> </w:t>
            </w:r>
            <w:r>
              <w:rPr>
                <w:rFonts w:ascii="Arial"/>
                <w:spacing w:val="-1"/>
                <w:sz w:val="20"/>
              </w:rPr>
              <w:t>in</w:t>
            </w:r>
            <w:r>
              <w:rPr>
                <w:rFonts w:ascii="Arial"/>
                <w:spacing w:val="-4"/>
                <w:sz w:val="20"/>
              </w:rPr>
              <w:t xml:space="preserve"> </w:t>
            </w:r>
            <w:r>
              <w:rPr>
                <w:rFonts w:ascii="Arial"/>
                <w:sz w:val="20"/>
              </w:rPr>
              <w:t>the</w:t>
            </w:r>
            <w:r>
              <w:rPr>
                <w:rFonts w:ascii="Arial"/>
                <w:spacing w:val="-3"/>
                <w:sz w:val="20"/>
              </w:rPr>
              <w:t xml:space="preserve"> </w:t>
            </w:r>
            <w:r>
              <w:rPr>
                <w:rFonts w:ascii="Arial"/>
                <w:spacing w:val="-1"/>
                <w:sz w:val="20"/>
              </w:rPr>
              <w:t>voice</w:t>
            </w:r>
            <w:r>
              <w:rPr>
                <w:rFonts w:ascii="Arial"/>
                <w:spacing w:val="-6"/>
                <w:sz w:val="20"/>
              </w:rPr>
              <w:t xml:space="preserve"> </w:t>
            </w:r>
            <w:r>
              <w:rPr>
                <w:rFonts w:ascii="Arial"/>
                <w:sz w:val="20"/>
              </w:rPr>
              <w:t>mail</w:t>
            </w:r>
            <w:r>
              <w:rPr>
                <w:rFonts w:ascii="Arial"/>
                <w:spacing w:val="25"/>
                <w:w w:val="99"/>
                <w:sz w:val="20"/>
              </w:rPr>
              <w:t xml:space="preserve"> </w:t>
            </w:r>
            <w:r>
              <w:rPr>
                <w:rFonts w:ascii="Arial"/>
                <w:spacing w:val="3"/>
                <w:sz w:val="20"/>
              </w:rPr>
              <w:t>s</w:t>
            </w:r>
            <w:r>
              <w:rPr>
                <w:rFonts w:ascii="Arial"/>
                <w:spacing w:val="-7"/>
                <w:sz w:val="20"/>
              </w:rPr>
              <w:t>y</w:t>
            </w:r>
            <w:r>
              <w:rPr>
                <w:rFonts w:ascii="Arial"/>
                <w:spacing w:val="1"/>
                <w:sz w:val="20"/>
              </w:rPr>
              <w:t>s</w:t>
            </w:r>
            <w:r>
              <w:rPr>
                <w:rFonts w:ascii="Arial"/>
                <w:spacing w:val="2"/>
                <w:sz w:val="20"/>
              </w:rPr>
              <w:t>t</w:t>
            </w:r>
            <w:r>
              <w:rPr>
                <w:rFonts w:ascii="Arial"/>
                <w:sz w:val="20"/>
              </w:rPr>
              <w:t>em</w:t>
            </w:r>
          </w:p>
        </w:tc>
        <w:tc>
          <w:tcPr>
            <w:tcW w:w="4820" w:type="dxa"/>
          </w:tcPr>
          <w:p w14:paraId="3D4FE46C" w14:textId="77777777" w:rsidR="002F63CB" w:rsidRDefault="002F63CB" w:rsidP="002F63CB">
            <w:pPr>
              <w:pStyle w:val="TableParagraph"/>
              <w:spacing w:line="224" w:lineRule="exact"/>
              <w:ind w:left="63"/>
              <w:rPr>
                <w:rFonts w:ascii="Arial" w:eastAsia="Arial" w:hAnsi="Arial" w:cs="Arial"/>
                <w:sz w:val="20"/>
                <w:szCs w:val="20"/>
              </w:rPr>
            </w:pPr>
            <w:r>
              <w:rPr>
                <w:rFonts w:ascii="Arial"/>
                <w:b/>
                <w:spacing w:val="-1"/>
                <w:sz w:val="20"/>
              </w:rPr>
              <w:t>VVM</w:t>
            </w:r>
            <w:r>
              <w:rPr>
                <w:rFonts w:ascii="Arial"/>
                <w:b/>
                <w:spacing w:val="-3"/>
                <w:sz w:val="20"/>
              </w:rPr>
              <w:t xml:space="preserve"> </w:t>
            </w:r>
            <w:r>
              <w:rPr>
                <w:rFonts w:ascii="Arial"/>
                <w:b/>
                <w:spacing w:val="-1"/>
                <w:sz w:val="20"/>
              </w:rPr>
              <w:t>service</w:t>
            </w:r>
            <w:r>
              <w:rPr>
                <w:rFonts w:ascii="Arial"/>
                <w:b/>
                <w:spacing w:val="-7"/>
                <w:sz w:val="20"/>
              </w:rPr>
              <w:t xml:space="preserve"> </w:t>
            </w:r>
            <w:r>
              <w:rPr>
                <w:rFonts w:ascii="Arial"/>
                <w:b/>
                <w:sz w:val="20"/>
              </w:rPr>
              <w:t>is</w:t>
            </w:r>
            <w:r>
              <w:rPr>
                <w:rFonts w:ascii="Arial"/>
                <w:b/>
                <w:spacing w:val="-6"/>
                <w:sz w:val="20"/>
              </w:rPr>
              <w:t xml:space="preserve"> </w:t>
            </w:r>
            <w:r>
              <w:rPr>
                <w:rFonts w:ascii="Arial"/>
                <w:b/>
                <w:sz w:val="20"/>
              </w:rPr>
              <w:t>not</w:t>
            </w:r>
            <w:r>
              <w:rPr>
                <w:rFonts w:ascii="Arial"/>
                <w:b/>
                <w:spacing w:val="-6"/>
                <w:sz w:val="20"/>
              </w:rPr>
              <w:t xml:space="preserve"> </w:t>
            </w:r>
            <w:r>
              <w:rPr>
                <w:rFonts w:ascii="Arial"/>
                <w:b/>
                <w:sz w:val="20"/>
              </w:rPr>
              <w:t>active:</w:t>
            </w:r>
          </w:p>
          <w:p w14:paraId="3CFAD9C7" w14:textId="77777777" w:rsidR="002F63CB" w:rsidRDefault="002F63CB" w:rsidP="002F63CB">
            <w:pPr>
              <w:pStyle w:val="ListParagraph"/>
              <w:widowControl w:val="0"/>
              <w:numPr>
                <w:ilvl w:val="0"/>
                <w:numId w:val="39"/>
              </w:numPr>
              <w:tabs>
                <w:tab w:val="left" w:pos="292"/>
              </w:tabs>
              <w:spacing w:before="3" w:after="0" w:line="244" w:lineRule="exact"/>
              <w:contextualSpacing w:val="0"/>
              <w:jc w:val="left"/>
              <w:rPr>
                <w:rFonts w:eastAsia="Arial" w:cs="Arial"/>
                <w:sz w:val="20"/>
              </w:rPr>
            </w:pPr>
            <w:r>
              <w:rPr>
                <w:spacing w:val="-1"/>
                <w:sz w:val="20"/>
              </w:rPr>
              <w:t>SYNC</w:t>
            </w:r>
            <w:r>
              <w:rPr>
                <w:spacing w:val="-6"/>
                <w:sz w:val="20"/>
              </w:rPr>
              <w:t xml:space="preserve"> </w:t>
            </w:r>
            <w:r>
              <w:rPr>
                <w:sz w:val="20"/>
              </w:rPr>
              <w:t>SMS</w:t>
            </w:r>
            <w:r>
              <w:rPr>
                <w:spacing w:val="-4"/>
                <w:sz w:val="20"/>
              </w:rPr>
              <w:t xml:space="preserve"> </w:t>
            </w:r>
            <w:r>
              <w:rPr>
                <w:sz w:val="20"/>
              </w:rPr>
              <w:t>will</w:t>
            </w:r>
            <w:r>
              <w:rPr>
                <w:spacing w:val="-4"/>
                <w:sz w:val="20"/>
              </w:rPr>
              <w:t xml:space="preserve"> </w:t>
            </w:r>
            <w:r>
              <w:rPr>
                <w:spacing w:val="-1"/>
                <w:sz w:val="20"/>
              </w:rPr>
              <w:t>not</w:t>
            </w:r>
            <w:r>
              <w:rPr>
                <w:spacing w:val="-4"/>
                <w:sz w:val="20"/>
              </w:rPr>
              <w:t xml:space="preserve"> </w:t>
            </w:r>
            <w:r>
              <w:rPr>
                <w:sz w:val="20"/>
              </w:rPr>
              <w:t>be</w:t>
            </w:r>
            <w:r>
              <w:rPr>
                <w:spacing w:val="-5"/>
                <w:sz w:val="20"/>
              </w:rPr>
              <w:t xml:space="preserve"> </w:t>
            </w:r>
            <w:r>
              <w:rPr>
                <w:sz w:val="20"/>
              </w:rPr>
              <w:t>sent</w:t>
            </w:r>
            <w:r>
              <w:rPr>
                <w:spacing w:val="-3"/>
                <w:sz w:val="20"/>
              </w:rPr>
              <w:t xml:space="preserve"> </w:t>
            </w:r>
            <w:r>
              <w:rPr>
                <w:spacing w:val="-1"/>
                <w:sz w:val="20"/>
              </w:rPr>
              <w:t>from</w:t>
            </w:r>
            <w:r>
              <w:rPr>
                <w:spacing w:val="-2"/>
                <w:sz w:val="20"/>
              </w:rPr>
              <w:t xml:space="preserve"> </w:t>
            </w:r>
            <w:r>
              <w:rPr>
                <w:spacing w:val="-1"/>
                <w:sz w:val="20"/>
              </w:rPr>
              <w:t>the</w:t>
            </w:r>
            <w:r>
              <w:rPr>
                <w:spacing w:val="-5"/>
                <w:sz w:val="20"/>
              </w:rPr>
              <w:t xml:space="preserve"> </w:t>
            </w:r>
            <w:r>
              <w:rPr>
                <w:spacing w:val="-1"/>
                <w:sz w:val="20"/>
              </w:rPr>
              <w:t>server.</w:t>
            </w:r>
          </w:p>
          <w:p w14:paraId="7E817943" w14:textId="77777777" w:rsidR="002F63CB" w:rsidRDefault="002F63CB" w:rsidP="002F63CB">
            <w:pPr>
              <w:pStyle w:val="ListParagraph"/>
              <w:widowControl w:val="0"/>
              <w:numPr>
                <w:ilvl w:val="0"/>
                <w:numId w:val="39"/>
              </w:numPr>
              <w:tabs>
                <w:tab w:val="left" w:pos="292"/>
              </w:tabs>
              <w:spacing w:after="0" w:line="240" w:lineRule="auto"/>
              <w:ind w:right="81"/>
              <w:contextualSpacing w:val="0"/>
              <w:jc w:val="left"/>
              <w:rPr>
                <w:rFonts w:eastAsia="Arial" w:cs="Arial"/>
                <w:sz w:val="20"/>
              </w:rPr>
            </w:pPr>
            <w:r>
              <w:rPr>
                <w:spacing w:val="1"/>
                <w:sz w:val="20"/>
              </w:rPr>
              <w:t>The</w:t>
            </w:r>
            <w:r>
              <w:rPr>
                <w:spacing w:val="-7"/>
                <w:sz w:val="20"/>
              </w:rPr>
              <w:t xml:space="preserve"> </w:t>
            </w:r>
            <w:r>
              <w:rPr>
                <w:spacing w:val="-1"/>
                <w:sz w:val="20"/>
              </w:rPr>
              <w:t>server</w:t>
            </w:r>
            <w:r>
              <w:rPr>
                <w:spacing w:val="-7"/>
                <w:sz w:val="20"/>
              </w:rPr>
              <w:t xml:space="preserve"> </w:t>
            </w:r>
            <w:r>
              <w:rPr>
                <w:spacing w:val="1"/>
                <w:sz w:val="20"/>
              </w:rPr>
              <w:t>may</w:t>
            </w:r>
            <w:r>
              <w:rPr>
                <w:spacing w:val="-12"/>
                <w:sz w:val="20"/>
              </w:rPr>
              <w:t xml:space="preserve"> </w:t>
            </w:r>
            <w:r>
              <w:rPr>
                <w:sz w:val="20"/>
              </w:rPr>
              <w:t>send</w:t>
            </w:r>
            <w:r>
              <w:rPr>
                <w:spacing w:val="-7"/>
                <w:sz w:val="20"/>
              </w:rPr>
              <w:t xml:space="preserve"> </w:t>
            </w:r>
            <w:r>
              <w:rPr>
                <w:sz w:val="20"/>
              </w:rPr>
              <w:t>legacy</w:t>
            </w:r>
            <w:r>
              <w:rPr>
                <w:spacing w:val="-8"/>
                <w:sz w:val="20"/>
              </w:rPr>
              <w:t xml:space="preserve"> </w:t>
            </w:r>
            <w:r>
              <w:rPr>
                <w:sz w:val="20"/>
              </w:rPr>
              <w:t>notifications</w:t>
            </w:r>
            <w:r>
              <w:rPr>
                <w:spacing w:val="-6"/>
                <w:sz w:val="20"/>
              </w:rPr>
              <w:t xml:space="preserve"> </w:t>
            </w:r>
            <w:r>
              <w:rPr>
                <w:sz w:val="20"/>
              </w:rPr>
              <w:t>for</w:t>
            </w:r>
            <w:r>
              <w:rPr>
                <w:spacing w:val="-2"/>
                <w:sz w:val="20"/>
              </w:rPr>
              <w:t xml:space="preserve"> </w:t>
            </w:r>
            <w:r>
              <w:rPr>
                <w:sz w:val="20"/>
              </w:rPr>
              <w:t>voice</w:t>
            </w:r>
            <w:r>
              <w:rPr>
                <w:spacing w:val="22"/>
                <w:w w:val="99"/>
                <w:sz w:val="20"/>
              </w:rPr>
              <w:t xml:space="preserve"> </w:t>
            </w:r>
            <w:r>
              <w:rPr>
                <w:sz w:val="20"/>
              </w:rPr>
              <w:t>mail</w:t>
            </w:r>
            <w:r>
              <w:rPr>
                <w:spacing w:val="-12"/>
                <w:sz w:val="20"/>
              </w:rPr>
              <w:t xml:space="preserve"> </w:t>
            </w:r>
            <w:r>
              <w:rPr>
                <w:sz w:val="20"/>
              </w:rPr>
              <w:t>deposit.</w:t>
            </w:r>
          </w:p>
          <w:p w14:paraId="4815F49A" w14:textId="77777777" w:rsidR="002F63CB" w:rsidRDefault="002F63CB" w:rsidP="002F63CB">
            <w:pPr>
              <w:pStyle w:val="ListParagraph"/>
              <w:widowControl w:val="0"/>
              <w:numPr>
                <w:ilvl w:val="0"/>
                <w:numId w:val="39"/>
              </w:numPr>
              <w:tabs>
                <w:tab w:val="left" w:pos="292"/>
              </w:tabs>
              <w:spacing w:after="0" w:line="244" w:lineRule="exact"/>
              <w:contextualSpacing w:val="0"/>
              <w:jc w:val="left"/>
              <w:rPr>
                <w:rFonts w:eastAsia="Arial" w:cs="Arial"/>
                <w:sz w:val="20"/>
              </w:rPr>
            </w:pPr>
            <w:r>
              <w:rPr>
                <w:sz w:val="20"/>
              </w:rPr>
              <w:t>STATUS</w:t>
            </w:r>
            <w:r>
              <w:rPr>
                <w:spacing w:val="-6"/>
                <w:sz w:val="20"/>
              </w:rPr>
              <w:t xml:space="preserve"> </w:t>
            </w:r>
            <w:r>
              <w:rPr>
                <w:sz w:val="20"/>
              </w:rPr>
              <w:t>SMS</w:t>
            </w:r>
            <w:r>
              <w:rPr>
                <w:spacing w:val="-6"/>
                <w:sz w:val="20"/>
              </w:rPr>
              <w:t xml:space="preserve"> </w:t>
            </w:r>
            <w:r>
              <w:rPr>
                <w:spacing w:val="1"/>
                <w:sz w:val="20"/>
              </w:rPr>
              <w:t>may</w:t>
            </w:r>
            <w:r>
              <w:rPr>
                <w:spacing w:val="-9"/>
                <w:sz w:val="20"/>
              </w:rPr>
              <w:t xml:space="preserve"> </w:t>
            </w:r>
            <w:r>
              <w:rPr>
                <w:sz w:val="20"/>
              </w:rPr>
              <w:t>be</w:t>
            </w:r>
            <w:r>
              <w:rPr>
                <w:spacing w:val="-6"/>
                <w:sz w:val="20"/>
              </w:rPr>
              <w:t xml:space="preserve"> </w:t>
            </w:r>
            <w:r>
              <w:rPr>
                <w:sz w:val="20"/>
              </w:rPr>
              <w:t>sent</w:t>
            </w:r>
            <w:r>
              <w:rPr>
                <w:spacing w:val="-4"/>
                <w:sz w:val="20"/>
              </w:rPr>
              <w:t xml:space="preserve"> </w:t>
            </w:r>
            <w:r>
              <w:rPr>
                <w:spacing w:val="-1"/>
                <w:sz w:val="20"/>
              </w:rPr>
              <w:t>from</w:t>
            </w:r>
            <w:r>
              <w:rPr>
                <w:spacing w:val="-2"/>
                <w:sz w:val="20"/>
              </w:rPr>
              <w:t xml:space="preserve"> </w:t>
            </w:r>
            <w:r>
              <w:rPr>
                <w:spacing w:val="-1"/>
                <w:sz w:val="20"/>
              </w:rPr>
              <w:t>the</w:t>
            </w:r>
            <w:r>
              <w:rPr>
                <w:spacing w:val="-6"/>
                <w:sz w:val="20"/>
              </w:rPr>
              <w:t xml:space="preserve"> </w:t>
            </w:r>
            <w:r>
              <w:rPr>
                <w:spacing w:val="-1"/>
                <w:sz w:val="20"/>
              </w:rPr>
              <w:t>server.</w:t>
            </w:r>
          </w:p>
          <w:p w14:paraId="0D559C21" w14:textId="77777777" w:rsidR="002F63CB" w:rsidRDefault="002F63CB" w:rsidP="002F63CB">
            <w:pPr>
              <w:pStyle w:val="ListParagraph"/>
              <w:widowControl w:val="0"/>
              <w:numPr>
                <w:ilvl w:val="0"/>
                <w:numId w:val="39"/>
              </w:numPr>
              <w:tabs>
                <w:tab w:val="left" w:pos="292"/>
              </w:tabs>
              <w:spacing w:after="0" w:line="244" w:lineRule="exact"/>
              <w:contextualSpacing w:val="0"/>
              <w:jc w:val="left"/>
              <w:rPr>
                <w:rFonts w:eastAsia="Arial" w:cs="Arial"/>
                <w:sz w:val="20"/>
              </w:rPr>
            </w:pPr>
            <w:r>
              <w:rPr>
                <w:spacing w:val="1"/>
                <w:sz w:val="20"/>
              </w:rPr>
              <w:t>The</w:t>
            </w:r>
            <w:r>
              <w:rPr>
                <w:spacing w:val="-7"/>
                <w:sz w:val="20"/>
              </w:rPr>
              <w:t xml:space="preserve"> </w:t>
            </w:r>
            <w:r>
              <w:rPr>
                <w:spacing w:val="-1"/>
                <w:sz w:val="20"/>
              </w:rPr>
              <w:t>client</w:t>
            </w:r>
            <w:r>
              <w:rPr>
                <w:spacing w:val="-7"/>
                <w:sz w:val="20"/>
              </w:rPr>
              <w:t xml:space="preserve"> </w:t>
            </w:r>
            <w:r>
              <w:rPr>
                <w:spacing w:val="1"/>
                <w:sz w:val="20"/>
              </w:rPr>
              <w:t>must</w:t>
            </w:r>
            <w:r>
              <w:rPr>
                <w:spacing w:val="-7"/>
                <w:sz w:val="20"/>
              </w:rPr>
              <w:t xml:space="preserve"> </w:t>
            </w:r>
            <w:r>
              <w:rPr>
                <w:spacing w:val="-1"/>
                <w:sz w:val="20"/>
              </w:rPr>
              <w:t>not</w:t>
            </w:r>
            <w:r>
              <w:rPr>
                <w:spacing w:val="-5"/>
                <w:sz w:val="20"/>
              </w:rPr>
              <w:t xml:space="preserve"> </w:t>
            </w:r>
            <w:r>
              <w:rPr>
                <w:sz w:val="20"/>
              </w:rPr>
              <w:t>initiate</w:t>
            </w:r>
            <w:r>
              <w:rPr>
                <w:spacing w:val="-7"/>
                <w:sz w:val="20"/>
              </w:rPr>
              <w:t xml:space="preserve"> </w:t>
            </w:r>
            <w:r>
              <w:rPr>
                <w:sz w:val="20"/>
              </w:rPr>
              <w:t>IMAP4</w:t>
            </w:r>
            <w:r>
              <w:rPr>
                <w:spacing w:val="-7"/>
                <w:sz w:val="20"/>
              </w:rPr>
              <w:t xml:space="preserve"> </w:t>
            </w:r>
            <w:r>
              <w:rPr>
                <w:sz w:val="20"/>
              </w:rPr>
              <w:t>sessions.</w:t>
            </w:r>
          </w:p>
          <w:p w14:paraId="28534BD9" w14:textId="77777777" w:rsidR="002F63CB" w:rsidRDefault="002F63CB" w:rsidP="002F63CB">
            <w:pPr>
              <w:pStyle w:val="ListParagraph"/>
              <w:widowControl w:val="0"/>
              <w:numPr>
                <w:ilvl w:val="0"/>
                <w:numId w:val="39"/>
              </w:numPr>
              <w:tabs>
                <w:tab w:val="left" w:pos="292"/>
              </w:tabs>
              <w:spacing w:after="0" w:line="240" w:lineRule="auto"/>
              <w:ind w:right="528"/>
              <w:contextualSpacing w:val="0"/>
              <w:jc w:val="left"/>
              <w:rPr>
                <w:rFonts w:eastAsia="Arial" w:cs="Arial"/>
                <w:sz w:val="20"/>
              </w:rPr>
            </w:pPr>
            <w:r>
              <w:rPr>
                <w:spacing w:val="1"/>
                <w:sz w:val="20"/>
              </w:rPr>
              <w:t>The</w:t>
            </w:r>
            <w:r>
              <w:rPr>
                <w:spacing w:val="-7"/>
                <w:sz w:val="20"/>
              </w:rPr>
              <w:t xml:space="preserve"> </w:t>
            </w:r>
            <w:r>
              <w:rPr>
                <w:spacing w:val="-1"/>
                <w:sz w:val="20"/>
              </w:rPr>
              <w:t>server</w:t>
            </w:r>
            <w:r>
              <w:rPr>
                <w:spacing w:val="-5"/>
                <w:sz w:val="20"/>
              </w:rPr>
              <w:t xml:space="preserve"> </w:t>
            </w:r>
            <w:r>
              <w:rPr>
                <w:spacing w:val="-1"/>
                <w:sz w:val="20"/>
              </w:rPr>
              <w:t>will</w:t>
            </w:r>
            <w:r>
              <w:rPr>
                <w:spacing w:val="-6"/>
                <w:sz w:val="20"/>
              </w:rPr>
              <w:t xml:space="preserve"> </w:t>
            </w:r>
            <w:r>
              <w:rPr>
                <w:sz w:val="20"/>
              </w:rPr>
              <w:t>block</w:t>
            </w:r>
            <w:r>
              <w:rPr>
                <w:spacing w:val="-3"/>
                <w:sz w:val="20"/>
              </w:rPr>
              <w:t xml:space="preserve"> </w:t>
            </w:r>
            <w:r>
              <w:rPr>
                <w:spacing w:val="-1"/>
                <w:sz w:val="20"/>
              </w:rPr>
              <w:t>IMAP4</w:t>
            </w:r>
            <w:r>
              <w:rPr>
                <w:spacing w:val="-7"/>
                <w:sz w:val="20"/>
              </w:rPr>
              <w:t xml:space="preserve"> </w:t>
            </w:r>
            <w:r>
              <w:rPr>
                <w:sz w:val="20"/>
              </w:rPr>
              <w:t>session</w:t>
            </w:r>
            <w:r>
              <w:rPr>
                <w:spacing w:val="-6"/>
                <w:sz w:val="20"/>
              </w:rPr>
              <w:t xml:space="preserve"> </w:t>
            </w:r>
            <w:r>
              <w:rPr>
                <w:sz w:val="20"/>
              </w:rPr>
              <w:t>initiation</w:t>
            </w:r>
            <w:r>
              <w:rPr>
                <w:spacing w:val="20"/>
                <w:w w:val="99"/>
                <w:sz w:val="20"/>
              </w:rPr>
              <w:t xml:space="preserve"> </w:t>
            </w:r>
            <w:r>
              <w:rPr>
                <w:sz w:val="20"/>
              </w:rPr>
              <w:t>attempts.</w:t>
            </w:r>
          </w:p>
        </w:tc>
      </w:tr>
      <w:bookmarkEnd w:id="169"/>
      <w:tr w:rsidR="002F63CB" w14:paraId="70C0962F" w14:textId="77777777" w:rsidTr="002F63CB">
        <w:trPr>
          <w:trHeight w:hRule="exact" w:val="2149"/>
          <w:tblHeader/>
        </w:trPr>
        <w:tc>
          <w:tcPr>
            <w:tcW w:w="1695" w:type="dxa"/>
          </w:tcPr>
          <w:p w14:paraId="4E8C5882" w14:textId="77777777" w:rsidR="002F63CB" w:rsidRDefault="002F63CB" w:rsidP="002F63CB">
            <w:pPr>
              <w:pStyle w:val="TableParagraph"/>
              <w:spacing w:before="1" w:line="228" w:lineRule="exact"/>
              <w:ind w:left="63" w:right="341"/>
              <w:rPr>
                <w:rFonts w:ascii="Arial" w:eastAsia="Arial" w:hAnsi="Arial" w:cs="Arial"/>
                <w:sz w:val="20"/>
                <w:szCs w:val="20"/>
              </w:rPr>
            </w:pPr>
            <w:r>
              <w:rPr>
                <w:rFonts w:ascii="Arial"/>
                <w:b/>
                <w:spacing w:val="-1"/>
                <w:sz w:val="20"/>
              </w:rPr>
              <w:t>Subscriber</w:t>
            </w:r>
            <w:r>
              <w:rPr>
                <w:rFonts w:ascii="Arial"/>
                <w:b/>
                <w:spacing w:val="29"/>
                <w:w w:val="99"/>
                <w:sz w:val="20"/>
              </w:rPr>
              <w:t xml:space="preserve"> </w:t>
            </w:r>
            <w:r>
              <w:rPr>
                <w:rFonts w:ascii="Arial"/>
                <w:b/>
                <w:spacing w:val="-1"/>
                <w:sz w:val="20"/>
              </w:rPr>
              <w:t>Provisioned</w:t>
            </w:r>
          </w:p>
        </w:tc>
        <w:tc>
          <w:tcPr>
            <w:tcW w:w="2417" w:type="dxa"/>
          </w:tcPr>
          <w:p w14:paraId="792C4BB7" w14:textId="77777777" w:rsidR="002F63CB" w:rsidRDefault="002F63CB" w:rsidP="002F63CB">
            <w:pPr>
              <w:pStyle w:val="TableParagraph"/>
              <w:ind w:left="63" w:right="76"/>
              <w:rPr>
                <w:rFonts w:ascii="Arial" w:eastAsia="Arial" w:hAnsi="Arial" w:cs="Arial"/>
                <w:sz w:val="20"/>
                <w:szCs w:val="20"/>
              </w:rPr>
            </w:pPr>
            <w:r>
              <w:rPr>
                <w:rFonts w:ascii="Arial"/>
                <w:spacing w:val="1"/>
                <w:sz w:val="20"/>
              </w:rPr>
              <w:t>The</w:t>
            </w:r>
            <w:r>
              <w:rPr>
                <w:rFonts w:ascii="Arial"/>
                <w:spacing w:val="-8"/>
                <w:sz w:val="20"/>
              </w:rPr>
              <w:t xml:space="preserve"> </w:t>
            </w:r>
            <w:r>
              <w:rPr>
                <w:rFonts w:ascii="Arial"/>
                <w:spacing w:val="-1"/>
                <w:sz w:val="20"/>
              </w:rPr>
              <w:t>subscriber</w:t>
            </w:r>
            <w:r>
              <w:rPr>
                <w:rFonts w:ascii="Arial"/>
                <w:spacing w:val="-8"/>
                <w:sz w:val="20"/>
              </w:rPr>
              <w:t xml:space="preserve"> </w:t>
            </w:r>
            <w:r>
              <w:rPr>
                <w:rFonts w:ascii="Arial"/>
                <w:spacing w:val="-1"/>
                <w:sz w:val="20"/>
              </w:rPr>
              <w:t>is</w:t>
            </w:r>
            <w:r>
              <w:rPr>
                <w:rFonts w:ascii="Arial"/>
                <w:spacing w:val="29"/>
                <w:w w:val="99"/>
                <w:sz w:val="20"/>
              </w:rPr>
              <w:t xml:space="preserve"> </w:t>
            </w:r>
            <w:r>
              <w:rPr>
                <w:rFonts w:ascii="Arial"/>
                <w:sz w:val="20"/>
              </w:rPr>
              <w:t>provisioned</w:t>
            </w:r>
            <w:r>
              <w:rPr>
                <w:rFonts w:ascii="Arial"/>
                <w:spacing w:val="-6"/>
                <w:sz w:val="20"/>
              </w:rPr>
              <w:t xml:space="preserve"> </w:t>
            </w:r>
            <w:r>
              <w:rPr>
                <w:rFonts w:ascii="Arial"/>
                <w:sz w:val="20"/>
              </w:rPr>
              <w:t>to</w:t>
            </w:r>
            <w:r>
              <w:rPr>
                <w:rFonts w:ascii="Arial"/>
                <w:spacing w:val="-7"/>
                <w:sz w:val="20"/>
              </w:rPr>
              <w:t xml:space="preserve"> </w:t>
            </w:r>
            <w:r>
              <w:rPr>
                <w:rFonts w:ascii="Arial"/>
                <w:sz w:val="20"/>
              </w:rPr>
              <w:t>the</w:t>
            </w:r>
            <w:r>
              <w:rPr>
                <w:rFonts w:ascii="Arial"/>
                <w:spacing w:val="-6"/>
                <w:sz w:val="20"/>
              </w:rPr>
              <w:t xml:space="preserve"> </w:t>
            </w:r>
            <w:r>
              <w:rPr>
                <w:rFonts w:ascii="Arial"/>
                <w:sz w:val="20"/>
              </w:rPr>
              <w:t>VVM</w:t>
            </w:r>
            <w:r>
              <w:rPr>
                <w:rFonts w:ascii="Arial"/>
                <w:spacing w:val="22"/>
                <w:w w:val="99"/>
                <w:sz w:val="20"/>
              </w:rPr>
              <w:t xml:space="preserve"> </w:t>
            </w:r>
            <w:r>
              <w:rPr>
                <w:rFonts w:ascii="Arial"/>
                <w:sz w:val="20"/>
              </w:rPr>
              <w:t>service,</w:t>
            </w:r>
            <w:r>
              <w:rPr>
                <w:rFonts w:ascii="Arial"/>
                <w:spacing w:val="-6"/>
                <w:sz w:val="20"/>
              </w:rPr>
              <w:t xml:space="preserve"> </w:t>
            </w:r>
            <w:r>
              <w:rPr>
                <w:rFonts w:ascii="Arial"/>
                <w:sz w:val="20"/>
              </w:rPr>
              <w:t>while</w:t>
            </w:r>
            <w:r>
              <w:rPr>
                <w:rFonts w:ascii="Arial"/>
                <w:spacing w:val="-5"/>
                <w:sz w:val="20"/>
              </w:rPr>
              <w:t xml:space="preserve"> </w:t>
            </w:r>
            <w:r>
              <w:rPr>
                <w:rFonts w:ascii="Arial"/>
                <w:sz w:val="20"/>
              </w:rPr>
              <w:t>the</w:t>
            </w:r>
            <w:r>
              <w:rPr>
                <w:rFonts w:ascii="Arial"/>
                <w:spacing w:val="-6"/>
                <w:sz w:val="20"/>
              </w:rPr>
              <w:t xml:space="preserve"> </w:t>
            </w:r>
            <w:r>
              <w:rPr>
                <w:rFonts w:ascii="Arial"/>
                <w:sz w:val="20"/>
              </w:rPr>
              <w:t>VVM</w:t>
            </w:r>
            <w:r>
              <w:rPr>
                <w:rFonts w:ascii="Arial"/>
                <w:w w:val="99"/>
                <w:sz w:val="20"/>
              </w:rPr>
              <w:t xml:space="preserve"> </w:t>
            </w:r>
            <w:r>
              <w:rPr>
                <w:rFonts w:ascii="Arial"/>
                <w:sz w:val="20"/>
              </w:rPr>
              <w:t>service</w:t>
            </w:r>
            <w:r>
              <w:rPr>
                <w:rFonts w:ascii="Arial"/>
                <w:spacing w:val="-5"/>
                <w:sz w:val="20"/>
              </w:rPr>
              <w:t xml:space="preserve"> </w:t>
            </w:r>
            <w:r>
              <w:rPr>
                <w:rFonts w:ascii="Arial"/>
                <w:spacing w:val="-1"/>
                <w:sz w:val="20"/>
              </w:rPr>
              <w:t>is</w:t>
            </w:r>
            <w:r>
              <w:rPr>
                <w:rFonts w:ascii="Arial"/>
                <w:spacing w:val="-5"/>
                <w:sz w:val="20"/>
              </w:rPr>
              <w:t xml:space="preserve"> </w:t>
            </w:r>
            <w:r>
              <w:rPr>
                <w:rFonts w:ascii="Arial"/>
                <w:spacing w:val="-1"/>
                <w:sz w:val="20"/>
              </w:rPr>
              <w:t>not</w:t>
            </w:r>
            <w:r>
              <w:rPr>
                <w:rFonts w:ascii="Arial"/>
                <w:spacing w:val="-5"/>
                <w:sz w:val="20"/>
              </w:rPr>
              <w:t xml:space="preserve"> </w:t>
            </w:r>
            <w:r>
              <w:rPr>
                <w:rFonts w:ascii="Arial"/>
                <w:sz w:val="20"/>
              </w:rPr>
              <w:t>activated</w:t>
            </w:r>
            <w:r>
              <w:rPr>
                <w:rFonts w:ascii="Arial"/>
                <w:spacing w:val="-2"/>
                <w:sz w:val="20"/>
              </w:rPr>
              <w:t xml:space="preserve"> </w:t>
            </w:r>
            <w:r>
              <w:rPr>
                <w:rFonts w:ascii="Arial"/>
                <w:spacing w:val="-1"/>
                <w:sz w:val="20"/>
              </w:rPr>
              <w:t>yet.</w:t>
            </w:r>
          </w:p>
        </w:tc>
        <w:tc>
          <w:tcPr>
            <w:tcW w:w="4820" w:type="dxa"/>
          </w:tcPr>
          <w:p w14:paraId="3361992D" w14:textId="77777777" w:rsidR="002F63CB" w:rsidRDefault="002F63CB" w:rsidP="002F63CB">
            <w:pPr>
              <w:pStyle w:val="TableParagraph"/>
              <w:spacing w:line="226" w:lineRule="exact"/>
              <w:ind w:left="63"/>
              <w:rPr>
                <w:rFonts w:ascii="Arial" w:eastAsia="Arial" w:hAnsi="Arial" w:cs="Arial"/>
                <w:sz w:val="20"/>
                <w:szCs w:val="20"/>
              </w:rPr>
            </w:pPr>
            <w:r>
              <w:rPr>
                <w:rFonts w:ascii="Arial"/>
                <w:b/>
                <w:spacing w:val="-1"/>
                <w:sz w:val="20"/>
              </w:rPr>
              <w:t>VVM</w:t>
            </w:r>
            <w:r>
              <w:rPr>
                <w:rFonts w:ascii="Arial"/>
                <w:b/>
                <w:spacing w:val="-4"/>
                <w:sz w:val="20"/>
              </w:rPr>
              <w:t xml:space="preserve"> </w:t>
            </w:r>
            <w:r>
              <w:rPr>
                <w:rFonts w:ascii="Arial"/>
                <w:b/>
                <w:spacing w:val="-1"/>
                <w:sz w:val="20"/>
              </w:rPr>
              <w:t>service</w:t>
            </w:r>
            <w:r>
              <w:rPr>
                <w:rFonts w:ascii="Arial"/>
                <w:b/>
                <w:spacing w:val="-8"/>
                <w:sz w:val="20"/>
              </w:rPr>
              <w:t xml:space="preserve"> </w:t>
            </w:r>
            <w:r>
              <w:rPr>
                <w:rFonts w:ascii="Arial"/>
                <w:b/>
                <w:spacing w:val="1"/>
                <w:sz w:val="20"/>
              </w:rPr>
              <w:t>is</w:t>
            </w:r>
            <w:r>
              <w:rPr>
                <w:rFonts w:ascii="Arial"/>
                <w:b/>
                <w:spacing w:val="-8"/>
                <w:sz w:val="20"/>
              </w:rPr>
              <w:t xml:space="preserve"> </w:t>
            </w:r>
            <w:r>
              <w:rPr>
                <w:rFonts w:ascii="Arial"/>
                <w:b/>
                <w:sz w:val="20"/>
              </w:rPr>
              <w:t>temporarily</w:t>
            </w:r>
            <w:r>
              <w:rPr>
                <w:rFonts w:ascii="Arial"/>
                <w:b/>
                <w:spacing w:val="-7"/>
                <w:sz w:val="20"/>
              </w:rPr>
              <w:t xml:space="preserve"> </w:t>
            </w:r>
            <w:r>
              <w:rPr>
                <w:rFonts w:ascii="Arial"/>
                <w:b/>
                <w:sz w:val="20"/>
              </w:rPr>
              <w:t>not</w:t>
            </w:r>
            <w:r>
              <w:rPr>
                <w:rFonts w:ascii="Arial"/>
                <w:b/>
                <w:spacing w:val="-7"/>
                <w:sz w:val="20"/>
              </w:rPr>
              <w:t xml:space="preserve"> </w:t>
            </w:r>
            <w:r>
              <w:rPr>
                <w:rFonts w:ascii="Arial"/>
                <w:b/>
                <w:sz w:val="20"/>
              </w:rPr>
              <w:t>active:</w:t>
            </w:r>
          </w:p>
          <w:p w14:paraId="423E2A31" w14:textId="77777777" w:rsidR="002F63CB" w:rsidRDefault="002F63CB" w:rsidP="002F63CB">
            <w:pPr>
              <w:pStyle w:val="ListParagraph"/>
              <w:widowControl w:val="0"/>
              <w:numPr>
                <w:ilvl w:val="0"/>
                <w:numId w:val="38"/>
              </w:numPr>
              <w:tabs>
                <w:tab w:val="left" w:pos="292"/>
              </w:tabs>
              <w:spacing w:before="1" w:after="0" w:line="245" w:lineRule="exact"/>
              <w:contextualSpacing w:val="0"/>
              <w:jc w:val="left"/>
              <w:rPr>
                <w:rFonts w:eastAsia="Arial" w:cs="Arial"/>
                <w:sz w:val="20"/>
              </w:rPr>
            </w:pPr>
            <w:r>
              <w:rPr>
                <w:spacing w:val="-1"/>
                <w:sz w:val="20"/>
              </w:rPr>
              <w:t>SYNC</w:t>
            </w:r>
            <w:r>
              <w:rPr>
                <w:spacing w:val="-6"/>
                <w:sz w:val="20"/>
              </w:rPr>
              <w:t xml:space="preserve"> </w:t>
            </w:r>
            <w:r>
              <w:rPr>
                <w:sz w:val="20"/>
              </w:rPr>
              <w:t>SMS</w:t>
            </w:r>
            <w:r>
              <w:rPr>
                <w:spacing w:val="-4"/>
                <w:sz w:val="20"/>
              </w:rPr>
              <w:t xml:space="preserve"> </w:t>
            </w:r>
            <w:r>
              <w:rPr>
                <w:sz w:val="20"/>
              </w:rPr>
              <w:t>will</w:t>
            </w:r>
            <w:r>
              <w:rPr>
                <w:spacing w:val="-4"/>
                <w:sz w:val="20"/>
              </w:rPr>
              <w:t xml:space="preserve"> </w:t>
            </w:r>
            <w:r>
              <w:rPr>
                <w:spacing w:val="-1"/>
                <w:sz w:val="20"/>
              </w:rPr>
              <w:t>not</w:t>
            </w:r>
            <w:r>
              <w:rPr>
                <w:spacing w:val="-4"/>
                <w:sz w:val="20"/>
              </w:rPr>
              <w:t xml:space="preserve"> </w:t>
            </w:r>
            <w:r>
              <w:rPr>
                <w:sz w:val="20"/>
              </w:rPr>
              <w:t>be</w:t>
            </w:r>
            <w:r>
              <w:rPr>
                <w:spacing w:val="-5"/>
                <w:sz w:val="20"/>
              </w:rPr>
              <w:t xml:space="preserve"> </w:t>
            </w:r>
            <w:r>
              <w:rPr>
                <w:sz w:val="20"/>
              </w:rPr>
              <w:t>sent</w:t>
            </w:r>
            <w:r>
              <w:rPr>
                <w:spacing w:val="-3"/>
                <w:sz w:val="20"/>
              </w:rPr>
              <w:t xml:space="preserve"> </w:t>
            </w:r>
            <w:r>
              <w:rPr>
                <w:spacing w:val="-1"/>
                <w:sz w:val="20"/>
              </w:rPr>
              <w:t>from</w:t>
            </w:r>
            <w:r>
              <w:rPr>
                <w:spacing w:val="-2"/>
                <w:sz w:val="20"/>
              </w:rPr>
              <w:t xml:space="preserve"> </w:t>
            </w:r>
            <w:r>
              <w:rPr>
                <w:spacing w:val="-1"/>
                <w:sz w:val="20"/>
              </w:rPr>
              <w:t>the</w:t>
            </w:r>
            <w:r>
              <w:rPr>
                <w:spacing w:val="-5"/>
                <w:sz w:val="20"/>
              </w:rPr>
              <w:t xml:space="preserve"> </w:t>
            </w:r>
            <w:r>
              <w:rPr>
                <w:spacing w:val="-1"/>
                <w:sz w:val="20"/>
              </w:rPr>
              <w:t>server.</w:t>
            </w:r>
          </w:p>
          <w:p w14:paraId="65E56148" w14:textId="77777777" w:rsidR="002F63CB" w:rsidRDefault="002F63CB" w:rsidP="002F63CB">
            <w:pPr>
              <w:pStyle w:val="ListParagraph"/>
              <w:widowControl w:val="0"/>
              <w:numPr>
                <w:ilvl w:val="0"/>
                <w:numId w:val="38"/>
              </w:numPr>
              <w:tabs>
                <w:tab w:val="left" w:pos="292"/>
              </w:tabs>
              <w:spacing w:before="18" w:after="0" w:line="228" w:lineRule="exact"/>
              <w:ind w:right="81"/>
              <w:contextualSpacing w:val="0"/>
              <w:jc w:val="left"/>
              <w:rPr>
                <w:rFonts w:eastAsia="Arial" w:cs="Arial"/>
                <w:sz w:val="20"/>
              </w:rPr>
            </w:pPr>
            <w:r>
              <w:rPr>
                <w:spacing w:val="1"/>
                <w:sz w:val="20"/>
              </w:rPr>
              <w:t>The</w:t>
            </w:r>
            <w:r>
              <w:rPr>
                <w:spacing w:val="-7"/>
                <w:sz w:val="20"/>
              </w:rPr>
              <w:t xml:space="preserve"> </w:t>
            </w:r>
            <w:r>
              <w:rPr>
                <w:spacing w:val="-1"/>
                <w:sz w:val="20"/>
              </w:rPr>
              <w:t>server</w:t>
            </w:r>
            <w:r>
              <w:rPr>
                <w:spacing w:val="-7"/>
                <w:sz w:val="20"/>
              </w:rPr>
              <w:t xml:space="preserve"> </w:t>
            </w:r>
            <w:r>
              <w:rPr>
                <w:spacing w:val="1"/>
                <w:sz w:val="20"/>
              </w:rPr>
              <w:t>may</w:t>
            </w:r>
            <w:r>
              <w:rPr>
                <w:spacing w:val="-12"/>
                <w:sz w:val="20"/>
              </w:rPr>
              <w:t xml:space="preserve"> </w:t>
            </w:r>
            <w:r>
              <w:rPr>
                <w:sz w:val="20"/>
              </w:rPr>
              <w:t>send</w:t>
            </w:r>
            <w:r>
              <w:rPr>
                <w:spacing w:val="-7"/>
                <w:sz w:val="20"/>
              </w:rPr>
              <w:t xml:space="preserve"> </w:t>
            </w:r>
            <w:r>
              <w:rPr>
                <w:sz w:val="20"/>
              </w:rPr>
              <w:t>legacy</w:t>
            </w:r>
            <w:r>
              <w:rPr>
                <w:spacing w:val="-8"/>
                <w:sz w:val="20"/>
              </w:rPr>
              <w:t xml:space="preserve"> </w:t>
            </w:r>
            <w:r>
              <w:rPr>
                <w:sz w:val="20"/>
              </w:rPr>
              <w:t>notifications</w:t>
            </w:r>
            <w:r>
              <w:rPr>
                <w:spacing w:val="-6"/>
                <w:sz w:val="20"/>
              </w:rPr>
              <w:t xml:space="preserve"> </w:t>
            </w:r>
            <w:r>
              <w:rPr>
                <w:sz w:val="20"/>
              </w:rPr>
              <w:t>for</w:t>
            </w:r>
            <w:r>
              <w:rPr>
                <w:spacing w:val="-2"/>
                <w:sz w:val="20"/>
              </w:rPr>
              <w:t xml:space="preserve"> </w:t>
            </w:r>
            <w:r>
              <w:rPr>
                <w:sz w:val="20"/>
              </w:rPr>
              <w:t>voice</w:t>
            </w:r>
            <w:r>
              <w:rPr>
                <w:spacing w:val="22"/>
                <w:w w:val="99"/>
                <w:sz w:val="20"/>
              </w:rPr>
              <w:t xml:space="preserve"> </w:t>
            </w:r>
            <w:r>
              <w:rPr>
                <w:sz w:val="20"/>
              </w:rPr>
              <w:t>mail</w:t>
            </w:r>
            <w:r>
              <w:rPr>
                <w:spacing w:val="-12"/>
                <w:sz w:val="20"/>
              </w:rPr>
              <w:t xml:space="preserve"> </w:t>
            </w:r>
            <w:r>
              <w:rPr>
                <w:sz w:val="20"/>
              </w:rPr>
              <w:t>deposit.</w:t>
            </w:r>
          </w:p>
          <w:p w14:paraId="2BD1EBF0" w14:textId="77777777" w:rsidR="002F63CB" w:rsidRDefault="002F63CB" w:rsidP="002F63CB">
            <w:pPr>
              <w:pStyle w:val="ListParagraph"/>
              <w:widowControl w:val="0"/>
              <w:numPr>
                <w:ilvl w:val="0"/>
                <w:numId w:val="38"/>
              </w:numPr>
              <w:tabs>
                <w:tab w:val="left" w:pos="292"/>
              </w:tabs>
              <w:spacing w:after="0" w:line="244" w:lineRule="exact"/>
              <w:contextualSpacing w:val="0"/>
              <w:jc w:val="left"/>
              <w:rPr>
                <w:rFonts w:eastAsia="Arial" w:cs="Arial"/>
                <w:sz w:val="20"/>
              </w:rPr>
            </w:pPr>
            <w:r>
              <w:rPr>
                <w:sz w:val="20"/>
              </w:rPr>
              <w:t>STATUS</w:t>
            </w:r>
            <w:r>
              <w:rPr>
                <w:spacing w:val="-6"/>
                <w:sz w:val="20"/>
              </w:rPr>
              <w:t xml:space="preserve"> </w:t>
            </w:r>
            <w:r>
              <w:rPr>
                <w:sz w:val="20"/>
              </w:rPr>
              <w:t>SMS</w:t>
            </w:r>
            <w:r>
              <w:rPr>
                <w:spacing w:val="-6"/>
                <w:sz w:val="20"/>
              </w:rPr>
              <w:t xml:space="preserve"> </w:t>
            </w:r>
            <w:r>
              <w:rPr>
                <w:spacing w:val="1"/>
                <w:sz w:val="20"/>
              </w:rPr>
              <w:t>may</w:t>
            </w:r>
            <w:r>
              <w:rPr>
                <w:spacing w:val="-10"/>
                <w:sz w:val="20"/>
              </w:rPr>
              <w:t xml:space="preserve"> </w:t>
            </w:r>
            <w:r>
              <w:rPr>
                <w:sz w:val="20"/>
              </w:rPr>
              <w:t>be</w:t>
            </w:r>
            <w:r>
              <w:rPr>
                <w:spacing w:val="-6"/>
                <w:sz w:val="20"/>
              </w:rPr>
              <w:t xml:space="preserve"> </w:t>
            </w:r>
            <w:r>
              <w:rPr>
                <w:sz w:val="20"/>
              </w:rPr>
              <w:t>sent</w:t>
            </w:r>
            <w:r>
              <w:rPr>
                <w:spacing w:val="-4"/>
                <w:sz w:val="20"/>
              </w:rPr>
              <w:t xml:space="preserve"> </w:t>
            </w:r>
            <w:r>
              <w:rPr>
                <w:spacing w:val="-1"/>
                <w:sz w:val="20"/>
              </w:rPr>
              <w:t>from</w:t>
            </w:r>
            <w:r>
              <w:rPr>
                <w:spacing w:val="-2"/>
                <w:sz w:val="20"/>
              </w:rPr>
              <w:t xml:space="preserve"> </w:t>
            </w:r>
            <w:r>
              <w:rPr>
                <w:spacing w:val="-1"/>
                <w:sz w:val="20"/>
              </w:rPr>
              <w:t>the</w:t>
            </w:r>
            <w:r>
              <w:rPr>
                <w:spacing w:val="-6"/>
                <w:sz w:val="20"/>
              </w:rPr>
              <w:t xml:space="preserve"> </w:t>
            </w:r>
            <w:r>
              <w:rPr>
                <w:spacing w:val="-1"/>
                <w:sz w:val="20"/>
              </w:rPr>
              <w:t>server.</w:t>
            </w:r>
          </w:p>
          <w:p w14:paraId="2F55156E" w14:textId="77777777" w:rsidR="002F63CB" w:rsidRDefault="002F63CB" w:rsidP="002F63CB">
            <w:pPr>
              <w:pStyle w:val="ListParagraph"/>
              <w:widowControl w:val="0"/>
              <w:numPr>
                <w:ilvl w:val="0"/>
                <w:numId w:val="38"/>
              </w:numPr>
              <w:tabs>
                <w:tab w:val="left" w:pos="292"/>
              </w:tabs>
              <w:spacing w:before="18" w:after="0" w:line="228" w:lineRule="exact"/>
              <w:ind w:right="828"/>
              <w:contextualSpacing w:val="0"/>
              <w:jc w:val="left"/>
              <w:rPr>
                <w:rFonts w:eastAsia="Arial" w:cs="Arial"/>
                <w:sz w:val="20"/>
              </w:rPr>
            </w:pPr>
            <w:r>
              <w:rPr>
                <w:spacing w:val="1"/>
                <w:sz w:val="20"/>
              </w:rPr>
              <w:t>The</w:t>
            </w:r>
            <w:r>
              <w:rPr>
                <w:spacing w:val="-7"/>
                <w:sz w:val="20"/>
              </w:rPr>
              <w:t xml:space="preserve"> </w:t>
            </w:r>
            <w:r>
              <w:rPr>
                <w:spacing w:val="-1"/>
                <w:sz w:val="20"/>
              </w:rPr>
              <w:t>VVM</w:t>
            </w:r>
            <w:r>
              <w:rPr>
                <w:spacing w:val="-5"/>
                <w:sz w:val="20"/>
              </w:rPr>
              <w:t xml:space="preserve"> </w:t>
            </w:r>
            <w:r>
              <w:rPr>
                <w:spacing w:val="-1"/>
                <w:sz w:val="20"/>
              </w:rPr>
              <w:t>server</w:t>
            </w:r>
            <w:r>
              <w:rPr>
                <w:spacing w:val="-3"/>
                <w:sz w:val="20"/>
              </w:rPr>
              <w:t xml:space="preserve"> </w:t>
            </w:r>
            <w:r>
              <w:rPr>
                <w:sz w:val="20"/>
              </w:rPr>
              <w:t>will</w:t>
            </w:r>
            <w:r>
              <w:rPr>
                <w:spacing w:val="-8"/>
                <w:sz w:val="20"/>
              </w:rPr>
              <w:t xml:space="preserve"> </w:t>
            </w:r>
            <w:r>
              <w:rPr>
                <w:sz w:val="20"/>
              </w:rPr>
              <w:t>block</w:t>
            </w:r>
            <w:r>
              <w:rPr>
                <w:spacing w:val="-3"/>
                <w:sz w:val="20"/>
              </w:rPr>
              <w:t xml:space="preserve"> </w:t>
            </w:r>
            <w:r>
              <w:rPr>
                <w:spacing w:val="-1"/>
                <w:sz w:val="20"/>
              </w:rPr>
              <w:t>IMAP4</w:t>
            </w:r>
            <w:r>
              <w:rPr>
                <w:spacing w:val="-6"/>
                <w:sz w:val="20"/>
              </w:rPr>
              <w:t xml:space="preserve"> </w:t>
            </w:r>
            <w:r>
              <w:rPr>
                <w:sz w:val="20"/>
              </w:rPr>
              <w:t>session</w:t>
            </w:r>
            <w:r>
              <w:rPr>
                <w:spacing w:val="22"/>
                <w:w w:val="99"/>
                <w:sz w:val="20"/>
              </w:rPr>
              <w:t xml:space="preserve"> </w:t>
            </w:r>
            <w:r>
              <w:rPr>
                <w:spacing w:val="-1"/>
                <w:sz w:val="20"/>
              </w:rPr>
              <w:t>initiation</w:t>
            </w:r>
            <w:r>
              <w:rPr>
                <w:spacing w:val="-17"/>
                <w:sz w:val="20"/>
              </w:rPr>
              <w:t xml:space="preserve"> </w:t>
            </w:r>
            <w:r>
              <w:rPr>
                <w:sz w:val="20"/>
              </w:rPr>
              <w:t>attempts.</w:t>
            </w:r>
          </w:p>
          <w:p w14:paraId="6E23DC1F" w14:textId="77777777" w:rsidR="002F63CB" w:rsidRDefault="002F63CB" w:rsidP="002F63CB">
            <w:pPr>
              <w:pStyle w:val="ListParagraph"/>
              <w:widowControl w:val="0"/>
              <w:numPr>
                <w:ilvl w:val="0"/>
                <w:numId w:val="38"/>
              </w:numPr>
              <w:tabs>
                <w:tab w:val="left" w:pos="292"/>
              </w:tabs>
              <w:spacing w:before="18" w:after="0" w:line="226" w:lineRule="exact"/>
              <w:ind w:right="71"/>
              <w:contextualSpacing w:val="0"/>
              <w:jc w:val="left"/>
              <w:rPr>
                <w:rFonts w:eastAsia="Arial" w:cs="Arial"/>
                <w:sz w:val="20"/>
              </w:rPr>
            </w:pPr>
            <w:r>
              <w:rPr>
                <w:spacing w:val="1"/>
                <w:sz w:val="20"/>
              </w:rPr>
              <w:t>The</w:t>
            </w:r>
            <w:r>
              <w:rPr>
                <w:spacing w:val="-6"/>
                <w:sz w:val="20"/>
              </w:rPr>
              <w:t xml:space="preserve"> </w:t>
            </w:r>
            <w:r>
              <w:rPr>
                <w:spacing w:val="-1"/>
                <w:sz w:val="20"/>
              </w:rPr>
              <w:t>VVM</w:t>
            </w:r>
            <w:r>
              <w:rPr>
                <w:spacing w:val="-5"/>
                <w:sz w:val="20"/>
              </w:rPr>
              <w:t xml:space="preserve"> </w:t>
            </w:r>
            <w:r>
              <w:rPr>
                <w:spacing w:val="-1"/>
                <w:sz w:val="20"/>
              </w:rPr>
              <w:t>client</w:t>
            </w:r>
            <w:r>
              <w:rPr>
                <w:spacing w:val="-6"/>
                <w:sz w:val="20"/>
              </w:rPr>
              <w:t xml:space="preserve"> </w:t>
            </w:r>
            <w:r>
              <w:rPr>
                <w:spacing w:val="1"/>
                <w:sz w:val="20"/>
              </w:rPr>
              <w:t>may</w:t>
            </w:r>
            <w:r>
              <w:rPr>
                <w:spacing w:val="-7"/>
                <w:sz w:val="20"/>
              </w:rPr>
              <w:t xml:space="preserve"> </w:t>
            </w:r>
            <w:r>
              <w:rPr>
                <w:sz w:val="20"/>
              </w:rPr>
              <w:t>send</w:t>
            </w:r>
            <w:r>
              <w:rPr>
                <w:spacing w:val="-6"/>
                <w:sz w:val="20"/>
              </w:rPr>
              <w:t xml:space="preserve"> </w:t>
            </w:r>
            <w:r>
              <w:rPr>
                <w:spacing w:val="-1"/>
                <w:sz w:val="20"/>
              </w:rPr>
              <w:t>activate</w:t>
            </w:r>
            <w:r>
              <w:rPr>
                <w:spacing w:val="-5"/>
                <w:sz w:val="20"/>
              </w:rPr>
              <w:t xml:space="preserve"> </w:t>
            </w:r>
            <w:r>
              <w:rPr>
                <w:sz w:val="20"/>
              </w:rPr>
              <w:t>SMS</w:t>
            </w:r>
            <w:r>
              <w:rPr>
                <w:spacing w:val="-6"/>
                <w:sz w:val="20"/>
              </w:rPr>
              <w:t xml:space="preserve"> </w:t>
            </w:r>
            <w:r>
              <w:rPr>
                <w:sz w:val="20"/>
              </w:rPr>
              <w:t>to</w:t>
            </w:r>
            <w:r>
              <w:rPr>
                <w:spacing w:val="-5"/>
                <w:sz w:val="20"/>
              </w:rPr>
              <w:t xml:space="preserve"> </w:t>
            </w:r>
            <w:r>
              <w:rPr>
                <w:sz w:val="20"/>
              </w:rPr>
              <w:t>change</w:t>
            </w:r>
            <w:r>
              <w:rPr>
                <w:spacing w:val="36"/>
                <w:w w:val="99"/>
                <w:sz w:val="20"/>
              </w:rPr>
              <w:t xml:space="preserve"> </w:t>
            </w:r>
            <w:r>
              <w:rPr>
                <w:sz w:val="20"/>
              </w:rPr>
              <w:t>provisioning</w:t>
            </w:r>
            <w:r>
              <w:rPr>
                <w:spacing w:val="-7"/>
                <w:sz w:val="20"/>
              </w:rPr>
              <w:t xml:space="preserve"> </w:t>
            </w:r>
            <w:r>
              <w:rPr>
                <w:sz w:val="20"/>
              </w:rPr>
              <w:t>status</w:t>
            </w:r>
            <w:r>
              <w:rPr>
                <w:spacing w:val="-6"/>
                <w:sz w:val="20"/>
              </w:rPr>
              <w:t xml:space="preserve"> </w:t>
            </w:r>
            <w:r>
              <w:rPr>
                <w:sz w:val="20"/>
              </w:rPr>
              <w:t>to</w:t>
            </w:r>
            <w:r>
              <w:rPr>
                <w:spacing w:val="-6"/>
                <w:sz w:val="20"/>
              </w:rPr>
              <w:t xml:space="preserve"> </w:t>
            </w:r>
            <w:r>
              <w:rPr>
                <w:b/>
                <w:sz w:val="20"/>
              </w:rPr>
              <w:t>New</w:t>
            </w:r>
            <w:r>
              <w:rPr>
                <w:b/>
                <w:spacing w:val="-5"/>
                <w:sz w:val="20"/>
              </w:rPr>
              <w:t xml:space="preserve"> </w:t>
            </w:r>
            <w:r>
              <w:rPr>
                <w:sz w:val="20"/>
              </w:rPr>
              <w:t>or</w:t>
            </w:r>
            <w:r>
              <w:rPr>
                <w:spacing w:val="-6"/>
                <w:sz w:val="20"/>
              </w:rPr>
              <w:t xml:space="preserve"> </w:t>
            </w:r>
            <w:r>
              <w:rPr>
                <w:b/>
                <w:sz w:val="20"/>
              </w:rPr>
              <w:t>Ready</w:t>
            </w:r>
            <w:r>
              <w:rPr>
                <w:sz w:val="20"/>
              </w:rPr>
              <w:t>.</w:t>
            </w:r>
          </w:p>
        </w:tc>
      </w:tr>
      <w:tr w:rsidR="002F63CB" w14:paraId="379F2390" w14:textId="77777777" w:rsidTr="002F63CB">
        <w:trPr>
          <w:trHeight w:hRule="exact" w:val="2852"/>
          <w:tblHeader/>
        </w:trPr>
        <w:tc>
          <w:tcPr>
            <w:tcW w:w="1695" w:type="dxa"/>
          </w:tcPr>
          <w:p w14:paraId="274E6BE8" w14:textId="77777777" w:rsidR="002F63CB" w:rsidRDefault="002F63CB" w:rsidP="002F63CB">
            <w:pPr>
              <w:pStyle w:val="TableParagraph"/>
              <w:ind w:left="63" w:right="441"/>
              <w:rPr>
                <w:rFonts w:ascii="Arial" w:eastAsia="Arial" w:hAnsi="Arial" w:cs="Arial"/>
                <w:sz w:val="20"/>
                <w:szCs w:val="20"/>
              </w:rPr>
            </w:pPr>
            <w:r>
              <w:rPr>
                <w:rFonts w:ascii="Arial"/>
                <w:b/>
                <w:spacing w:val="-1"/>
                <w:sz w:val="20"/>
              </w:rPr>
              <w:t>Subscriber</w:t>
            </w:r>
            <w:r>
              <w:rPr>
                <w:rFonts w:ascii="Arial"/>
                <w:b/>
                <w:spacing w:val="29"/>
                <w:w w:val="99"/>
                <w:sz w:val="20"/>
              </w:rPr>
              <w:t xml:space="preserve"> </w:t>
            </w:r>
            <w:r>
              <w:rPr>
                <w:rFonts w:ascii="Arial"/>
                <w:b/>
                <w:sz w:val="20"/>
              </w:rPr>
              <w:t>New</w:t>
            </w:r>
          </w:p>
        </w:tc>
        <w:tc>
          <w:tcPr>
            <w:tcW w:w="2417" w:type="dxa"/>
          </w:tcPr>
          <w:p w14:paraId="068E6D3D" w14:textId="77777777" w:rsidR="002F63CB" w:rsidRDefault="002F63CB" w:rsidP="002F63CB">
            <w:pPr>
              <w:pStyle w:val="TableParagraph"/>
              <w:ind w:left="63" w:right="167"/>
              <w:rPr>
                <w:rFonts w:ascii="Arial" w:eastAsia="Arial" w:hAnsi="Arial" w:cs="Arial"/>
                <w:sz w:val="20"/>
                <w:szCs w:val="20"/>
              </w:rPr>
            </w:pPr>
            <w:r>
              <w:rPr>
                <w:rFonts w:ascii="Arial"/>
                <w:spacing w:val="1"/>
                <w:sz w:val="20"/>
              </w:rPr>
              <w:t>The</w:t>
            </w:r>
            <w:r>
              <w:rPr>
                <w:rFonts w:ascii="Arial"/>
                <w:spacing w:val="-8"/>
                <w:sz w:val="20"/>
              </w:rPr>
              <w:t xml:space="preserve"> </w:t>
            </w:r>
            <w:r>
              <w:rPr>
                <w:rFonts w:ascii="Arial"/>
                <w:spacing w:val="-1"/>
                <w:sz w:val="20"/>
              </w:rPr>
              <w:t>subscriber</w:t>
            </w:r>
            <w:r>
              <w:rPr>
                <w:rFonts w:ascii="Arial"/>
                <w:spacing w:val="-8"/>
                <w:sz w:val="20"/>
              </w:rPr>
              <w:t xml:space="preserve"> </w:t>
            </w:r>
            <w:r>
              <w:rPr>
                <w:rFonts w:ascii="Arial"/>
                <w:spacing w:val="-1"/>
                <w:sz w:val="20"/>
              </w:rPr>
              <w:t>is</w:t>
            </w:r>
            <w:r>
              <w:rPr>
                <w:rFonts w:ascii="Arial"/>
                <w:spacing w:val="29"/>
                <w:w w:val="99"/>
                <w:sz w:val="20"/>
              </w:rPr>
              <w:t xml:space="preserve"> </w:t>
            </w:r>
            <w:r>
              <w:rPr>
                <w:rFonts w:ascii="Arial"/>
                <w:sz w:val="20"/>
              </w:rPr>
              <w:t>provisioned</w:t>
            </w:r>
            <w:r>
              <w:rPr>
                <w:rFonts w:ascii="Arial"/>
                <w:spacing w:val="-6"/>
                <w:sz w:val="20"/>
              </w:rPr>
              <w:t xml:space="preserve"> </w:t>
            </w:r>
            <w:r>
              <w:rPr>
                <w:rFonts w:ascii="Arial"/>
                <w:sz w:val="20"/>
              </w:rPr>
              <w:t>to</w:t>
            </w:r>
            <w:r>
              <w:rPr>
                <w:rFonts w:ascii="Arial"/>
                <w:spacing w:val="-7"/>
                <w:sz w:val="20"/>
              </w:rPr>
              <w:t xml:space="preserve"> </w:t>
            </w:r>
            <w:r>
              <w:rPr>
                <w:rFonts w:ascii="Arial"/>
                <w:sz w:val="20"/>
              </w:rPr>
              <w:t>the</w:t>
            </w:r>
            <w:r>
              <w:rPr>
                <w:rFonts w:ascii="Arial"/>
                <w:spacing w:val="-6"/>
                <w:sz w:val="20"/>
              </w:rPr>
              <w:t xml:space="preserve"> </w:t>
            </w:r>
            <w:r>
              <w:rPr>
                <w:rFonts w:ascii="Arial"/>
                <w:sz w:val="20"/>
              </w:rPr>
              <w:t>VVM</w:t>
            </w:r>
            <w:r>
              <w:rPr>
                <w:rFonts w:ascii="Arial"/>
                <w:spacing w:val="22"/>
                <w:w w:val="99"/>
                <w:sz w:val="20"/>
              </w:rPr>
              <w:t xml:space="preserve"> </w:t>
            </w:r>
            <w:r>
              <w:rPr>
                <w:rFonts w:ascii="Arial"/>
                <w:sz w:val="20"/>
              </w:rPr>
              <w:t>service,</w:t>
            </w:r>
            <w:r>
              <w:rPr>
                <w:rFonts w:ascii="Arial"/>
                <w:spacing w:val="-5"/>
                <w:sz w:val="20"/>
              </w:rPr>
              <w:t xml:space="preserve"> </w:t>
            </w:r>
            <w:r>
              <w:rPr>
                <w:rFonts w:ascii="Arial"/>
                <w:spacing w:val="-1"/>
                <w:sz w:val="20"/>
              </w:rPr>
              <w:t>and</w:t>
            </w:r>
            <w:r>
              <w:rPr>
                <w:rFonts w:ascii="Arial"/>
                <w:spacing w:val="-5"/>
                <w:sz w:val="20"/>
              </w:rPr>
              <w:t xml:space="preserve"> </w:t>
            </w:r>
            <w:r>
              <w:rPr>
                <w:rFonts w:ascii="Arial"/>
                <w:sz w:val="20"/>
              </w:rPr>
              <w:t>the</w:t>
            </w:r>
            <w:r>
              <w:rPr>
                <w:rFonts w:ascii="Arial"/>
                <w:spacing w:val="-6"/>
                <w:sz w:val="20"/>
              </w:rPr>
              <w:t xml:space="preserve"> </w:t>
            </w:r>
            <w:r>
              <w:rPr>
                <w:rFonts w:ascii="Arial"/>
                <w:sz w:val="20"/>
              </w:rPr>
              <w:t>VVM</w:t>
            </w:r>
            <w:r>
              <w:rPr>
                <w:rFonts w:ascii="Arial"/>
                <w:spacing w:val="22"/>
                <w:w w:val="99"/>
                <w:sz w:val="20"/>
              </w:rPr>
              <w:t xml:space="preserve"> </w:t>
            </w:r>
            <w:r>
              <w:rPr>
                <w:rFonts w:ascii="Arial"/>
                <w:sz w:val="20"/>
              </w:rPr>
              <w:t>service</w:t>
            </w:r>
            <w:r>
              <w:rPr>
                <w:rFonts w:ascii="Arial"/>
                <w:spacing w:val="-5"/>
                <w:sz w:val="20"/>
              </w:rPr>
              <w:t xml:space="preserve"> </w:t>
            </w:r>
            <w:r>
              <w:rPr>
                <w:rFonts w:ascii="Arial"/>
                <w:spacing w:val="-1"/>
                <w:sz w:val="20"/>
              </w:rPr>
              <w:t>is</w:t>
            </w:r>
            <w:r>
              <w:rPr>
                <w:rFonts w:ascii="Arial"/>
                <w:spacing w:val="-5"/>
                <w:sz w:val="20"/>
              </w:rPr>
              <w:t xml:space="preserve"> </w:t>
            </w:r>
            <w:r>
              <w:rPr>
                <w:rFonts w:ascii="Arial"/>
                <w:spacing w:val="-1"/>
                <w:sz w:val="20"/>
              </w:rPr>
              <w:t>active,</w:t>
            </w:r>
            <w:r>
              <w:rPr>
                <w:rFonts w:ascii="Arial"/>
                <w:spacing w:val="-4"/>
                <w:sz w:val="20"/>
              </w:rPr>
              <w:t xml:space="preserve"> </w:t>
            </w:r>
            <w:r>
              <w:rPr>
                <w:rFonts w:ascii="Arial"/>
                <w:sz w:val="20"/>
              </w:rPr>
              <w:t>while</w:t>
            </w:r>
            <w:r>
              <w:rPr>
                <w:rFonts w:ascii="Arial"/>
                <w:spacing w:val="-4"/>
                <w:sz w:val="20"/>
              </w:rPr>
              <w:t xml:space="preserve"> </w:t>
            </w:r>
            <w:r>
              <w:rPr>
                <w:rFonts w:ascii="Arial"/>
                <w:spacing w:val="-1"/>
                <w:sz w:val="20"/>
              </w:rPr>
              <w:t>the</w:t>
            </w:r>
            <w:r>
              <w:rPr>
                <w:rFonts w:ascii="Arial"/>
                <w:spacing w:val="29"/>
                <w:w w:val="99"/>
                <w:sz w:val="20"/>
              </w:rPr>
              <w:t xml:space="preserve"> </w:t>
            </w:r>
            <w:r>
              <w:rPr>
                <w:rFonts w:ascii="Arial"/>
                <w:sz w:val="20"/>
              </w:rPr>
              <w:t>subscriber</w:t>
            </w:r>
            <w:r>
              <w:rPr>
                <w:rFonts w:ascii="Arial"/>
                <w:spacing w:val="-7"/>
                <w:sz w:val="20"/>
              </w:rPr>
              <w:t xml:space="preserve"> </w:t>
            </w:r>
            <w:r>
              <w:rPr>
                <w:rFonts w:ascii="Arial"/>
                <w:spacing w:val="-1"/>
                <w:sz w:val="20"/>
              </w:rPr>
              <w:t>has</w:t>
            </w:r>
            <w:r>
              <w:rPr>
                <w:rFonts w:ascii="Arial"/>
                <w:spacing w:val="-7"/>
                <w:sz w:val="20"/>
              </w:rPr>
              <w:t xml:space="preserve"> </w:t>
            </w:r>
            <w:r>
              <w:rPr>
                <w:rFonts w:ascii="Arial"/>
                <w:sz w:val="20"/>
              </w:rPr>
              <w:t>not</w:t>
            </w:r>
            <w:r>
              <w:rPr>
                <w:rFonts w:ascii="Arial"/>
                <w:spacing w:val="-7"/>
                <w:sz w:val="20"/>
              </w:rPr>
              <w:t xml:space="preserve"> </w:t>
            </w:r>
            <w:r>
              <w:rPr>
                <w:rFonts w:ascii="Arial"/>
                <w:sz w:val="20"/>
              </w:rPr>
              <w:t>gone</w:t>
            </w:r>
            <w:r>
              <w:rPr>
                <w:rFonts w:ascii="Arial"/>
                <w:spacing w:val="25"/>
                <w:w w:val="99"/>
                <w:sz w:val="20"/>
              </w:rPr>
              <w:t xml:space="preserve"> </w:t>
            </w:r>
            <w:r>
              <w:rPr>
                <w:rFonts w:ascii="Arial"/>
                <w:sz w:val="20"/>
              </w:rPr>
              <w:t>through</w:t>
            </w:r>
            <w:r>
              <w:rPr>
                <w:rFonts w:ascii="Arial"/>
                <w:spacing w:val="-8"/>
                <w:sz w:val="20"/>
              </w:rPr>
              <w:t xml:space="preserve"> </w:t>
            </w:r>
            <w:r>
              <w:rPr>
                <w:rFonts w:ascii="Arial"/>
                <w:sz w:val="20"/>
              </w:rPr>
              <w:t>NUT</w:t>
            </w:r>
            <w:r>
              <w:rPr>
                <w:rFonts w:ascii="Arial"/>
                <w:spacing w:val="-5"/>
                <w:sz w:val="20"/>
              </w:rPr>
              <w:t xml:space="preserve"> </w:t>
            </w:r>
            <w:r>
              <w:rPr>
                <w:rFonts w:ascii="Arial"/>
                <w:sz w:val="20"/>
              </w:rPr>
              <w:t>(New</w:t>
            </w:r>
            <w:r>
              <w:rPr>
                <w:rFonts w:ascii="Arial"/>
                <w:spacing w:val="-9"/>
                <w:sz w:val="20"/>
              </w:rPr>
              <w:t xml:space="preserve"> </w:t>
            </w:r>
            <w:r>
              <w:rPr>
                <w:rFonts w:ascii="Arial"/>
                <w:sz w:val="20"/>
              </w:rPr>
              <w:t>User</w:t>
            </w:r>
            <w:r>
              <w:rPr>
                <w:rFonts w:ascii="Arial"/>
                <w:spacing w:val="24"/>
                <w:w w:val="99"/>
                <w:sz w:val="20"/>
              </w:rPr>
              <w:t xml:space="preserve"> </w:t>
            </w:r>
            <w:r>
              <w:rPr>
                <w:rFonts w:ascii="Arial"/>
                <w:spacing w:val="-1"/>
                <w:sz w:val="20"/>
              </w:rPr>
              <w:t>Tutorial)</w:t>
            </w:r>
            <w:r>
              <w:rPr>
                <w:rFonts w:ascii="Arial"/>
                <w:spacing w:val="-15"/>
                <w:sz w:val="20"/>
              </w:rPr>
              <w:t xml:space="preserve"> </w:t>
            </w:r>
            <w:r>
              <w:rPr>
                <w:rFonts w:ascii="Arial"/>
                <w:sz w:val="20"/>
              </w:rPr>
              <w:t>session.</w:t>
            </w:r>
          </w:p>
        </w:tc>
        <w:tc>
          <w:tcPr>
            <w:tcW w:w="4820" w:type="dxa"/>
          </w:tcPr>
          <w:p w14:paraId="21017B5A" w14:textId="77777777" w:rsidR="002F63CB" w:rsidRDefault="002F63CB" w:rsidP="002F63CB">
            <w:pPr>
              <w:pStyle w:val="TableParagraph"/>
              <w:spacing w:line="224" w:lineRule="exact"/>
              <w:ind w:left="63"/>
              <w:rPr>
                <w:rFonts w:ascii="Arial" w:eastAsia="Arial" w:hAnsi="Arial" w:cs="Arial"/>
                <w:sz w:val="20"/>
                <w:szCs w:val="20"/>
              </w:rPr>
            </w:pPr>
            <w:r>
              <w:rPr>
                <w:rFonts w:ascii="Arial"/>
                <w:b/>
                <w:spacing w:val="-1"/>
                <w:sz w:val="20"/>
              </w:rPr>
              <w:t>VVM</w:t>
            </w:r>
            <w:r>
              <w:rPr>
                <w:rFonts w:ascii="Arial"/>
                <w:b/>
                <w:spacing w:val="-4"/>
                <w:sz w:val="20"/>
              </w:rPr>
              <w:t xml:space="preserve"> </w:t>
            </w:r>
            <w:r>
              <w:rPr>
                <w:rFonts w:ascii="Arial"/>
                <w:b/>
                <w:spacing w:val="-1"/>
                <w:sz w:val="20"/>
              </w:rPr>
              <w:t>service</w:t>
            </w:r>
            <w:r>
              <w:rPr>
                <w:rFonts w:ascii="Arial"/>
                <w:b/>
                <w:spacing w:val="-7"/>
                <w:sz w:val="20"/>
              </w:rPr>
              <w:t xml:space="preserve"> </w:t>
            </w:r>
            <w:r>
              <w:rPr>
                <w:rFonts w:ascii="Arial"/>
                <w:b/>
                <w:sz w:val="20"/>
              </w:rPr>
              <w:t>is</w:t>
            </w:r>
            <w:r>
              <w:rPr>
                <w:rFonts w:ascii="Arial"/>
                <w:b/>
                <w:spacing w:val="-7"/>
                <w:sz w:val="20"/>
              </w:rPr>
              <w:t xml:space="preserve"> </w:t>
            </w:r>
            <w:r>
              <w:rPr>
                <w:rFonts w:ascii="Arial"/>
                <w:b/>
                <w:sz w:val="20"/>
              </w:rPr>
              <w:t>active:</w:t>
            </w:r>
          </w:p>
          <w:p w14:paraId="50E5FC64" w14:textId="77777777" w:rsidR="002F63CB" w:rsidRDefault="002F63CB" w:rsidP="002F63CB">
            <w:pPr>
              <w:pStyle w:val="ListParagraph"/>
              <w:widowControl w:val="0"/>
              <w:numPr>
                <w:ilvl w:val="0"/>
                <w:numId w:val="37"/>
              </w:numPr>
              <w:tabs>
                <w:tab w:val="left" w:pos="292"/>
              </w:tabs>
              <w:spacing w:before="3" w:after="0" w:line="245" w:lineRule="exact"/>
              <w:contextualSpacing w:val="0"/>
              <w:jc w:val="left"/>
              <w:rPr>
                <w:rFonts w:eastAsia="Arial" w:cs="Arial"/>
                <w:sz w:val="20"/>
              </w:rPr>
            </w:pPr>
            <w:r>
              <w:rPr>
                <w:spacing w:val="-1"/>
                <w:sz w:val="20"/>
              </w:rPr>
              <w:t>SYNC</w:t>
            </w:r>
            <w:r>
              <w:rPr>
                <w:spacing w:val="-6"/>
                <w:sz w:val="20"/>
              </w:rPr>
              <w:t xml:space="preserve"> </w:t>
            </w:r>
            <w:r>
              <w:rPr>
                <w:sz w:val="20"/>
              </w:rPr>
              <w:t>SMS</w:t>
            </w:r>
            <w:r>
              <w:rPr>
                <w:spacing w:val="-7"/>
                <w:sz w:val="20"/>
              </w:rPr>
              <w:t xml:space="preserve"> </w:t>
            </w:r>
            <w:r>
              <w:rPr>
                <w:spacing w:val="1"/>
                <w:sz w:val="20"/>
              </w:rPr>
              <w:t>may</w:t>
            </w:r>
            <w:r>
              <w:rPr>
                <w:spacing w:val="-8"/>
                <w:sz w:val="20"/>
              </w:rPr>
              <w:t xml:space="preserve"> </w:t>
            </w:r>
            <w:r>
              <w:rPr>
                <w:sz w:val="20"/>
              </w:rPr>
              <w:t>be</w:t>
            </w:r>
            <w:r>
              <w:rPr>
                <w:spacing w:val="-6"/>
                <w:sz w:val="20"/>
              </w:rPr>
              <w:t xml:space="preserve"> </w:t>
            </w:r>
            <w:r>
              <w:rPr>
                <w:spacing w:val="-1"/>
                <w:sz w:val="20"/>
              </w:rPr>
              <w:t>sent</w:t>
            </w:r>
            <w:r>
              <w:rPr>
                <w:spacing w:val="-3"/>
                <w:sz w:val="20"/>
              </w:rPr>
              <w:t xml:space="preserve"> </w:t>
            </w:r>
            <w:r>
              <w:rPr>
                <w:spacing w:val="-1"/>
                <w:sz w:val="20"/>
              </w:rPr>
              <w:t>from</w:t>
            </w:r>
            <w:r>
              <w:rPr>
                <w:spacing w:val="-2"/>
                <w:sz w:val="20"/>
              </w:rPr>
              <w:t xml:space="preserve"> </w:t>
            </w:r>
            <w:r>
              <w:rPr>
                <w:spacing w:val="-1"/>
                <w:sz w:val="20"/>
              </w:rPr>
              <w:t>the</w:t>
            </w:r>
            <w:r>
              <w:rPr>
                <w:spacing w:val="-6"/>
                <w:sz w:val="20"/>
              </w:rPr>
              <w:t xml:space="preserve"> </w:t>
            </w:r>
            <w:r>
              <w:rPr>
                <w:spacing w:val="-1"/>
                <w:sz w:val="20"/>
              </w:rPr>
              <w:t>server.</w:t>
            </w:r>
          </w:p>
          <w:p w14:paraId="22107A39" w14:textId="77777777" w:rsidR="002F63CB" w:rsidRDefault="002F63CB" w:rsidP="002F63CB">
            <w:pPr>
              <w:pStyle w:val="ListParagraph"/>
              <w:widowControl w:val="0"/>
              <w:numPr>
                <w:ilvl w:val="0"/>
                <w:numId w:val="37"/>
              </w:numPr>
              <w:tabs>
                <w:tab w:val="left" w:pos="292"/>
              </w:tabs>
              <w:spacing w:before="18" w:after="0" w:line="228" w:lineRule="exact"/>
              <w:ind w:right="81"/>
              <w:contextualSpacing w:val="0"/>
              <w:jc w:val="left"/>
              <w:rPr>
                <w:rFonts w:eastAsia="Arial" w:cs="Arial"/>
                <w:sz w:val="20"/>
              </w:rPr>
            </w:pPr>
            <w:r>
              <w:rPr>
                <w:spacing w:val="1"/>
                <w:sz w:val="20"/>
              </w:rPr>
              <w:t>The</w:t>
            </w:r>
            <w:r>
              <w:rPr>
                <w:spacing w:val="-7"/>
                <w:sz w:val="20"/>
              </w:rPr>
              <w:t xml:space="preserve"> </w:t>
            </w:r>
            <w:r>
              <w:rPr>
                <w:spacing w:val="-1"/>
                <w:sz w:val="20"/>
              </w:rPr>
              <w:t>server</w:t>
            </w:r>
            <w:r>
              <w:rPr>
                <w:spacing w:val="-7"/>
                <w:sz w:val="20"/>
              </w:rPr>
              <w:t xml:space="preserve"> </w:t>
            </w:r>
            <w:r>
              <w:rPr>
                <w:spacing w:val="1"/>
                <w:sz w:val="20"/>
              </w:rPr>
              <w:t>may</w:t>
            </w:r>
            <w:r>
              <w:rPr>
                <w:spacing w:val="-12"/>
                <w:sz w:val="20"/>
              </w:rPr>
              <w:t xml:space="preserve"> </w:t>
            </w:r>
            <w:r>
              <w:rPr>
                <w:sz w:val="20"/>
              </w:rPr>
              <w:t>send</w:t>
            </w:r>
            <w:r>
              <w:rPr>
                <w:spacing w:val="-7"/>
                <w:sz w:val="20"/>
              </w:rPr>
              <w:t xml:space="preserve"> </w:t>
            </w:r>
            <w:r>
              <w:rPr>
                <w:sz w:val="20"/>
              </w:rPr>
              <w:t>legacy</w:t>
            </w:r>
            <w:r>
              <w:rPr>
                <w:spacing w:val="-8"/>
                <w:sz w:val="20"/>
              </w:rPr>
              <w:t xml:space="preserve"> </w:t>
            </w:r>
            <w:r>
              <w:rPr>
                <w:sz w:val="20"/>
              </w:rPr>
              <w:t>notifications</w:t>
            </w:r>
            <w:r>
              <w:rPr>
                <w:spacing w:val="-6"/>
                <w:sz w:val="20"/>
              </w:rPr>
              <w:t xml:space="preserve"> </w:t>
            </w:r>
            <w:r>
              <w:rPr>
                <w:sz w:val="20"/>
              </w:rPr>
              <w:t>for</w:t>
            </w:r>
            <w:r>
              <w:rPr>
                <w:spacing w:val="-2"/>
                <w:sz w:val="20"/>
              </w:rPr>
              <w:t xml:space="preserve"> </w:t>
            </w:r>
            <w:r>
              <w:rPr>
                <w:sz w:val="20"/>
              </w:rPr>
              <w:t>voice</w:t>
            </w:r>
            <w:r>
              <w:rPr>
                <w:spacing w:val="22"/>
                <w:w w:val="99"/>
                <w:sz w:val="20"/>
              </w:rPr>
              <w:t xml:space="preserve"> </w:t>
            </w:r>
            <w:r>
              <w:rPr>
                <w:sz w:val="20"/>
              </w:rPr>
              <w:t>mail</w:t>
            </w:r>
            <w:r>
              <w:rPr>
                <w:spacing w:val="-12"/>
                <w:sz w:val="20"/>
              </w:rPr>
              <w:t xml:space="preserve"> </w:t>
            </w:r>
            <w:r>
              <w:rPr>
                <w:sz w:val="20"/>
              </w:rPr>
              <w:t>deposit.</w:t>
            </w:r>
          </w:p>
          <w:p w14:paraId="6D2D93C7" w14:textId="77777777" w:rsidR="002F63CB" w:rsidRDefault="002F63CB" w:rsidP="002F63CB">
            <w:pPr>
              <w:pStyle w:val="ListParagraph"/>
              <w:widowControl w:val="0"/>
              <w:numPr>
                <w:ilvl w:val="0"/>
                <w:numId w:val="37"/>
              </w:numPr>
              <w:tabs>
                <w:tab w:val="left" w:pos="292"/>
              </w:tabs>
              <w:spacing w:after="0" w:line="242" w:lineRule="exact"/>
              <w:contextualSpacing w:val="0"/>
              <w:jc w:val="left"/>
              <w:rPr>
                <w:rFonts w:eastAsia="Arial" w:cs="Arial"/>
                <w:sz w:val="20"/>
              </w:rPr>
            </w:pPr>
            <w:r>
              <w:rPr>
                <w:sz w:val="20"/>
              </w:rPr>
              <w:t>STATUS</w:t>
            </w:r>
            <w:r>
              <w:rPr>
                <w:spacing w:val="-6"/>
                <w:sz w:val="20"/>
              </w:rPr>
              <w:t xml:space="preserve"> </w:t>
            </w:r>
            <w:r>
              <w:rPr>
                <w:sz w:val="20"/>
              </w:rPr>
              <w:t>SMS</w:t>
            </w:r>
            <w:r>
              <w:rPr>
                <w:spacing w:val="-6"/>
                <w:sz w:val="20"/>
              </w:rPr>
              <w:t xml:space="preserve"> </w:t>
            </w:r>
            <w:r>
              <w:rPr>
                <w:spacing w:val="1"/>
                <w:sz w:val="20"/>
              </w:rPr>
              <w:t>may</w:t>
            </w:r>
            <w:r>
              <w:rPr>
                <w:spacing w:val="-10"/>
                <w:sz w:val="20"/>
              </w:rPr>
              <w:t xml:space="preserve"> </w:t>
            </w:r>
            <w:r>
              <w:rPr>
                <w:sz w:val="20"/>
              </w:rPr>
              <w:t>be</w:t>
            </w:r>
            <w:r>
              <w:rPr>
                <w:spacing w:val="-6"/>
                <w:sz w:val="20"/>
              </w:rPr>
              <w:t xml:space="preserve"> </w:t>
            </w:r>
            <w:r>
              <w:rPr>
                <w:sz w:val="20"/>
              </w:rPr>
              <w:t>sent</w:t>
            </w:r>
            <w:r>
              <w:rPr>
                <w:spacing w:val="-4"/>
                <w:sz w:val="20"/>
              </w:rPr>
              <w:t xml:space="preserve"> </w:t>
            </w:r>
            <w:r>
              <w:rPr>
                <w:spacing w:val="-1"/>
                <w:sz w:val="20"/>
              </w:rPr>
              <w:t>from</w:t>
            </w:r>
            <w:r>
              <w:rPr>
                <w:spacing w:val="-2"/>
                <w:sz w:val="20"/>
              </w:rPr>
              <w:t xml:space="preserve"> </w:t>
            </w:r>
            <w:r>
              <w:rPr>
                <w:spacing w:val="-1"/>
                <w:sz w:val="20"/>
              </w:rPr>
              <w:t>the</w:t>
            </w:r>
            <w:r>
              <w:rPr>
                <w:spacing w:val="-6"/>
                <w:sz w:val="20"/>
              </w:rPr>
              <w:t xml:space="preserve"> </w:t>
            </w:r>
            <w:r>
              <w:rPr>
                <w:spacing w:val="-1"/>
                <w:sz w:val="20"/>
              </w:rPr>
              <w:t>server.</w:t>
            </w:r>
          </w:p>
          <w:p w14:paraId="088B268B" w14:textId="77777777" w:rsidR="002F63CB" w:rsidRDefault="002F63CB" w:rsidP="002F63CB">
            <w:pPr>
              <w:pStyle w:val="ListParagraph"/>
              <w:widowControl w:val="0"/>
              <w:numPr>
                <w:ilvl w:val="0"/>
                <w:numId w:val="37"/>
              </w:numPr>
              <w:tabs>
                <w:tab w:val="left" w:pos="292"/>
              </w:tabs>
              <w:spacing w:after="0" w:line="240" w:lineRule="auto"/>
              <w:ind w:right="285"/>
              <w:contextualSpacing w:val="0"/>
              <w:jc w:val="left"/>
              <w:rPr>
                <w:rFonts w:eastAsia="Arial" w:cs="Arial"/>
                <w:sz w:val="20"/>
              </w:rPr>
            </w:pPr>
            <w:r>
              <w:rPr>
                <w:spacing w:val="1"/>
                <w:sz w:val="20"/>
              </w:rPr>
              <w:t>The</w:t>
            </w:r>
            <w:r>
              <w:rPr>
                <w:spacing w:val="-8"/>
                <w:sz w:val="20"/>
              </w:rPr>
              <w:t xml:space="preserve"> </w:t>
            </w:r>
            <w:r>
              <w:rPr>
                <w:spacing w:val="-1"/>
                <w:sz w:val="20"/>
              </w:rPr>
              <w:t>VVM</w:t>
            </w:r>
            <w:r>
              <w:rPr>
                <w:spacing w:val="-5"/>
                <w:sz w:val="20"/>
              </w:rPr>
              <w:t xml:space="preserve"> </w:t>
            </w:r>
            <w:r>
              <w:rPr>
                <w:spacing w:val="-1"/>
                <w:sz w:val="20"/>
              </w:rPr>
              <w:t>server</w:t>
            </w:r>
            <w:r>
              <w:rPr>
                <w:spacing w:val="-5"/>
                <w:sz w:val="20"/>
              </w:rPr>
              <w:t xml:space="preserve"> </w:t>
            </w:r>
            <w:r>
              <w:rPr>
                <w:spacing w:val="-1"/>
                <w:sz w:val="20"/>
              </w:rPr>
              <w:t>allows</w:t>
            </w:r>
            <w:r>
              <w:rPr>
                <w:spacing w:val="-7"/>
                <w:sz w:val="20"/>
              </w:rPr>
              <w:t xml:space="preserve"> </w:t>
            </w:r>
            <w:r>
              <w:rPr>
                <w:sz w:val="20"/>
              </w:rPr>
              <w:t>IMAP4</w:t>
            </w:r>
            <w:r>
              <w:rPr>
                <w:spacing w:val="-7"/>
                <w:sz w:val="20"/>
              </w:rPr>
              <w:t xml:space="preserve"> </w:t>
            </w:r>
            <w:r>
              <w:rPr>
                <w:sz w:val="20"/>
              </w:rPr>
              <w:t>session</w:t>
            </w:r>
            <w:r>
              <w:rPr>
                <w:spacing w:val="-6"/>
                <w:sz w:val="20"/>
              </w:rPr>
              <w:t xml:space="preserve"> </w:t>
            </w:r>
            <w:r>
              <w:rPr>
                <w:sz w:val="20"/>
              </w:rPr>
              <w:t>initiation</w:t>
            </w:r>
            <w:r>
              <w:rPr>
                <w:spacing w:val="22"/>
                <w:w w:val="99"/>
                <w:sz w:val="20"/>
              </w:rPr>
              <w:t xml:space="preserve"> </w:t>
            </w:r>
            <w:r>
              <w:rPr>
                <w:sz w:val="20"/>
              </w:rPr>
              <w:t>attempts.</w:t>
            </w:r>
          </w:p>
          <w:p w14:paraId="5D524FAD" w14:textId="77777777" w:rsidR="002F63CB" w:rsidRDefault="002F63CB" w:rsidP="002F63CB">
            <w:pPr>
              <w:pStyle w:val="ListParagraph"/>
              <w:widowControl w:val="0"/>
              <w:numPr>
                <w:ilvl w:val="0"/>
                <w:numId w:val="37"/>
              </w:numPr>
              <w:tabs>
                <w:tab w:val="left" w:pos="292"/>
              </w:tabs>
              <w:spacing w:before="20" w:after="0" w:line="228" w:lineRule="exact"/>
              <w:ind w:right="706"/>
              <w:contextualSpacing w:val="0"/>
              <w:jc w:val="left"/>
              <w:rPr>
                <w:rFonts w:eastAsia="Arial" w:cs="Arial"/>
                <w:sz w:val="20"/>
              </w:rPr>
            </w:pPr>
            <w:r>
              <w:rPr>
                <w:spacing w:val="1"/>
                <w:sz w:val="20"/>
              </w:rPr>
              <w:t>The</w:t>
            </w:r>
            <w:r>
              <w:rPr>
                <w:spacing w:val="-8"/>
                <w:sz w:val="20"/>
              </w:rPr>
              <w:t xml:space="preserve"> </w:t>
            </w:r>
            <w:r>
              <w:rPr>
                <w:spacing w:val="-1"/>
                <w:sz w:val="20"/>
              </w:rPr>
              <w:t>VVM</w:t>
            </w:r>
            <w:r>
              <w:rPr>
                <w:spacing w:val="-6"/>
                <w:sz w:val="20"/>
              </w:rPr>
              <w:t xml:space="preserve"> </w:t>
            </w:r>
            <w:r>
              <w:rPr>
                <w:spacing w:val="-1"/>
                <w:sz w:val="20"/>
              </w:rPr>
              <w:t>client</w:t>
            </w:r>
            <w:r>
              <w:rPr>
                <w:spacing w:val="-7"/>
                <w:sz w:val="20"/>
              </w:rPr>
              <w:t xml:space="preserve"> </w:t>
            </w:r>
            <w:r>
              <w:rPr>
                <w:spacing w:val="1"/>
                <w:sz w:val="20"/>
              </w:rPr>
              <w:t>may</w:t>
            </w:r>
            <w:r>
              <w:rPr>
                <w:spacing w:val="-10"/>
                <w:sz w:val="20"/>
              </w:rPr>
              <w:t xml:space="preserve"> </w:t>
            </w:r>
            <w:r>
              <w:rPr>
                <w:sz w:val="20"/>
              </w:rPr>
              <w:t>issue</w:t>
            </w:r>
            <w:r>
              <w:rPr>
                <w:spacing w:val="-4"/>
                <w:sz w:val="20"/>
              </w:rPr>
              <w:t xml:space="preserve"> </w:t>
            </w:r>
            <w:r>
              <w:rPr>
                <w:sz w:val="20"/>
              </w:rPr>
              <w:t>CLOSE_NUT</w:t>
            </w:r>
            <w:r>
              <w:rPr>
                <w:spacing w:val="28"/>
                <w:w w:val="99"/>
                <w:sz w:val="20"/>
              </w:rPr>
              <w:t xml:space="preserve"> </w:t>
            </w:r>
            <w:r>
              <w:rPr>
                <w:sz w:val="20"/>
              </w:rPr>
              <w:t>command</w:t>
            </w:r>
            <w:r>
              <w:rPr>
                <w:spacing w:val="-9"/>
                <w:sz w:val="20"/>
              </w:rPr>
              <w:t xml:space="preserve"> </w:t>
            </w:r>
            <w:r>
              <w:rPr>
                <w:sz w:val="20"/>
              </w:rPr>
              <w:t>(to</w:t>
            </w:r>
            <w:r>
              <w:rPr>
                <w:spacing w:val="-8"/>
                <w:sz w:val="20"/>
              </w:rPr>
              <w:t xml:space="preserve"> </w:t>
            </w:r>
            <w:r>
              <w:rPr>
                <w:sz w:val="20"/>
              </w:rPr>
              <w:t>change</w:t>
            </w:r>
            <w:r>
              <w:rPr>
                <w:spacing w:val="-8"/>
                <w:sz w:val="20"/>
              </w:rPr>
              <w:t xml:space="preserve"> </w:t>
            </w:r>
            <w:r>
              <w:rPr>
                <w:sz w:val="20"/>
              </w:rPr>
              <w:t>provisioning</w:t>
            </w:r>
            <w:r>
              <w:rPr>
                <w:spacing w:val="-8"/>
                <w:sz w:val="20"/>
              </w:rPr>
              <w:t xml:space="preserve"> </w:t>
            </w:r>
            <w:r>
              <w:rPr>
                <w:sz w:val="20"/>
              </w:rPr>
              <w:t>status</w:t>
            </w:r>
            <w:r>
              <w:rPr>
                <w:spacing w:val="-7"/>
                <w:sz w:val="20"/>
              </w:rPr>
              <w:t xml:space="preserve"> </w:t>
            </w:r>
            <w:r>
              <w:rPr>
                <w:sz w:val="20"/>
              </w:rPr>
              <w:t>to</w:t>
            </w:r>
            <w:r>
              <w:rPr>
                <w:spacing w:val="26"/>
                <w:w w:val="99"/>
                <w:sz w:val="20"/>
              </w:rPr>
              <w:t xml:space="preserve"> </w:t>
            </w:r>
            <w:r>
              <w:rPr>
                <w:b/>
                <w:sz w:val="20"/>
              </w:rPr>
              <w:t>READY</w:t>
            </w:r>
            <w:r>
              <w:rPr>
                <w:sz w:val="20"/>
              </w:rPr>
              <w:t>).</w:t>
            </w:r>
          </w:p>
          <w:p w14:paraId="39C78DFE" w14:textId="77777777" w:rsidR="002F63CB" w:rsidRDefault="002F63CB" w:rsidP="002F63CB">
            <w:pPr>
              <w:pStyle w:val="ListParagraph"/>
              <w:widowControl w:val="0"/>
              <w:numPr>
                <w:ilvl w:val="0"/>
                <w:numId w:val="37"/>
              </w:numPr>
              <w:tabs>
                <w:tab w:val="left" w:pos="292"/>
              </w:tabs>
              <w:spacing w:before="21" w:after="0" w:line="226" w:lineRule="exact"/>
              <w:ind w:right="335"/>
              <w:contextualSpacing w:val="0"/>
              <w:jc w:val="left"/>
              <w:rPr>
                <w:rFonts w:eastAsia="Arial" w:cs="Arial"/>
                <w:sz w:val="20"/>
              </w:rPr>
            </w:pPr>
            <w:r>
              <w:rPr>
                <w:spacing w:val="1"/>
                <w:sz w:val="20"/>
              </w:rPr>
              <w:t>The</w:t>
            </w:r>
            <w:r>
              <w:rPr>
                <w:spacing w:val="-7"/>
                <w:sz w:val="20"/>
              </w:rPr>
              <w:t xml:space="preserve"> </w:t>
            </w:r>
            <w:r>
              <w:rPr>
                <w:spacing w:val="-1"/>
                <w:sz w:val="20"/>
              </w:rPr>
              <w:t>VVM</w:t>
            </w:r>
            <w:r>
              <w:rPr>
                <w:spacing w:val="-4"/>
                <w:sz w:val="20"/>
              </w:rPr>
              <w:t xml:space="preserve"> </w:t>
            </w:r>
            <w:r>
              <w:rPr>
                <w:spacing w:val="-1"/>
                <w:sz w:val="20"/>
              </w:rPr>
              <w:t>client</w:t>
            </w:r>
            <w:r>
              <w:rPr>
                <w:spacing w:val="-6"/>
                <w:sz w:val="20"/>
              </w:rPr>
              <w:t xml:space="preserve"> </w:t>
            </w:r>
            <w:r>
              <w:rPr>
                <w:spacing w:val="1"/>
                <w:sz w:val="20"/>
              </w:rPr>
              <w:t>may</w:t>
            </w:r>
            <w:r>
              <w:rPr>
                <w:spacing w:val="-9"/>
                <w:sz w:val="20"/>
              </w:rPr>
              <w:t xml:space="preserve"> </w:t>
            </w:r>
            <w:r>
              <w:rPr>
                <w:sz w:val="20"/>
              </w:rPr>
              <w:t>send</w:t>
            </w:r>
            <w:r>
              <w:rPr>
                <w:spacing w:val="-6"/>
                <w:sz w:val="20"/>
              </w:rPr>
              <w:t xml:space="preserve"> </w:t>
            </w:r>
            <w:r>
              <w:rPr>
                <w:sz w:val="20"/>
              </w:rPr>
              <w:t>de-activate</w:t>
            </w:r>
            <w:r>
              <w:rPr>
                <w:spacing w:val="-6"/>
                <w:sz w:val="20"/>
              </w:rPr>
              <w:t xml:space="preserve"> </w:t>
            </w:r>
            <w:r>
              <w:rPr>
                <w:sz w:val="20"/>
              </w:rPr>
              <w:t>SMS</w:t>
            </w:r>
            <w:r>
              <w:rPr>
                <w:spacing w:val="-6"/>
                <w:sz w:val="20"/>
              </w:rPr>
              <w:t xml:space="preserve"> </w:t>
            </w:r>
            <w:r>
              <w:rPr>
                <w:sz w:val="20"/>
              </w:rPr>
              <w:t>to</w:t>
            </w:r>
            <w:r>
              <w:rPr>
                <w:spacing w:val="22"/>
                <w:w w:val="99"/>
                <w:sz w:val="20"/>
              </w:rPr>
              <w:t xml:space="preserve"> </w:t>
            </w:r>
            <w:r>
              <w:rPr>
                <w:spacing w:val="-1"/>
                <w:sz w:val="20"/>
              </w:rPr>
              <w:t>change</w:t>
            </w:r>
            <w:r>
              <w:rPr>
                <w:spacing w:val="-7"/>
                <w:sz w:val="20"/>
              </w:rPr>
              <w:t xml:space="preserve"> </w:t>
            </w:r>
            <w:r>
              <w:rPr>
                <w:spacing w:val="-1"/>
                <w:sz w:val="20"/>
              </w:rPr>
              <w:t>the</w:t>
            </w:r>
            <w:r>
              <w:rPr>
                <w:spacing w:val="-7"/>
                <w:sz w:val="20"/>
              </w:rPr>
              <w:t xml:space="preserve"> </w:t>
            </w:r>
            <w:r>
              <w:rPr>
                <w:sz w:val="20"/>
              </w:rPr>
              <w:t>provisioning</w:t>
            </w:r>
            <w:r>
              <w:rPr>
                <w:spacing w:val="-9"/>
                <w:sz w:val="20"/>
              </w:rPr>
              <w:t xml:space="preserve"> </w:t>
            </w:r>
            <w:r>
              <w:rPr>
                <w:sz w:val="20"/>
              </w:rPr>
              <w:t>status</w:t>
            </w:r>
            <w:r>
              <w:rPr>
                <w:spacing w:val="-7"/>
                <w:sz w:val="20"/>
              </w:rPr>
              <w:t xml:space="preserve"> </w:t>
            </w:r>
            <w:r>
              <w:rPr>
                <w:sz w:val="20"/>
              </w:rPr>
              <w:t>to</w:t>
            </w:r>
            <w:r>
              <w:rPr>
                <w:spacing w:val="-3"/>
                <w:sz w:val="20"/>
              </w:rPr>
              <w:t xml:space="preserve"> </w:t>
            </w:r>
            <w:r>
              <w:rPr>
                <w:b/>
                <w:spacing w:val="-1"/>
                <w:sz w:val="20"/>
              </w:rPr>
              <w:t>Provisioned</w:t>
            </w:r>
            <w:r>
              <w:rPr>
                <w:spacing w:val="-1"/>
                <w:sz w:val="20"/>
              </w:rPr>
              <w:t>.</w:t>
            </w:r>
          </w:p>
        </w:tc>
      </w:tr>
      <w:tr w:rsidR="002F63CB" w14:paraId="72E63CD8" w14:textId="77777777" w:rsidTr="002F63CB">
        <w:trPr>
          <w:trHeight w:hRule="exact" w:val="2148"/>
          <w:tblHeader/>
        </w:trPr>
        <w:tc>
          <w:tcPr>
            <w:tcW w:w="1695" w:type="dxa"/>
          </w:tcPr>
          <w:p w14:paraId="6F24206E" w14:textId="77777777" w:rsidR="002F63CB" w:rsidRDefault="002F63CB" w:rsidP="002F63CB">
            <w:pPr>
              <w:pStyle w:val="TableParagraph"/>
              <w:ind w:left="63" w:right="441"/>
              <w:rPr>
                <w:rFonts w:ascii="Arial" w:eastAsia="Arial" w:hAnsi="Arial" w:cs="Arial"/>
                <w:sz w:val="20"/>
                <w:szCs w:val="20"/>
              </w:rPr>
            </w:pPr>
            <w:r>
              <w:rPr>
                <w:rFonts w:ascii="Arial"/>
                <w:b/>
                <w:spacing w:val="-1"/>
                <w:sz w:val="20"/>
              </w:rPr>
              <w:t>Subscriber</w:t>
            </w:r>
            <w:r>
              <w:rPr>
                <w:rFonts w:ascii="Arial"/>
                <w:b/>
                <w:spacing w:val="29"/>
                <w:w w:val="99"/>
                <w:sz w:val="20"/>
              </w:rPr>
              <w:t xml:space="preserve"> </w:t>
            </w:r>
            <w:r>
              <w:rPr>
                <w:rFonts w:ascii="Arial"/>
                <w:b/>
                <w:sz w:val="20"/>
              </w:rPr>
              <w:t>Ready</w:t>
            </w:r>
          </w:p>
        </w:tc>
        <w:tc>
          <w:tcPr>
            <w:tcW w:w="2417" w:type="dxa"/>
          </w:tcPr>
          <w:p w14:paraId="57FD02FC" w14:textId="77777777" w:rsidR="002F63CB" w:rsidRDefault="002F63CB" w:rsidP="002F63CB">
            <w:pPr>
              <w:pStyle w:val="TableParagraph"/>
              <w:ind w:left="63" w:right="167"/>
              <w:rPr>
                <w:rFonts w:ascii="Arial" w:eastAsia="Arial" w:hAnsi="Arial" w:cs="Arial"/>
                <w:sz w:val="20"/>
                <w:szCs w:val="20"/>
              </w:rPr>
            </w:pPr>
            <w:r>
              <w:rPr>
                <w:rFonts w:ascii="Arial"/>
                <w:spacing w:val="1"/>
                <w:sz w:val="20"/>
              </w:rPr>
              <w:t>The</w:t>
            </w:r>
            <w:r>
              <w:rPr>
                <w:rFonts w:ascii="Arial"/>
                <w:spacing w:val="-8"/>
                <w:sz w:val="20"/>
              </w:rPr>
              <w:t xml:space="preserve"> </w:t>
            </w:r>
            <w:r>
              <w:rPr>
                <w:rFonts w:ascii="Arial"/>
                <w:spacing w:val="-1"/>
                <w:sz w:val="20"/>
              </w:rPr>
              <w:t>subscriber</w:t>
            </w:r>
            <w:r>
              <w:rPr>
                <w:rFonts w:ascii="Arial"/>
                <w:spacing w:val="-8"/>
                <w:sz w:val="20"/>
              </w:rPr>
              <w:t xml:space="preserve"> </w:t>
            </w:r>
            <w:r>
              <w:rPr>
                <w:rFonts w:ascii="Arial"/>
                <w:spacing w:val="-1"/>
                <w:sz w:val="20"/>
              </w:rPr>
              <w:t>is</w:t>
            </w:r>
            <w:r>
              <w:rPr>
                <w:rFonts w:ascii="Arial"/>
                <w:spacing w:val="29"/>
                <w:w w:val="99"/>
                <w:sz w:val="20"/>
              </w:rPr>
              <w:t xml:space="preserve"> </w:t>
            </w:r>
            <w:r>
              <w:rPr>
                <w:rFonts w:ascii="Arial"/>
                <w:sz w:val="20"/>
              </w:rPr>
              <w:t>provisioned</w:t>
            </w:r>
            <w:r>
              <w:rPr>
                <w:rFonts w:ascii="Arial"/>
                <w:spacing w:val="-6"/>
                <w:sz w:val="20"/>
              </w:rPr>
              <w:t xml:space="preserve"> </w:t>
            </w:r>
            <w:r>
              <w:rPr>
                <w:rFonts w:ascii="Arial"/>
                <w:sz w:val="20"/>
              </w:rPr>
              <w:t>to</w:t>
            </w:r>
            <w:r>
              <w:rPr>
                <w:rFonts w:ascii="Arial"/>
                <w:spacing w:val="-7"/>
                <w:sz w:val="20"/>
              </w:rPr>
              <w:t xml:space="preserve"> </w:t>
            </w:r>
            <w:r>
              <w:rPr>
                <w:rFonts w:ascii="Arial"/>
                <w:sz w:val="20"/>
              </w:rPr>
              <w:t>the</w:t>
            </w:r>
            <w:r>
              <w:rPr>
                <w:rFonts w:ascii="Arial"/>
                <w:spacing w:val="-6"/>
                <w:sz w:val="20"/>
              </w:rPr>
              <w:t xml:space="preserve"> </w:t>
            </w:r>
            <w:r>
              <w:rPr>
                <w:rFonts w:ascii="Arial"/>
                <w:sz w:val="20"/>
              </w:rPr>
              <w:t>VVM</w:t>
            </w:r>
            <w:r>
              <w:rPr>
                <w:rFonts w:ascii="Arial"/>
                <w:spacing w:val="22"/>
                <w:w w:val="99"/>
                <w:sz w:val="20"/>
              </w:rPr>
              <w:t xml:space="preserve"> </w:t>
            </w:r>
            <w:r>
              <w:rPr>
                <w:rFonts w:ascii="Arial"/>
                <w:sz w:val="20"/>
              </w:rPr>
              <w:t>service,</w:t>
            </w:r>
            <w:r>
              <w:rPr>
                <w:rFonts w:ascii="Arial"/>
                <w:spacing w:val="-5"/>
                <w:sz w:val="20"/>
              </w:rPr>
              <w:t xml:space="preserve"> </w:t>
            </w:r>
            <w:r>
              <w:rPr>
                <w:rFonts w:ascii="Arial"/>
                <w:spacing w:val="-1"/>
                <w:sz w:val="20"/>
              </w:rPr>
              <w:t>and</w:t>
            </w:r>
            <w:r>
              <w:rPr>
                <w:rFonts w:ascii="Arial"/>
                <w:spacing w:val="-5"/>
                <w:sz w:val="20"/>
              </w:rPr>
              <w:t xml:space="preserve"> </w:t>
            </w:r>
            <w:r>
              <w:rPr>
                <w:rFonts w:ascii="Arial"/>
                <w:sz w:val="20"/>
              </w:rPr>
              <w:t>the</w:t>
            </w:r>
            <w:r>
              <w:rPr>
                <w:rFonts w:ascii="Arial"/>
                <w:spacing w:val="-6"/>
                <w:sz w:val="20"/>
              </w:rPr>
              <w:t xml:space="preserve"> </w:t>
            </w:r>
            <w:r>
              <w:rPr>
                <w:rFonts w:ascii="Arial"/>
                <w:sz w:val="20"/>
              </w:rPr>
              <w:t>VVM</w:t>
            </w:r>
            <w:r>
              <w:rPr>
                <w:rFonts w:ascii="Arial"/>
                <w:spacing w:val="22"/>
                <w:w w:val="99"/>
                <w:sz w:val="20"/>
              </w:rPr>
              <w:t xml:space="preserve"> </w:t>
            </w:r>
            <w:r>
              <w:rPr>
                <w:rFonts w:ascii="Arial"/>
                <w:sz w:val="20"/>
              </w:rPr>
              <w:t>service</w:t>
            </w:r>
            <w:r>
              <w:rPr>
                <w:rFonts w:ascii="Arial"/>
                <w:spacing w:val="-5"/>
                <w:sz w:val="20"/>
              </w:rPr>
              <w:t xml:space="preserve"> </w:t>
            </w:r>
            <w:r>
              <w:rPr>
                <w:rFonts w:ascii="Arial"/>
                <w:spacing w:val="-1"/>
                <w:sz w:val="20"/>
              </w:rPr>
              <w:t>is</w:t>
            </w:r>
            <w:r>
              <w:rPr>
                <w:rFonts w:ascii="Arial"/>
                <w:spacing w:val="-5"/>
                <w:sz w:val="20"/>
              </w:rPr>
              <w:t xml:space="preserve"> </w:t>
            </w:r>
            <w:r>
              <w:rPr>
                <w:rFonts w:ascii="Arial"/>
                <w:spacing w:val="-1"/>
                <w:sz w:val="20"/>
              </w:rPr>
              <w:t>active,</w:t>
            </w:r>
            <w:r>
              <w:rPr>
                <w:rFonts w:ascii="Arial"/>
                <w:spacing w:val="-4"/>
                <w:sz w:val="20"/>
              </w:rPr>
              <w:t xml:space="preserve"> </w:t>
            </w:r>
            <w:r>
              <w:rPr>
                <w:rFonts w:ascii="Arial"/>
                <w:sz w:val="20"/>
              </w:rPr>
              <w:t>while</w:t>
            </w:r>
            <w:r>
              <w:rPr>
                <w:rFonts w:ascii="Arial"/>
                <w:spacing w:val="-4"/>
                <w:sz w:val="20"/>
              </w:rPr>
              <w:t xml:space="preserve"> </w:t>
            </w:r>
            <w:r>
              <w:rPr>
                <w:rFonts w:ascii="Arial"/>
                <w:spacing w:val="-1"/>
                <w:sz w:val="20"/>
              </w:rPr>
              <w:t>the</w:t>
            </w:r>
            <w:r>
              <w:rPr>
                <w:rFonts w:ascii="Arial"/>
                <w:spacing w:val="29"/>
                <w:w w:val="99"/>
                <w:sz w:val="20"/>
              </w:rPr>
              <w:t xml:space="preserve"> </w:t>
            </w:r>
            <w:r>
              <w:rPr>
                <w:rFonts w:ascii="Arial"/>
                <w:sz w:val="20"/>
              </w:rPr>
              <w:t>subscriber</w:t>
            </w:r>
            <w:r>
              <w:rPr>
                <w:rFonts w:ascii="Arial"/>
                <w:spacing w:val="-10"/>
                <w:sz w:val="20"/>
              </w:rPr>
              <w:t xml:space="preserve"> </w:t>
            </w:r>
            <w:r>
              <w:rPr>
                <w:rFonts w:ascii="Arial"/>
                <w:spacing w:val="-1"/>
                <w:sz w:val="20"/>
              </w:rPr>
              <w:t>has</w:t>
            </w:r>
            <w:r>
              <w:rPr>
                <w:rFonts w:ascii="Arial"/>
                <w:spacing w:val="-9"/>
                <w:sz w:val="20"/>
              </w:rPr>
              <w:t xml:space="preserve"> </w:t>
            </w:r>
            <w:r>
              <w:rPr>
                <w:rFonts w:ascii="Arial"/>
                <w:sz w:val="20"/>
              </w:rPr>
              <w:t>already</w:t>
            </w:r>
            <w:r>
              <w:rPr>
                <w:rFonts w:ascii="Arial"/>
                <w:spacing w:val="24"/>
                <w:w w:val="99"/>
                <w:sz w:val="20"/>
              </w:rPr>
              <w:t xml:space="preserve"> </w:t>
            </w:r>
            <w:r>
              <w:rPr>
                <w:rFonts w:ascii="Arial"/>
                <w:spacing w:val="-1"/>
                <w:sz w:val="20"/>
              </w:rPr>
              <w:t>gone</w:t>
            </w:r>
            <w:r>
              <w:rPr>
                <w:rFonts w:ascii="Arial"/>
                <w:spacing w:val="-7"/>
                <w:sz w:val="20"/>
              </w:rPr>
              <w:t xml:space="preserve"> </w:t>
            </w:r>
            <w:r>
              <w:rPr>
                <w:rFonts w:ascii="Arial"/>
                <w:spacing w:val="-1"/>
                <w:sz w:val="20"/>
              </w:rPr>
              <w:t>through</w:t>
            </w:r>
            <w:r>
              <w:rPr>
                <w:rFonts w:ascii="Arial"/>
                <w:spacing w:val="-7"/>
                <w:sz w:val="20"/>
              </w:rPr>
              <w:t xml:space="preserve"> </w:t>
            </w:r>
            <w:r>
              <w:rPr>
                <w:rFonts w:ascii="Arial"/>
                <w:sz w:val="20"/>
              </w:rPr>
              <w:t>NUT</w:t>
            </w:r>
            <w:r>
              <w:rPr>
                <w:rFonts w:ascii="Arial"/>
                <w:spacing w:val="29"/>
                <w:w w:val="99"/>
                <w:sz w:val="20"/>
              </w:rPr>
              <w:t xml:space="preserve"> </w:t>
            </w:r>
            <w:r>
              <w:rPr>
                <w:rFonts w:ascii="Arial"/>
                <w:sz w:val="20"/>
              </w:rPr>
              <w:t>session.</w:t>
            </w:r>
          </w:p>
        </w:tc>
        <w:tc>
          <w:tcPr>
            <w:tcW w:w="4820" w:type="dxa"/>
          </w:tcPr>
          <w:p w14:paraId="20687476" w14:textId="77777777" w:rsidR="002F63CB" w:rsidRDefault="002F63CB" w:rsidP="002F63CB">
            <w:pPr>
              <w:pStyle w:val="TableParagraph"/>
              <w:spacing w:line="224" w:lineRule="exact"/>
              <w:ind w:left="63"/>
              <w:rPr>
                <w:rFonts w:ascii="Arial" w:eastAsia="Arial" w:hAnsi="Arial" w:cs="Arial"/>
                <w:sz w:val="20"/>
                <w:szCs w:val="20"/>
              </w:rPr>
            </w:pPr>
            <w:r>
              <w:rPr>
                <w:rFonts w:ascii="Arial"/>
                <w:b/>
                <w:spacing w:val="-1"/>
                <w:sz w:val="20"/>
              </w:rPr>
              <w:t>VVM</w:t>
            </w:r>
            <w:r>
              <w:rPr>
                <w:rFonts w:ascii="Arial"/>
                <w:b/>
                <w:spacing w:val="-4"/>
                <w:sz w:val="20"/>
              </w:rPr>
              <w:t xml:space="preserve"> </w:t>
            </w:r>
            <w:r>
              <w:rPr>
                <w:rFonts w:ascii="Arial"/>
                <w:b/>
                <w:spacing w:val="-1"/>
                <w:sz w:val="20"/>
              </w:rPr>
              <w:t>service</w:t>
            </w:r>
            <w:r>
              <w:rPr>
                <w:rFonts w:ascii="Arial"/>
                <w:b/>
                <w:spacing w:val="-7"/>
                <w:sz w:val="20"/>
              </w:rPr>
              <w:t xml:space="preserve"> </w:t>
            </w:r>
            <w:r>
              <w:rPr>
                <w:rFonts w:ascii="Arial"/>
                <w:b/>
                <w:sz w:val="20"/>
              </w:rPr>
              <w:t>is</w:t>
            </w:r>
            <w:r>
              <w:rPr>
                <w:rFonts w:ascii="Arial"/>
                <w:b/>
                <w:spacing w:val="-8"/>
                <w:sz w:val="20"/>
              </w:rPr>
              <w:t xml:space="preserve"> </w:t>
            </w:r>
            <w:r>
              <w:rPr>
                <w:rFonts w:ascii="Arial"/>
                <w:b/>
                <w:sz w:val="20"/>
              </w:rPr>
              <w:t>active:</w:t>
            </w:r>
          </w:p>
          <w:p w14:paraId="62489075" w14:textId="77777777" w:rsidR="002F63CB" w:rsidRDefault="002F63CB" w:rsidP="002F63CB">
            <w:pPr>
              <w:pStyle w:val="ListParagraph"/>
              <w:widowControl w:val="0"/>
              <w:numPr>
                <w:ilvl w:val="0"/>
                <w:numId w:val="36"/>
              </w:numPr>
              <w:tabs>
                <w:tab w:val="left" w:pos="292"/>
              </w:tabs>
              <w:spacing w:before="3" w:after="0" w:line="244" w:lineRule="exact"/>
              <w:contextualSpacing w:val="0"/>
              <w:jc w:val="left"/>
              <w:rPr>
                <w:rFonts w:eastAsia="Arial" w:cs="Arial"/>
                <w:sz w:val="20"/>
              </w:rPr>
            </w:pPr>
            <w:r>
              <w:rPr>
                <w:spacing w:val="-1"/>
                <w:sz w:val="20"/>
              </w:rPr>
              <w:t>SYNC</w:t>
            </w:r>
            <w:r>
              <w:rPr>
                <w:spacing w:val="-6"/>
                <w:sz w:val="20"/>
              </w:rPr>
              <w:t xml:space="preserve"> </w:t>
            </w:r>
            <w:r>
              <w:rPr>
                <w:sz w:val="20"/>
              </w:rPr>
              <w:t>SMS</w:t>
            </w:r>
            <w:r>
              <w:rPr>
                <w:spacing w:val="-7"/>
                <w:sz w:val="20"/>
              </w:rPr>
              <w:t xml:space="preserve"> </w:t>
            </w:r>
            <w:r>
              <w:rPr>
                <w:spacing w:val="1"/>
                <w:sz w:val="20"/>
              </w:rPr>
              <w:t>may</w:t>
            </w:r>
            <w:r>
              <w:rPr>
                <w:spacing w:val="-8"/>
                <w:sz w:val="20"/>
              </w:rPr>
              <w:t xml:space="preserve"> </w:t>
            </w:r>
            <w:r>
              <w:rPr>
                <w:sz w:val="20"/>
              </w:rPr>
              <w:t>be</w:t>
            </w:r>
            <w:r>
              <w:rPr>
                <w:spacing w:val="-6"/>
                <w:sz w:val="20"/>
              </w:rPr>
              <w:t xml:space="preserve"> </w:t>
            </w:r>
            <w:r>
              <w:rPr>
                <w:spacing w:val="-1"/>
                <w:sz w:val="20"/>
              </w:rPr>
              <w:t>sent</w:t>
            </w:r>
            <w:r>
              <w:rPr>
                <w:spacing w:val="-3"/>
                <w:sz w:val="20"/>
              </w:rPr>
              <w:t xml:space="preserve"> </w:t>
            </w:r>
            <w:r>
              <w:rPr>
                <w:spacing w:val="-1"/>
                <w:sz w:val="20"/>
              </w:rPr>
              <w:t>from</w:t>
            </w:r>
            <w:r>
              <w:rPr>
                <w:spacing w:val="-2"/>
                <w:sz w:val="20"/>
              </w:rPr>
              <w:t xml:space="preserve"> </w:t>
            </w:r>
            <w:r>
              <w:rPr>
                <w:spacing w:val="-1"/>
                <w:sz w:val="20"/>
              </w:rPr>
              <w:t>the</w:t>
            </w:r>
            <w:r>
              <w:rPr>
                <w:spacing w:val="-6"/>
                <w:sz w:val="20"/>
              </w:rPr>
              <w:t xml:space="preserve"> </w:t>
            </w:r>
            <w:r>
              <w:rPr>
                <w:spacing w:val="-1"/>
                <w:sz w:val="20"/>
              </w:rPr>
              <w:t>server.</w:t>
            </w:r>
          </w:p>
          <w:p w14:paraId="14DABE2F" w14:textId="77777777" w:rsidR="002F63CB" w:rsidRDefault="002F63CB" w:rsidP="002F63CB">
            <w:pPr>
              <w:pStyle w:val="ListParagraph"/>
              <w:widowControl w:val="0"/>
              <w:numPr>
                <w:ilvl w:val="0"/>
                <w:numId w:val="36"/>
              </w:numPr>
              <w:tabs>
                <w:tab w:val="left" w:pos="292"/>
              </w:tabs>
              <w:spacing w:after="0" w:line="240" w:lineRule="auto"/>
              <w:ind w:right="81"/>
              <w:contextualSpacing w:val="0"/>
              <w:jc w:val="left"/>
              <w:rPr>
                <w:rFonts w:eastAsia="Arial" w:cs="Arial"/>
                <w:sz w:val="20"/>
              </w:rPr>
            </w:pPr>
            <w:r>
              <w:rPr>
                <w:spacing w:val="1"/>
                <w:sz w:val="20"/>
              </w:rPr>
              <w:t>The</w:t>
            </w:r>
            <w:r>
              <w:rPr>
                <w:spacing w:val="-7"/>
                <w:sz w:val="20"/>
              </w:rPr>
              <w:t xml:space="preserve"> </w:t>
            </w:r>
            <w:r>
              <w:rPr>
                <w:spacing w:val="-1"/>
                <w:sz w:val="20"/>
              </w:rPr>
              <w:t>server</w:t>
            </w:r>
            <w:r>
              <w:rPr>
                <w:spacing w:val="-7"/>
                <w:sz w:val="20"/>
              </w:rPr>
              <w:t xml:space="preserve"> </w:t>
            </w:r>
            <w:r>
              <w:rPr>
                <w:spacing w:val="1"/>
                <w:sz w:val="20"/>
              </w:rPr>
              <w:t>may</w:t>
            </w:r>
            <w:r>
              <w:rPr>
                <w:spacing w:val="-12"/>
                <w:sz w:val="20"/>
              </w:rPr>
              <w:t xml:space="preserve"> </w:t>
            </w:r>
            <w:r>
              <w:rPr>
                <w:sz w:val="20"/>
              </w:rPr>
              <w:t>send</w:t>
            </w:r>
            <w:r>
              <w:rPr>
                <w:spacing w:val="-7"/>
                <w:sz w:val="20"/>
              </w:rPr>
              <w:t xml:space="preserve"> </w:t>
            </w:r>
            <w:r>
              <w:rPr>
                <w:sz w:val="20"/>
              </w:rPr>
              <w:t>legacy</w:t>
            </w:r>
            <w:r>
              <w:rPr>
                <w:spacing w:val="-8"/>
                <w:sz w:val="20"/>
              </w:rPr>
              <w:t xml:space="preserve"> </w:t>
            </w:r>
            <w:r>
              <w:rPr>
                <w:sz w:val="20"/>
              </w:rPr>
              <w:t>notifications</w:t>
            </w:r>
            <w:r>
              <w:rPr>
                <w:spacing w:val="-6"/>
                <w:sz w:val="20"/>
              </w:rPr>
              <w:t xml:space="preserve"> </w:t>
            </w:r>
            <w:r>
              <w:rPr>
                <w:sz w:val="20"/>
              </w:rPr>
              <w:t>for</w:t>
            </w:r>
            <w:r>
              <w:rPr>
                <w:spacing w:val="-2"/>
                <w:sz w:val="20"/>
              </w:rPr>
              <w:t xml:space="preserve"> </w:t>
            </w:r>
            <w:r>
              <w:rPr>
                <w:sz w:val="20"/>
              </w:rPr>
              <w:t>voice</w:t>
            </w:r>
            <w:r>
              <w:rPr>
                <w:spacing w:val="22"/>
                <w:w w:val="99"/>
                <w:sz w:val="20"/>
              </w:rPr>
              <w:t xml:space="preserve"> </w:t>
            </w:r>
            <w:r>
              <w:rPr>
                <w:sz w:val="20"/>
              </w:rPr>
              <w:t>mail</w:t>
            </w:r>
            <w:r>
              <w:rPr>
                <w:spacing w:val="-12"/>
                <w:sz w:val="20"/>
              </w:rPr>
              <w:t xml:space="preserve"> </w:t>
            </w:r>
            <w:r>
              <w:rPr>
                <w:sz w:val="20"/>
              </w:rPr>
              <w:t>deposit.</w:t>
            </w:r>
          </w:p>
          <w:p w14:paraId="26BED735" w14:textId="77777777" w:rsidR="002F63CB" w:rsidRDefault="002F63CB" w:rsidP="002F63CB">
            <w:pPr>
              <w:pStyle w:val="ListParagraph"/>
              <w:widowControl w:val="0"/>
              <w:numPr>
                <w:ilvl w:val="0"/>
                <w:numId w:val="36"/>
              </w:numPr>
              <w:tabs>
                <w:tab w:val="left" w:pos="292"/>
              </w:tabs>
              <w:spacing w:before="1" w:after="0" w:line="244" w:lineRule="exact"/>
              <w:contextualSpacing w:val="0"/>
              <w:jc w:val="left"/>
              <w:rPr>
                <w:rFonts w:eastAsia="Arial" w:cs="Arial"/>
                <w:sz w:val="20"/>
              </w:rPr>
            </w:pPr>
            <w:r>
              <w:rPr>
                <w:sz w:val="20"/>
              </w:rPr>
              <w:t>STATUS</w:t>
            </w:r>
            <w:r>
              <w:rPr>
                <w:spacing w:val="-6"/>
                <w:sz w:val="20"/>
              </w:rPr>
              <w:t xml:space="preserve"> </w:t>
            </w:r>
            <w:r>
              <w:rPr>
                <w:sz w:val="20"/>
              </w:rPr>
              <w:t>SMS</w:t>
            </w:r>
            <w:r>
              <w:rPr>
                <w:spacing w:val="-6"/>
                <w:sz w:val="20"/>
              </w:rPr>
              <w:t xml:space="preserve"> </w:t>
            </w:r>
            <w:r>
              <w:rPr>
                <w:spacing w:val="1"/>
                <w:sz w:val="20"/>
              </w:rPr>
              <w:t>may</w:t>
            </w:r>
            <w:r>
              <w:rPr>
                <w:spacing w:val="-10"/>
                <w:sz w:val="20"/>
              </w:rPr>
              <w:t xml:space="preserve"> </w:t>
            </w:r>
            <w:r>
              <w:rPr>
                <w:sz w:val="20"/>
              </w:rPr>
              <w:t>be</w:t>
            </w:r>
            <w:r>
              <w:rPr>
                <w:spacing w:val="-6"/>
                <w:sz w:val="20"/>
              </w:rPr>
              <w:t xml:space="preserve"> </w:t>
            </w:r>
            <w:r>
              <w:rPr>
                <w:sz w:val="20"/>
              </w:rPr>
              <w:t>sent</w:t>
            </w:r>
            <w:r>
              <w:rPr>
                <w:spacing w:val="-4"/>
                <w:sz w:val="20"/>
              </w:rPr>
              <w:t xml:space="preserve"> </w:t>
            </w:r>
            <w:r>
              <w:rPr>
                <w:spacing w:val="-1"/>
                <w:sz w:val="20"/>
              </w:rPr>
              <w:t>from</w:t>
            </w:r>
            <w:r>
              <w:rPr>
                <w:spacing w:val="-2"/>
                <w:sz w:val="20"/>
              </w:rPr>
              <w:t xml:space="preserve"> </w:t>
            </w:r>
            <w:r>
              <w:rPr>
                <w:spacing w:val="-1"/>
                <w:sz w:val="20"/>
              </w:rPr>
              <w:t>the</w:t>
            </w:r>
            <w:r>
              <w:rPr>
                <w:spacing w:val="-6"/>
                <w:sz w:val="20"/>
              </w:rPr>
              <w:t xml:space="preserve"> </w:t>
            </w:r>
            <w:r>
              <w:rPr>
                <w:spacing w:val="-1"/>
                <w:sz w:val="20"/>
              </w:rPr>
              <w:t>server.</w:t>
            </w:r>
          </w:p>
          <w:p w14:paraId="0252E6B2" w14:textId="77777777" w:rsidR="002F63CB" w:rsidRDefault="002F63CB" w:rsidP="002F63CB">
            <w:pPr>
              <w:pStyle w:val="ListParagraph"/>
              <w:widowControl w:val="0"/>
              <w:numPr>
                <w:ilvl w:val="0"/>
                <w:numId w:val="36"/>
              </w:numPr>
              <w:tabs>
                <w:tab w:val="left" w:pos="292"/>
              </w:tabs>
              <w:spacing w:before="17" w:after="0" w:line="228" w:lineRule="exact"/>
              <w:ind w:right="283"/>
              <w:contextualSpacing w:val="0"/>
              <w:jc w:val="left"/>
              <w:rPr>
                <w:rFonts w:eastAsia="Arial" w:cs="Arial"/>
                <w:sz w:val="20"/>
              </w:rPr>
            </w:pPr>
            <w:r>
              <w:rPr>
                <w:spacing w:val="1"/>
                <w:sz w:val="20"/>
              </w:rPr>
              <w:t>The</w:t>
            </w:r>
            <w:r>
              <w:rPr>
                <w:spacing w:val="-8"/>
                <w:sz w:val="20"/>
              </w:rPr>
              <w:t xml:space="preserve"> </w:t>
            </w:r>
            <w:r>
              <w:rPr>
                <w:spacing w:val="-1"/>
                <w:sz w:val="20"/>
              </w:rPr>
              <w:t>VVM</w:t>
            </w:r>
            <w:r>
              <w:rPr>
                <w:spacing w:val="-5"/>
                <w:sz w:val="20"/>
              </w:rPr>
              <w:t xml:space="preserve"> </w:t>
            </w:r>
            <w:r>
              <w:rPr>
                <w:sz w:val="20"/>
              </w:rPr>
              <w:t>server</w:t>
            </w:r>
            <w:r>
              <w:rPr>
                <w:spacing w:val="-4"/>
                <w:sz w:val="20"/>
              </w:rPr>
              <w:t xml:space="preserve"> </w:t>
            </w:r>
            <w:r>
              <w:rPr>
                <w:spacing w:val="-1"/>
                <w:sz w:val="20"/>
              </w:rPr>
              <w:t>allows</w:t>
            </w:r>
            <w:r>
              <w:rPr>
                <w:spacing w:val="-7"/>
                <w:sz w:val="20"/>
              </w:rPr>
              <w:t xml:space="preserve"> </w:t>
            </w:r>
            <w:r>
              <w:rPr>
                <w:sz w:val="20"/>
              </w:rPr>
              <w:t>IMAP4</w:t>
            </w:r>
            <w:r>
              <w:rPr>
                <w:spacing w:val="-7"/>
                <w:sz w:val="20"/>
              </w:rPr>
              <w:t xml:space="preserve"> </w:t>
            </w:r>
            <w:r>
              <w:rPr>
                <w:sz w:val="20"/>
              </w:rPr>
              <w:t>session</w:t>
            </w:r>
            <w:r>
              <w:rPr>
                <w:spacing w:val="-6"/>
                <w:sz w:val="20"/>
              </w:rPr>
              <w:t xml:space="preserve"> </w:t>
            </w:r>
            <w:r>
              <w:rPr>
                <w:sz w:val="20"/>
              </w:rPr>
              <w:t>initiation</w:t>
            </w:r>
            <w:r>
              <w:rPr>
                <w:spacing w:val="26"/>
                <w:w w:val="99"/>
                <w:sz w:val="20"/>
              </w:rPr>
              <w:t xml:space="preserve"> </w:t>
            </w:r>
            <w:r>
              <w:rPr>
                <w:sz w:val="20"/>
              </w:rPr>
              <w:t>attempts.</w:t>
            </w:r>
          </w:p>
          <w:p w14:paraId="4168F75B" w14:textId="77777777" w:rsidR="002F63CB" w:rsidRDefault="002F63CB" w:rsidP="002F63CB">
            <w:pPr>
              <w:pStyle w:val="ListParagraph"/>
              <w:widowControl w:val="0"/>
              <w:numPr>
                <w:ilvl w:val="0"/>
                <w:numId w:val="36"/>
              </w:numPr>
              <w:tabs>
                <w:tab w:val="left" w:pos="292"/>
              </w:tabs>
              <w:spacing w:before="16" w:after="0" w:line="228" w:lineRule="exact"/>
              <w:ind w:right="393"/>
              <w:contextualSpacing w:val="0"/>
              <w:jc w:val="left"/>
              <w:rPr>
                <w:rFonts w:eastAsia="Arial" w:cs="Arial"/>
                <w:sz w:val="20"/>
              </w:rPr>
            </w:pPr>
            <w:r>
              <w:rPr>
                <w:spacing w:val="1"/>
                <w:sz w:val="20"/>
              </w:rPr>
              <w:t>The</w:t>
            </w:r>
            <w:r>
              <w:rPr>
                <w:spacing w:val="-7"/>
                <w:sz w:val="20"/>
              </w:rPr>
              <w:t xml:space="preserve"> </w:t>
            </w:r>
            <w:r>
              <w:rPr>
                <w:spacing w:val="-1"/>
                <w:sz w:val="20"/>
              </w:rPr>
              <w:t>VVM</w:t>
            </w:r>
            <w:r>
              <w:rPr>
                <w:spacing w:val="-4"/>
                <w:sz w:val="20"/>
              </w:rPr>
              <w:t xml:space="preserve"> </w:t>
            </w:r>
            <w:r>
              <w:rPr>
                <w:spacing w:val="-1"/>
                <w:sz w:val="20"/>
              </w:rPr>
              <w:t>client</w:t>
            </w:r>
            <w:r>
              <w:rPr>
                <w:spacing w:val="-6"/>
                <w:sz w:val="20"/>
              </w:rPr>
              <w:t xml:space="preserve"> </w:t>
            </w:r>
            <w:r>
              <w:rPr>
                <w:spacing w:val="1"/>
                <w:sz w:val="20"/>
              </w:rPr>
              <w:t>may</w:t>
            </w:r>
            <w:r>
              <w:rPr>
                <w:spacing w:val="-9"/>
                <w:sz w:val="20"/>
              </w:rPr>
              <w:t xml:space="preserve"> </w:t>
            </w:r>
            <w:r>
              <w:rPr>
                <w:sz w:val="20"/>
              </w:rPr>
              <w:t>send</w:t>
            </w:r>
            <w:r>
              <w:rPr>
                <w:spacing w:val="-6"/>
                <w:sz w:val="20"/>
              </w:rPr>
              <w:t xml:space="preserve"> </w:t>
            </w:r>
            <w:r>
              <w:rPr>
                <w:sz w:val="20"/>
              </w:rPr>
              <w:t>de-activate</w:t>
            </w:r>
            <w:r>
              <w:rPr>
                <w:spacing w:val="-6"/>
                <w:sz w:val="20"/>
              </w:rPr>
              <w:t xml:space="preserve"> </w:t>
            </w:r>
            <w:r>
              <w:rPr>
                <w:sz w:val="20"/>
              </w:rPr>
              <w:t>SMS</w:t>
            </w:r>
            <w:r>
              <w:rPr>
                <w:spacing w:val="-6"/>
                <w:sz w:val="20"/>
              </w:rPr>
              <w:t xml:space="preserve"> </w:t>
            </w:r>
            <w:r>
              <w:rPr>
                <w:sz w:val="20"/>
              </w:rPr>
              <w:t>to</w:t>
            </w:r>
            <w:r>
              <w:rPr>
                <w:spacing w:val="22"/>
                <w:w w:val="99"/>
                <w:sz w:val="20"/>
              </w:rPr>
              <w:t xml:space="preserve"> </w:t>
            </w:r>
            <w:r>
              <w:rPr>
                <w:spacing w:val="-1"/>
                <w:sz w:val="20"/>
              </w:rPr>
              <w:t>change</w:t>
            </w:r>
            <w:r>
              <w:rPr>
                <w:spacing w:val="-7"/>
                <w:sz w:val="20"/>
              </w:rPr>
              <w:t xml:space="preserve"> </w:t>
            </w:r>
            <w:r>
              <w:rPr>
                <w:spacing w:val="-1"/>
                <w:sz w:val="20"/>
              </w:rPr>
              <w:t>the</w:t>
            </w:r>
            <w:r>
              <w:rPr>
                <w:spacing w:val="-7"/>
                <w:sz w:val="20"/>
              </w:rPr>
              <w:t xml:space="preserve"> </w:t>
            </w:r>
            <w:r>
              <w:rPr>
                <w:sz w:val="20"/>
              </w:rPr>
              <w:t>provisioning</w:t>
            </w:r>
            <w:r>
              <w:rPr>
                <w:spacing w:val="-8"/>
                <w:sz w:val="20"/>
              </w:rPr>
              <w:t xml:space="preserve"> </w:t>
            </w:r>
            <w:r>
              <w:rPr>
                <w:sz w:val="20"/>
              </w:rPr>
              <w:t>status</w:t>
            </w:r>
            <w:r>
              <w:rPr>
                <w:spacing w:val="-8"/>
                <w:sz w:val="20"/>
              </w:rPr>
              <w:t xml:space="preserve"> </w:t>
            </w:r>
            <w:r>
              <w:rPr>
                <w:sz w:val="20"/>
              </w:rPr>
              <w:t>to</w:t>
            </w:r>
            <w:r>
              <w:rPr>
                <w:spacing w:val="-3"/>
                <w:sz w:val="20"/>
              </w:rPr>
              <w:t xml:space="preserve"> </w:t>
            </w:r>
            <w:r>
              <w:rPr>
                <w:b/>
                <w:spacing w:val="-1"/>
                <w:sz w:val="20"/>
              </w:rPr>
              <w:t>Provisioned</w:t>
            </w:r>
          </w:p>
        </w:tc>
      </w:tr>
      <w:tr w:rsidR="002F63CB" w14:paraId="7FC85A46" w14:textId="77777777" w:rsidTr="002F63CB">
        <w:trPr>
          <w:trHeight w:hRule="exact" w:val="1673"/>
          <w:tblHeader/>
        </w:trPr>
        <w:tc>
          <w:tcPr>
            <w:tcW w:w="1695" w:type="dxa"/>
          </w:tcPr>
          <w:p w14:paraId="05B912B3" w14:textId="77777777" w:rsidR="002F63CB" w:rsidRDefault="002F63CB" w:rsidP="002F63CB">
            <w:pPr>
              <w:pStyle w:val="TableParagraph"/>
              <w:ind w:left="63" w:right="441"/>
              <w:rPr>
                <w:rFonts w:ascii="Arial" w:eastAsia="Arial" w:hAnsi="Arial" w:cs="Arial"/>
                <w:sz w:val="20"/>
                <w:szCs w:val="20"/>
              </w:rPr>
            </w:pPr>
            <w:r>
              <w:rPr>
                <w:rFonts w:ascii="Arial"/>
                <w:b/>
                <w:spacing w:val="-1"/>
                <w:sz w:val="20"/>
              </w:rPr>
              <w:t>Subscriber</w:t>
            </w:r>
            <w:r>
              <w:rPr>
                <w:rFonts w:ascii="Arial"/>
                <w:b/>
                <w:spacing w:val="29"/>
                <w:w w:val="99"/>
                <w:sz w:val="20"/>
              </w:rPr>
              <w:t xml:space="preserve"> </w:t>
            </w:r>
            <w:r>
              <w:rPr>
                <w:rFonts w:ascii="Arial"/>
                <w:b/>
                <w:spacing w:val="-1"/>
                <w:sz w:val="20"/>
              </w:rPr>
              <w:t>Blocked</w:t>
            </w:r>
          </w:p>
        </w:tc>
        <w:tc>
          <w:tcPr>
            <w:tcW w:w="2417" w:type="dxa"/>
          </w:tcPr>
          <w:p w14:paraId="280F039E" w14:textId="77777777" w:rsidR="002F63CB" w:rsidRDefault="002F63CB" w:rsidP="002F63CB">
            <w:pPr>
              <w:pStyle w:val="TableParagraph"/>
              <w:ind w:left="63" w:right="211"/>
              <w:rPr>
                <w:rFonts w:ascii="Arial" w:eastAsia="Arial" w:hAnsi="Arial" w:cs="Arial"/>
                <w:sz w:val="20"/>
                <w:szCs w:val="20"/>
              </w:rPr>
            </w:pPr>
            <w:r>
              <w:rPr>
                <w:rFonts w:ascii="Arial"/>
                <w:spacing w:val="1"/>
                <w:sz w:val="20"/>
              </w:rPr>
              <w:t>The</w:t>
            </w:r>
            <w:r>
              <w:rPr>
                <w:rFonts w:ascii="Arial"/>
                <w:spacing w:val="-8"/>
                <w:sz w:val="20"/>
              </w:rPr>
              <w:t xml:space="preserve"> </w:t>
            </w:r>
            <w:r>
              <w:rPr>
                <w:rFonts w:ascii="Arial"/>
                <w:spacing w:val="-1"/>
                <w:sz w:val="20"/>
              </w:rPr>
              <w:t>subscriber</w:t>
            </w:r>
            <w:r>
              <w:rPr>
                <w:rFonts w:ascii="Arial"/>
                <w:spacing w:val="-7"/>
                <w:sz w:val="20"/>
              </w:rPr>
              <w:t xml:space="preserve"> </w:t>
            </w:r>
            <w:r>
              <w:rPr>
                <w:rFonts w:ascii="Arial"/>
                <w:sz w:val="20"/>
              </w:rPr>
              <w:t>mailbox</w:t>
            </w:r>
            <w:r>
              <w:rPr>
                <w:rFonts w:ascii="Arial"/>
                <w:spacing w:val="-7"/>
                <w:sz w:val="20"/>
              </w:rPr>
              <w:t xml:space="preserve"> </w:t>
            </w:r>
            <w:r>
              <w:rPr>
                <w:rFonts w:ascii="Arial"/>
                <w:spacing w:val="-1"/>
                <w:sz w:val="20"/>
              </w:rPr>
              <w:t>is</w:t>
            </w:r>
            <w:r>
              <w:rPr>
                <w:rFonts w:ascii="Arial"/>
                <w:spacing w:val="29"/>
                <w:w w:val="99"/>
                <w:sz w:val="20"/>
              </w:rPr>
              <w:t xml:space="preserve"> </w:t>
            </w:r>
            <w:r>
              <w:rPr>
                <w:rFonts w:ascii="Arial"/>
                <w:sz w:val="20"/>
              </w:rPr>
              <w:t>Blocked</w:t>
            </w:r>
          </w:p>
        </w:tc>
        <w:tc>
          <w:tcPr>
            <w:tcW w:w="4820" w:type="dxa"/>
          </w:tcPr>
          <w:p w14:paraId="630A8CC7" w14:textId="77777777" w:rsidR="002F63CB" w:rsidRDefault="002F63CB" w:rsidP="002F63CB">
            <w:pPr>
              <w:pStyle w:val="TableParagraph"/>
              <w:spacing w:line="224" w:lineRule="exact"/>
              <w:ind w:left="63"/>
              <w:rPr>
                <w:rFonts w:ascii="Arial" w:eastAsia="Arial" w:hAnsi="Arial" w:cs="Arial"/>
                <w:sz w:val="20"/>
                <w:szCs w:val="20"/>
              </w:rPr>
            </w:pPr>
            <w:r>
              <w:rPr>
                <w:rFonts w:ascii="Arial"/>
                <w:b/>
                <w:spacing w:val="-1"/>
                <w:sz w:val="20"/>
              </w:rPr>
              <w:t>VVM</w:t>
            </w:r>
            <w:r>
              <w:rPr>
                <w:rFonts w:ascii="Arial"/>
                <w:b/>
                <w:spacing w:val="-4"/>
                <w:sz w:val="20"/>
              </w:rPr>
              <w:t xml:space="preserve"> </w:t>
            </w:r>
            <w:r>
              <w:rPr>
                <w:rFonts w:ascii="Arial"/>
                <w:b/>
                <w:spacing w:val="-1"/>
                <w:sz w:val="20"/>
              </w:rPr>
              <w:t>service</w:t>
            </w:r>
            <w:r>
              <w:rPr>
                <w:rFonts w:ascii="Arial"/>
                <w:b/>
                <w:spacing w:val="-8"/>
                <w:sz w:val="20"/>
              </w:rPr>
              <w:t xml:space="preserve"> </w:t>
            </w:r>
            <w:r>
              <w:rPr>
                <w:rFonts w:ascii="Arial"/>
                <w:b/>
                <w:sz w:val="20"/>
              </w:rPr>
              <w:t>is</w:t>
            </w:r>
            <w:r>
              <w:rPr>
                <w:rFonts w:ascii="Arial"/>
                <w:b/>
                <w:spacing w:val="-8"/>
                <w:sz w:val="20"/>
              </w:rPr>
              <w:t xml:space="preserve"> </w:t>
            </w:r>
            <w:r>
              <w:rPr>
                <w:rFonts w:ascii="Arial"/>
                <w:b/>
                <w:sz w:val="20"/>
              </w:rPr>
              <w:t>temporarily</w:t>
            </w:r>
            <w:r>
              <w:rPr>
                <w:rFonts w:ascii="Arial"/>
                <w:b/>
                <w:spacing w:val="-7"/>
                <w:sz w:val="20"/>
              </w:rPr>
              <w:t xml:space="preserve"> </w:t>
            </w:r>
            <w:r>
              <w:rPr>
                <w:rFonts w:ascii="Arial"/>
                <w:b/>
                <w:sz w:val="20"/>
              </w:rPr>
              <w:t>not</w:t>
            </w:r>
            <w:r>
              <w:rPr>
                <w:rFonts w:ascii="Arial"/>
                <w:b/>
                <w:spacing w:val="-7"/>
                <w:sz w:val="20"/>
              </w:rPr>
              <w:t xml:space="preserve"> </w:t>
            </w:r>
            <w:r>
              <w:rPr>
                <w:rFonts w:ascii="Arial"/>
                <w:b/>
                <w:sz w:val="20"/>
              </w:rPr>
              <w:t>active:</w:t>
            </w:r>
          </w:p>
          <w:p w14:paraId="26C799F7" w14:textId="77777777" w:rsidR="002F63CB" w:rsidRDefault="002F63CB" w:rsidP="002F63CB">
            <w:pPr>
              <w:pStyle w:val="ListParagraph"/>
              <w:widowControl w:val="0"/>
              <w:numPr>
                <w:ilvl w:val="0"/>
                <w:numId w:val="35"/>
              </w:numPr>
              <w:tabs>
                <w:tab w:val="left" w:pos="292"/>
              </w:tabs>
              <w:spacing w:before="3" w:after="0" w:line="244" w:lineRule="exact"/>
              <w:contextualSpacing w:val="0"/>
              <w:jc w:val="left"/>
              <w:rPr>
                <w:rFonts w:eastAsia="Arial" w:cs="Arial"/>
                <w:sz w:val="20"/>
              </w:rPr>
            </w:pPr>
            <w:r>
              <w:rPr>
                <w:spacing w:val="-1"/>
                <w:sz w:val="20"/>
              </w:rPr>
              <w:t>SYNC</w:t>
            </w:r>
            <w:r>
              <w:rPr>
                <w:spacing w:val="-6"/>
                <w:sz w:val="20"/>
              </w:rPr>
              <w:t xml:space="preserve"> </w:t>
            </w:r>
            <w:r>
              <w:rPr>
                <w:sz w:val="20"/>
              </w:rPr>
              <w:t>SMS</w:t>
            </w:r>
            <w:r>
              <w:rPr>
                <w:spacing w:val="-7"/>
                <w:sz w:val="20"/>
              </w:rPr>
              <w:t xml:space="preserve"> </w:t>
            </w:r>
            <w:r>
              <w:rPr>
                <w:spacing w:val="1"/>
                <w:sz w:val="20"/>
              </w:rPr>
              <w:t>may</w:t>
            </w:r>
            <w:r>
              <w:rPr>
                <w:spacing w:val="-8"/>
                <w:sz w:val="20"/>
              </w:rPr>
              <w:t xml:space="preserve"> </w:t>
            </w:r>
            <w:r>
              <w:rPr>
                <w:sz w:val="20"/>
              </w:rPr>
              <w:t>be</w:t>
            </w:r>
            <w:r>
              <w:rPr>
                <w:spacing w:val="-6"/>
                <w:sz w:val="20"/>
              </w:rPr>
              <w:t xml:space="preserve"> </w:t>
            </w:r>
            <w:r>
              <w:rPr>
                <w:spacing w:val="-1"/>
                <w:sz w:val="20"/>
              </w:rPr>
              <w:t>sent</w:t>
            </w:r>
            <w:r>
              <w:rPr>
                <w:spacing w:val="-3"/>
                <w:sz w:val="20"/>
              </w:rPr>
              <w:t xml:space="preserve"> </w:t>
            </w:r>
            <w:r>
              <w:rPr>
                <w:spacing w:val="-1"/>
                <w:sz w:val="20"/>
              </w:rPr>
              <w:t>from</w:t>
            </w:r>
            <w:r>
              <w:rPr>
                <w:spacing w:val="1"/>
                <w:sz w:val="20"/>
              </w:rPr>
              <w:t xml:space="preserve"> </w:t>
            </w:r>
            <w:r>
              <w:rPr>
                <w:sz w:val="20"/>
              </w:rPr>
              <w:t>the</w:t>
            </w:r>
            <w:r>
              <w:rPr>
                <w:spacing w:val="-6"/>
                <w:sz w:val="20"/>
              </w:rPr>
              <w:t xml:space="preserve"> </w:t>
            </w:r>
            <w:r>
              <w:rPr>
                <w:spacing w:val="-1"/>
                <w:sz w:val="20"/>
              </w:rPr>
              <w:t>server.</w:t>
            </w:r>
          </w:p>
          <w:p w14:paraId="526A733E" w14:textId="77777777" w:rsidR="002F63CB" w:rsidRDefault="002F63CB" w:rsidP="002F63CB">
            <w:pPr>
              <w:pStyle w:val="ListParagraph"/>
              <w:widowControl w:val="0"/>
              <w:numPr>
                <w:ilvl w:val="0"/>
                <w:numId w:val="35"/>
              </w:numPr>
              <w:tabs>
                <w:tab w:val="left" w:pos="292"/>
              </w:tabs>
              <w:spacing w:before="17" w:after="0" w:line="228" w:lineRule="exact"/>
              <w:ind w:right="81"/>
              <w:contextualSpacing w:val="0"/>
              <w:jc w:val="left"/>
              <w:rPr>
                <w:rFonts w:eastAsia="Arial" w:cs="Arial"/>
                <w:sz w:val="20"/>
              </w:rPr>
            </w:pPr>
            <w:r>
              <w:rPr>
                <w:spacing w:val="1"/>
                <w:sz w:val="20"/>
              </w:rPr>
              <w:t>The</w:t>
            </w:r>
            <w:r>
              <w:rPr>
                <w:spacing w:val="-7"/>
                <w:sz w:val="20"/>
              </w:rPr>
              <w:t xml:space="preserve"> </w:t>
            </w:r>
            <w:r>
              <w:rPr>
                <w:spacing w:val="-1"/>
                <w:sz w:val="20"/>
              </w:rPr>
              <w:t>server</w:t>
            </w:r>
            <w:r>
              <w:rPr>
                <w:spacing w:val="-7"/>
                <w:sz w:val="20"/>
              </w:rPr>
              <w:t xml:space="preserve"> </w:t>
            </w:r>
            <w:r>
              <w:rPr>
                <w:spacing w:val="1"/>
                <w:sz w:val="20"/>
              </w:rPr>
              <w:t>may</w:t>
            </w:r>
            <w:r>
              <w:rPr>
                <w:spacing w:val="-12"/>
                <w:sz w:val="20"/>
              </w:rPr>
              <w:t xml:space="preserve"> </w:t>
            </w:r>
            <w:r>
              <w:rPr>
                <w:sz w:val="20"/>
              </w:rPr>
              <w:t>send</w:t>
            </w:r>
            <w:r>
              <w:rPr>
                <w:spacing w:val="-7"/>
                <w:sz w:val="20"/>
              </w:rPr>
              <w:t xml:space="preserve"> </w:t>
            </w:r>
            <w:r>
              <w:rPr>
                <w:sz w:val="20"/>
              </w:rPr>
              <w:t>legacy</w:t>
            </w:r>
            <w:r>
              <w:rPr>
                <w:spacing w:val="-8"/>
                <w:sz w:val="20"/>
              </w:rPr>
              <w:t xml:space="preserve"> </w:t>
            </w:r>
            <w:r>
              <w:rPr>
                <w:sz w:val="20"/>
              </w:rPr>
              <w:t>notifications</w:t>
            </w:r>
            <w:r>
              <w:rPr>
                <w:spacing w:val="-6"/>
                <w:sz w:val="20"/>
              </w:rPr>
              <w:t xml:space="preserve"> </w:t>
            </w:r>
            <w:r>
              <w:rPr>
                <w:sz w:val="20"/>
              </w:rPr>
              <w:t>for</w:t>
            </w:r>
            <w:r>
              <w:rPr>
                <w:spacing w:val="-2"/>
                <w:sz w:val="20"/>
              </w:rPr>
              <w:t xml:space="preserve"> </w:t>
            </w:r>
            <w:r>
              <w:rPr>
                <w:sz w:val="20"/>
              </w:rPr>
              <w:t>voice</w:t>
            </w:r>
            <w:r>
              <w:rPr>
                <w:spacing w:val="22"/>
                <w:w w:val="99"/>
                <w:sz w:val="20"/>
              </w:rPr>
              <w:t xml:space="preserve"> </w:t>
            </w:r>
            <w:r>
              <w:rPr>
                <w:sz w:val="20"/>
              </w:rPr>
              <w:t>mail</w:t>
            </w:r>
            <w:r>
              <w:rPr>
                <w:spacing w:val="-12"/>
                <w:sz w:val="20"/>
              </w:rPr>
              <w:t xml:space="preserve"> </w:t>
            </w:r>
            <w:r>
              <w:rPr>
                <w:sz w:val="20"/>
              </w:rPr>
              <w:t>deposit.</w:t>
            </w:r>
          </w:p>
          <w:p w14:paraId="58D3FB8C" w14:textId="77777777" w:rsidR="002F63CB" w:rsidRDefault="002F63CB" w:rsidP="002F63CB">
            <w:pPr>
              <w:pStyle w:val="ListParagraph"/>
              <w:widowControl w:val="0"/>
              <w:numPr>
                <w:ilvl w:val="0"/>
                <w:numId w:val="35"/>
              </w:numPr>
              <w:tabs>
                <w:tab w:val="left" w:pos="292"/>
              </w:tabs>
              <w:spacing w:after="0" w:line="243" w:lineRule="exact"/>
              <w:contextualSpacing w:val="0"/>
              <w:jc w:val="left"/>
              <w:rPr>
                <w:rFonts w:eastAsia="Arial" w:cs="Arial"/>
                <w:sz w:val="20"/>
              </w:rPr>
            </w:pPr>
            <w:r>
              <w:rPr>
                <w:sz w:val="20"/>
              </w:rPr>
              <w:t>STATUS</w:t>
            </w:r>
            <w:r>
              <w:rPr>
                <w:spacing w:val="-6"/>
                <w:sz w:val="20"/>
              </w:rPr>
              <w:t xml:space="preserve"> </w:t>
            </w:r>
            <w:r>
              <w:rPr>
                <w:sz w:val="20"/>
              </w:rPr>
              <w:t>SMS</w:t>
            </w:r>
            <w:r>
              <w:rPr>
                <w:spacing w:val="-6"/>
                <w:sz w:val="20"/>
              </w:rPr>
              <w:t xml:space="preserve"> </w:t>
            </w:r>
            <w:r>
              <w:rPr>
                <w:spacing w:val="1"/>
                <w:sz w:val="20"/>
              </w:rPr>
              <w:t>may</w:t>
            </w:r>
            <w:r>
              <w:rPr>
                <w:spacing w:val="-10"/>
                <w:sz w:val="20"/>
              </w:rPr>
              <w:t xml:space="preserve"> </w:t>
            </w:r>
            <w:r>
              <w:rPr>
                <w:sz w:val="20"/>
              </w:rPr>
              <w:t>be</w:t>
            </w:r>
            <w:r>
              <w:rPr>
                <w:spacing w:val="-6"/>
                <w:sz w:val="20"/>
              </w:rPr>
              <w:t xml:space="preserve"> </w:t>
            </w:r>
            <w:r>
              <w:rPr>
                <w:sz w:val="20"/>
              </w:rPr>
              <w:t>sent</w:t>
            </w:r>
            <w:r>
              <w:rPr>
                <w:spacing w:val="-4"/>
                <w:sz w:val="20"/>
              </w:rPr>
              <w:t xml:space="preserve"> </w:t>
            </w:r>
            <w:r>
              <w:rPr>
                <w:spacing w:val="-1"/>
                <w:sz w:val="20"/>
              </w:rPr>
              <w:t>from</w:t>
            </w:r>
            <w:r>
              <w:rPr>
                <w:spacing w:val="-2"/>
                <w:sz w:val="20"/>
              </w:rPr>
              <w:t xml:space="preserve"> </w:t>
            </w:r>
            <w:r>
              <w:rPr>
                <w:spacing w:val="-1"/>
                <w:sz w:val="20"/>
              </w:rPr>
              <w:t>the</w:t>
            </w:r>
            <w:r>
              <w:rPr>
                <w:spacing w:val="-6"/>
                <w:sz w:val="20"/>
              </w:rPr>
              <w:t xml:space="preserve"> </w:t>
            </w:r>
            <w:r>
              <w:rPr>
                <w:spacing w:val="-1"/>
                <w:sz w:val="20"/>
              </w:rPr>
              <w:t>server.</w:t>
            </w:r>
          </w:p>
          <w:p w14:paraId="57660486" w14:textId="77777777" w:rsidR="002F63CB" w:rsidRDefault="002F63CB" w:rsidP="002F63CB">
            <w:pPr>
              <w:pStyle w:val="ListParagraph"/>
              <w:widowControl w:val="0"/>
              <w:numPr>
                <w:ilvl w:val="0"/>
                <w:numId w:val="35"/>
              </w:numPr>
              <w:tabs>
                <w:tab w:val="left" w:pos="292"/>
              </w:tabs>
              <w:spacing w:before="18" w:after="0" w:line="228" w:lineRule="exact"/>
              <w:ind w:right="828"/>
              <w:contextualSpacing w:val="0"/>
              <w:jc w:val="left"/>
              <w:rPr>
                <w:rFonts w:eastAsia="Arial" w:cs="Arial"/>
                <w:sz w:val="20"/>
              </w:rPr>
            </w:pPr>
            <w:r>
              <w:rPr>
                <w:spacing w:val="1"/>
                <w:sz w:val="20"/>
              </w:rPr>
              <w:t>The</w:t>
            </w:r>
            <w:r>
              <w:rPr>
                <w:spacing w:val="-7"/>
                <w:sz w:val="20"/>
              </w:rPr>
              <w:t xml:space="preserve"> </w:t>
            </w:r>
            <w:r>
              <w:rPr>
                <w:spacing w:val="-1"/>
                <w:sz w:val="20"/>
              </w:rPr>
              <w:t>VVM</w:t>
            </w:r>
            <w:r>
              <w:rPr>
                <w:spacing w:val="-5"/>
                <w:sz w:val="20"/>
              </w:rPr>
              <w:t xml:space="preserve"> </w:t>
            </w:r>
            <w:r>
              <w:rPr>
                <w:spacing w:val="-1"/>
                <w:sz w:val="20"/>
              </w:rPr>
              <w:t>server</w:t>
            </w:r>
            <w:r>
              <w:rPr>
                <w:spacing w:val="-3"/>
                <w:sz w:val="20"/>
              </w:rPr>
              <w:t xml:space="preserve"> </w:t>
            </w:r>
            <w:r>
              <w:rPr>
                <w:sz w:val="20"/>
              </w:rPr>
              <w:t>will</w:t>
            </w:r>
            <w:r>
              <w:rPr>
                <w:spacing w:val="-8"/>
                <w:sz w:val="20"/>
              </w:rPr>
              <w:t xml:space="preserve"> </w:t>
            </w:r>
            <w:r>
              <w:rPr>
                <w:sz w:val="20"/>
              </w:rPr>
              <w:t>block</w:t>
            </w:r>
            <w:r>
              <w:rPr>
                <w:spacing w:val="-3"/>
                <w:sz w:val="20"/>
              </w:rPr>
              <w:t xml:space="preserve"> </w:t>
            </w:r>
            <w:r>
              <w:rPr>
                <w:spacing w:val="-1"/>
                <w:sz w:val="20"/>
              </w:rPr>
              <w:t>IMAP4</w:t>
            </w:r>
            <w:r>
              <w:rPr>
                <w:spacing w:val="-6"/>
                <w:sz w:val="20"/>
              </w:rPr>
              <w:t xml:space="preserve"> </w:t>
            </w:r>
            <w:r>
              <w:rPr>
                <w:sz w:val="20"/>
              </w:rPr>
              <w:t>session</w:t>
            </w:r>
            <w:r>
              <w:rPr>
                <w:spacing w:val="22"/>
                <w:w w:val="99"/>
                <w:sz w:val="20"/>
              </w:rPr>
              <w:t xml:space="preserve"> </w:t>
            </w:r>
            <w:r>
              <w:rPr>
                <w:spacing w:val="-1"/>
                <w:sz w:val="20"/>
              </w:rPr>
              <w:t>initiation</w:t>
            </w:r>
            <w:r>
              <w:rPr>
                <w:spacing w:val="-17"/>
                <w:sz w:val="20"/>
              </w:rPr>
              <w:t xml:space="preserve"> </w:t>
            </w:r>
            <w:r>
              <w:rPr>
                <w:sz w:val="20"/>
              </w:rPr>
              <w:t>attempts.</w:t>
            </w:r>
          </w:p>
        </w:tc>
      </w:tr>
    </w:tbl>
    <w:p w14:paraId="443C2837" w14:textId="77777777" w:rsidR="002F63CB" w:rsidRDefault="002F63CB" w:rsidP="002F63CB">
      <w:pPr>
        <w:pStyle w:val="TableCaption"/>
      </w:pPr>
      <w:bookmarkStart w:id="170" w:name="_Ref28676015"/>
      <w:r>
        <w:t xml:space="preserve">: </w:t>
      </w:r>
      <w:r w:rsidRPr="00E1527F">
        <w:t>VVM Provisioning States</w:t>
      </w:r>
      <w:bookmarkEnd w:id="170"/>
    </w:p>
    <w:p w14:paraId="52DF9853" w14:textId="77777777" w:rsidR="002F63CB" w:rsidRDefault="002F63CB" w:rsidP="002F63CB">
      <w:pPr>
        <w:pStyle w:val="Heading2"/>
      </w:pPr>
      <w:bookmarkStart w:id="171" w:name="_Toc28790494"/>
      <w:bookmarkStart w:id="172" w:name="_Ref29471528"/>
      <w:bookmarkStart w:id="173" w:name="_Toc32316836"/>
      <w:bookmarkStart w:id="174" w:name="_Toc35436220"/>
      <w:r w:rsidRPr="00E1527F">
        <w:t>VVM SMS Interface Description</w:t>
      </w:r>
      <w:bookmarkEnd w:id="171"/>
      <w:bookmarkEnd w:id="172"/>
      <w:bookmarkEnd w:id="173"/>
      <w:bookmarkEnd w:id="174"/>
    </w:p>
    <w:p w14:paraId="66E399E4" w14:textId="77777777" w:rsidR="002F63CB" w:rsidRDefault="002F63CB" w:rsidP="002F63CB">
      <w:pPr>
        <w:pStyle w:val="NormalParagraph"/>
        <w:rPr>
          <w:lang w:eastAsia="en-US" w:bidi="bn-BD"/>
        </w:rPr>
      </w:pPr>
      <w:r w:rsidRPr="00011397">
        <w:rPr>
          <w:lang w:eastAsia="en-US" w:bidi="bn-BD"/>
        </w:rPr>
        <w:t xml:space="preserve">The VVM makes use of SMS for various reasons, e.g. authentication, </w:t>
      </w:r>
      <w:r>
        <w:rPr>
          <w:lang w:eastAsia="en-US" w:bidi="bn-BD"/>
        </w:rPr>
        <w:t xml:space="preserve">activation, deactivation, </w:t>
      </w:r>
      <w:r w:rsidRPr="00011397">
        <w:rPr>
          <w:lang w:eastAsia="en-US" w:bidi="bn-BD"/>
        </w:rPr>
        <w:t>notification of the client of a new unread message</w:t>
      </w:r>
      <w:r>
        <w:rPr>
          <w:lang w:eastAsia="en-US" w:bidi="bn-BD"/>
        </w:rPr>
        <w:t>s</w:t>
      </w:r>
      <w:r w:rsidRPr="00011397">
        <w:rPr>
          <w:lang w:eastAsia="en-US" w:bidi="bn-BD"/>
        </w:rPr>
        <w:t xml:space="preserve"> and notification of the server for change in provisioning status. </w:t>
      </w:r>
      <w:r>
        <w:rPr>
          <w:lang w:eastAsia="en-US" w:bidi="bn-BD"/>
        </w:rPr>
        <w:br/>
      </w:r>
      <w:r w:rsidRPr="00011397">
        <w:rPr>
          <w:lang w:eastAsia="en-US" w:bidi="bn-BD"/>
        </w:rPr>
        <w:t>Technically, this is implemented by using  the following types of SMS messages:</w:t>
      </w:r>
    </w:p>
    <w:p w14:paraId="4493B5B1" w14:textId="77777777" w:rsidR="002F63CB" w:rsidRDefault="002F63CB" w:rsidP="002F63CB">
      <w:pPr>
        <w:pStyle w:val="NormalParagraph"/>
        <w:numPr>
          <w:ilvl w:val="0"/>
          <w:numId w:val="40"/>
        </w:numPr>
        <w:rPr>
          <w:lang w:eastAsia="en-US" w:bidi="bn-BD"/>
        </w:rPr>
      </w:pPr>
      <w:r>
        <w:rPr>
          <w:b/>
          <w:lang w:eastAsia="en-US" w:bidi="bn-BD"/>
        </w:rPr>
        <w:t>“Server Originated”</w:t>
      </w:r>
      <w:r w:rsidRPr="00DC26B2">
        <w:rPr>
          <w:b/>
          <w:lang w:eastAsia="en-US" w:bidi="bn-BD"/>
        </w:rPr>
        <w:t xml:space="preserve"> SMS Messages:</w:t>
      </w:r>
      <w:r>
        <w:rPr>
          <w:lang w:eastAsia="en-US" w:bidi="bn-BD"/>
        </w:rPr>
        <w:t xml:space="preserve"> SMS messages sent to the VVM client to notify the client about a specific event in the subscriber’s mailbox or profile. Note: “Mobile Terminated SMS (MT-SMS)” from a mobile network point of view;</w:t>
      </w:r>
    </w:p>
    <w:p w14:paraId="71AE166C" w14:textId="77777777" w:rsidR="002F63CB" w:rsidRPr="003C4683" w:rsidRDefault="002F63CB" w:rsidP="002F63CB">
      <w:pPr>
        <w:pStyle w:val="NormalParagraph"/>
        <w:numPr>
          <w:ilvl w:val="0"/>
          <w:numId w:val="40"/>
        </w:numPr>
        <w:rPr>
          <w:lang w:eastAsia="en-US" w:bidi="bn-BD"/>
        </w:rPr>
      </w:pPr>
      <w:r>
        <w:rPr>
          <w:b/>
          <w:lang w:eastAsia="en-US" w:bidi="bn-BD"/>
        </w:rPr>
        <w:t>“</w:t>
      </w:r>
      <w:r w:rsidRPr="00DC26B2">
        <w:rPr>
          <w:b/>
          <w:lang w:eastAsia="en-US" w:bidi="bn-BD"/>
        </w:rPr>
        <w:t>Client Originated</w:t>
      </w:r>
      <w:r>
        <w:rPr>
          <w:b/>
          <w:lang w:eastAsia="en-US" w:bidi="bn-BD"/>
        </w:rPr>
        <w:t>”</w:t>
      </w:r>
      <w:r w:rsidRPr="00DC26B2">
        <w:rPr>
          <w:b/>
          <w:lang w:eastAsia="en-US" w:bidi="bn-BD"/>
        </w:rPr>
        <w:t xml:space="preserve"> SMS Messages</w:t>
      </w:r>
      <w:r>
        <w:rPr>
          <w:lang w:eastAsia="en-US" w:bidi="bn-BD"/>
        </w:rPr>
        <w:t xml:space="preserve">: SMS messages that enable the client to query the system </w:t>
      </w:r>
      <w:r w:rsidRPr="003C4683">
        <w:rPr>
          <w:lang w:eastAsia="en-US" w:bidi="bn-BD"/>
        </w:rPr>
        <w:t xml:space="preserve">about the subscriber’s status, activate and deactivate the service, as well as to </w:t>
      </w:r>
      <w:r>
        <w:rPr>
          <w:lang w:eastAsia="en-US" w:bidi="bn-BD"/>
        </w:rPr>
        <w:t>set</w:t>
      </w:r>
      <w:r w:rsidRPr="003C4683">
        <w:rPr>
          <w:lang w:eastAsia="en-US" w:bidi="bn-BD"/>
        </w:rPr>
        <w:t xml:space="preserve"> the service notifications on or off. Note: “Mobile Originated SMS (MO-SMS)”</w:t>
      </w:r>
      <w:r>
        <w:rPr>
          <w:lang w:eastAsia="en-US" w:bidi="bn-BD"/>
        </w:rPr>
        <w:t xml:space="preserve"> </w:t>
      </w:r>
      <w:r w:rsidRPr="003C4683">
        <w:rPr>
          <w:lang w:eastAsia="en-US" w:bidi="bn-BD"/>
        </w:rPr>
        <w:t>from a mobile network point of view</w:t>
      </w:r>
      <w:r>
        <w:rPr>
          <w:lang w:eastAsia="en-US" w:bidi="bn-BD"/>
        </w:rPr>
        <w:t>.</w:t>
      </w:r>
    </w:p>
    <w:p w14:paraId="3E9F263E" w14:textId="77777777" w:rsidR="002F63CB" w:rsidRDefault="002F63CB" w:rsidP="002F63CB">
      <w:pPr>
        <w:pStyle w:val="NormalParagraph"/>
        <w:jc w:val="both"/>
        <w:rPr>
          <w:lang w:eastAsia="en-US" w:bidi="bn-BD"/>
        </w:rPr>
      </w:pPr>
      <w:r w:rsidRPr="003C4683">
        <w:rPr>
          <w:lang w:eastAsia="en-US" w:bidi="bn-BD"/>
        </w:rPr>
        <w:t>Altogether, there are the following SMS message types (</w:t>
      </w:r>
      <w:r w:rsidRPr="003C4683">
        <w:rPr>
          <w:lang w:eastAsia="en-US" w:bidi="bn-BD"/>
        </w:rPr>
        <w:fldChar w:fldCharType="begin"/>
      </w:r>
      <w:r w:rsidRPr="003C4683">
        <w:rPr>
          <w:lang w:eastAsia="en-US" w:bidi="bn-BD"/>
        </w:rPr>
        <w:instrText xml:space="preserve"> REF _Ref28784600 \r \h  \* MERGEFORMAT </w:instrText>
      </w:r>
      <w:r w:rsidRPr="003C4683">
        <w:rPr>
          <w:lang w:eastAsia="en-US" w:bidi="bn-BD"/>
        </w:rPr>
      </w:r>
      <w:r w:rsidRPr="003C4683">
        <w:rPr>
          <w:lang w:eastAsia="en-US" w:bidi="bn-BD"/>
        </w:rPr>
        <w:fldChar w:fldCharType="separate"/>
      </w:r>
      <w:r>
        <w:rPr>
          <w:lang w:eastAsia="en-US" w:bidi="bn-BD"/>
        </w:rPr>
        <w:t>Table 10</w:t>
      </w:r>
      <w:r w:rsidRPr="003C4683">
        <w:rPr>
          <w:lang w:eastAsia="en-US" w:bidi="bn-BD"/>
        </w:rPr>
        <w:fldChar w:fldCharType="end"/>
      </w:r>
      <w:r w:rsidRPr="003C4683">
        <w:rPr>
          <w:lang w:eastAsia="en-US" w:bidi="bn-BD"/>
        </w:rPr>
        <w:t xml:space="preserve"> below)</w:t>
      </w:r>
      <w:r>
        <w:rPr>
          <w:lang w:eastAsia="en-US" w:bidi="bn-BD"/>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gridCol w:w="1701"/>
        <w:gridCol w:w="1843"/>
        <w:gridCol w:w="4394"/>
      </w:tblGrid>
      <w:tr w:rsidR="002F63CB" w14:paraId="4B0BD9D3" w14:textId="77777777" w:rsidTr="002F63CB">
        <w:trPr>
          <w:trHeight w:hRule="exact" w:val="701"/>
          <w:tblHeader/>
        </w:trPr>
        <w:tc>
          <w:tcPr>
            <w:tcW w:w="1134" w:type="dxa"/>
            <w:shd w:val="clear" w:color="auto" w:fill="C00000"/>
          </w:tcPr>
          <w:p w14:paraId="7A8AFFD9" w14:textId="77777777" w:rsidR="002F63CB" w:rsidRPr="006D6CA3" w:rsidRDefault="002F63CB" w:rsidP="002F63CB">
            <w:pPr>
              <w:pStyle w:val="TableParagraph"/>
              <w:spacing w:line="224" w:lineRule="exact"/>
              <w:rPr>
                <w:rFonts w:ascii="Arial"/>
                <w:b/>
                <w:color w:val="FFFFFF"/>
              </w:rPr>
            </w:pPr>
            <w:r>
              <w:rPr>
                <w:rFonts w:ascii="Arial"/>
                <w:b/>
                <w:color w:val="FFFFFF"/>
              </w:rPr>
              <w:t xml:space="preserve">    </w:t>
            </w:r>
            <w:r w:rsidRPr="006D6CA3">
              <w:rPr>
                <w:rFonts w:ascii="Arial"/>
                <w:b/>
                <w:color w:val="FFFFFF"/>
              </w:rPr>
              <w:t>No</w:t>
            </w:r>
          </w:p>
        </w:tc>
        <w:tc>
          <w:tcPr>
            <w:tcW w:w="1701" w:type="dxa"/>
            <w:shd w:val="clear" w:color="auto" w:fill="C00000"/>
          </w:tcPr>
          <w:p w14:paraId="4186142E" w14:textId="77777777" w:rsidR="002F63CB" w:rsidRPr="006D6CA3" w:rsidRDefault="002F63CB" w:rsidP="002F63CB">
            <w:pPr>
              <w:pStyle w:val="TableParagraph"/>
              <w:spacing w:line="224" w:lineRule="exact"/>
              <w:ind w:left="718"/>
              <w:rPr>
                <w:rFonts w:ascii="Arial"/>
                <w:b/>
                <w:color w:val="FFFFFF"/>
              </w:rPr>
            </w:pPr>
            <w:r>
              <w:rPr>
                <w:rFonts w:ascii="Arial"/>
                <w:b/>
                <w:color w:val="FFFFFF"/>
              </w:rPr>
              <w:t>Name</w:t>
            </w:r>
          </w:p>
        </w:tc>
        <w:tc>
          <w:tcPr>
            <w:tcW w:w="1843" w:type="dxa"/>
            <w:shd w:val="clear" w:color="auto" w:fill="C00000"/>
          </w:tcPr>
          <w:p w14:paraId="4FC0F55D" w14:textId="77777777" w:rsidR="002F63CB" w:rsidRDefault="002F63CB" w:rsidP="002F63CB">
            <w:pPr>
              <w:pStyle w:val="TableParagraph"/>
              <w:spacing w:line="224" w:lineRule="exact"/>
              <w:ind w:left="718"/>
              <w:rPr>
                <w:rFonts w:ascii="Arial"/>
                <w:b/>
                <w:color w:val="FFFFFF"/>
              </w:rPr>
            </w:pPr>
            <w:r>
              <w:rPr>
                <w:rFonts w:ascii="Arial"/>
                <w:b/>
                <w:color w:val="FFFFFF"/>
              </w:rPr>
              <w:t>Type</w:t>
            </w:r>
          </w:p>
        </w:tc>
        <w:tc>
          <w:tcPr>
            <w:tcW w:w="4394" w:type="dxa"/>
            <w:shd w:val="clear" w:color="auto" w:fill="C00000"/>
          </w:tcPr>
          <w:p w14:paraId="3891C3A8" w14:textId="77777777" w:rsidR="002F63CB" w:rsidRDefault="002F63CB" w:rsidP="002F63CB">
            <w:pPr>
              <w:pStyle w:val="TableParagraph"/>
              <w:spacing w:line="224" w:lineRule="exact"/>
              <w:ind w:left="718"/>
              <w:rPr>
                <w:rFonts w:ascii="Arial"/>
                <w:b/>
                <w:color w:val="FFFFFF"/>
              </w:rPr>
            </w:pPr>
            <w:r>
              <w:rPr>
                <w:rFonts w:ascii="Arial"/>
                <w:b/>
                <w:color w:val="FFFFFF"/>
              </w:rPr>
              <w:t>Name Name</w:t>
            </w:r>
          </w:p>
        </w:tc>
      </w:tr>
    </w:tbl>
    <w:tbl>
      <w:tblPr>
        <w:tblStyle w:val="TableGrid"/>
        <w:tblW w:w="9067" w:type="dxa"/>
        <w:tblLook w:val="04A0" w:firstRow="1" w:lastRow="0" w:firstColumn="1" w:lastColumn="0" w:noHBand="0" w:noVBand="1"/>
      </w:tblPr>
      <w:tblGrid>
        <w:gridCol w:w="1129"/>
        <w:gridCol w:w="1701"/>
        <w:gridCol w:w="1843"/>
        <w:gridCol w:w="4394"/>
      </w:tblGrid>
      <w:tr w:rsidR="002F63CB" w14:paraId="35480382" w14:textId="77777777" w:rsidTr="002F63CB">
        <w:tc>
          <w:tcPr>
            <w:tcW w:w="1129" w:type="dxa"/>
          </w:tcPr>
          <w:p w14:paraId="20B04CAB" w14:textId="77777777" w:rsidR="002F63CB" w:rsidRPr="00DC26B2" w:rsidRDefault="002F63CB" w:rsidP="002F63CB">
            <w:pPr>
              <w:pStyle w:val="NormalParagraph"/>
              <w:jc w:val="both"/>
              <w:rPr>
                <w:lang w:val="en-US" w:bidi="bn-BD"/>
              </w:rPr>
            </w:pPr>
            <w:r>
              <w:rPr>
                <w:lang w:val="en-US" w:bidi="bn-BD"/>
              </w:rPr>
              <w:t>1</w:t>
            </w:r>
          </w:p>
        </w:tc>
        <w:tc>
          <w:tcPr>
            <w:tcW w:w="1701" w:type="dxa"/>
          </w:tcPr>
          <w:p w14:paraId="267A0DDF" w14:textId="77777777" w:rsidR="002F63CB" w:rsidRPr="00DC26B2" w:rsidRDefault="002F63CB" w:rsidP="002F63CB">
            <w:pPr>
              <w:pStyle w:val="NormalParagraph"/>
              <w:jc w:val="both"/>
              <w:rPr>
                <w:lang w:val="en-US" w:bidi="bn-BD"/>
              </w:rPr>
            </w:pPr>
            <w:r>
              <w:rPr>
                <w:lang w:val="en-US" w:bidi="bn-BD"/>
              </w:rPr>
              <w:t>SYNC SMS</w:t>
            </w:r>
          </w:p>
        </w:tc>
        <w:tc>
          <w:tcPr>
            <w:tcW w:w="1843" w:type="dxa"/>
          </w:tcPr>
          <w:p w14:paraId="3372DE02" w14:textId="77777777" w:rsidR="002F63CB" w:rsidRPr="00DC26B2" w:rsidRDefault="002F63CB" w:rsidP="002F63CB">
            <w:pPr>
              <w:pStyle w:val="NormalParagraph"/>
              <w:jc w:val="both"/>
              <w:rPr>
                <w:lang w:val="en-US" w:bidi="bn-BD"/>
              </w:rPr>
            </w:pPr>
            <w:r>
              <w:rPr>
                <w:lang w:val="en-US" w:bidi="bn-BD"/>
              </w:rPr>
              <w:t>Server Originated</w:t>
            </w:r>
          </w:p>
        </w:tc>
        <w:tc>
          <w:tcPr>
            <w:tcW w:w="4394" w:type="dxa"/>
          </w:tcPr>
          <w:p w14:paraId="58BBBCD4" w14:textId="77777777" w:rsidR="002F63CB" w:rsidRDefault="002F63CB" w:rsidP="002F63CB">
            <w:pPr>
              <w:pStyle w:val="NormalParagraph"/>
              <w:rPr>
                <w:lang w:bidi="bn-BD"/>
              </w:rPr>
            </w:pPr>
            <w:r w:rsidRPr="001B2FC8">
              <w:rPr>
                <w:lang w:bidi="bn-BD"/>
              </w:rPr>
              <w:t>Notifies the client that the status of a message or greeting in the mailbox may have been changed</w:t>
            </w:r>
            <w:r>
              <w:rPr>
                <w:lang w:val="en-US" w:bidi="bn-BD"/>
              </w:rPr>
              <w:t xml:space="preserve"> (Triggering)</w:t>
            </w:r>
            <w:r w:rsidRPr="001B2FC8">
              <w:rPr>
                <w:lang w:bidi="bn-BD"/>
              </w:rPr>
              <w:t>.</w:t>
            </w:r>
          </w:p>
        </w:tc>
      </w:tr>
      <w:tr w:rsidR="002F63CB" w14:paraId="48B211D7" w14:textId="77777777" w:rsidTr="002F63CB">
        <w:tc>
          <w:tcPr>
            <w:tcW w:w="1129" w:type="dxa"/>
          </w:tcPr>
          <w:p w14:paraId="26BB5AAF" w14:textId="77777777" w:rsidR="002F63CB" w:rsidRPr="00DC26B2" w:rsidRDefault="002F63CB" w:rsidP="002F63CB">
            <w:pPr>
              <w:pStyle w:val="NormalParagraph"/>
              <w:jc w:val="both"/>
              <w:rPr>
                <w:lang w:val="en-US" w:bidi="bn-BD"/>
              </w:rPr>
            </w:pPr>
            <w:r>
              <w:rPr>
                <w:lang w:val="en-US" w:bidi="bn-BD"/>
              </w:rPr>
              <w:t>2</w:t>
            </w:r>
          </w:p>
        </w:tc>
        <w:tc>
          <w:tcPr>
            <w:tcW w:w="1701" w:type="dxa"/>
          </w:tcPr>
          <w:p w14:paraId="7C92B7D9" w14:textId="77777777" w:rsidR="002F63CB" w:rsidRPr="00DC26B2" w:rsidRDefault="002F63CB" w:rsidP="002F63CB">
            <w:pPr>
              <w:pStyle w:val="NormalParagraph"/>
              <w:jc w:val="both"/>
              <w:rPr>
                <w:lang w:val="en-US" w:bidi="bn-BD"/>
              </w:rPr>
            </w:pPr>
            <w:r>
              <w:rPr>
                <w:lang w:val="en-US" w:bidi="bn-BD"/>
              </w:rPr>
              <w:t>STATUS SMS</w:t>
            </w:r>
          </w:p>
        </w:tc>
        <w:tc>
          <w:tcPr>
            <w:tcW w:w="1843" w:type="dxa"/>
          </w:tcPr>
          <w:p w14:paraId="23A3FC97" w14:textId="77777777" w:rsidR="002F63CB" w:rsidRPr="00DC26B2" w:rsidRDefault="002F63CB" w:rsidP="002F63CB">
            <w:pPr>
              <w:pStyle w:val="NormalParagraph"/>
              <w:jc w:val="both"/>
              <w:rPr>
                <w:lang w:val="en-US" w:bidi="bn-BD"/>
              </w:rPr>
            </w:pPr>
            <w:r>
              <w:rPr>
                <w:lang w:val="en-US" w:bidi="bn-BD"/>
              </w:rPr>
              <w:t>Server Originated</w:t>
            </w:r>
          </w:p>
        </w:tc>
        <w:tc>
          <w:tcPr>
            <w:tcW w:w="4394" w:type="dxa"/>
          </w:tcPr>
          <w:p w14:paraId="651DF0F7" w14:textId="77777777" w:rsidR="002F63CB" w:rsidRDefault="002F63CB" w:rsidP="002F63CB">
            <w:pPr>
              <w:pStyle w:val="NormalParagraph"/>
              <w:rPr>
                <w:lang w:bidi="bn-BD"/>
              </w:rPr>
            </w:pPr>
            <w:r w:rsidRPr="001B2FC8">
              <w:rPr>
                <w:lang w:bidi="bn-BD"/>
              </w:rPr>
              <w:t>Notifies the client that the VVM subscriber’s provisioning status was changed</w:t>
            </w:r>
            <w:r>
              <w:rPr>
                <w:lang w:val="en-US" w:bidi="bn-BD"/>
              </w:rPr>
              <w:t xml:space="preserve"> (Triggering)</w:t>
            </w:r>
            <w:r w:rsidRPr="001B2FC8">
              <w:rPr>
                <w:lang w:bidi="bn-BD"/>
              </w:rPr>
              <w:t>.</w:t>
            </w:r>
          </w:p>
        </w:tc>
      </w:tr>
      <w:tr w:rsidR="002F63CB" w14:paraId="32B7769E" w14:textId="77777777" w:rsidTr="002F63CB">
        <w:trPr>
          <w:trHeight w:val="1181"/>
        </w:trPr>
        <w:tc>
          <w:tcPr>
            <w:tcW w:w="1129" w:type="dxa"/>
          </w:tcPr>
          <w:p w14:paraId="72634456" w14:textId="77777777" w:rsidR="002F63CB" w:rsidRPr="00DC26B2" w:rsidRDefault="002F63CB" w:rsidP="002F63CB">
            <w:pPr>
              <w:pStyle w:val="NormalParagraph"/>
              <w:jc w:val="both"/>
              <w:rPr>
                <w:lang w:val="en-US" w:bidi="bn-BD"/>
              </w:rPr>
            </w:pPr>
            <w:r>
              <w:rPr>
                <w:lang w:val="en-US" w:bidi="bn-BD"/>
              </w:rPr>
              <w:t>3</w:t>
            </w:r>
          </w:p>
        </w:tc>
        <w:tc>
          <w:tcPr>
            <w:tcW w:w="1701" w:type="dxa"/>
          </w:tcPr>
          <w:p w14:paraId="65419246" w14:textId="77777777" w:rsidR="002F63CB" w:rsidRPr="00DC26B2" w:rsidRDefault="002F63CB" w:rsidP="002F63CB">
            <w:pPr>
              <w:pStyle w:val="NormalParagraph"/>
              <w:jc w:val="both"/>
              <w:rPr>
                <w:lang w:val="en-US" w:bidi="bn-BD"/>
              </w:rPr>
            </w:pPr>
            <w:r>
              <w:rPr>
                <w:lang w:val="en-US" w:bidi="bn-BD"/>
              </w:rPr>
              <w:t>OTP SMS</w:t>
            </w:r>
          </w:p>
        </w:tc>
        <w:tc>
          <w:tcPr>
            <w:tcW w:w="1843" w:type="dxa"/>
          </w:tcPr>
          <w:p w14:paraId="1F956B29" w14:textId="77777777" w:rsidR="002F63CB" w:rsidRPr="00DC26B2" w:rsidRDefault="002F63CB" w:rsidP="002F63CB">
            <w:pPr>
              <w:pStyle w:val="NormalParagraph"/>
              <w:jc w:val="both"/>
              <w:rPr>
                <w:lang w:val="en-US" w:bidi="bn-BD"/>
              </w:rPr>
            </w:pPr>
            <w:r>
              <w:rPr>
                <w:lang w:val="en-US" w:bidi="bn-BD"/>
              </w:rPr>
              <w:t>Server Originated</w:t>
            </w:r>
          </w:p>
        </w:tc>
        <w:tc>
          <w:tcPr>
            <w:tcW w:w="4394" w:type="dxa"/>
          </w:tcPr>
          <w:p w14:paraId="423CD4AB" w14:textId="77777777" w:rsidR="002F63CB" w:rsidRPr="002D3287" w:rsidRDefault="002F63CB" w:rsidP="002F63CB">
            <w:pPr>
              <w:pStyle w:val="NormalParagraph"/>
              <w:rPr>
                <w:lang w:val="en-US" w:bidi="bn-BD"/>
              </w:rPr>
            </w:pPr>
            <w:r w:rsidRPr="001B2FC8">
              <w:rPr>
                <w:lang w:bidi="bn-BD"/>
              </w:rPr>
              <w:t>Provides the client with the One-Time-Password (OTP) that is needed for the registration of the Push-based VVM client</w:t>
            </w:r>
            <w:r>
              <w:rPr>
                <w:lang w:val="en-US" w:bidi="bn-BD"/>
              </w:rPr>
              <w:t xml:space="preserve"> (Authentication)</w:t>
            </w:r>
          </w:p>
        </w:tc>
      </w:tr>
      <w:tr w:rsidR="002F63CB" w14:paraId="6DCA9CEA" w14:textId="77777777" w:rsidTr="002F63CB">
        <w:tc>
          <w:tcPr>
            <w:tcW w:w="1129" w:type="dxa"/>
          </w:tcPr>
          <w:p w14:paraId="434E64B7" w14:textId="77777777" w:rsidR="002F63CB" w:rsidRPr="00DC26B2" w:rsidRDefault="002F63CB" w:rsidP="002F63CB">
            <w:pPr>
              <w:pStyle w:val="NormalParagraph"/>
              <w:jc w:val="both"/>
              <w:rPr>
                <w:lang w:val="en-US" w:bidi="bn-BD"/>
              </w:rPr>
            </w:pPr>
            <w:r>
              <w:rPr>
                <w:lang w:val="en-US" w:bidi="bn-BD"/>
              </w:rPr>
              <w:t>4</w:t>
            </w:r>
          </w:p>
        </w:tc>
        <w:tc>
          <w:tcPr>
            <w:tcW w:w="1701" w:type="dxa"/>
          </w:tcPr>
          <w:p w14:paraId="317A87BD" w14:textId="77777777" w:rsidR="002F63CB" w:rsidRPr="001B2FC8" w:rsidRDefault="002F63CB" w:rsidP="002F63CB">
            <w:pPr>
              <w:pStyle w:val="NormalParagraph"/>
              <w:jc w:val="both"/>
              <w:rPr>
                <w:lang w:val="en-US" w:bidi="bn-BD"/>
              </w:rPr>
            </w:pPr>
            <w:r>
              <w:rPr>
                <w:lang w:val="en-US" w:bidi="bn-BD"/>
              </w:rPr>
              <w:t>STATUS SMS</w:t>
            </w:r>
          </w:p>
        </w:tc>
        <w:tc>
          <w:tcPr>
            <w:tcW w:w="1843" w:type="dxa"/>
          </w:tcPr>
          <w:p w14:paraId="44B62D89" w14:textId="77777777" w:rsidR="002F63CB" w:rsidRDefault="002F63CB" w:rsidP="002F63CB">
            <w:pPr>
              <w:pStyle w:val="NormalParagraph"/>
              <w:jc w:val="both"/>
              <w:rPr>
                <w:lang w:bidi="bn-BD"/>
              </w:rPr>
            </w:pPr>
            <w:r>
              <w:rPr>
                <w:lang w:val="en-US" w:bidi="bn-BD"/>
              </w:rPr>
              <w:t>Client Originated</w:t>
            </w:r>
          </w:p>
        </w:tc>
        <w:tc>
          <w:tcPr>
            <w:tcW w:w="4394" w:type="dxa"/>
          </w:tcPr>
          <w:p w14:paraId="1BFDAC60" w14:textId="77777777" w:rsidR="002F63CB" w:rsidRPr="00011397" w:rsidRDefault="002F63CB" w:rsidP="002F63CB">
            <w:pPr>
              <w:pStyle w:val="NormalParagraph"/>
              <w:rPr>
                <w:lang w:val="en-US" w:bidi="bn-BD"/>
              </w:rPr>
            </w:pPr>
            <w:r w:rsidRPr="001B2FC8">
              <w:rPr>
                <w:lang w:bidi="bn-BD"/>
              </w:rPr>
              <w:t>Query the provisioning status of the subscriber</w:t>
            </w:r>
            <w:r>
              <w:rPr>
                <w:lang w:val="en-US" w:bidi="bn-BD"/>
              </w:rPr>
              <w:t xml:space="preserve"> </w:t>
            </w:r>
          </w:p>
        </w:tc>
      </w:tr>
      <w:tr w:rsidR="002F63CB" w14:paraId="7C2AB455" w14:textId="77777777" w:rsidTr="002F63CB">
        <w:tc>
          <w:tcPr>
            <w:tcW w:w="1129" w:type="dxa"/>
          </w:tcPr>
          <w:p w14:paraId="10F2A623" w14:textId="77777777" w:rsidR="002F63CB" w:rsidRPr="00DC26B2" w:rsidRDefault="002F63CB" w:rsidP="002F63CB">
            <w:pPr>
              <w:pStyle w:val="NormalParagraph"/>
              <w:jc w:val="both"/>
              <w:rPr>
                <w:lang w:val="en-US" w:bidi="bn-BD"/>
              </w:rPr>
            </w:pPr>
            <w:r>
              <w:rPr>
                <w:lang w:val="en-US" w:bidi="bn-BD"/>
              </w:rPr>
              <w:t>5</w:t>
            </w:r>
          </w:p>
        </w:tc>
        <w:tc>
          <w:tcPr>
            <w:tcW w:w="1701" w:type="dxa"/>
          </w:tcPr>
          <w:p w14:paraId="47DC3A32" w14:textId="77777777" w:rsidR="002F63CB" w:rsidRPr="001B2FC8" w:rsidRDefault="002F63CB" w:rsidP="002F63CB">
            <w:pPr>
              <w:pStyle w:val="NormalParagraph"/>
              <w:jc w:val="both"/>
              <w:rPr>
                <w:lang w:val="en-US" w:bidi="bn-BD"/>
              </w:rPr>
            </w:pPr>
            <w:r>
              <w:rPr>
                <w:lang w:val="en-US" w:bidi="bn-BD"/>
              </w:rPr>
              <w:t>ACTIVATE SMS</w:t>
            </w:r>
          </w:p>
        </w:tc>
        <w:tc>
          <w:tcPr>
            <w:tcW w:w="1843" w:type="dxa"/>
          </w:tcPr>
          <w:p w14:paraId="66B173D1" w14:textId="77777777" w:rsidR="002F63CB" w:rsidRPr="00DC26B2" w:rsidRDefault="002F63CB" w:rsidP="002F63CB">
            <w:pPr>
              <w:pStyle w:val="NormalParagraph"/>
              <w:jc w:val="both"/>
              <w:rPr>
                <w:lang w:val="en-US" w:bidi="bn-BD"/>
              </w:rPr>
            </w:pPr>
            <w:r>
              <w:rPr>
                <w:lang w:val="en-US" w:bidi="bn-BD"/>
              </w:rPr>
              <w:t>Client Originated</w:t>
            </w:r>
          </w:p>
        </w:tc>
        <w:tc>
          <w:tcPr>
            <w:tcW w:w="4394" w:type="dxa"/>
          </w:tcPr>
          <w:p w14:paraId="40B50918" w14:textId="77777777" w:rsidR="002F63CB" w:rsidRPr="001B2FC8" w:rsidRDefault="002F63CB" w:rsidP="002F63CB">
            <w:pPr>
              <w:pStyle w:val="NormalParagraph"/>
              <w:rPr>
                <w:lang w:val="en-US" w:bidi="bn-BD"/>
              </w:rPr>
            </w:pPr>
            <w:r>
              <w:rPr>
                <w:lang w:val="en-US" w:bidi="bn-BD"/>
              </w:rPr>
              <w:t>Activate the service (Authentication)</w:t>
            </w:r>
          </w:p>
        </w:tc>
      </w:tr>
      <w:tr w:rsidR="002F63CB" w14:paraId="1C05FB9F" w14:textId="77777777" w:rsidTr="002F63CB">
        <w:tc>
          <w:tcPr>
            <w:tcW w:w="1129" w:type="dxa"/>
          </w:tcPr>
          <w:p w14:paraId="0D55202F" w14:textId="77777777" w:rsidR="002F63CB" w:rsidRPr="00DC26B2" w:rsidRDefault="002F63CB" w:rsidP="002F63CB">
            <w:pPr>
              <w:pStyle w:val="NormalParagraph"/>
              <w:jc w:val="both"/>
              <w:rPr>
                <w:lang w:val="en-US" w:bidi="bn-BD"/>
              </w:rPr>
            </w:pPr>
            <w:r>
              <w:rPr>
                <w:lang w:val="en-US" w:bidi="bn-BD"/>
              </w:rPr>
              <w:t>6</w:t>
            </w:r>
          </w:p>
        </w:tc>
        <w:tc>
          <w:tcPr>
            <w:tcW w:w="1701" w:type="dxa"/>
          </w:tcPr>
          <w:p w14:paraId="15C075EE" w14:textId="77777777" w:rsidR="002F63CB" w:rsidRPr="001B2FC8" w:rsidRDefault="002F63CB" w:rsidP="002F63CB">
            <w:pPr>
              <w:pStyle w:val="NormalParagraph"/>
              <w:jc w:val="both"/>
              <w:rPr>
                <w:lang w:val="en-US" w:bidi="bn-BD"/>
              </w:rPr>
            </w:pPr>
            <w:r>
              <w:rPr>
                <w:lang w:val="en-US" w:bidi="bn-BD"/>
              </w:rPr>
              <w:t>DEACTIVATE SMS</w:t>
            </w:r>
          </w:p>
        </w:tc>
        <w:tc>
          <w:tcPr>
            <w:tcW w:w="1843" w:type="dxa"/>
          </w:tcPr>
          <w:p w14:paraId="1378F08C" w14:textId="77777777" w:rsidR="002F63CB" w:rsidRDefault="002F63CB" w:rsidP="002F63CB">
            <w:pPr>
              <w:pStyle w:val="NormalParagraph"/>
              <w:jc w:val="both"/>
              <w:rPr>
                <w:lang w:bidi="bn-BD"/>
              </w:rPr>
            </w:pPr>
            <w:r>
              <w:rPr>
                <w:lang w:val="en-US" w:bidi="bn-BD"/>
              </w:rPr>
              <w:t>Client Originated</w:t>
            </w:r>
          </w:p>
        </w:tc>
        <w:tc>
          <w:tcPr>
            <w:tcW w:w="4394" w:type="dxa"/>
          </w:tcPr>
          <w:p w14:paraId="21B0F078" w14:textId="77777777" w:rsidR="002F63CB" w:rsidRPr="001B2FC8" w:rsidRDefault="002F63CB" w:rsidP="002F63CB">
            <w:pPr>
              <w:pStyle w:val="NormalParagraph"/>
              <w:rPr>
                <w:lang w:val="en-US" w:bidi="bn-BD"/>
              </w:rPr>
            </w:pPr>
            <w:r>
              <w:rPr>
                <w:lang w:val="en-US" w:bidi="bn-BD"/>
              </w:rPr>
              <w:t>Deactivate the service</w:t>
            </w:r>
          </w:p>
        </w:tc>
      </w:tr>
    </w:tbl>
    <w:p w14:paraId="2C92B5F0" w14:textId="77777777" w:rsidR="002F63CB" w:rsidRDefault="002F63CB" w:rsidP="002F63CB">
      <w:pPr>
        <w:pStyle w:val="TableCaption"/>
      </w:pPr>
      <w:bookmarkStart w:id="175" w:name="_Ref28784600"/>
      <w:r>
        <w:t>: SMS Message Types</w:t>
      </w:r>
      <w:bookmarkEnd w:id="175"/>
    </w:p>
    <w:p w14:paraId="135A945A" w14:textId="77777777" w:rsidR="002F63CB" w:rsidRDefault="002F63CB" w:rsidP="002F63CB">
      <w:pPr>
        <w:pStyle w:val="NormalParagraph"/>
        <w:jc w:val="both"/>
        <w:rPr>
          <w:lang w:eastAsia="en-US" w:bidi="bn-BD"/>
        </w:rPr>
      </w:pPr>
      <w:r>
        <w:rPr>
          <w:lang w:eastAsia="en-US" w:bidi="bn-BD"/>
        </w:rPr>
        <w:t>The SMS format is based on the Terminal type, which is stored in the subscriber’s profile either during the service activation process (see Activate SMS (Client Originated)) or by the operator’s customer support.</w:t>
      </w:r>
    </w:p>
    <w:p w14:paraId="14FA0435" w14:textId="77777777" w:rsidR="002F63CB" w:rsidRDefault="002F63CB" w:rsidP="002F63CB">
      <w:pPr>
        <w:pStyle w:val="NormalParagraph"/>
        <w:jc w:val="both"/>
        <w:rPr>
          <w:lang w:eastAsia="en-US" w:bidi="bn-BD"/>
        </w:rPr>
      </w:pPr>
      <w:r w:rsidRPr="003C4683">
        <w:rPr>
          <w:lang w:eastAsia="en-US" w:bidi="bn-BD"/>
        </w:rPr>
        <w:t xml:space="preserve">The VVM service sends the VVM notifications to the client’s VVM application port. The notifications have specific characteristics, as described in section  </w:t>
      </w:r>
      <w:r w:rsidRPr="003C4683">
        <w:rPr>
          <w:lang w:eastAsia="en-US" w:bidi="bn-BD"/>
        </w:rPr>
        <w:fldChar w:fldCharType="begin"/>
      </w:r>
      <w:r w:rsidRPr="003C4683">
        <w:rPr>
          <w:lang w:eastAsia="en-US" w:bidi="bn-BD"/>
        </w:rPr>
        <w:instrText xml:space="preserve"> REF _Ref28782743 \r \h  \* MERGEFORMAT </w:instrText>
      </w:r>
      <w:r w:rsidRPr="003C4683">
        <w:rPr>
          <w:lang w:eastAsia="en-US" w:bidi="bn-BD"/>
        </w:rPr>
      </w:r>
      <w:r w:rsidRPr="003C4683">
        <w:rPr>
          <w:lang w:eastAsia="en-US" w:bidi="bn-BD"/>
        </w:rPr>
        <w:fldChar w:fldCharType="separate"/>
      </w:r>
      <w:r>
        <w:rPr>
          <w:lang w:eastAsia="en-US" w:bidi="bn-BD"/>
        </w:rPr>
        <w:t>2.8.1</w:t>
      </w:r>
      <w:r w:rsidRPr="003C4683">
        <w:rPr>
          <w:lang w:eastAsia="en-US" w:bidi="bn-BD"/>
        </w:rPr>
        <w:fldChar w:fldCharType="end"/>
      </w:r>
    </w:p>
    <w:p w14:paraId="568031FB" w14:textId="77777777" w:rsidR="002F63CB" w:rsidRDefault="002F63CB" w:rsidP="002F63CB">
      <w:pPr>
        <w:pStyle w:val="NormalParagraph"/>
        <w:jc w:val="both"/>
        <w:rPr>
          <w:lang w:eastAsia="en-US" w:bidi="bn-BD"/>
        </w:rPr>
      </w:pPr>
      <w:r>
        <w:rPr>
          <w:lang w:eastAsia="en-US" w:bidi="bn-BD"/>
        </w:rPr>
        <w:t>Note: Depending on the Terminal type, it is possible to configure the VVM service to send legacy notifications in addition to the VVM notifications, in order to support a scenario in which the VVM subscriber SIM is switched to a non-VVM enabled Terminal that cannot process VVM notifications.</w:t>
      </w:r>
    </w:p>
    <w:p w14:paraId="0F0A4407" w14:textId="77777777" w:rsidR="002F63CB" w:rsidRDefault="002F63CB" w:rsidP="002F63CB">
      <w:pPr>
        <w:pStyle w:val="NormalParagraph"/>
        <w:jc w:val="both"/>
        <w:rPr>
          <w:lang w:eastAsia="en-US" w:bidi="bn-BD"/>
        </w:rPr>
      </w:pPr>
      <w:r>
        <w:rPr>
          <w:lang w:eastAsia="en-US" w:bidi="bn-BD"/>
        </w:rPr>
        <w:t>If regular notifications are sent in addition to VVM notifications, it is the responsibility of the client to filter out the regular notifications according to the SMS source address or SMS Protocol Identifier.</w:t>
      </w:r>
    </w:p>
    <w:p w14:paraId="17E06BDB" w14:textId="77777777" w:rsidR="002F63CB" w:rsidRDefault="002F63CB" w:rsidP="002F63CB">
      <w:pPr>
        <w:pStyle w:val="Heading3"/>
        <w:tabs>
          <w:tab w:val="clear" w:pos="851"/>
          <w:tab w:val="num" w:pos="1561"/>
        </w:tabs>
        <w:ind w:left="1561"/>
      </w:pPr>
      <w:bookmarkStart w:id="176" w:name="_Ref28782743"/>
      <w:bookmarkStart w:id="177" w:name="_Ref28782797"/>
      <w:bookmarkStart w:id="178" w:name="_Ref28782823"/>
      <w:bookmarkStart w:id="179" w:name="_Ref28788191"/>
      <w:bookmarkStart w:id="180" w:name="_Ref28788219"/>
      <w:bookmarkStart w:id="181" w:name="_Toc28790495"/>
      <w:bookmarkStart w:id="182" w:name="_Toc32316837"/>
      <w:bookmarkStart w:id="183" w:name="_Toc35436221"/>
      <w:r>
        <w:t>Server Originated</w:t>
      </w:r>
      <w:r w:rsidRPr="00E1527F">
        <w:t xml:space="preserve"> SMS Messages</w:t>
      </w:r>
      <w:r>
        <w:t>: Overview</w:t>
      </w:r>
      <w:bookmarkEnd w:id="176"/>
      <w:bookmarkEnd w:id="177"/>
      <w:bookmarkEnd w:id="178"/>
      <w:bookmarkEnd w:id="179"/>
      <w:bookmarkEnd w:id="180"/>
      <w:bookmarkEnd w:id="181"/>
      <w:bookmarkEnd w:id="182"/>
      <w:bookmarkEnd w:id="183"/>
    </w:p>
    <w:p w14:paraId="17966396" w14:textId="77777777" w:rsidR="002F63CB" w:rsidRDefault="002F63CB" w:rsidP="002F63CB">
      <w:pPr>
        <w:pStyle w:val="NormalParagraph"/>
        <w:jc w:val="both"/>
        <w:rPr>
          <w:lang w:eastAsia="en-US" w:bidi="bn-BD"/>
        </w:rPr>
      </w:pPr>
      <w:r>
        <w:rPr>
          <w:lang w:eastAsia="en-US" w:bidi="bn-BD"/>
        </w:rPr>
        <w:t>The VVM service sends the following SMS messages to the client:</w:t>
      </w:r>
    </w:p>
    <w:p w14:paraId="7F773FB7" w14:textId="77777777" w:rsidR="002F63CB" w:rsidRDefault="002F63CB" w:rsidP="002F63CB">
      <w:pPr>
        <w:pStyle w:val="NormalParagraph"/>
        <w:numPr>
          <w:ilvl w:val="0"/>
          <w:numId w:val="41"/>
        </w:numPr>
        <w:jc w:val="both"/>
        <w:rPr>
          <w:lang w:eastAsia="en-US" w:bidi="bn-BD"/>
        </w:rPr>
      </w:pPr>
      <w:r w:rsidRPr="00E1527F">
        <w:rPr>
          <w:b/>
          <w:lang w:eastAsia="en-US" w:bidi="bn-BD"/>
        </w:rPr>
        <w:t>SYNC SMS:</w:t>
      </w:r>
      <w:r>
        <w:rPr>
          <w:lang w:eastAsia="en-US" w:bidi="bn-BD"/>
        </w:rPr>
        <w:t xml:space="preserve"> Notifies the client that the status of a message or greeting in the mailbox may have been changed.</w:t>
      </w:r>
    </w:p>
    <w:p w14:paraId="1CD44199" w14:textId="77777777" w:rsidR="002F63CB" w:rsidRDefault="002F63CB" w:rsidP="002F63CB">
      <w:pPr>
        <w:pStyle w:val="NormalParagraph"/>
        <w:jc w:val="both"/>
        <w:rPr>
          <w:lang w:eastAsia="en-US" w:bidi="bn-BD"/>
        </w:rPr>
      </w:pPr>
      <w:r>
        <w:rPr>
          <w:lang w:eastAsia="en-US" w:bidi="bn-BD"/>
        </w:rPr>
        <w:t>For details see SYNC SMS Description (Server Originated).</w:t>
      </w:r>
    </w:p>
    <w:p w14:paraId="15E556A3" w14:textId="77777777" w:rsidR="002F63CB" w:rsidRDefault="002F63CB" w:rsidP="002F63CB">
      <w:pPr>
        <w:pStyle w:val="NormalParagraph"/>
        <w:numPr>
          <w:ilvl w:val="0"/>
          <w:numId w:val="41"/>
        </w:numPr>
        <w:jc w:val="both"/>
        <w:rPr>
          <w:lang w:eastAsia="en-US" w:bidi="bn-BD"/>
        </w:rPr>
      </w:pPr>
      <w:r w:rsidRPr="00E1527F">
        <w:rPr>
          <w:b/>
          <w:lang w:eastAsia="en-US" w:bidi="bn-BD"/>
        </w:rPr>
        <w:t>STATUS SMS:</w:t>
      </w:r>
      <w:r>
        <w:rPr>
          <w:lang w:eastAsia="en-US" w:bidi="bn-BD"/>
        </w:rPr>
        <w:t xml:space="preserve"> Notifies the client that the VVM subscriber’s provisioning status was changed.</w:t>
      </w:r>
    </w:p>
    <w:p w14:paraId="1A396CB4" w14:textId="77777777" w:rsidR="002F63CB" w:rsidRDefault="002F63CB" w:rsidP="002F63CB">
      <w:pPr>
        <w:pStyle w:val="NormalParagraph"/>
        <w:jc w:val="both"/>
        <w:rPr>
          <w:lang w:eastAsia="en-US" w:bidi="bn-BD"/>
        </w:rPr>
      </w:pPr>
      <w:r>
        <w:rPr>
          <w:lang w:eastAsia="en-US" w:bidi="bn-BD"/>
        </w:rPr>
        <w:t>For details see STATUS SMS Description (Server Originated).</w:t>
      </w:r>
    </w:p>
    <w:p w14:paraId="280C05CA" w14:textId="77777777" w:rsidR="002F63CB" w:rsidRPr="003C4683" w:rsidRDefault="002F63CB" w:rsidP="002F63CB">
      <w:pPr>
        <w:pStyle w:val="NormalParagraph"/>
        <w:numPr>
          <w:ilvl w:val="0"/>
          <w:numId w:val="41"/>
        </w:numPr>
        <w:jc w:val="both"/>
        <w:rPr>
          <w:lang w:eastAsia="en-US" w:bidi="bn-BD"/>
        </w:rPr>
      </w:pPr>
      <w:r w:rsidRPr="00150991">
        <w:rPr>
          <w:b/>
          <w:lang w:eastAsia="en-US" w:bidi="bn-BD"/>
        </w:rPr>
        <w:t>OTP SMS:</w:t>
      </w:r>
      <w:r>
        <w:rPr>
          <w:lang w:eastAsia="en-US" w:bidi="bn-BD"/>
        </w:rPr>
        <w:t xml:space="preserve"> Provides the client </w:t>
      </w:r>
      <w:r w:rsidRPr="003C4683">
        <w:rPr>
          <w:lang w:eastAsia="en-US" w:bidi="bn-BD"/>
        </w:rPr>
        <w:t>with the One-Time-Password (OTP) that is needed for the registration of the Push-based VVM client.</w:t>
      </w:r>
    </w:p>
    <w:p w14:paraId="7046EC66" w14:textId="77777777" w:rsidR="002F63CB" w:rsidRPr="00150991" w:rsidRDefault="002F63CB" w:rsidP="002F63CB">
      <w:pPr>
        <w:pStyle w:val="NormalParagraph"/>
      </w:pPr>
      <w:r w:rsidRPr="003C4683">
        <w:rPr>
          <w:lang w:eastAsia="en-US" w:bidi="bn-BD"/>
        </w:rPr>
        <w:t>For details see OTP SMS Description (</w:t>
      </w:r>
      <w:r>
        <w:rPr>
          <w:lang w:eastAsia="en-US" w:bidi="bn-BD"/>
        </w:rPr>
        <w:t>Server Originated</w:t>
      </w:r>
      <w:r w:rsidRPr="003C4683">
        <w:rPr>
          <w:lang w:eastAsia="en-US" w:bidi="bn-BD"/>
        </w:rPr>
        <w:t xml:space="preserve">) in section </w:t>
      </w:r>
      <w:r w:rsidRPr="003C4683">
        <w:rPr>
          <w:lang w:eastAsia="en-US" w:bidi="bn-BD"/>
        </w:rPr>
        <w:fldChar w:fldCharType="begin"/>
      </w:r>
      <w:r w:rsidRPr="003C4683">
        <w:rPr>
          <w:lang w:eastAsia="en-US" w:bidi="bn-BD"/>
        </w:rPr>
        <w:instrText xml:space="preserve"> REF _Ref14692405 \r  \* MERGEFORMAT </w:instrText>
      </w:r>
      <w:r w:rsidRPr="003C4683">
        <w:rPr>
          <w:lang w:eastAsia="en-US" w:bidi="bn-BD"/>
        </w:rPr>
        <w:fldChar w:fldCharType="separate"/>
      </w:r>
      <w:r>
        <w:rPr>
          <w:lang w:eastAsia="en-US" w:bidi="bn-BD"/>
        </w:rPr>
        <w:t>2.8.5</w:t>
      </w:r>
      <w:r w:rsidRPr="003C4683">
        <w:rPr>
          <w:lang w:eastAsia="en-US" w:bidi="bn-BD"/>
        </w:rPr>
        <w:fldChar w:fldCharType="end"/>
      </w:r>
    </w:p>
    <w:p w14:paraId="6BE7F2F9" w14:textId="77777777" w:rsidR="002F63CB" w:rsidRPr="00511F93" w:rsidRDefault="002F63CB" w:rsidP="002F63CB">
      <w:pPr>
        <w:pStyle w:val="NormalParagraph"/>
      </w:pPr>
      <w:r>
        <w:t>Server Originated</w:t>
      </w:r>
      <w:r w:rsidRPr="00511F93">
        <w:t xml:space="preserve"> SMS Message Characteristics</w:t>
      </w:r>
      <w:r>
        <w:t>:</w:t>
      </w:r>
    </w:p>
    <w:p w14:paraId="3C612648" w14:textId="77777777" w:rsidR="002F63CB" w:rsidRDefault="002F63CB" w:rsidP="002F63CB">
      <w:pPr>
        <w:pStyle w:val="NormalParagraph"/>
        <w:numPr>
          <w:ilvl w:val="0"/>
          <w:numId w:val="41"/>
        </w:numPr>
        <w:jc w:val="both"/>
        <w:rPr>
          <w:lang w:eastAsia="en-US" w:bidi="bn-BD"/>
        </w:rPr>
      </w:pPr>
      <w:r>
        <w:rPr>
          <w:lang w:eastAsia="en-US" w:bidi="bn-BD"/>
        </w:rPr>
        <w:t>The maximum length for Server Originated SMS messages is 160 characters for 7bit encoding and 140 characters for 8bit encoding. It is recommended not to exceed the maximum SMS message length.</w:t>
      </w:r>
    </w:p>
    <w:p w14:paraId="76065A51" w14:textId="77777777" w:rsidR="002F63CB" w:rsidRDefault="002F63CB" w:rsidP="002F63CB">
      <w:pPr>
        <w:pStyle w:val="NormalParagraph"/>
        <w:numPr>
          <w:ilvl w:val="0"/>
          <w:numId w:val="41"/>
        </w:numPr>
        <w:jc w:val="both"/>
        <w:rPr>
          <w:lang w:eastAsia="en-US" w:bidi="bn-BD"/>
        </w:rPr>
      </w:pPr>
      <w:r>
        <w:rPr>
          <w:lang w:eastAsia="en-US" w:bidi="bn-BD"/>
        </w:rPr>
        <w:t>If the SMS message exceeds the maximum message length, the Short Message Service Centre (SMSC) for both the operator and the client must support SMS concatenation.</w:t>
      </w:r>
    </w:p>
    <w:p w14:paraId="6CC3BE2C" w14:textId="77777777" w:rsidR="002F63CB" w:rsidRPr="00511F93" w:rsidRDefault="002F63CB" w:rsidP="002F63CB">
      <w:pPr>
        <w:pStyle w:val="NormalParagraph"/>
        <w:numPr>
          <w:ilvl w:val="0"/>
          <w:numId w:val="41"/>
        </w:numPr>
        <w:rPr>
          <w:lang w:eastAsia="en-US" w:bidi="bn-BD"/>
        </w:rPr>
      </w:pPr>
      <w:r w:rsidRPr="00511F93">
        <w:rPr>
          <w:lang w:eastAsia="en-US" w:bidi="bn-BD"/>
        </w:rPr>
        <w:t>The outgoing SMS can be configured on the server according to the client type.</w:t>
      </w:r>
    </w:p>
    <w:p w14:paraId="2C639BCA" w14:textId="77777777" w:rsidR="002F63CB" w:rsidRPr="00511F93" w:rsidRDefault="002F63CB" w:rsidP="002F63CB">
      <w:pPr>
        <w:pStyle w:val="NormalParagraph"/>
        <w:numPr>
          <w:ilvl w:val="0"/>
          <w:numId w:val="41"/>
        </w:numPr>
        <w:rPr>
          <w:lang w:eastAsia="en-US" w:bidi="bn-BD"/>
        </w:rPr>
      </w:pPr>
      <w:r w:rsidRPr="00511F93">
        <w:rPr>
          <w:lang w:eastAsia="en-US" w:bidi="bn-BD"/>
        </w:rPr>
        <w:t>For example, the default SMS configuration of a binary message sent by the server is according to 3GPP TS23.040. An example of such a message is:</w:t>
      </w:r>
    </w:p>
    <w:p w14:paraId="045C6D54" w14:textId="77777777" w:rsidR="002F63CB" w:rsidRPr="00511F93" w:rsidRDefault="002F63CB" w:rsidP="002F63CB">
      <w:pPr>
        <w:pStyle w:val="NormalParagraph"/>
        <w:numPr>
          <w:ilvl w:val="0"/>
          <w:numId w:val="42"/>
        </w:numPr>
        <w:ind w:left="1080"/>
        <w:rPr>
          <w:lang w:eastAsia="en-US" w:bidi="bn-BD"/>
        </w:rPr>
      </w:pPr>
      <w:r w:rsidRPr="00511F93">
        <w:rPr>
          <w:b/>
          <w:lang w:eastAsia="en-US" w:bidi="bn-BD"/>
        </w:rPr>
        <w:t>ESM class</w:t>
      </w:r>
      <w:r w:rsidRPr="00511F93">
        <w:rPr>
          <w:lang w:eastAsia="en-US" w:bidi="bn-BD"/>
        </w:rPr>
        <w:t xml:space="preserve"> = 64 (for using UDH),</w:t>
      </w:r>
    </w:p>
    <w:p w14:paraId="68DAD3EE" w14:textId="77777777" w:rsidR="002F63CB" w:rsidRPr="00511F93" w:rsidRDefault="002F63CB" w:rsidP="002F63CB">
      <w:pPr>
        <w:pStyle w:val="NormalParagraph"/>
        <w:numPr>
          <w:ilvl w:val="0"/>
          <w:numId w:val="42"/>
        </w:numPr>
        <w:ind w:left="1080"/>
        <w:rPr>
          <w:lang w:eastAsia="en-US" w:bidi="bn-BD"/>
        </w:rPr>
      </w:pPr>
      <w:r w:rsidRPr="00511F93">
        <w:rPr>
          <w:b/>
          <w:lang w:eastAsia="en-US" w:bidi="bn-BD"/>
        </w:rPr>
        <w:t>Data coding</w:t>
      </w:r>
      <w:r w:rsidRPr="00511F93">
        <w:rPr>
          <w:lang w:eastAsia="en-US" w:bidi="bn-BD"/>
        </w:rPr>
        <w:t xml:space="preserve"> = 4 (8-bit encoding),</w:t>
      </w:r>
    </w:p>
    <w:p w14:paraId="2E0135F1" w14:textId="77777777" w:rsidR="002F63CB" w:rsidRPr="00511F93" w:rsidRDefault="002F63CB" w:rsidP="002F63CB">
      <w:pPr>
        <w:pStyle w:val="NormalParagraph"/>
        <w:numPr>
          <w:ilvl w:val="0"/>
          <w:numId w:val="42"/>
        </w:numPr>
        <w:ind w:left="1080"/>
        <w:rPr>
          <w:lang w:eastAsia="en-US" w:bidi="bn-BD"/>
        </w:rPr>
      </w:pPr>
      <w:r w:rsidRPr="00511F93">
        <w:rPr>
          <w:b/>
          <w:lang w:eastAsia="en-US" w:bidi="bn-BD"/>
        </w:rPr>
        <w:t>Protocol ID</w:t>
      </w:r>
      <w:r w:rsidRPr="00511F93">
        <w:rPr>
          <w:lang w:eastAsia="en-US" w:bidi="bn-BD"/>
        </w:rPr>
        <w:t xml:space="preserve"> = 64 (Type 0 message indicating the mobile to acknowledge the message silently),</w:t>
      </w:r>
    </w:p>
    <w:p w14:paraId="7F7F2847" w14:textId="77777777" w:rsidR="002F63CB" w:rsidRPr="003C4683" w:rsidRDefault="002F63CB" w:rsidP="002F63CB">
      <w:pPr>
        <w:pStyle w:val="NormalParagraph"/>
        <w:numPr>
          <w:ilvl w:val="0"/>
          <w:numId w:val="42"/>
        </w:numPr>
        <w:ind w:left="1080"/>
        <w:rPr>
          <w:lang w:eastAsia="en-US" w:bidi="bn-BD"/>
        </w:rPr>
      </w:pPr>
      <w:r w:rsidRPr="003C4683">
        <w:rPr>
          <w:b/>
          <w:lang w:eastAsia="en-US" w:bidi="bn-BD"/>
        </w:rPr>
        <w:t>Application Port Addressing scheme in UDH</w:t>
      </w:r>
      <w:r w:rsidRPr="003C4683">
        <w:rPr>
          <w:lang w:eastAsia="en-US" w:bidi="bn-BD"/>
        </w:rPr>
        <w:t xml:space="preserve"> = 5 (16bit address)</w:t>
      </w:r>
    </w:p>
    <w:p w14:paraId="4C3921CE" w14:textId="77777777" w:rsidR="002F63CB" w:rsidRPr="003C4683" w:rsidRDefault="002F63CB" w:rsidP="002F63CB">
      <w:pPr>
        <w:pStyle w:val="NormalParagraph"/>
        <w:numPr>
          <w:ilvl w:val="0"/>
          <w:numId w:val="42"/>
        </w:numPr>
        <w:ind w:left="1080"/>
        <w:rPr>
          <w:lang w:eastAsia="en-US" w:bidi="bn-BD"/>
        </w:rPr>
      </w:pPr>
      <w:r w:rsidRPr="003C4683">
        <w:rPr>
          <w:b/>
          <w:lang w:eastAsia="en-US" w:bidi="bn-BD"/>
        </w:rPr>
        <w:t>Destination Application Port Address</w:t>
      </w:r>
      <w:r w:rsidRPr="003C4683">
        <w:rPr>
          <w:lang w:eastAsia="en-US" w:bidi="bn-BD"/>
        </w:rPr>
        <w:t xml:space="preserve"> = client’s listening port on the Terminal by client as defined in </w:t>
      </w:r>
      <w:r w:rsidRPr="003C4683">
        <w:rPr>
          <w:lang w:eastAsia="en-US" w:bidi="bn-BD"/>
        </w:rPr>
        <w:fldChar w:fldCharType="begin"/>
      </w:r>
      <w:r w:rsidRPr="003C4683">
        <w:rPr>
          <w:lang w:eastAsia="en-US" w:bidi="bn-BD"/>
        </w:rPr>
        <w:instrText xml:space="preserve"> REF _Ref28767340 \r \h  \* MERGEFORMAT </w:instrText>
      </w:r>
      <w:r w:rsidRPr="003C4683">
        <w:rPr>
          <w:lang w:eastAsia="en-US" w:bidi="bn-BD"/>
        </w:rPr>
      </w:r>
      <w:r w:rsidRPr="003C4683">
        <w:rPr>
          <w:lang w:eastAsia="en-US" w:bidi="bn-BD"/>
        </w:rPr>
        <w:fldChar w:fldCharType="separate"/>
      </w:r>
      <w:r>
        <w:rPr>
          <w:lang w:eastAsia="en-US" w:bidi="bn-BD"/>
        </w:rPr>
        <w:t>2.8.8</w:t>
      </w:r>
      <w:r w:rsidRPr="003C4683">
        <w:rPr>
          <w:lang w:eastAsia="en-US" w:bidi="bn-BD"/>
        </w:rPr>
        <w:fldChar w:fldCharType="end"/>
      </w:r>
    </w:p>
    <w:p w14:paraId="46D2B8F9" w14:textId="77777777" w:rsidR="002F63CB" w:rsidRPr="00511F93" w:rsidRDefault="002F63CB" w:rsidP="002F63CB">
      <w:pPr>
        <w:pStyle w:val="NormalParagraph"/>
        <w:numPr>
          <w:ilvl w:val="0"/>
          <w:numId w:val="42"/>
        </w:numPr>
        <w:ind w:left="1080"/>
        <w:rPr>
          <w:lang w:eastAsia="en-US" w:bidi="bn-BD"/>
        </w:rPr>
      </w:pPr>
      <w:r w:rsidRPr="00511F93">
        <w:rPr>
          <w:b/>
          <w:lang w:eastAsia="en-US" w:bidi="bn-BD"/>
        </w:rPr>
        <w:t>Replace flag</w:t>
      </w:r>
      <w:r w:rsidRPr="00511F93">
        <w:rPr>
          <w:lang w:eastAsia="en-US" w:bidi="bn-BD"/>
        </w:rPr>
        <w:t xml:space="preserve"> = 1 (replace) for the following service types:</w:t>
      </w:r>
    </w:p>
    <w:p w14:paraId="1D0EF9D5" w14:textId="77777777" w:rsidR="002F63CB" w:rsidRPr="00511F93" w:rsidRDefault="002F63CB" w:rsidP="002F63CB">
      <w:pPr>
        <w:pStyle w:val="NormalParagraph"/>
        <w:numPr>
          <w:ilvl w:val="1"/>
          <w:numId w:val="42"/>
        </w:numPr>
        <w:ind w:left="1800"/>
        <w:rPr>
          <w:lang w:eastAsia="en-US" w:bidi="bn-BD"/>
        </w:rPr>
      </w:pPr>
      <w:r w:rsidRPr="00511F93">
        <w:rPr>
          <w:lang w:eastAsia="en-US" w:bidi="bn-BD"/>
        </w:rPr>
        <w:t>For SYNC SMS messages due to Inbox change,</w:t>
      </w:r>
    </w:p>
    <w:p w14:paraId="62931DE5" w14:textId="77777777" w:rsidR="002F63CB" w:rsidRPr="00511F93" w:rsidRDefault="002F63CB" w:rsidP="002F63CB">
      <w:pPr>
        <w:pStyle w:val="NormalParagraph"/>
        <w:numPr>
          <w:ilvl w:val="1"/>
          <w:numId w:val="42"/>
        </w:numPr>
        <w:ind w:left="1800"/>
        <w:rPr>
          <w:lang w:eastAsia="en-US" w:bidi="bn-BD"/>
        </w:rPr>
      </w:pPr>
      <w:r w:rsidRPr="00511F93">
        <w:rPr>
          <w:lang w:eastAsia="en-US" w:bidi="bn-BD"/>
        </w:rPr>
        <w:t>For STATUS and deactivate response SMS messages,</w:t>
      </w:r>
    </w:p>
    <w:p w14:paraId="40EEB8E7" w14:textId="77777777" w:rsidR="002F63CB" w:rsidRPr="00511F93" w:rsidRDefault="002F63CB" w:rsidP="002F63CB">
      <w:pPr>
        <w:pStyle w:val="NormalParagraph"/>
        <w:numPr>
          <w:ilvl w:val="1"/>
          <w:numId w:val="42"/>
        </w:numPr>
        <w:ind w:left="1800"/>
        <w:rPr>
          <w:lang w:eastAsia="en-US" w:bidi="bn-BD"/>
        </w:rPr>
      </w:pPr>
      <w:r w:rsidRPr="00511F93">
        <w:rPr>
          <w:lang w:eastAsia="en-US" w:bidi="bn-BD"/>
        </w:rPr>
        <w:t>For SYNC SMS messages due to Greeting change.</w:t>
      </w:r>
    </w:p>
    <w:p w14:paraId="2138402D" w14:textId="77777777" w:rsidR="002F63CB" w:rsidRDefault="002F63CB" w:rsidP="002F63CB">
      <w:pPr>
        <w:pStyle w:val="NormalParagraph"/>
        <w:ind w:left="360"/>
        <w:jc w:val="both"/>
        <w:rPr>
          <w:lang w:eastAsia="en-US" w:bidi="bn-BD"/>
        </w:rPr>
      </w:pPr>
      <w:r w:rsidRPr="00511F93">
        <w:rPr>
          <w:lang w:eastAsia="en-US" w:bidi="bn-BD"/>
        </w:rPr>
        <w:t>These SMS parameters can be customised on the server.</w:t>
      </w:r>
    </w:p>
    <w:p w14:paraId="0602B20D" w14:textId="77777777" w:rsidR="002F63CB" w:rsidRPr="00937809" w:rsidRDefault="002F63CB" w:rsidP="002F63CB">
      <w:pPr>
        <w:pStyle w:val="Heading3"/>
        <w:tabs>
          <w:tab w:val="clear" w:pos="851"/>
          <w:tab w:val="num" w:pos="1561"/>
        </w:tabs>
        <w:ind w:left="1561"/>
      </w:pPr>
      <w:bookmarkStart w:id="184" w:name="_Toc28790496"/>
      <w:bookmarkStart w:id="185" w:name="_Toc32316838"/>
      <w:bookmarkStart w:id="186" w:name="_Ref28767744"/>
      <w:bookmarkStart w:id="187" w:name="_Ref15893197"/>
      <w:bookmarkStart w:id="188" w:name="_Toc35436222"/>
      <w:r w:rsidRPr="00937809">
        <w:t>Client Originated SMS Messages: Overview</w:t>
      </w:r>
      <w:bookmarkEnd w:id="184"/>
      <w:bookmarkEnd w:id="185"/>
      <w:bookmarkEnd w:id="188"/>
    </w:p>
    <w:p w14:paraId="30755CF0" w14:textId="77777777" w:rsidR="002F63CB" w:rsidRDefault="002F63CB" w:rsidP="002F63CB">
      <w:pPr>
        <w:pStyle w:val="NormalParagraph"/>
        <w:rPr>
          <w:lang w:eastAsia="en-US" w:bidi="bn-BD"/>
        </w:rPr>
      </w:pPr>
      <w:r>
        <w:rPr>
          <w:lang w:eastAsia="en-US" w:bidi="bn-BD"/>
        </w:rPr>
        <w:t>The client can send SMS messages to the server to do the following:</w:t>
      </w:r>
    </w:p>
    <w:p w14:paraId="217B3037" w14:textId="77777777" w:rsidR="002F63CB" w:rsidRDefault="002F63CB" w:rsidP="002F63CB">
      <w:pPr>
        <w:pStyle w:val="NormalParagraph"/>
        <w:numPr>
          <w:ilvl w:val="0"/>
          <w:numId w:val="43"/>
        </w:numPr>
        <w:jc w:val="both"/>
        <w:rPr>
          <w:lang w:eastAsia="en-US" w:bidi="bn-BD"/>
        </w:rPr>
      </w:pPr>
      <w:r w:rsidRPr="0066527F">
        <w:rPr>
          <w:b/>
          <w:lang w:eastAsia="en-US" w:bidi="bn-BD"/>
        </w:rPr>
        <w:t>Quer</w:t>
      </w:r>
      <w:r w:rsidRPr="0066527F">
        <w:rPr>
          <w:lang w:eastAsia="en-US" w:bidi="bn-BD"/>
        </w:rPr>
        <w:t>y</w:t>
      </w:r>
      <w:r>
        <w:rPr>
          <w:lang w:eastAsia="en-US" w:bidi="bn-BD"/>
        </w:rPr>
        <w:t xml:space="preserve"> the provisioning status of the subscriber, using a STATUS SMS message (see </w:t>
      </w:r>
      <w:r w:rsidRPr="0055018A">
        <w:rPr>
          <w:b/>
          <w:lang w:eastAsia="en-US" w:bidi="bn-BD"/>
        </w:rPr>
        <w:t>STATUS SMS</w:t>
      </w:r>
      <w:r>
        <w:rPr>
          <w:lang w:eastAsia="en-US" w:bidi="bn-BD"/>
        </w:rPr>
        <w:t xml:space="preserve"> (Client Originated)),</w:t>
      </w:r>
    </w:p>
    <w:p w14:paraId="0DF57D55" w14:textId="77777777" w:rsidR="002F63CB" w:rsidRPr="003C4683" w:rsidRDefault="002F63CB" w:rsidP="002F63CB">
      <w:pPr>
        <w:pStyle w:val="NormalParagraph"/>
        <w:numPr>
          <w:ilvl w:val="0"/>
          <w:numId w:val="43"/>
        </w:numPr>
        <w:jc w:val="both"/>
        <w:rPr>
          <w:lang w:eastAsia="en-US" w:bidi="bn-BD"/>
        </w:rPr>
      </w:pPr>
      <w:r>
        <w:rPr>
          <w:lang w:eastAsia="en-US" w:bidi="bn-BD"/>
        </w:rPr>
        <w:t xml:space="preserve">Activate the service (see </w:t>
      </w:r>
      <w:r w:rsidRPr="0055018A">
        <w:rPr>
          <w:b/>
          <w:lang w:eastAsia="en-US" w:bidi="bn-BD"/>
        </w:rPr>
        <w:t>Activate SMS</w:t>
      </w:r>
      <w:r>
        <w:rPr>
          <w:lang w:eastAsia="en-US" w:bidi="bn-BD"/>
        </w:rPr>
        <w:t xml:space="preserve"> (</w:t>
      </w:r>
      <w:r w:rsidRPr="003C4683">
        <w:rPr>
          <w:lang w:eastAsia="en-US" w:bidi="bn-BD"/>
        </w:rPr>
        <w:t xml:space="preserve">Client Originated), section </w:t>
      </w:r>
      <w:r w:rsidRPr="003C4683">
        <w:rPr>
          <w:lang w:eastAsia="en-US" w:bidi="bn-BD"/>
        </w:rPr>
        <w:fldChar w:fldCharType="begin"/>
      </w:r>
      <w:r w:rsidRPr="003C4683">
        <w:rPr>
          <w:lang w:eastAsia="en-US" w:bidi="bn-BD"/>
        </w:rPr>
        <w:instrText xml:space="preserve"> REF _Ref28767310 \r \h  \* MERGEFORMAT </w:instrText>
      </w:r>
      <w:r w:rsidRPr="003C4683">
        <w:rPr>
          <w:lang w:eastAsia="en-US" w:bidi="bn-BD"/>
        </w:rPr>
      </w:r>
      <w:r w:rsidRPr="003C4683">
        <w:rPr>
          <w:lang w:eastAsia="en-US" w:bidi="bn-BD"/>
        </w:rPr>
        <w:fldChar w:fldCharType="separate"/>
      </w:r>
      <w:r>
        <w:rPr>
          <w:lang w:eastAsia="en-US" w:bidi="bn-BD"/>
        </w:rPr>
        <w:t>2.8.7</w:t>
      </w:r>
      <w:r w:rsidRPr="003C4683">
        <w:rPr>
          <w:lang w:eastAsia="en-US" w:bidi="bn-BD"/>
        </w:rPr>
        <w:fldChar w:fldCharType="end"/>
      </w:r>
    </w:p>
    <w:p w14:paraId="1DD5E712" w14:textId="77777777" w:rsidR="002F63CB" w:rsidRPr="003C4683" w:rsidRDefault="002F63CB" w:rsidP="002F63CB">
      <w:pPr>
        <w:pStyle w:val="NormalParagraph"/>
        <w:numPr>
          <w:ilvl w:val="0"/>
          <w:numId w:val="43"/>
        </w:numPr>
        <w:rPr>
          <w:lang w:eastAsia="en-US" w:bidi="bn-BD"/>
        </w:rPr>
      </w:pPr>
      <w:r w:rsidRPr="0066527F">
        <w:rPr>
          <w:b/>
          <w:lang w:eastAsia="en-US" w:bidi="bn-BD"/>
        </w:rPr>
        <w:t>Deactivate</w:t>
      </w:r>
      <w:r w:rsidRPr="003C4683">
        <w:rPr>
          <w:lang w:eastAsia="en-US" w:bidi="bn-BD"/>
        </w:rPr>
        <w:t xml:space="preserve"> the service (see </w:t>
      </w:r>
      <w:r w:rsidRPr="0066527F">
        <w:rPr>
          <w:b/>
          <w:lang w:eastAsia="en-US" w:bidi="bn-BD"/>
        </w:rPr>
        <w:t>Deactivate SMS</w:t>
      </w:r>
      <w:r w:rsidRPr="003C4683">
        <w:rPr>
          <w:lang w:eastAsia="en-US" w:bidi="bn-BD"/>
        </w:rPr>
        <w:t xml:space="preserve"> (Client Originated), section </w:t>
      </w:r>
      <w:r w:rsidRPr="003C4683">
        <w:rPr>
          <w:lang w:eastAsia="en-US" w:bidi="bn-BD"/>
        </w:rPr>
        <w:fldChar w:fldCharType="begin"/>
      </w:r>
      <w:r w:rsidRPr="003C4683">
        <w:rPr>
          <w:lang w:eastAsia="en-US" w:bidi="bn-BD"/>
        </w:rPr>
        <w:instrText xml:space="preserve"> REF _Ref28767340 \r \h  \* MERGEFORMAT </w:instrText>
      </w:r>
      <w:r w:rsidRPr="003C4683">
        <w:rPr>
          <w:lang w:eastAsia="en-US" w:bidi="bn-BD"/>
        </w:rPr>
      </w:r>
      <w:r w:rsidRPr="003C4683">
        <w:rPr>
          <w:lang w:eastAsia="en-US" w:bidi="bn-BD"/>
        </w:rPr>
        <w:fldChar w:fldCharType="separate"/>
      </w:r>
      <w:r>
        <w:rPr>
          <w:lang w:eastAsia="en-US" w:bidi="bn-BD"/>
        </w:rPr>
        <w:t>2.8.8</w:t>
      </w:r>
      <w:r w:rsidRPr="003C4683">
        <w:rPr>
          <w:lang w:eastAsia="en-US" w:bidi="bn-BD"/>
        </w:rPr>
        <w:fldChar w:fldCharType="end"/>
      </w:r>
    </w:p>
    <w:p w14:paraId="320E5211" w14:textId="77777777" w:rsidR="002F63CB" w:rsidRDefault="002F63CB" w:rsidP="002F63CB">
      <w:pPr>
        <w:pStyle w:val="NormalParagraph"/>
        <w:jc w:val="both"/>
        <w:rPr>
          <w:lang w:eastAsia="en-US" w:bidi="bn-BD"/>
        </w:rPr>
      </w:pPr>
      <w:r w:rsidRPr="003C4683">
        <w:rPr>
          <w:lang w:eastAsia="en-US" w:bidi="bn-BD"/>
        </w:rPr>
        <w:t xml:space="preserve">The VVM client sends the SMS messages to a destination number that is configured into the VVM client (see also the field dn in section </w:t>
      </w:r>
      <w:r w:rsidRPr="003C4683">
        <w:rPr>
          <w:lang w:eastAsia="en-US" w:bidi="bn-BD"/>
        </w:rPr>
        <w:fldChar w:fldCharType="begin"/>
      </w:r>
      <w:r w:rsidRPr="003C4683">
        <w:rPr>
          <w:lang w:eastAsia="en-US" w:bidi="bn-BD"/>
        </w:rPr>
        <w:instrText xml:space="preserve"> REF _Ref15891513 \r \h  \* MERGEFORMAT </w:instrText>
      </w:r>
      <w:r w:rsidRPr="003C4683">
        <w:rPr>
          <w:lang w:eastAsia="en-US" w:bidi="bn-BD"/>
        </w:rPr>
      </w:r>
      <w:r w:rsidRPr="003C4683">
        <w:rPr>
          <w:lang w:eastAsia="en-US" w:bidi="bn-BD"/>
        </w:rPr>
        <w:fldChar w:fldCharType="separate"/>
      </w:r>
      <w:r>
        <w:rPr>
          <w:lang w:eastAsia="en-US" w:bidi="bn-BD"/>
        </w:rPr>
        <w:t>2.8.4.2</w:t>
      </w:r>
      <w:r w:rsidRPr="003C4683">
        <w:rPr>
          <w:lang w:eastAsia="en-US" w:bidi="bn-BD"/>
        </w:rPr>
        <w:fldChar w:fldCharType="end"/>
      </w:r>
      <w:r w:rsidRPr="003C4683">
        <w:rPr>
          <w:lang w:eastAsia="en-US" w:bidi="bn-BD"/>
        </w:rPr>
        <w:t>). Upon receiving the VVM client SMS message, the SMSC finds the relevant VVM system and transfers the received SMS as an AT message. The VVM service then sends a response to the VVM client that sent the original message.</w:t>
      </w:r>
    </w:p>
    <w:p w14:paraId="6A6F1650" w14:textId="77777777" w:rsidR="002F63CB" w:rsidRDefault="002F63CB" w:rsidP="002F63CB">
      <w:pPr>
        <w:pStyle w:val="NormalParagraph"/>
        <w:rPr>
          <w:lang w:eastAsia="en-US" w:bidi="bn-BD"/>
        </w:rPr>
      </w:pPr>
      <w:r>
        <w:rPr>
          <w:lang w:eastAsia="en-US" w:bidi="bn-BD"/>
        </w:rPr>
        <w:t>Note: The client must not depend on reliable delivery and may retry a command that has not returned a response.</w:t>
      </w:r>
    </w:p>
    <w:p w14:paraId="42B7E77C" w14:textId="77777777" w:rsidR="002F63CB" w:rsidRDefault="002F63CB" w:rsidP="002F63CB">
      <w:pPr>
        <w:pStyle w:val="Heading3"/>
        <w:tabs>
          <w:tab w:val="clear" w:pos="851"/>
          <w:tab w:val="num" w:pos="1561"/>
        </w:tabs>
        <w:ind w:left="1561"/>
      </w:pPr>
      <w:bookmarkStart w:id="189" w:name="_Toc28790497"/>
      <w:bookmarkStart w:id="190" w:name="_Toc32316839"/>
      <w:bookmarkStart w:id="191" w:name="_Toc35436223"/>
      <w:r w:rsidRPr="00E1527F">
        <w:t xml:space="preserve">SYNC SMS </w:t>
      </w:r>
      <w:r>
        <w:t>(Server Originated)</w:t>
      </w:r>
      <w:bookmarkEnd w:id="186"/>
      <w:bookmarkEnd w:id="189"/>
      <w:bookmarkEnd w:id="190"/>
      <w:bookmarkEnd w:id="191"/>
    </w:p>
    <w:p w14:paraId="24385385" w14:textId="77777777" w:rsidR="002F63CB" w:rsidRDefault="002F63CB" w:rsidP="002F63CB">
      <w:pPr>
        <w:pStyle w:val="Heading4"/>
        <w:ind w:left="2154"/>
      </w:pPr>
      <w:r>
        <w:t xml:space="preserve">SYNC SMS </w:t>
      </w:r>
      <w:r w:rsidRPr="00E1527F">
        <w:t>Description (</w:t>
      </w:r>
      <w:r>
        <w:t>Server Originated</w:t>
      </w:r>
      <w:r w:rsidRPr="00E1527F">
        <w:t>)</w:t>
      </w:r>
      <w:bookmarkEnd w:id="187"/>
    </w:p>
    <w:p w14:paraId="1FE8D622" w14:textId="77777777" w:rsidR="002F63CB" w:rsidRDefault="002F63CB" w:rsidP="002F63CB">
      <w:pPr>
        <w:pStyle w:val="NormalParagraph"/>
        <w:jc w:val="both"/>
        <w:rPr>
          <w:lang w:eastAsia="en-US" w:bidi="bn-BD"/>
        </w:rPr>
      </w:pPr>
      <w:r>
        <w:rPr>
          <w:lang w:eastAsia="en-US" w:bidi="bn-BD"/>
        </w:rPr>
        <w:t>SYNC SMS messages are sent from the system to the client in order to notify the client that the status of a message or greeting in the mailbox may have changed. A SYNC SMS message will be sent when:</w:t>
      </w:r>
    </w:p>
    <w:p w14:paraId="426B8E66" w14:textId="77777777" w:rsidR="002F63CB" w:rsidRDefault="002F63CB" w:rsidP="002F63CB">
      <w:pPr>
        <w:pStyle w:val="NormalParagraph"/>
        <w:numPr>
          <w:ilvl w:val="0"/>
          <w:numId w:val="41"/>
        </w:numPr>
        <w:rPr>
          <w:lang w:eastAsia="en-US" w:bidi="bn-BD"/>
        </w:rPr>
      </w:pPr>
      <w:r>
        <w:rPr>
          <w:lang w:eastAsia="en-US" w:bidi="bn-BD"/>
        </w:rPr>
        <w:t>A new message has been deposited in the subscriber’s mailbox,</w:t>
      </w:r>
    </w:p>
    <w:p w14:paraId="3342B3CD" w14:textId="77777777" w:rsidR="002F63CB" w:rsidRDefault="002F63CB" w:rsidP="002F63CB">
      <w:pPr>
        <w:pStyle w:val="NormalParagraph"/>
        <w:rPr>
          <w:lang w:eastAsia="en-US" w:bidi="bn-BD"/>
        </w:rPr>
      </w:pPr>
      <w:r>
        <w:rPr>
          <w:lang w:eastAsia="en-US" w:bidi="bn-BD"/>
        </w:rPr>
        <w:t>Additionally, a SYNC SMS may be sent when one or more of the following events occur:</w:t>
      </w:r>
    </w:p>
    <w:p w14:paraId="20F883A9" w14:textId="77777777" w:rsidR="002F63CB" w:rsidRDefault="002F63CB" w:rsidP="002F63CB">
      <w:pPr>
        <w:pStyle w:val="NormalParagraph"/>
        <w:numPr>
          <w:ilvl w:val="0"/>
          <w:numId w:val="41"/>
        </w:numPr>
        <w:rPr>
          <w:lang w:eastAsia="en-US" w:bidi="bn-BD"/>
        </w:rPr>
      </w:pPr>
      <w:r>
        <w:rPr>
          <w:lang w:eastAsia="en-US" w:bidi="bn-BD"/>
        </w:rPr>
        <w:t>Message purge due to retention time exceeded,</w:t>
      </w:r>
    </w:p>
    <w:p w14:paraId="78DFA91B" w14:textId="77777777" w:rsidR="002F63CB" w:rsidRDefault="002F63CB" w:rsidP="002F63CB">
      <w:pPr>
        <w:pStyle w:val="NormalParagraph"/>
        <w:numPr>
          <w:ilvl w:val="0"/>
          <w:numId w:val="41"/>
        </w:numPr>
        <w:rPr>
          <w:lang w:eastAsia="en-US" w:bidi="bn-BD"/>
        </w:rPr>
      </w:pPr>
      <w:r>
        <w:rPr>
          <w:lang w:eastAsia="en-US" w:bidi="bn-BD"/>
        </w:rPr>
        <w:t>TUI session logout,</w:t>
      </w:r>
    </w:p>
    <w:p w14:paraId="37677249" w14:textId="77777777" w:rsidR="002F63CB" w:rsidRDefault="002F63CB" w:rsidP="002F63CB">
      <w:pPr>
        <w:pStyle w:val="NormalParagraph"/>
        <w:numPr>
          <w:ilvl w:val="0"/>
          <w:numId w:val="41"/>
        </w:numPr>
        <w:rPr>
          <w:lang w:eastAsia="en-US" w:bidi="bn-BD"/>
        </w:rPr>
      </w:pPr>
      <w:r>
        <w:rPr>
          <w:lang w:eastAsia="en-US" w:bidi="bn-BD"/>
        </w:rPr>
        <w:t>Greeting changed via the TUI, including a personalised greeting or VS recorded or deleted.</w:t>
      </w:r>
    </w:p>
    <w:p w14:paraId="16982F91" w14:textId="77777777" w:rsidR="002F63CB" w:rsidRDefault="002F63CB" w:rsidP="002F63CB">
      <w:pPr>
        <w:pStyle w:val="NormalParagraph"/>
        <w:jc w:val="both"/>
        <w:rPr>
          <w:lang w:eastAsia="en-US" w:bidi="bn-BD"/>
        </w:rPr>
      </w:pPr>
      <w:r>
        <w:rPr>
          <w:lang w:eastAsia="en-US" w:bidi="bn-BD"/>
        </w:rPr>
        <w:t>In the SYNC SMS message, both the Client prefix and Prefix fields are followed by a colon (:), and all other fields are followed by semicolons (;). Each field is represented by the field name, an equal sign (=), and a legal value. Spaces are not allowed between parameters, although parameter values may include spaces.</w:t>
      </w:r>
    </w:p>
    <w:p w14:paraId="6765875E" w14:textId="77777777" w:rsidR="002F63CB" w:rsidRDefault="002F63CB" w:rsidP="002F63CB">
      <w:pPr>
        <w:pStyle w:val="NormalParagraph"/>
        <w:jc w:val="both"/>
        <w:rPr>
          <w:lang w:eastAsia="en-US" w:bidi="bn-BD"/>
        </w:rPr>
      </w:pPr>
      <w:r>
        <w:rPr>
          <w:lang w:eastAsia="en-US" w:bidi="bn-BD"/>
        </w:rPr>
        <w:t>For details about SYNC SMS notification messages see SYNC SMS Field Reference and SYNC SMS Notification Examples.</w:t>
      </w:r>
    </w:p>
    <w:p w14:paraId="3D071C1B" w14:textId="77777777" w:rsidR="002F63CB" w:rsidRDefault="002F63CB" w:rsidP="002F63CB">
      <w:pPr>
        <w:pStyle w:val="Heading4"/>
        <w:ind w:left="2154"/>
      </w:pPr>
      <w:bookmarkStart w:id="192" w:name="_Ref15893199"/>
      <w:r w:rsidRPr="0071631B">
        <w:t>SYNC SMS Field Reference</w:t>
      </w:r>
      <w:bookmarkEnd w:id="192"/>
    </w:p>
    <w:p w14:paraId="54CE146B" w14:textId="77777777" w:rsidR="002F63CB" w:rsidRDefault="002F63CB" w:rsidP="002F63CB">
      <w:pPr>
        <w:pStyle w:val="NormalParagraph"/>
        <w:rPr>
          <w:lang w:eastAsia="en-US" w:bidi="bn-BD"/>
        </w:rPr>
      </w:pPr>
      <w:r w:rsidRPr="0071631B">
        <w:rPr>
          <w:lang w:eastAsia="en-US" w:bidi="bn-BD"/>
        </w:rPr>
        <w:t>The following fields are used in SYNC SMS text that is sent to the VVM client:</w:t>
      </w:r>
    </w:p>
    <w:p w14:paraId="00F23A32" w14:textId="77777777" w:rsidR="002F63CB" w:rsidRPr="004956E5" w:rsidRDefault="002F63CB" w:rsidP="002F63CB">
      <w:pPr>
        <w:pStyle w:val="NormalParagraph"/>
        <w:keepNext/>
        <w:ind w:firstLine="431"/>
        <w:jc w:val="both"/>
        <w:rPr>
          <w:b/>
          <w:i/>
          <w:u w:val="single"/>
          <w:lang w:eastAsia="en-US" w:bidi="bn-BD"/>
        </w:rPr>
      </w:pPr>
      <w:r w:rsidRPr="004956E5">
        <w:rPr>
          <w:b/>
          <w:i/>
          <w:u w:val="single"/>
          <w:lang w:eastAsia="en-US" w:bidi="bn-BD"/>
        </w:rPr>
        <w:t>Client prefix</w:t>
      </w:r>
    </w:p>
    <w:p w14:paraId="67AF442A" w14:textId="77777777" w:rsidR="002F63CB" w:rsidRPr="00193206" w:rsidRDefault="002F63CB" w:rsidP="002F63CB">
      <w:pPr>
        <w:pStyle w:val="NormalParagraph"/>
        <w:ind w:left="426" w:firstLine="5"/>
        <w:rPr>
          <w:lang w:eastAsia="en-US" w:bidi="bn-BD"/>
        </w:rPr>
      </w:pPr>
      <w:r w:rsidRPr="003C4683">
        <w:rPr>
          <w:b/>
          <w:lang w:eastAsia="en-US" w:bidi="bn-BD"/>
        </w:rPr>
        <w:t xml:space="preserve">Description: </w:t>
      </w:r>
      <w:r w:rsidRPr="003C4683">
        <w:rPr>
          <w:lang w:eastAsia="en-US" w:bidi="bn-BD"/>
        </w:rPr>
        <w:t>The definition is dependent on the client.</w:t>
      </w:r>
      <w:r w:rsidRPr="003C4683">
        <w:rPr>
          <w:lang w:eastAsia="en-US" w:bidi="bn-BD"/>
        </w:rPr>
        <w:br/>
        <w:t xml:space="preserve">Also see Client prefix in Activate SMS section </w:t>
      </w:r>
      <w:r w:rsidRPr="003C4683">
        <w:rPr>
          <w:lang w:eastAsia="en-US" w:bidi="bn-BD"/>
        </w:rPr>
        <w:fldChar w:fldCharType="begin"/>
      </w:r>
      <w:r w:rsidRPr="003C4683">
        <w:rPr>
          <w:lang w:eastAsia="en-US" w:bidi="bn-BD"/>
        </w:rPr>
        <w:instrText xml:space="preserve"> REF _Ref28766968 \r \h  \* MERGEFORMAT </w:instrText>
      </w:r>
      <w:r w:rsidRPr="003C4683">
        <w:rPr>
          <w:lang w:eastAsia="en-US" w:bidi="bn-BD"/>
        </w:rPr>
      </w:r>
      <w:r w:rsidRPr="003C4683">
        <w:rPr>
          <w:lang w:eastAsia="en-US" w:bidi="bn-BD"/>
        </w:rPr>
        <w:fldChar w:fldCharType="separate"/>
      </w:r>
      <w:r>
        <w:rPr>
          <w:lang w:eastAsia="en-US" w:bidi="bn-BD"/>
        </w:rPr>
        <w:t>2.8.7</w:t>
      </w:r>
      <w:r w:rsidRPr="003C4683">
        <w:rPr>
          <w:lang w:eastAsia="en-US" w:bidi="bn-BD"/>
        </w:rPr>
        <w:fldChar w:fldCharType="end"/>
      </w:r>
    </w:p>
    <w:p w14:paraId="49D6DB58" w14:textId="77777777" w:rsidR="002F63CB" w:rsidRDefault="002F63CB" w:rsidP="002F63CB">
      <w:pPr>
        <w:pStyle w:val="NormalParagraph"/>
        <w:ind w:left="1440" w:firstLine="720"/>
        <w:rPr>
          <w:lang w:eastAsia="en-US" w:bidi="bn-BD"/>
        </w:rPr>
      </w:pPr>
      <w:r>
        <w:rPr>
          <w:lang w:eastAsia="en-US" w:bidi="bn-BD"/>
        </w:rPr>
        <w:t>This field is mandatory.</w:t>
      </w:r>
    </w:p>
    <w:p w14:paraId="52A9AD56" w14:textId="77777777" w:rsidR="002F63CB" w:rsidRPr="00F820FA" w:rsidRDefault="002F63CB" w:rsidP="002F63CB">
      <w:pPr>
        <w:pStyle w:val="NormalParagraph"/>
        <w:ind w:left="426" w:firstLine="5"/>
        <w:rPr>
          <w:lang w:eastAsia="en-US" w:bidi="bn-BD"/>
        </w:rPr>
      </w:pPr>
      <w:r w:rsidRPr="0071631B">
        <w:rPr>
          <w:b/>
          <w:lang w:eastAsia="en-US" w:bidi="bn-BD"/>
        </w:rPr>
        <w:t>Legal Values:</w:t>
      </w:r>
      <w:r w:rsidRPr="00193206">
        <w:rPr>
          <w:b/>
          <w:lang w:eastAsia="en-US" w:bidi="bn-BD"/>
        </w:rPr>
        <w:t xml:space="preserve"> </w:t>
      </w:r>
      <w:r w:rsidRPr="00F820FA">
        <w:rPr>
          <w:lang w:eastAsia="en-US" w:bidi="bn-BD"/>
        </w:rPr>
        <w:t>Configurable string, unlimited length, always followed by a colon (:)</w:t>
      </w:r>
    </w:p>
    <w:p w14:paraId="526BAB6F" w14:textId="77777777" w:rsidR="002F63CB" w:rsidRPr="00F820FA" w:rsidRDefault="002F63CB" w:rsidP="002F63CB">
      <w:pPr>
        <w:pStyle w:val="NormalParagraph"/>
        <w:ind w:left="426" w:firstLine="5"/>
        <w:rPr>
          <w:lang w:eastAsia="en-US" w:bidi="bn-BD"/>
        </w:rPr>
      </w:pPr>
      <w:r w:rsidRPr="0071631B">
        <w:rPr>
          <w:b/>
          <w:lang w:eastAsia="en-US" w:bidi="bn-BD"/>
        </w:rPr>
        <w:t>Default Value:</w:t>
      </w:r>
      <w:r w:rsidRPr="00F820FA">
        <w:rPr>
          <w:lang w:eastAsia="en-US" w:bidi="bn-BD"/>
        </w:rPr>
        <w:t xml:space="preserve"> //VVM</w:t>
      </w:r>
    </w:p>
    <w:p w14:paraId="079CB072" w14:textId="77777777" w:rsidR="002F63CB" w:rsidRPr="004956E5" w:rsidRDefault="002F63CB" w:rsidP="002F63CB">
      <w:pPr>
        <w:pStyle w:val="NormalParagraph"/>
        <w:keepNext/>
        <w:ind w:firstLine="431"/>
        <w:jc w:val="both"/>
        <w:rPr>
          <w:b/>
          <w:i/>
          <w:u w:val="single"/>
          <w:lang w:eastAsia="en-US" w:bidi="bn-BD"/>
        </w:rPr>
      </w:pPr>
      <w:r w:rsidRPr="004956E5">
        <w:rPr>
          <w:b/>
          <w:i/>
          <w:u w:val="single"/>
          <w:lang w:eastAsia="en-US" w:bidi="bn-BD"/>
        </w:rPr>
        <w:t>Prefix</w:t>
      </w:r>
    </w:p>
    <w:p w14:paraId="2129C734" w14:textId="77777777" w:rsidR="002F63CB" w:rsidRPr="00F820FA" w:rsidRDefault="002F63CB" w:rsidP="002F63CB">
      <w:pPr>
        <w:pStyle w:val="NormalParagraph"/>
        <w:ind w:left="426" w:firstLine="5"/>
        <w:rPr>
          <w:lang w:eastAsia="en-US" w:bidi="bn-BD"/>
        </w:rPr>
      </w:pPr>
      <w:r w:rsidRPr="00593B70">
        <w:rPr>
          <w:b/>
          <w:lang w:eastAsia="en-US" w:bidi="bn-BD"/>
        </w:rPr>
        <w:t>Description:</w:t>
      </w:r>
      <w:r w:rsidRPr="00F820FA">
        <w:rPr>
          <w:b/>
          <w:lang w:eastAsia="en-US" w:bidi="bn-BD"/>
        </w:rPr>
        <w:t xml:space="preserve"> </w:t>
      </w:r>
      <w:r w:rsidRPr="00F820FA">
        <w:rPr>
          <w:lang w:eastAsia="en-US" w:bidi="bn-BD"/>
        </w:rPr>
        <w:t>Determines the SMS type.</w:t>
      </w:r>
    </w:p>
    <w:p w14:paraId="5ACBDBCC" w14:textId="77777777" w:rsidR="002F63CB" w:rsidRDefault="002F63CB" w:rsidP="002F63CB">
      <w:pPr>
        <w:pStyle w:val="NormalParagraph"/>
        <w:ind w:left="1440" w:firstLine="720"/>
        <w:rPr>
          <w:lang w:eastAsia="en-US" w:bidi="bn-BD"/>
        </w:rPr>
      </w:pPr>
      <w:r>
        <w:rPr>
          <w:lang w:eastAsia="en-US" w:bidi="bn-BD"/>
        </w:rPr>
        <w:t>This field is always followed by a colon (:).</w:t>
      </w:r>
    </w:p>
    <w:p w14:paraId="59BC0D01" w14:textId="77777777" w:rsidR="002F63CB" w:rsidRDefault="002F63CB" w:rsidP="002F63CB">
      <w:pPr>
        <w:pStyle w:val="NormalParagraph"/>
        <w:ind w:left="1440" w:firstLine="720"/>
        <w:rPr>
          <w:lang w:eastAsia="en-US" w:bidi="bn-BD"/>
        </w:rPr>
      </w:pPr>
      <w:r>
        <w:rPr>
          <w:lang w:eastAsia="en-US" w:bidi="bn-BD"/>
        </w:rPr>
        <w:t>This field is mandatory.</w:t>
      </w:r>
    </w:p>
    <w:p w14:paraId="1E4BCEC9" w14:textId="77777777" w:rsidR="002F63CB" w:rsidRPr="00F820FA" w:rsidRDefault="002F63CB" w:rsidP="002F63CB">
      <w:pPr>
        <w:pStyle w:val="NormalParagraph"/>
        <w:ind w:left="426" w:firstLine="5"/>
        <w:rPr>
          <w:lang w:eastAsia="en-US" w:bidi="bn-BD"/>
        </w:rPr>
      </w:pPr>
      <w:r w:rsidRPr="00593B70">
        <w:rPr>
          <w:b/>
          <w:lang w:eastAsia="en-US" w:bidi="bn-BD"/>
        </w:rPr>
        <w:t>Legal Values:</w:t>
      </w:r>
      <w:r w:rsidRPr="00F820FA">
        <w:rPr>
          <w:lang w:eastAsia="en-US" w:bidi="bn-BD"/>
        </w:rPr>
        <w:t xml:space="preserve"> String, maximum four characters</w:t>
      </w:r>
    </w:p>
    <w:p w14:paraId="5D48AC51" w14:textId="77777777" w:rsidR="002F63CB" w:rsidRDefault="002F63CB" w:rsidP="002F63CB">
      <w:pPr>
        <w:pStyle w:val="NormalParagraph"/>
        <w:ind w:left="1440" w:firstLine="720"/>
        <w:rPr>
          <w:lang w:eastAsia="en-US" w:bidi="bn-BD"/>
        </w:rPr>
      </w:pPr>
      <w:r>
        <w:rPr>
          <w:lang w:eastAsia="en-US" w:bidi="bn-BD"/>
        </w:rPr>
        <w:t>SYNC</w:t>
      </w:r>
    </w:p>
    <w:p w14:paraId="48077B36" w14:textId="77777777" w:rsidR="002F63CB" w:rsidRPr="00F820FA" w:rsidRDefault="002F63CB" w:rsidP="002F63CB">
      <w:pPr>
        <w:pStyle w:val="NormalParagraph"/>
        <w:ind w:left="426" w:firstLine="5"/>
        <w:rPr>
          <w:lang w:eastAsia="en-US" w:bidi="bn-BD"/>
        </w:rPr>
      </w:pPr>
      <w:r w:rsidRPr="00593B70">
        <w:rPr>
          <w:b/>
          <w:lang w:eastAsia="en-US" w:bidi="bn-BD"/>
        </w:rPr>
        <w:t>Default Value:</w:t>
      </w:r>
      <w:r w:rsidRPr="00F820FA">
        <w:rPr>
          <w:b/>
          <w:lang w:eastAsia="en-US" w:bidi="bn-BD"/>
        </w:rPr>
        <w:t xml:space="preserve"> </w:t>
      </w:r>
      <w:r w:rsidRPr="00F820FA">
        <w:rPr>
          <w:lang w:eastAsia="en-US" w:bidi="bn-BD"/>
        </w:rPr>
        <w:t>SYNC</w:t>
      </w:r>
    </w:p>
    <w:p w14:paraId="620EB403" w14:textId="77777777" w:rsidR="002F63CB" w:rsidRPr="004956E5" w:rsidRDefault="002F63CB" w:rsidP="002F63CB">
      <w:pPr>
        <w:pStyle w:val="NormalParagraph"/>
        <w:keepNext/>
        <w:ind w:firstLine="431"/>
        <w:jc w:val="both"/>
        <w:rPr>
          <w:b/>
          <w:i/>
          <w:u w:val="single"/>
          <w:lang w:eastAsia="en-US" w:bidi="bn-BD"/>
        </w:rPr>
      </w:pPr>
      <w:r w:rsidRPr="004956E5">
        <w:rPr>
          <w:b/>
          <w:i/>
          <w:u w:val="single"/>
          <w:lang w:eastAsia="en-US" w:bidi="bn-BD"/>
        </w:rPr>
        <w:t>ev</w:t>
      </w:r>
    </w:p>
    <w:p w14:paraId="691CB86B" w14:textId="77777777" w:rsidR="002F63CB" w:rsidRPr="00F820FA" w:rsidRDefault="002F63CB" w:rsidP="002F63CB">
      <w:pPr>
        <w:pStyle w:val="NormalParagraph"/>
        <w:ind w:left="426" w:firstLine="5"/>
        <w:rPr>
          <w:lang w:eastAsia="en-US" w:bidi="bn-BD"/>
        </w:rPr>
      </w:pPr>
      <w:r w:rsidRPr="00593B70">
        <w:rPr>
          <w:b/>
          <w:lang w:eastAsia="en-US" w:bidi="bn-BD"/>
        </w:rPr>
        <w:t>Description:</w:t>
      </w:r>
      <w:r w:rsidRPr="00F820FA">
        <w:rPr>
          <w:b/>
          <w:lang w:eastAsia="en-US" w:bidi="bn-BD"/>
        </w:rPr>
        <w:t xml:space="preserve"> </w:t>
      </w:r>
      <w:r w:rsidRPr="00F820FA">
        <w:rPr>
          <w:lang w:eastAsia="en-US" w:bidi="bn-BD"/>
        </w:rPr>
        <w:t>Determines the event that triggered the SYNC SMS.</w:t>
      </w:r>
    </w:p>
    <w:p w14:paraId="0DDBDF34" w14:textId="77777777" w:rsidR="002F63CB" w:rsidRDefault="002F63CB" w:rsidP="002F63CB">
      <w:pPr>
        <w:pStyle w:val="NormalParagraph"/>
        <w:ind w:left="1440" w:firstLine="720"/>
        <w:rPr>
          <w:lang w:eastAsia="en-US" w:bidi="bn-BD"/>
        </w:rPr>
      </w:pPr>
      <w:r>
        <w:rPr>
          <w:lang w:eastAsia="en-US" w:bidi="bn-BD"/>
        </w:rPr>
        <w:t>This field is mandatory.</w:t>
      </w:r>
    </w:p>
    <w:p w14:paraId="470E8ACF" w14:textId="77777777" w:rsidR="002F63CB" w:rsidRPr="00F820FA" w:rsidRDefault="002F63CB" w:rsidP="002F63CB">
      <w:pPr>
        <w:pStyle w:val="NormalParagraph"/>
        <w:ind w:left="426" w:firstLine="5"/>
        <w:rPr>
          <w:lang w:eastAsia="en-US" w:bidi="bn-BD"/>
        </w:rPr>
      </w:pPr>
      <w:r w:rsidRPr="00593B70">
        <w:rPr>
          <w:b/>
          <w:lang w:eastAsia="en-US" w:bidi="bn-BD"/>
        </w:rPr>
        <w:t>Legal Values:</w:t>
      </w:r>
      <w:r w:rsidRPr="00F820FA">
        <w:rPr>
          <w:b/>
          <w:lang w:eastAsia="en-US" w:bidi="bn-BD"/>
        </w:rPr>
        <w:t xml:space="preserve"> </w:t>
      </w:r>
      <w:r w:rsidRPr="00F820FA">
        <w:rPr>
          <w:lang w:eastAsia="en-US" w:bidi="bn-BD"/>
        </w:rPr>
        <w:t>String, maximum three characters;</w:t>
      </w:r>
    </w:p>
    <w:p w14:paraId="13EFF487" w14:textId="77777777" w:rsidR="002F63CB" w:rsidRDefault="002F63CB" w:rsidP="002F63CB">
      <w:pPr>
        <w:pStyle w:val="NormalParagraph"/>
        <w:ind w:left="2160"/>
        <w:rPr>
          <w:lang w:eastAsia="en-US" w:bidi="bn-BD"/>
        </w:rPr>
      </w:pPr>
      <w:r>
        <w:rPr>
          <w:lang w:eastAsia="en-US" w:bidi="bn-BD"/>
        </w:rPr>
        <w:t>NM = New message deposit, or update of a message with a text transcription,</w:t>
      </w:r>
    </w:p>
    <w:p w14:paraId="7784A3E6" w14:textId="77777777" w:rsidR="002F63CB" w:rsidRDefault="002F63CB" w:rsidP="002F63CB">
      <w:pPr>
        <w:pStyle w:val="NormalParagraph"/>
        <w:ind w:left="1440" w:firstLine="720"/>
        <w:rPr>
          <w:lang w:eastAsia="en-US" w:bidi="bn-BD"/>
        </w:rPr>
      </w:pPr>
      <w:r>
        <w:rPr>
          <w:lang w:eastAsia="en-US" w:bidi="bn-BD"/>
        </w:rPr>
        <w:t>MBU = Mailbox update, including TUI session end or message purge,</w:t>
      </w:r>
    </w:p>
    <w:p w14:paraId="3690ABFC" w14:textId="77777777" w:rsidR="002F63CB" w:rsidRDefault="002F63CB" w:rsidP="002F63CB">
      <w:pPr>
        <w:pStyle w:val="NormalParagraph"/>
        <w:ind w:left="1440" w:firstLine="720"/>
        <w:rPr>
          <w:lang w:eastAsia="en-US" w:bidi="bn-BD"/>
        </w:rPr>
      </w:pPr>
      <w:r>
        <w:rPr>
          <w:lang w:eastAsia="en-US" w:bidi="bn-BD"/>
        </w:rPr>
        <w:t>GU = Greetings/VS update.</w:t>
      </w:r>
    </w:p>
    <w:p w14:paraId="6722BF15" w14:textId="77777777" w:rsidR="002F63CB" w:rsidRDefault="002F63CB" w:rsidP="002F63CB">
      <w:pPr>
        <w:pStyle w:val="NormalParagraph"/>
        <w:ind w:left="426" w:firstLine="5"/>
        <w:rPr>
          <w:lang w:eastAsia="en-US" w:bidi="bn-BD"/>
        </w:rPr>
      </w:pPr>
      <w:r w:rsidRPr="00593B70">
        <w:rPr>
          <w:b/>
          <w:lang w:eastAsia="en-US" w:bidi="bn-BD"/>
        </w:rPr>
        <w:t>Default Value:</w:t>
      </w:r>
      <w:r w:rsidRPr="00F820FA">
        <w:rPr>
          <w:b/>
          <w:lang w:eastAsia="en-US" w:bidi="bn-BD"/>
        </w:rPr>
        <w:t xml:space="preserve"> </w:t>
      </w:r>
      <w:r w:rsidRPr="00B86190">
        <w:rPr>
          <w:lang w:eastAsia="en-US" w:bidi="bn-BD"/>
        </w:rPr>
        <w:t>N/A</w:t>
      </w:r>
    </w:p>
    <w:p w14:paraId="3B096EFB" w14:textId="77777777" w:rsidR="002F63CB" w:rsidRPr="004956E5" w:rsidRDefault="002F63CB" w:rsidP="002F63CB">
      <w:pPr>
        <w:pStyle w:val="NormalParagraph"/>
        <w:keepNext/>
        <w:ind w:firstLine="431"/>
        <w:jc w:val="both"/>
        <w:rPr>
          <w:b/>
          <w:i/>
          <w:u w:val="single"/>
          <w:lang w:eastAsia="en-US" w:bidi="bn-BD"/>
        </w:rPr>
      </w:pPr>
      <w:r w:rsidRPr="004956E5">
        <w:rPr>
          <w:b/>
          <w:i/>
          <w:u w:val="single"/>
          <w:lang w:eastAsia="en-US" w:bidi="bn-BD"/>
        </w:rPr>
        <w:t>id</w:t>
      </w:r>
    </w:p>
    <w:p w14:paraId="73F371AA" w14:textId="77777777" w:rsidR="002F63CB" w:rsidRPr="00B86190" w:rsidRDefault="002F63CB" w:rsidP="002F63CB">
      <w:pPr>
        <w:pStyle w:val="NormalParagraph"/>
        <w:ind w:left="426" w:firstLine="5"/>
        <w:rPr>
          <w:lang w:eastAsia="en-US" w:bidi="bn-BD"/>
        </w:rPr>
      </w:pPr>
      <w:r w:rsidRPr="00593B70">
        <w:rPr>
          <w:b/>
          <w:lang w:eastAsia="en-US" w:bidi="bn-BD"/>
        </w:rPr>
        <w:t>Description:</w:t>
      </w:r>
      <w:r w:rsidRPr="00B86190">
        <w:rPr>
          <w:lang w:eastAsia="en-US" w:bidi="bn-BD"/>
        </w:rPr>
        <w:t xml:space="preserve"> Defines the message UID.</w:t>
      </w:r>
    </w:p>
    <w:p w14:paraId="5D5C88D5" w14:textId="77777777" w:rsidR="002F63CB" w:rsidRDefault="002F63CB" w:rsidP="002F63CB">
      <w:pPr>
        <w:pStyle w:val="NormalParagraph"/>
        <w:ind w:left="2160"/>
        <w:rPr>
          <w:lang w:eastAsia="en-US" w:bidi="bn-BD"/>
        </w:rPr>
      </w:pPr>
      <w:r>
        <w:rPr>
          <w:lang w:eastAsia="en-US" w:bidi="bn-BD"/>
        </w:rPr>
        <w:t>This field is returned for new message events only, and the value can be used by the client for the IMAP4 FETCH command, used to retrieve the message.</w:t>
      </w:r>
    </w:p>
    <w:p w14:paraId="41FA39CE" w14:textId="77777777" w:rsidR="002F63CB" w:rsidRDefault="002F63CB" w:rsidP="002F63CB">
      <w:pPr>
        <w:pStyle w:val="NormalParagraph"/>
        <w:ind w:left="2160"/>
        <w:rPr>
          <w:lang w:eastAsia="en-US" w:bidi="bn-BD"/>
        </w:rPr>
      </w:pPr>
      <w:r>
        <w:rPr>
          <w:lang w:eastAsia="en-US" w:bidi="bn-BD"/>
        </w:rPr>
        <w:t>This field is mandatory.</w:t>
      </w:r>
    </w:p>
    <w:p w14:paraId="3788794A" w14:textId="77777777" w:rsidR="002F63CB" w:rsidRPr="00B86190" w:rsidRDefault="002F63CB" w:rsidP="002F63CB">
      <w:pPr>
        <w:pStyle w:val="NormalParagraph"/>
        <w:ind w:left="426" w:firstLine="5"/>
        <w:rPr>
          <w:lang w:eastAsia="en-US" w:bidi="bn-BD"/>
        </w:rPr>
      </w:pPr>
      <w:r w:rsidRPr="00695F61">
        <w:rPr>
          <w:b/>
          <w:lang w:eastAsia="en-US" w:bidi="bn-BD"/>
        </w:rPr>
        <w:t>Legal Values:</w:t>
      </w:r>
      <w:r w:rsidRPr="00B86190">
        <w:rPr>
          <w:lang w:eastAsia="en-US" w:bidi="bn-BD"/>
        </w:rPr>
        <w:t xml:space="preserve"> New message UID, maximum 21 digits.</w:t>
      </w:r>
    </w:p>
    <w:p w14:paraId="09A1E37A" w14:textId="77777777" w:rsidR="002F63CB" w:rsidRDefault="002F63CB" w:rsidP="002F63CB">
      <w:pPr>
        <w:pStyle w:val="NormalParagraph"/>
        <w:ind w:left="426" w:firstLine="5"/>
        <w:rPr>
          <w:lang w:eastAsia="en-US" w:bidi="bn-BD"/>
        </w:rPr>
      </w:pPr>
      <w:r w:rsidRPr="00695F61">
        <w:rPr>
          <w:b/>
          <w:lang w:eastAsia="en-US" w:bidi="bn-BD"/>
        </w:rPr>
        <w:t>Default Value:</w:t>
      </w:r>
      <w:r w:rsidRPr="00B86190">
        <w:rPr>
          <w:lang w:eastAsia="en-US" w:bidi="bn-BD"/>
        </w:rPr>
        <w:t xml:space="preserve"> N/A</w:t>
      </w:r>
    </w:p>
    <w:p w14:paraId="22A07FC3" w14:textId="77777777" w:rsidR="002F63CB" w:rsidRPr="004956E5" w:rsidRDefault="002F63CB" w:rsidP="002F63CB">
      <w:pPr>
        <w:pStyle w:val="NormalParagraph"/>
        <w:keepNext/>
        <w:ind w:firstLine="431"/>
        <w:jc w:val="both"/>
        <w:rPr>
          <w:b/>
          <w:i/>
          <w:u w:val="single"/>
          <w:lang w:eastAsia="en-US" w:bidi="bn-BD"/>
        </w:rPr>
      </w:pPr>
      <w:r w:rsidRPr="004956E5">
        <w:rPr>
          <w:b/>
          <w:i/>
          <w:u w:val="single"/>
          <w:lang w:eastAsia="en-US" w:bidi="bn-BD"/>
        </w:rPr>
        <w:t>c</w:t>
      </w:r>
    </w:p>
    <w:p w14:paraId="02521769" w14:textId="77777777" w:rsidR="002F63CB" w:rsidRPr="00B86190" w:rsidRDefault="002F63CB" w:rsidP="002F63CB">
      <w:pPr>
        <w:pStyle w:val="NormalParagraph"/>
        <w:ind w:left="426" w:firstLine="5"/>
        <w:rPr>
          <w:lang w:eastAsia="en-US" w:bidi="bn-BD"/>
        </w:rPr>
      </w:pPr>
      <w:r w:rsidRPr="00695F61">
        <w:rPr>
          <w:b/>
          <w:lang w:eastAsia="en-US" w:bidi="bn-BD"/>
        </w:rPr>
        <w:t>Description:</w:t>
      </w:r>
      <w:r w:rsidRPr="00B86190">
        <w:rPr>
          <w:lang w:eastAsia="en-US" w:bidi="bn-BD"/>
        </w:rPr>
        <w:t xml:space="preserve"> Defines the number of new messages in the inbox.</w:t>
      </w:r>
    </w:p>
    <w:p w14:paraId="2258DA22" w14:textId="77777777" w:rsidR="002F63CB" w:rsidRDefault="002F63CB" w:rsidP="002F63CB">
      <w:pPr>
        <w:pStyle w:val="NormalParagraph"/>
        <w:ind w:left="2160"/>
        <w:rPr>
          <w:lang w:eastAsia="en-US" w:bidi="bn-BD"/>
        </w:rPr>
      </w:pPr>
      <w:r>
        <w:rPr>
          <w:lang w:eastAsia="en-US" w:bidi="bn-BD"/>
        </w:rPr>
        <w:t>The client may use this field to show the number of new messages.</w:t>
      </w:r>
    </w:p>
    <w:p w14:paraId="45B50CAA" w14:textId="77777777" w:rsidR="002F63CB" w:rsidRDefault="002F63CB" w:rsidP="002F63CB">
      <w:pPr>
        <w:pStyle w:val="NormalParagraph"/>
        <w:ind w:left="1440" w:firstLine="720"/>
        <w:rPr>
          <w:lang w:eastAsia="en-US" w:bidi="bn-BD"/>
        </w:rPr>
      </w:pPr>
      <w:r>
        <w:rPr>
          <w:lang w:eastAsia="en-US" w:bidi="bn-BD"/>
        </w:rPr>
        <w:t>This field is mandatory.</w:t>
      </w:r>
    </w:p>
    <w:p w14:paraId="4DB3BD15" w14:textId="77777777" w:rsidR="002F63CB" w:rsidRPr="00B86190" w:rsidRDefault="002F63CB" w:rsidP="002F63CB">
      <w:pPr>
        <w:pStyle w:val="NormalParagraph"/>
        <w:ind w:left="426" w:firstLine="5"/>
        <w:rPr>
          <w:lang w:eastAsia="en-US" w:bidi="bn-BD"/>
        </w:rPr>
      </w:pPr>
      <w:r w:rsidRPr="00695F61">
        <w:rPr>
          <w:b/>
          <w:lang w:eastAsia="en-US" w:bidi="bn-BD"/>
        </w:rPr>
        <w:t>Legal Values:</w:t>
      </w:r>
      <w:r w:rsidRPr="00B86190">
        <w:rPr>
          <w:lang w:eastAsia="en-US" w:bidi="bn-BD"/>
        </w:rPr>
        <w:t xml:space="preserve"> Integer, maximum five digits.</w:t>
      </w:r>
    </w:p>
    <w:p w14:paraId="0369BAFB" w14:textId="77777777" w:rsidR="002F63CB" w:rsidRDefault="002F63CB" w:rsidP="002F63CB">
      <w:pPr>
        <w:pStyle w:val="NormalParagraph"/>
        <w:ind w:left="426" w:firstLine="5"/>
        <w:rPr>
          <w:lang w:eastAsia="en-US" w:bidi="bn-BD"/>
        </w:rPr>
      </w:pPr>
      <w:r w:rsidRPr="00695F61">
        <w:rPr>
          <w:b/>
          <w:lang w:eastAsia="en-US" w:bidi="bn-BD"/>
        </w:rPr>
        <w:t>Default Value:</w:t>
      </w:r>
      <w:r w:rsidRPr="00B86190">
        <w:rPr>
          <w:lang w:eastAsia="en-US" w:bidi="bn-BD"/>
        </w:rPr>
        <w:t xml:space="preserve"> N/A</w:t>
      </w:r>
    </w:p>
    <w:p w14:paraId="0A36D553" w14:textId="77777777" w:rsidR="002F63CB" w:rsidRPr="004956E5" w:rsidRDefault="002F63CB" w:rsidP="002F63CB">
      <w:pPr>
        <w:pStyle w:val="NormalParagraph"/>
        <w:keepNext/>
        <w:ind w:firstLine="431"/>
        <w:jc w:val="both"/>
        <w:rPr>
          <w:b/>
          <w:i/>
          <w:u w:val="single"/>
          <w:lang w:eastAsia="en-US" w:bidi="bn-BD"/>
        </w:rPr>
      </w:pPr>
      <w:r w:rsidRPr="004956E5">
        <w:rPr>
          <w:b/>
          <w:i/>
          <w:u w:val="single"/>
          <w:lang w:eastAsia="en-US" w:bidi="bn-BD"/>
        </w:rPr>
        <w:t>t</w:t>
      </w:r>
    </w:p>
    <w:p w14:paraId="74A29615" w14:textId="77777777" w:rsidR="002F63CB" w:rsidRPr="00B86190" w:rsidRDefault="002F63CB" w:rsidP="002F63CB">
      <w:pPr>
        <w:pStyle w:val="NormalParagraph"/>
        <w:ind w:left="426" w:firstLine="5"/>
        <w:rPr>
          <w:lang w:eastAsia="en-US" w:bidi="bn-BD"/>
        </w:rPr>
      </w:pPr>
      <w:r w:rsidRPr="00695F61">
        <w:rPr>
          <w:b/>
          <w:lang w:eastAsia="en-US" w:bidi="bn-BD"/>
        </w:rPr>
        <w:t>Description:</w:t>
      </w:r>
      <w:r w:rsidRPr="00B86190">
        <w:rPr>
          <w:b/>
          <w:lang w:eastAsia="en-US" w:bidi="bn-BD"/>
        </w:rPr>
        <w:t xml:space="preserve"> </w:t>
      </w:r>
      <w:r w:rsidRPr="00B86190">
        <w:rPr>
          <w:lang w:eastAsia="en-US" w:bidi="bn-BD"/>
        </w:rPr>
        <w:t>Determines the message type. This field is returned for new message events only.</w:t>
      </w:r>
    </w:p>
    <w:p w14:paraId="1C64A808" w14:textId="77777777" w:rsidR="002F63CB" w:rsidRDefault="002F63CB" w:rsidP="002F63CB">
      <w:pPr>
        <w:pStyle w:val="NormalParagraph"/>
        <w:ind w:left="1440" w:firstLine="720"/>
        <w:rPr>
          <w:lang w:eastAsia="en-US" w:bidi="bn-BD"/>
        </w:rPr>
      </w:pPr>
      <w:r>
        <w:rPr>
          <w:lang w:eastAsia="en-US" w:bidi="bn-BD"/>
        </w:rPr>
        <w:t>The client may use this field to show the type of message.</w:t>
      </w:r>
    </w:p>
    <w:p w14:paraId="5C8EECE2" w14:textId="77777777" w:rsidR="002F63CB" w:rsidRDefault="002F63CB" w:rsidP="002F63CB">
      <w:pPr>
        <w:pStyle w:val="NormalParagraph"/>
        <w:ind w:left="1440" w:firstLine="720"/>
        <w:rPr>
          <w:lang w:eastAsia="en-US" w:bidi="bn-BD"/>
        </w:rPr>
      </w:pPr>
      <w:r>
        <w:rPr>
          <w:lang w:eastAsia="en-US" w:bidi="bn-BD"/>
        </w:rPr>
        <w:t>This field is mandatory.</w:t>
      </w:r>
    </w:p>
    <w:p w14:paraId="722279DB" w14:textId="77777777" w:rsidR="002F63CB" w:rsidRPr="00B86190" w:rsidRDefault="002F63CB" w:rsidP="002F63CB">
      <w:pPr>
        <w:pStyle w:val="NormalParagraph"/>
        <w:ind w:left="426" w:firstLine="5"/>
        <w:rPr>
          <w:lang w:eastAsia="en-US" w:bidi="bn-BD"/>
        </w:rPr>
      </w:pPr>
      <w:r w:rsidRPr="00695F61">
        <w:rPr>
          <w:b/>
          <w:lang w:eastAsia="en-US" w:bidi="bn-BD"/>
        </w:rPr>
        <w:t>Legal Values:</w:t>
      </w:r>
      <w:r w:rsidRPr="00B86190">
        <w:rPr>
          <w:lang w:eastAsia="en-US" w:bidi="bn-BD"/>
        </w:rPr>
        <w:t xml:space="preserve"> Maximum length one character;</w:t>
      </w:r>
    </w:p>
    <w:p w14:paraId="2FA9CC02" w14:textId="77777777" w:rsidR="002F63CB" w:rsidRPr="00615B07" w:rsidRDefault="002F63CB" w:rsidP="002F63CB">
      <w:pPr>
        <w:pStyle w:val="NormalParagraph"/>
        <w:ind w:left="1440" w:firstLine="720"/>
        <w:rPr>
          <w:lang w:val="pt-BR" w:eastAsia="en-US" w:bidi="bn-BD"/>
        </w:rPr>
      </w:pPr>
      <w:r w:rsidRPr="00615B07">
        <w:rPr>
          <w:lang w:val="pt-BR" w:eastAsia="en-US" w:bidi="bn-BD"/>
        </w:rPr>
        <w:t>v = Voice,</w:t>
      </w:r>
    </w:p>
    <w:p w14:paraId="20042F89" w14:textId="77777777" w:rsidR="002F63CB" w:rsidRPr="00615B07" w:rsidRDefault="002F63CB" w:rsidP="002F63CB">
      <w:pPr>
        <w:pStyle w:val="NormalParagraph"/>
        <w:ind w:left="1440" w:firstLine="720"/>
        <w:rPr>
          <w:lang w:val="pt-BR" w:eastAsia="en-US" w:bidi="bn-BD"/>
        </w:rPr>
      </w:pPr>
      <w:r w:rsidRPr="00615B07">
        <w:rPr>
          <w:lang w:val="pt-BR" w:eastAsia="en-US" w:bidi="bn-BD"/>
        </w:rPr>
        <w:t>o = Video,</w:t>
      </w:r>
    </w:p>
    <w:p w14:paraId="5BA06732" w14:textId="77777777" w:rsidR="002F63CB" w:rsidRPr="00615B07" w:rsidRDefault="002F63CB" w:rsidP="002F63CB">
      <w:pPr>
        <w:pStyle w:val="NormalParagraph"/>
        <w:ind w:left="1440" w:firstLine="720"/>
        <w:rPr>
          <w:lang w:val="pt-BR" w:eastAsia="en-US" w:bidi="bn-BD"/>
        </w:rPr>
      </w:pPr>
      <w:r w:rsidRPr="00615B07">
        <w:rPr>
          <w:lang w:val="pt-BR" w:eastAsia="en-US" w:bidi="bn-BD"/>
        </w:rPr>
        <w:t>f = Fax,</w:t>
      </w:r>
    </w:p>
    <w:p w14:paraId="33A3CD7E" w14:textId="77777777" w:rsidR="002F63CB" w:rsidRPr="00615B07" w:rsidRDefault="002F63CB" w:rsidP="002F63CB">
      <w:pPr>
        <w:pStyle w:val="NormalParagraph"/>
        <w:ind w:left="1440" w:firstLine="720"/>
        <w:rPr>
          <w:lang w:val="pt-BR" w:eastAsia="en-US" w:bidi="bn-BD"/>
        </w:rPr>
      </w:pPr>
      <w:r w:rsidRPr="00615B07">
        <w:rPr>
          <w:lang w:val="pt-BR" w:eastAsia="en-US" w:bidi="bn-BD"/>
        </w:rPr>
        <w:t>i = Infotainment,</w:t>
      </w:r>
    </w:p>
    <w:p w14:paraId="2E0F3CEE" w14:textId="77777777" w:rsidR="002F63CB" w:rsidRPr="00615B07" w:rsidRDefault="002F63CB" w:rsidP="002F63CB">
      <w:pPr>
        <w:pStyle w:val="NormalParagraph"/>
        <w:ind w:left="1440" w:firstLine="720"/>
        <w:rPr>
          <w:lang w:val="pt-BR" w:eastAsia="en-US" w:bidi="bn-BD"/>
        </w:rPr>
      </w:pPr>
      <w:r w:rsidRPr="00615B07">
        <w:rPr>
          <w:lang w:val="pt-BR" w:eastAsia="en-US" w:bidi="bn-BD"/>
        </w:rPr>
        <w:t>e = ECC.</w:t>
      </w:r>
    </w:p>
    <w:p w14:paraId="19A14E5B" w14:textId="77777777" w:rsidR="002F63CB" w:rsidRDefault="002F63CB" w:rsidP="002F63CB">
      <w:pPr>
        <w:pStyle w:val="NormalParagraph"/>
        <w:ind w:left="426" w:firstLine="5"/>
        <w:rPr>
          <w:lang w:eastAsia="en-US" w:bidi="bn-BD"/>
        </w:rPr>
      </w:pPr>
      <w:r w:rsidRPr="00695F61">
        <w:rPr>
          <w:b/>
          <w:lang w:eastAsia="en-US" w:bidi="bn-BD"/>
        </w:rPr>
        <w:t>Default Value:</w:t>
      </w:r>
      <w:r w:rsidRPr="00453250">
        <w:rPr>
          <w:lang w:eastAsia="en-US" w:bidi="bn-BD"/>
        </w:rPr>
        <w:t xml:space="preserve"> N/A</w:t>
      </w:r>
    </w:p>
    <w:p w14:paraId="5C47AF01" w14:textId="77777777" w:rsidR="002F63CB" w:rsidRPr="004956E5" w:rsidRDefault="002F63CB" w:rsidP="002F63CB">
      <w:pPr>
        <w:pStyle w:val="NormalParagraph"/>
        <w:keepNext/>
        <w:ind w:firstLine="431"/>
        <w:jc w:val="both"/>
        <w:rPr>
          <w:b/>
          <w:i/>
          <w:u w:val="single"/>
          <w:lang w:eastAsia="en-US" w:bidi="bn-BD"/>
        </w:rPr>
      </w:pPr>
      <w:r w:rsidRPr="004956E5">
        <w:rPr>
          <w:b/>
          <w:i/>
          <w:u w:val="single"/>
          <w:lang w:eastAsia="en-US" w:bidi="bn-BD"/>
        </w:rPr>
        <w:t>s</w:t>
      </w:r>
    </w:p>
    <w:p w14:paraId="4511B12C" w14:textId="77777777" w:rsidR="002F63CB" w:rsidRPr="00453250" w:rsidRDefault="002F63CB" w:rsidP="002F63CB">
      <w:pPr>
        <w:pStyle w:val="NormalParagraph"/>
        <w:ind w:left="426" w:firstLine="5"/>
        <w:rPr>
          <w:lang w:eastAsia="en-US" w:bidi="bn-BD"/>
        </w:rPr>
      </w:pPr>
      <w:r w:rsidRPr="00695F61">
        <w:rPr>
          <w:b/>
          <w:lang w:eastAsia="en-US" w:bidi="bn-BD"/>
        </w:rPr>
        <w:t>Description:</w:t>
      </w:r>
      <w:r w:rsidRPr="00453250">
        <w:rPr>
          <w:lang w:eastAsia="en-US" w:bidi="bn-BD"/>
        </w:rPr>
        <w:t xml:space="preserve"> Defines the message sender (message originator Mobile Subscriber Integrated Services Digital Network Number (MSISDN)).</w:t>
      </w:r>
    </w:p>
    <w:p w14:paraId="52C6CFD5" w14:textId="77777777" w:rsidR="002F63CB" w:rsidRDefault="002F63CB" w:rsidP="002F63CB">
      <w:pPr>
        <w:pStyle w:val="NormalParagraph"/>
        <w:ind w:left="2160"/>
        <w:rPr>
          <w:lang w:eastAsia="en-US" w:bidi="bn-BD"/>
        </w:rPr>
      </w:pPr>
      <w:r>
        <w:rPr>
          <w:lang w:eastAsia="en-US" w:bidi="bn-BD"/>
        </w:rPr>
        <w:t>This field is returned for new message events only. This field is not returned if the CLI is restricted.</w:t>
      </w:r>
    </w:p>
    <w:p w14:paraId="301FF8F8" w14:textId="77777777" w:rsidR="002F63CB" w:rsidRDefault="002F63CB" w:rsidP="002F63CB">
      <w:pPr>
        <w:pStyle w:val="NormalParagraph"/>
        <w:ind w:left="2160"/>
        <w:rPr>
          <w:lang w:eastAsia="en-US" w:bidi="bn-BD"/>
        </w:rPr>
      </w:pPr>
      <w:r>
        <w:rPr>
          <w:lang w:eastAsia="en-US" w:bidi="bn-BD"/>
        </w:rPr>
        <w:t>The client may use this field to show the Message sender before initiating IMAP communication.</w:t>
      </w:r>
    </w:p>
    <w:p w14:paraId="559F0CB9" w14:textId="77777777" w:rsidR="002F63CB" w:rsidRDefault="002F63CB" w:rsidP="002F63CB">
      <w:pPr>
        <w:pStyle w:val="NormalParagraph"/>
        <w:ind w:left="1440" w:firstLine="720"/>
        <w:rPr>
          <w:lang w:eastAsia="en-US" w:bidi="bn-BD"/>
        </w:rPr>
      </w:pPr>
      <w:r>
        <w:rPr>
          <w:lang w:eastAsia="en-US" w:bidi="bn-BD"/>
        </w:rPr>
        <w:t>This field is mandatory.</w:t>
      </w:r>
    </w:p>
    <w:p w14:paraId="51B7EBC0" w14:textId="77777777" w:rsidR="002F63CB" w:rsidRPr="00453250" w:rsidRDefault="002F63CB" w:rsidP="002F63CB">
      <w:pPr>
        <w:pStyle w:val="NormalParagraph"/>
        <w:ind w:left="426" w:firstLine="5"/>
        <w:rPr>
          <w:lang w:eastAsia="en-US" w:bidi="bn-BD"/>
        </w:rPr>
      </w:pPr>
      <w:r w:rsidRPr="00695F61">
        <w:rPr>
          <w:b/>
          <w:lang w:eastAsia="en-US" w:bidi="bn-BD"/>
        </w:rPr>
        <w:t>Legal Values:</w:t>
      </w:r>
      <w:r w:rsidRPr="00453250">
        <w:rPr>
          <w:lang w:eastAsia="en-US" w:bidi="bn-BD"/>
        </w:rPr>
        <w:t xml:space="preserve"> Numeric string (phone number in E164 format), maximum length 29 digits (30 including the null terminator).</w:t>
      </w:r>
    </w:p>
    <w:p w14:paraId="17DBF6B9" w14:textId="77777777" w:rsidR="002F63CB" w:rsidRDefault="002F63CB" w:rsidP="002F63CB">
      <w:pPr>
        <w:pStyle w:val="NormalParagraph"/>
        <w:ind w:left="426" w:firstLine="5"/>
        <w:rPr>
          <w:lang w:eastAsia="en-US" w:bidi="bn-BD"/>
        </w:rPr>
      </w:pPr>
      <w:r w:rsidRPr="00695F61">
        <w:rPr>
          <w:b/>
          <w:lang w:eastAsia="en-US" w:bidi="bn-BD"/>
        </w:rPr>
        <w:t>Default Value:</w:t>
      </w:r>
      <w:r w:rsidRPr="00453250">
        <w:rPr>
          <w:lang w:eastAsia="en-US" w:bidi="bn-BD"/>
        </w:rPr>
        <w:t xml:space="preserve"> N/A</w:t>
      </w:r>
    </w:p>
    <w:p w14:paraId="6C94E61B" w14:textId="77777777" w:rsidR="002F63CB" w:rsidRPr="004956E5" w:rsidRDefault="002F63CB" w:rsidP="002F63CB">
      <w:pPr>
        <w:pStyle w:val="NormalParagraph"/>
        <w:keepNext/>
        <w:ind w:firstLine="431"/>
        <w:jc w:val="both"/>
        <w:rPr>
          <w:b/>
          <w:i/>
          <w:u w:val="single"/>
          <w:lang w:eastAsia="en-US" w:bidi="bn-BD"/>
        </w:rPr>
      </w:pPr>
      <w:r w:rsidRPr="004956E5">
        <w:rPr>
          <w:b/>
          <w:i/>
          <w:u w:val="single"/>
          <w:lang w:eastAsia="en-US" w:bidi="bn-BD"/>
        </w:rPr>
        <w:t>dt</w:t>
      </w:r>
    </w:p>
    <w:p w14:paraId="274C7DEA" w14:textId="77777777" w:rsidR="002F63CB" w:rsidRPr="00453250" w:rsidRDefault="002F63CB" w:rsidP="002F63CB">
      <w:pPr>
        <w:pStyle w:val="NormalParagraph"/>
        <w:ind w:left="426" w:firstLine="5"/>
        <w:rPr>
          <w:lang w:eastAsia="en-US" w:bidi="bn-BD"/>
        </w:rPr>
      </w:pPr>
      <w:r w:rsidRPr="00695F61">
        <w:rPr>
          <w:b/>
          <w:lang w:eastAsia="en-US" w:bidi="bn-BD"/>
        </w:rPr>
        <w:t>Description:</w:t>
      </w:r>
      <w:r w:rsidRPr="00453250">
        <w:rPr>
          <w:b/>
          <w:lang w:eastAsia="en-US" w:bidi="bn-BD"/>
        </w:rPr>
        <w:t xml:space="preserve"> </w:t>
      </w:r>
      <w:r w:rsidRPr="00453250">
        <w:rPr>
          <w:lang w:eastAsia="en-US" w:bidi="bn-BD"/>
        </w:rPr>
        <w:t>Defines the deposit date and time, in the time zone of the VM server. This field is returned for new message events only.</w:t>
      </w:r>
    </w:p>
    <w:p w14:paraId="3C874742" w14:textId="77777777" w:rsidR="002F63CB" w:rsidRDefault="002F63CB" w:rsidP="002F63CB">
      <w:pPr>
        <w:pStyle w:val="NormalParagraph"/>
        <w:ind w:left="2160"/>
        <w:rPr>
          <w:lang w:eastAsia="en-US" w:bidi="bn-BD"/>
        </w:rPr>
      </w:pPr>
      <w:r>
        <w:rPr>
          <w:lang w:eastAsia="en-US" w:bidi="bn-BD"/>
        </w:rPr>
        <w:t>The client may use this field to show the deposit time before initiating IMAP communication.</w:t>
      </w:r>
    </w:p>
    <w:p w14:paraId="2CC5933B" w14:textId="77777777" w:rsidR="002F63CB" w:rsidRDefault="002F63CB" w:rsidP="002F63CB">
      <w:pPr>
        <w:pStyle w:val="NormalParagraph"/>
        <w:ind w:left="1440" w:firstLine="720"/>
        <w:rPr>
          <w:lang w:eastAsia="en-US" w:bidi="bn-BD"/>
        </w:rPr>
      </w:pPr>
      <w:r>
        <w:rPr>
          <w:lang w:eastAsia="en-US" w:bidi="bn-BD"/>
        </w:rPr>
        <w:t>This field is mandatory.</w:t>
      </w:r>
    </w:p>
    <w:p w14:paraId="32AE199F" w14:textId="77777777" w:rsidR="002F63CB" w:rsidRPr="00453250" w:rsidRDefault="002F63CB" w:rsidP="002F63CB">
      <w:pPr>
        <w:pStyle w:val="NormalParagraph"/>
        <w:ind w:left="426" w:firstLine="5"/>
        <w:rPr>
          <w:lang w:eastAsia="en-US" w:bidi="bn-BD"/>
        </w:rPr>
      </w:pPr>
      <w:r w:rsidRPr="00695F61">
        <w:rPr>
          <w:b/>
          <w:lang w:eastAsia="en-US" w:bidi="bn-BD"/>
        </w:rPr>
        <w:t>Legal Values:</w:t>
      </w:r>
      <w:r w:rsidRPr="00453250">
        <w:rPr>
          <w:lang w:eastAsia="en-US" w:bidi="bn-BD"/>
        </w:rPr>
        <w:t xml:space="preserve"> Date and time in DD/MM/YYYY HH:MM TZ format.</w:t>
      </w:r>
    </w:p>
    <w:p w14:paraId="5C19C4C6" w14:textId="77777777" w:rsidR="002F63CB" w:rsidRDefault="002F63CB" w:rsidP="002F63CB">
      <w:pPr>
        <w:pStyle w:val="NormalParagraph"/>
        <w:ind w:left="1440" w:firstLine="720"/>
        <w:rPr>
          <w:lang w:eastAsia="en-US" w:bidi="bn-BD"/>
        </w:rPr>
      </w:pPr>
      <w:r>
        <w:rPr>
          <w:lang w:eastAsia="en-US" w:bidi="bn-BD"/>
        </w:rPr>
        <w:t>Maximum length 22 characters.</w:t>
      </w:r>
    </w:p>
    <w:p w14:paraId="639EBBDD" w14:textId="77777777" w:rsidR="002F63CB" w:rsidRPr="00453250" w:rsidRDefault="002F63CB" w:rsidP="002F63CB">
      <w:pPr>
        <w:pStyle w:val="NormalParagraph"/>
        <w:ind w:left="426" w:firstLine="5"/>
        <w:rPr>
          <w:lang w:eastAsia="en-US" w:bidi="bn-BD"/>
        </w:rPr>
      </w:pPr>
      <w:r w:rsidRPr="00695F61">
        <w:rPr>
          <w:b/>
          <w:lang w:eastAsia="en-US" w:bidi="bn-BD"/>
        </w:rPr>
        <w:t>Default Value:</w:t>
      </w:r>
      <w:r w:rsidRPr="00453250">
        <w:rPr>
          <w:lang w:eastAsia="en-US" w:bidi="bn-BD"/>
        </w:rPr>
        <w:t xml:space="preserve"> N/A</w:t>
      </w:r>
    </w:p>
    <w:p w14:paraId="5B9A089E" w14:textId="77777777" w:rsidR="002F63CB" w:rsidRDefault="002F63CB" w:rsidP="002F63CB">
      <w:pPr>
        <w:pStyle w:val="NormalParagraph"/>
        <w:ind w:left="1440" w:firstLine="720"/>
        <w:rPr>
          <w:lang w:eastAsia="en-US" w:bidi="bn-BD"/>
        </w:rPr>
      </w:pPr>
      <w:r>
        <w:rPr>
          <w:lang w:eastAsia="en-US" w:bidi="bn-BD"/>
        </w:rPr>
        <w:t>Example:</w:t>
      </w:r>
    </w:p>
    <w:p w14:paraId="3F496E7D" w14:textId="77777777" w:rsidR="002F63CB" w:rsidRDefault="002F63CB" w:rsidP="002F63CB">
      <w:pPr>
        <w:pStyle w:val="NormalParagraph"/>
        <w:ind w:left="1440" w:firstLine="720"/>
        <w:rPr>
          <w:lang w:eastAsia="en-US" w:bidi="bn-BD"/>
        </w:rPr>
      </w:pPr>
      <w:r>
        <w:rPr>
          <w:lang w:eastAsia="en-US" w:bidi="bn-BD"/>
        </w:rPr>
        <w:t>02/08/2008 12:53 +0200</w:t>
      </w:r>
    </w:p>
    <w:p w14:paraId="7F208A1F" w14:textId="77777777" w:rsidR="002F63CB" w:rsidRPr="004956E5" w:rsidRDefault="002F63CB" w:rsidP="002F63CB">
      <w:pPr>
        <w:pStyle w:val="NormalParagraph"/>
        <w:keepNext/>
        <w:ind w:firstLine="431"/>
        <w:jc w:val="both"/>
        <w:rPr>
          <w:b/>
          <w:i/>
          <w:u w:val="single"/>
          <w:lang w:eastAsia="en-US" w:bidi="bn-BD"/>
        </w:rPr>
      </w:pPr>
      <w:r w:rsidRPr="004956E5">
        <w:rPr>
          <w:b/>
          <w:i/>
          <w:u w:val="single"/>
          <w:lang w:eastAsia="en-US" w:bidi="bn-BD"/>
        </w:rPr>
        <w:t>I</w:t>
      </w:r>
    </w:p>
    <w:p w14:paraId="1E5FC9DD" w14:textId="77777777" w:rsidR="002F63CB" w:rsidRPr="00453250" w:rsidRDefault="002F63CB" w:rsidP="002F63CB">
      <w:pPr>
        <w:pStyle w:val="NormalParagraph"/>
        <w:ind w:left="426" w:firstLine="5"/>
        <w:rPr>
          <w:lang w:eastAsia="en-US" w:bidi="bn-BD"/>
        </w:rPr>
      </w:pPr>
      <w:r w:rsidRPr="00695F61">
        <w:rPr>
          <w:b/>
          <w:lang w:eastAsia="en-US" w:bidi="bn-BD"/>
        </w:rPr>
        <w:t>Description:</w:t>
      </w:r>
      <w:r w:rsidRPr="00453250">
        <w:rPr>
          <w:lang w:eastAsia="en-US" w:bidi="bn-BD"/>
        </w:rPr>
        <w:t xml:space="preserve"> Determines the message length.</w:t>
      </w:r>
    </w:p>
    <w:p w14:paraId="5BCFEDD6" w14:textId="77777777" w:rsidR="002F63CB" w:rsidRDefault="002F63CB" w:rsidP="002F63CB">
      <w:pPr>
        <w:pStyle w:val="NormalParagraph"/>
        <w:ind w:left="1440" w:firstLine="720"/>
        <w:rPr>
          <w:lang w:eastAsia="en-US" w:bidi="bn-BD"/>
        </w:rPr>
      </w:pPr>
      <w:r>
        <w:rPr>
          <w:lang w:eastAsia="en-US" w:bidi="bn-BD"/>
        </w:rPr>
        <w:t>This field is returned for new message events only.</w:t>
      </w:r>
    </w:p>
    <w:p w14:paraId="52E420AE" w14:textId="77777777" w:rsidR="002F63CB" w:rsidRDefault="002F63CB" w:rsidP="002F63CB">
      <w:pPr>
        <w:pStyle w:val="NormalParagraph"/>
        <w:ind w:left="2160"/>
        <w:rPr>
          <w:lang w:eastAsia="en-US" w:bidi="bn-BD"/>
        </w:rPr>
      </w:pPr>
      <w:r>
        <w:rPr>
          <w:lang w:eastAsia="en-US" w:bidi="bn-BD"/>
        </w:rPr>
        <w:t>This field is dependent on system configuration, and is used in the default setup. The client may use this field to show the length of message before initiating IMAP communication.</w:t>
      </w:r>
    </w:p>
    <w:p w14:paraId="14C6894E" w14:textId="77777777" w:rsidR="002F63CB" w:rsidRDefault="002F63CB" w:rsidP="002F63CB">
      <w:pPr>
        <w:pStyle w:val="NormalParagraph"/>
        <w:ind w:left="1440" w:firstLine="720"/>
        <w:rPr>
          <w:lang w:eastAsia="en-US" w:bidi="bn-BD"/>
        </w:rPr>
      </w:pPr>
      <w:r>
        <w:rPr>
          <w:lang w:eastAsia="en-US" w:bidi="bn-BD"/>
        </w:rPr>
        <w:t>This field is mandatory.</w:t>
      </w:r>
    </w:p>
    <w:p w14:paraId="1F8E43DD" w14:textId="77777777" w:rsidR="002F63CB" w:rsidRPr="00453250" w:rsidRDefault="002F63CB" w:rsidP="002F63CB">
      <w:pPr>
        <w:pStyle w:val="NormalParagraph"/>
        <w:ind w:left="426" w:firstLine="5"/>
        <w:rPr>
          <w:lang w:eastAsia="en-US" w:bidi="bn-BD"/>
        </w:rPr>
      </w:pPr>
      <w:r w:rsidRPr="00695F61">
        <w:rPr>
          <w:b/>
          <w:lang w:eastAsia="en-US" w:bidi="bn-BD"/>
        </w:rPr>
        <w:t>Legal Values:</w:t>
      </w:r>
      <w:r w:rsidRPr="00453250">
        <w:rPr>
          <w:b/>
          <w:lang w:eastAsia="en-US" w:bidi="bn-BD"/>
        </w:rPr>
        <w:t xml:space="preserve"> </w:t>
      </w:r>
      <w:r w:rsidRPr="00453250">
        <w:rPr>
          <w:lang w:eastAsia="en-US" w:bidi="bn-BD"/>
        </w:rPr>
        <w:t>Numeric string, maximum five digits, as follows:</w:t>
      </w:r>
    </w:p>
    <w:p w14:paraId="2FCE368D" w14:textId="77777777" w:rsidR="002F63CB" w:rsidRDefault="002F63CB" w:rsidP="002F63CB">
      <w:pPr>
        <w:pStyle w:val="NormalParagraph"/>
        <w:ind w:left="1440" w:firstLine="720"/>
        <w:rPr>
          <w:lang w:eastAsia="en-US" w:bidi="bn-BD"/>
        </w:rPr>
      </w:pPr>
      <w:r>
        <w:rPr>
          <w:lang w:eastAsia="en-US" w:bidi="bn-BD"/>
        </w:rPr>
        <w:t>Voice, Video, and Infotainment messages: Length in seconds,</w:t>
      </w:r>
    </w:p>
    <w:p w14:paraId="150F7AB8" w14:textId="77777777" w:rsidR="002F63CB" w:rsidRDefault="002F63CB" w:rsidP="002F63CB">
      <w:pPr>
        <w:pStyle w:val="NormalParagraph"/>
        <w:ind w:left="1440" w:firstLine="720"/>
        <w:rPr>
          <w:lang w:eastAsia="en-US" w:bidi="bn-BD"/>
        </w:rPr>
      </w:pPr>
      <w:r w:rsidRPr="00453250">
        <w:rPr>
          <w:lang w:eastAsia="en-US" w:bidi="bn-BD"/>
        </w:rPr>
        <w:t>Fax messages:</w:t>
      </w:r>
      <w:r>
        <w:rPr>
          <w:lang w:eastAsia="en-US" w:bidi="bn-BD"/>
        </w:rPr>
        <w:t xml:space="preserve"> Number of pages,</w:t>
      </w:r>
    </w:p>
    <w:p w14:paraId="0DE3A0DD" w14:textId="77777777" w:rsidR="002F63CB" w:rsidRDefault="002F63CB" w:rsidP="002F63CB">
      <w:pPr>
        <w:pStyle w:val="NormalParagraph"/>
        <w:ind w:left="1440" w:firstLine="720"/>
        <w:rPr>
          <w:lang w:eastAsia="en-US" w:bidi="bn-BD"/>
        </w:rPr>
      </w:pPr>
      <w:r>
        <w:rPr>
          <w:lang w:eastAsia="en-US" w:bidi="bn-BD"/>
        </w:rPr>
        <w:t>Number and ECC messages: 0.</w:t>
      </w:r>
    </w:p>
    <w:p w14:paraId="709F04B7" w14:textId="77777777" w:rsidR="002F63CB" w:rsidRPr="00453250" w:rsidRDefault="002F63CB" w:rsidP="002F63CB">
      <w:pPr>
        <w:pStyle w:val="NormalParagraph"/>
        <w:ind w:left="426" w:firstLine="5"/>
        <w:rPr>
          <w:lang w:eastAsia="en-US" w:bidi="bn-BD"/>
        </w:rPr>
      </w:pPr>
      <w:r>
        <w:rPr>
          <w:lang w:eastAsia="en-US" w:bidi="bn-BD"/>
        </w:rPr>
        <w:t xml:space="preserve"> </w:t>
      </w:r>
      <w:r w:rsidRPr="00695F61">
        <w:rPr>
          <w:b/>
          <w:lang w:eastAsia="en-US" w:bidi="bn-BD"/>
        </w:rPr>
        <w:t>Default Value:</w:t>
      </w:r>
      <w:r w:rsidRPr="00453250">
        <w:rPr>
          <w:lang w:eastAsia="en-US" w:bidi="bn-BD"/>
        </w:rPr>
        <w:t xml:space="preserve"> 0</w:t>
      </w:r>
    </w:p>
    <w:p w14:paraId="1F84D6CB" w14:textId="77777777" w:rsidR="002F63CB" w:rsidRDefault="002F63CB" w:rsidP="002F63CB">
      <w:pPr>
        <w:pStyle w:val="Heading4"/>
        <w:ind w:left="2154"/>
      </w:pPr>
      <w:bookmarkStart w:id="193" w:name="_Ref15893200"/>
      <w:r w:rsidRPr="009A60BE">
        <w:t>SYNC SMS Notification Examples</w:t>
      </w:r>
      <w:bookmarkEnd w:id="193"/>
    </w:p>
    <w:p w14:paraId="4630FC64" w14:textId="77777777" w:rsidR="002F63CB" w:rsidRDefault="002F63CB" w:rsidP="002F63CB">
      <w:pPr>
        <w:pStyle w:val="NormalParagraph"/>
        <w:rPr>
          <w:lang w:eastAsia="en-US" w:bidi="bn-BD"/>
        </w:rPr>
      </w:pPr>
      <w:r w:rsidRPr="009A60BE">
        <w:rPr>
          <w:lang w:eastAsia="en-US" w:bidi="bn-BD"/>
        </w:rPr>
        <w:t xml:space="preserve">The following is an example of </w:t>
      </w:r>
      <w:r>
        <w:rPr>
          <w:lang w:eastAsia="en-US" w:bidi="bn-BD"/>
        </w:rPr>
        <w:t>Server Originated</w:t>
      </w:r>
      <w:r w:rsidRPr="009A60BE">
        <w:rPr>
          <w:lang w:eastAsia="en-US" w:bidi="bn-BD"/>
        </w:rPr>
        <w:t xml:space="preserve"> SYNC SMS notifications:</w:t>
      </w:r>
    </w:p>
    <w:p w14:paraId="604F6F94" w14:textId="77777777" w:rsidR="002F63CB" w:rsidRDefault="002F63CB" w:rsidP="002F63CB">
      <w:pPr>
        <w:pStyle w:val="NormalParagraph"/>
        <w:rPr>
          <w:b/>
          <w:lang w:eastAsia="en-US" w:bidi="bn-BD"/>
        </w:rPr>
      </w:pPr>
      <w:r>
        <w:rPr>
          <w:b/>
          <w:noProof/>
        </w:rPr>
        <mc:AlternateContent>
          <mc:Choice Requires="wpg">
            <w:drawing>
              <wp:inline distT="0" distB="0" distL="0" distR="0" wp14:anchorId="0CC68752" wp14:editId="37420B1D">
                <wp:extent cx="6029960" cy="617220"/>
                <wp:effectExtent l="0" t="0" r="27940" b="11430"/>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960" cy="617220"/>
                          <a:chOff x="17" y="8"/>
                          <a:chExt cx="9496" cy="749"/>
                        </a:xfrm>
                      </wpg:grpSpPr>
                      <wpg:grpSp>
                        <wpg:cNvPr id="81" name="Group 78"/>
                        <wpg:cNvGrpSpPr>
                          <a:grpSpLocks/>
                        </wpg:cNvGrpSpPr>
                        <wpg:grpSpPr bwMode="auto">
                          <a:xfrm>
                            <a:off x="24" y="8"/>
                            <a:ext cx="2" cy="740"/>
                            <a:chOff x="24" y="8"/>
                            <a:chExt cx="2" cy="740"/>
                          </a:xfrm>
                        </wpg:grpSpPr>
                        <wps:wsp>
                          <wps:cNvPr id="82" name="Freeform 79"/>
                          <wps:cNvSpPr>
                            <a:spLocks/>
                          </wps:cNvSpPr>
                          <wps:spPr bwMode="auto">
                            <a:xfrm>
                              <a:off x="24" y="8"/>
                              <a:ext cx="2" cy="740"/>
                            </a:xfrm>
                            <a:custGeom>
                              <a:avLst/>
                              <a:gdLst>
                                <a:gd name="T0" fmla="+- 0 8 8"/>
                                <a:gd name="T1" fmla="*/ 8 h 740"/>
                                <a:gd name="T2" fmla="+- 0 747 8"/>
                                <a:gd name="T3" fmla="*/ 747 h 740"/>
                              </a:gdLst>
                              <a:ahLst/>
                              <a:cxnLst>
                                <a:cxn ang="0">
                                  <a:pos x="0" y="T1"/>
                                </a:cxn>
                                <a:cxn ang="0">
                                  <a:pos x="0" y="T3"/>
                                </a:cxn>
                              </a:cxnLst>
                              <a:rect l="0" t="0" r="r" b="b"/>
                              <a:pathLst>
                                <a:path h="740">
                                  <a:moveTo>
                                    <a:pt x="0" y="0"/>
                                  </a:moveTo>
                                  <a:lnTo>
                                    <a:pt x="0" y="739"/>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 name="Group 80"/>
                        <wpg:cNvGrpSpPr>
                          <a:grpSpLocks/>
                        </wpg:cNvGrpSpPr>
                        <wpg:grpSpPr bwMode="auto">
                          <a:xfrm>
                            <a:off x="17" y="15"/>
                            <a:ext cx="9496" cy="2"/>
                            <a:chOff x="17" y="15"/>
                            <a:chExt cx="9496" cy="2"/>
                          </a:xfrm>
                        </wpg:grpSpPr>
                        <wps:wsp>
                          <wps:cNvPr id="84" name="Freeform 81"/>
                          <wps:cNvSpPr>
                            <a:spLocks/>
                          </wps:cNvSpPr>
                          <wps:spPr bwMode="auto">
                            <a:xfrm>
                              <a:off x="17" y="15"/>
                              <a:ext cx="9496" cy="2"/>
                            </a:xfrm>
                            <a:custGeom>
                              <a:avLst/>
                              <a:gdLst>
                                <a:gd name="T0" fmla="+- 0 17 17"/>
                                <a:gd name="T1" fmla="*/ T0 w 9496"/>
                                <a:gd name="T2" fmla="+- 0 9513 17"/>
                                <a:gd name="T3" fmla="*/ T2 w 9496"/>
                              </a:gdLst>
                              <a:ahLst/>
                              <a:cxnLst>
                                <a:cxn ang="0">
                                  <a:pos x="T1" y="0"/>
                                </a:cxn>
                                <a:cxn ang="0">
                                  <a:pos x="T3" y="0"/>
                                </a:cxn>
                              </a:cxnLst>
                              <a:rect l="0" t="0" r="r" b="b"/>
                              <a:pathLst>
                                <a:path w="9496">
                                  <a:moveTo>
                                    <a:pt x="0" y="0"/>
                                  </a:moveTo>
                                  <a:lnTo>
                                    <a:pt x="9496" y="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82"/>
                        <wpg:cNvGrpSpPr>
                          <a:grpSpLocks/>
                        </wpg:cNvGrpSpPr>
                        <wpg:grpSpPr bwMode="auto">
                          <a:xfrm>
                            <a:off x="9505" y="8"/>
                            <a:ext cx="2" cy="740"/>
                            <a:chOff x="9505" y="8"/>
                            <a:chExt cx="2" cy="740"/>
                          </a:xfrm>
                        </wpg:grpSpPr>
                        <wps:wsp>
                          <wps:cNvPr id="86" name="Freeform 83"/>
                          <wps:cNvSpPr>
                            <a:spLocks/>
                          </wps:cNvSpPr>
                          <wps:spPr bwMode="auto">
                            <a:xfrm>
                              <a:off x="9505" y="8"/>
                              <a:ext cx="2" cy="740"/>
                            </a:xfrm>
                            <a:custGeom>
                              <a:avLst/>
                              <a:gdLst>
                                <a:gd name="T0" fmla="+- 0 8 8"/>
                                <a:gd name="T1" fmla="*/ 8 h 740"/>
                                <a:gd name="T2" fmla="+- 0 747 8"/>
                                <a:gd name="T3" fmla="*/ 747 h 740"/>
                              </a:gdLst>
                              <a:ahLst/>
                              <a:cxnLst>
                                <a:cxn ang="0">
                                  <a:pos x="0" y="T1"/>
                                </a:cxn>
                                <a:cxn ang="0">
                                  <a:pos x="0" y="T3"/>
                                </a:cxn>
                              </a:cxnLst>
                              <a:rect l="0" t="0" r="r" b="b"/>
                              <a:pathLst>
                                <a:path h="740">
                                  <a:moveTo>
                                    <a:pt x="0" y="0"/>
                                  </a:moveTo>
                                  <a:lnTo>
                                    <a:pt x="0" y="739"/>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 name="Group 84"/>
                        <wpg:cNvGrpSpPr>
                          <a:grpSpLocks/>
                        </wpg:cNvGrpSpPr>
                        <wpg:grpSpPr bwMode="auto">
                          <a:xfrm>
                            <a:off x="24" y="32"/>
                            <a:ext cx="9482" cy="2"/>
                            <a:chOff x="24" y="32"/>
                            <a:chExt cx="9482" cy="2"/>
                          </a:xfrm>
                        </wpg:grpSpPr>
                        <wps:wsp>
                          <wps:cNvPr id="88" name="Freeform 85"/>
                          <wps:cNvSpPr>
                            <a:spLocks/>
                          </wps:cNvSpPr>
                          <wps:spPr bwMode="auto">
                            <a:xfrm>
                              <a:off x="24" y="32"/>
                              <a:ext cx="9482" cy="2"/>
                            </a:xfrm>
                            <a:custGeom>
                              <a:avLst/>
                              <a:gdLst>
                                <a:gd name="T0" fmla="+- 0 24 24"/>
                                <a:gd name="T1" fmla="*/ T0 w 9482"/>
                                <a:gd name="T2" fmla="+- 0 9505 24"/>
                                <a:gd name="T3" fmla="*/ T2 w 9482"/>
                              </a:gdLst>
                              <a:ahLst/>
                              <a:cxnLst>
                                <a:cxn ang="0">
                                  <a:pos x="T1" y="0"/>
                                </a:cxn>
                                <a:cxn ang="0">
                                  <a:pos x="T3" y="0"/>
                                </a:cxn>
                              </a:cxnLst>
                              <a:rect l="0" t="0" r="r" b="b"/>
                              <a:pathLst>
                                <a:path w="9482">
                                  <a:moveTo>
                                    <a:pt x="0" y="0"/>
                                  </a:moveTo>
                                  <a:lnTo>
                                    <a:pt x="9481"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 name="Group 86"/>
                        <wpg:cNvGrpSpPr>
                          <a:grpSpLocks/>
                        </wpg:cNvGrpSpPr>
                        <wpg:grpSpPr bwMode="auto">
                          <a:xfrm>
                            <a:off x="17" y="746"/>
                            <a:ext cx="9489" cy="2"/>
                            <a:chOff x="17" y="746"/>
                            <a:chExt cx="9489" cy="2"/>
                          </a:xfrm>
                        </wpg:grpSpPr>
                        <wps:wsp>
                          <wps:cNvPr id="90" name="Freeform 87"/>
                          <wps:cNvSpPr>
                            <a:spLocks/>
                          </wps:cNvSpPr>
                          <wps:spPr bwMode="auto">
                            <a:xfrm>
                              <a:off x="17" y="746"/>
                              <a:ext cx="9489" cy="2"/>
                            </a:xfrm>
                            <a:custGeom>
                              <a:avLst/>
                              <a:gdLst>
                                <a:gd name="T0" fmla="+- 0 17 17"/>
                                <a:gd name="T1" fmla="*/ T0 w 9489"/>
                                <a:gd name="T2" fmla="+- 0 9505 17"/>
                                <a:gd name="T3" fmla="*/ T2 w 9489"/>
                              </a:gdLst>
                              <a:ahLst/>
                              <a:cxnLst>
                                <a:cxn ang="0">
                                  <a:pos x="T1" y="0"/>
                                </a:cxn>
                                <a:cxn ang="0">
                                  <a:pos x="T3" y="0"/>
                                </a:cxn>
                              </a:cxnLst>
                              <a:rect l="0" t="0" r="r" b="b"/>
                              <a:pathLst>
                                <a:path w="9489">
                                  <a:moveTo>
                                    <a:pt x="0" y="0"/>
                                  </a:moveTo>
                                  <a:lnTo>
                                    <a:pt x="9488" y="0"/>
                                  </a:lnTo>
                                </a:path>
                              </a:pathLst>
                            </a:custGeom>
                            <a:noFill/>
                            <a:ln w="21082">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 name="Group 88"/>
                        <wpg:cNvGrpSpPr>
                          <a:grpSpLocks/>
                        </wpg:cNvGrpSpPr>
                        <wpg:grpSpPr bwMode="auto">
                          <a:xfrm>
                            <a:off x="17" y="24"/>
                            <a:ext cx="9496" cy="733"/>
                            <a:chOff x="17" y="24"/>
                            <a:chExt cx="9496" cy="733"/>
                          </a:xfrm>
                        </wpg:grpSpPr>
                        <wps:wsp>
                          <wps:cNvPr id="92" name="Freeform 89"/>
                          <wps:cNvSpPr>
                            <a:spLocks/>
                          </wps:cNvSpPr>
                          <wps:spPr bwMode="auto">
                            <a:xfrm>
                              <a:off x="17" y="755"/>
                              <a:ext cx="9496" cy="2"/>
                            </a:xfrm>
                            <a:custGeom>
                              <a:avLst/>
                              <a:gdLst>
                                <a:gd name="T0" fmla="+- 0 17 17"/>
                                <a:gd name="T1" fmla="*/ T0 w 9496"/>
                                <a:gd name="T2" fmla="+- 0 9513 17"/>
                                <a:gd name="T3" fmla="*/ T2 w 9496"/>
                              </a:gdLst>
                              <a:ahLst/>
                              <a:cxnLst>
                                <a:cxn ang="0">
                                  <a:pos x="T1" y="0"/>
                                </a:cxn>
                                <a:cxn ang="0">
                                  <a:pos x="T3" y="0"/>
                                </a:cxn>
                              </a:cxnLst>
                              <a:rect l="0" t="0" r="r" b="b"/>
                              <a:pathLst>
                                <a:path w="9496">
                                  <a:moveTo>
                                    <a:pt x="0" y="0"/>
                                  </a:moveTo>
                                  <a:lnTo>
                                    <a:pt x="9496"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Text Box 90"/>
                          <wps:cNvSpPr txBox="1">
                            <a:spLocks noChangeArrowheads="1"/>
                          </wps:cNvSpPr>
                          <wps:spPr bwMode="auto">
                            <a:xfrm>
                              <a:off x="24" y="24"/>
                              <a:ext cx="9482" cy="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33CA2" w14:textId="77777777" w:rsidR="002F63CB" w:rsidRDefault="002F63CB" w:rsidP="002F63CB">
                                <w:pPr>
                                  <w:spacing w:before="96"/>
                                  <w:ind w:left="194" w:right="211"/>
                                  <w:rPr>
                                    <w:rFonts w:cs="Arial"/>
                                    <w:spacing w:val="-1"/>
                                    <w:sz w:val="20"/>
                                  </w:rPr>
                                </w:pPr>
                              </w:p>
                              <w:p w14:paraId="1599EA85" w14:textId="77777777" w:rsidR="002F63CB" w:rsidRPr="009A60BE" w:rsidRDefault="002F63CB" w:rsidP="002F63CB">
                                <w:pPr>
                                  <w:spacing w:before="96"/>
                                  <w:ind w:left="194" w:right="211"/>
                                  <w:rPr>
                                    <w:rFonts w:eastAsia="Courier New" w:cs="Arial"/>
                                    <w:sz w:val="20"/>
                                  </w:rPr>
                                </w:pPr>
                                <w:hyperlink w:anchor="_bookmark30" w:history="1">
                                  <w:r w:rsidRPr="009A60BE">
                                    <w:rPr>
                                      <w:rFonts w:cs="Arial"/>
                                      <w:spacing w:val="-1"/>
                                      <w:sz w:val="20"/>
                                    </w:rPr>
                                    <w:t>//VVM:SYNC:ev</w:t>
                                  </w:r>
                                </w:hyperlink>
                                <w:r w:rsidRPr="009A60BE">
                                  <w:rPr>
                                    <w:rFonts w:cs="Arial"/>
                                    <w:spacing w:val="-1"/>
                                    <w:sz w:val="20"/>
                                  </w:rPr>
                                  <w:t>=NM;</w:t>
                                </w:r>
                                <w:hyperlink w:anchor="_bookmark31" w:history="1">
                                  <w:r w:rsidRPr="009A60BE">
                                    <w:rPr>
                                      <w:rFonts w:cs="Arial"/>
                                      <w:spacing w:val="-1"/>
                                      <w:sz w:val="20"/>
                                    </w:rPr>
                                    <w:t>id</w:t>
                                  </w:r>
                                </w:hyperlink>
                                <w:r w:rsidRPr="009A60BE">
                                  <w:rPr>
                                    <w:rFonts w:cs="Arial"/>
                                    <w:spacing w:val="-1"/>
                                    <w:sz w:val="20"/>
                                  </w:rPr>
                                  <w:t>=3446456;</w:t>
                                </w:r>
                                <w:hyperlink w:anchor="_bookmark32" w:history="1">
                                  <w:r w:rsidRPr="009A60BE">
                                    <w:rPr>
                                      <w:rFonts w:cs="Arial"/>
                                      <w:spacing w:val="-1"/>
                                      <w:sz w:val="20"/>
                                    </w:rPr>
                                    <w:t>c</w:t>
                                  </w:r>
                                </w:hyperlink>
                                <w:r w:rsidRPr="009A60BE">
                                  <w:rPr>
                                    <w:rFonts w:cs="Arial"/>
                                    <w:spacing w:val="-1"/>
                                    <w:sz w:val="20"/>
                                  </w:rPr>
                                  <w:t>=1;</w:t>
                                </w:r>
                                <w:hyperlink w:anchor="_bookmark33" w:history="1">
                                  <w:r w:rsidRPr="009A60BE">
                                    <w:rPr>
                                      <w:rFonts w:cs="Arial"/>
                                      <w:spacing w:val="-1"/>
                                      <w:sz w:val="20"/>
                                    </w:rPr>
                                    <w:t>t</w:t>
                                  </w:r>
                                </w:hyperlink>
                                <w:r w:rsidRPr="009A60BE">
                                  <w:rPr>
                                    <w:rFonts w:cs="Arial"/>
                                    <w:spacing w:val="-1"/>
                                    <w:sz w:val="20"/>
                                  </w:rPr>
                                  <w:t>=v;</w:t>
                                </w:r>
                                <w:hyperlink w:anchor="_bookmark34" w:history="1">
                                  <w:r w:rsidRPr="009A60BE">
                                    <w:rPr>
                                      <w:rFonts w:cs="Arial"/>
                                      <w:spacing w:val="-1"/>
                                      <w:sz w:val="20"/>
                                    </w:rPr>
                                    <w:t>s</w:t>
                                  </w:r>
                                </w:hyperlink>
                                <w:r w:rsidRPr="009A60BE">
                                  <w:rPr>
                                    <w:rFonts w:cs="Arial"/>
                                    <w:spacing w:val="-1"/>
                                    <w:sz w:val="20"/>
                                  </w:rPr>
                                  <w:t>=01234567898;</w:t>
                                </w:r>
                                <w:hyperlink w:anchor="_bookmark35" w:history="1">
                                  <w:r w:rsidRPr="009A60BE">
                                    <w:rPr>
                                      <w:rFonts w:cs="Arial"/>
                                      <w:spacing w:val="-1"/>
                                      <w:sz w:val="20"/>
                                    </w:rPr>
                                    <w:t>dt</w:t>
                                  </w:r>
                                </w:hyperlink>
                                <w:r w:rsidRPr="009A60BE">
                                  <w:rPr>
                                    <w:rFonts w:cs="Arial"/>
                                    <w:spacing w:val="-1"/>
                                    <w:sz w:val="20"/>
                                  </w:rPr>
                                  <w:t>=02/08/2008</w:t>
                                </w:r>
                                <w:r w:rsidRPr="009A60BE">
                                  <w:rPr>
                                    <w:rFonts w:cs="Arial"/>
                                    <w:spacing w:val="23"/>
                                    <w:sz w:val="20"/>
                                  </w:rPr>
                                  <w:t xml:space="preserve"> </w:t>
                                </w:r>
                                <w:r w:rsidRPr="009A60BE">
                                  <w:rPr>
                                    <w:rFonts w:cs="Arial"/>
                                    <w:spacing w:val="-1"/>
                                    <w:sz w:val="20"/>
                                  </w:rPr>
                                  <w:t>12:53</w:t>
                                </w:r>
                                <w:r w:rsidRPr="009A60BE">
                                  <w:rPr>
                                    <w:rFonts w:cs="Arial"/>
                                    <w:sz w:val="20"/>
                                  </w:rPr>
                                  <w:t xml:space="preserve"> </w:t>
                                </w:r>
                                <w:r w:rsidRPr="009A60BE">
                                  <w:rPr>
                                    <w:rFonts w:cs="Arial"/>
                                    <w:spacing w:val="-1"/>
                                    <w:sz w:val="20"/>
                                  </w:rPr>
                                  <w:t>+0200;l=30</w:t>
                                </w:r>
                              </w:p>
                            </w:txbxContent>
                          </wps:txbx>
                          <wps:bodyPr rot="0" vert="horz" wrap="square" lIns="0" tIns="0" rIns="0" bIns="0" anchor="t" anchorCtr="0" upright="1">
                            <a:noAutofit/>
                          </wps:bodyPr>
                        </wps:wsp>
                      </wpg:grpSp>
                    </wpg:wgp>
                  </a:graphicData>
                </a:graphic>
              </wp:inline>
            </w:drawing>
          </mc:Choice>
          <mc:Fallback>
            <w:pict>
              <v:group w14:anchorId="0CC68752" id="Group 80" o:spid="_x0000_s1045" style="width:474.8pt;height:48.6pt;mso-position-horizontal-relative:char;mso-position-vertical-relative:line" coordorigin="17,8" coordsize="9496,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wf9lQYAANoqAAAOAAAAZHJzL2Uyb0RvYy54bWzsWm2P2kYQ/l6p/2Hlj60ItjEYo3BVchxR&#10;pbSNFPoDjG2wVeN1176DtOp/77Nvxt6DS8IdFyWBk7g1O7s7Mzv7zOx4Xv6y2+TkLmFVRoup5byw&#10;LZIUEY2zYj21/lzMe2OLVHVYxGFOi2RqfUgq65erH394uS0niUtTmscJI5ikqCbbcmqldV1O+v0q&#10;SpNNWL2gZVKgc0XZJqzxyNb9mIVbzL7J+65tj/pbyuKS0SipKvw6k53WlZh/tUqi+o/Vqkpqkk8t&#10;8FaLbya+l/y7f/UynKxZWKZZpNgIT+BiE2YFFm2mmoV1SG5Zdm+qTRYxWtFV/SKimz5drbIoETJA&#10;Gsc2pHnD6G0pZFlPtuuyURNUa+jp5Gmj3+/eMZLFU2sM9RThBnskliV4hnK25XoCmjesfF++Y1JC&#10;NN/S6K8K3X2znz+vJTFZbn+jMeYLb2sqlLNbsQ2fAmKTndiDD80eJLuaRPhxZLtBMAIvEfpGju+6&#10;apOiFDvJhzm+RdA3lnsXpTdqZOAFIznM9wLe2Q8nckXBpeJKiiQeGum0BpyuBnyxhCkh3+On0oDr&#10;tUXRKnC1FKbkXfK95N0BR8XGCav2RlQ9zojep2GZCNusuIFoFYIVaURzliT82BJf7MW2FGTaiKq2&#10;BbV6OFkFQ/uo7XRVcVhzjSLCSXRb1W8SKqwvvHtb1fLcx2gJm44V1wsY3mqTAwJ+7hGbjImysnVD&#10;ABuRBD/10Z0S39Mg0pBAB605fM+/P8tAk2AWTtDMA57Xmqsw1YxGu0JxihYJObba4kSVtNqfpIWj&#10;rB5EXKoHaQdtWqy6X4IBNE24ZBYBXC7lkSvDmnPGl+BNkk4trgX+vKF3yYKKnnrPmNAQ1tj35sV9&#10;Kn+gT63sxQA+vTjHzZKc09ZeFnSe5bnYzLwgW4CD7TmeYKWieRbzXs5NxdbL65yRuxB+4GbO/5T8&#10;HTLgbRGL2dIkjG9Uuw6zXLaxei5UC4NTGuCmJ4D+38AObsY3Y6/nuaObnmfPZr1X82uvN5o7/nA2&#10;mF1fz5z/OGuON0mzOE4Kzp12Oo73aedRuT/pLhq305GiI+xcfO4L2++yIbQMWfR/IR1wUx5HjpTV&#10;ZEnjDziajEovCq+PRkrZPxbZwoNOrerv25AlFsl/LYAugePBKkgtHryhDyAnrN2zbPeERYSpplZt&#10;wb5587qWbvq2ZNk6xUqO2NaCvoI7WWX8BAv+JFfqAQAnWsoJPQT2OILP6+6U33KG8hRpzNq7LVd2&#10;mI5OD9jjvTEEVnnYzz0H4MODGYA/FjD01ID/adprVNGFic+AfMcnWEpgwGHQX9hkS8QOGERd2A+G&#10;zuDATG3gX7itmcD5CcAPyOexkAbYB4F/gbVNWqz6COAH3gpFnI780pJbXF2gX9x7DsbzF+h/Iugf&#10;asxSNx0BvOeM84OhjTX3lxaN/YAMfs1pYsgG+s0Be+zvDmnwzrziPAf047ZlQr+IKp8a+k1lHNZe&#10;o4qTof8S7cOREERd31S0H8z53/0AOJxcov3vJ9pHzqgT7XvcIM4J+SpBMVBBvcaswBsrBDejfWPA&#10;HvGNIQ3OfQnIRzbXhHxxnXlqyDeUcUR7jSpOhnzXI1jKCOTbKR4V7WPTDCLsYivJw13UgZkORPty&#10;JnD+dUb7YP8x0T7uhu07yJmj/Qv0I/n13Sd6Ao1ZKtofnRv6VarC98RK4aSFXuCFB/wm9psjOuDf&#10;HtMg3hcA/wDBoQn+IlPy1OBvauOI/hpdnIz+n5rrGYvENIdspYDFAfS/nzU6hP46xf2Von/wOPRH&#10;+PA0uR7XsZUnOp75vqT5L+iPlxAatBT6n/2drkIvHVbuwat5Oz0QWRKglvFGWw9po78xqMG8L4H/&#10;AD0T/8/yblfj//DhNyWNLs6O/9iEj0T/l1z//iXEsbe8z53rv0T/3zb+87Dz7AUtAYI4CXoLjuSv&#10;6Y4gDha5o6ZshdQ7/K5fUKvSFlLQ6xSVGskrxuiWlxPglbgs0OjEy/zhcypetJPY+xUEQqpYSmQy&#10;WrBYMln1QngDaV0Udoj4Tb8OBakm4Zf6TjFF5wcQfvN1D/Kepko5HNezX7tBbz4a+z1v7g17gW+P&#10;e7YTvEZxmhd4s3m3lONtViSPL+XgFSzB0B2KXToe2driw60QG9Mh22Q1yinzbMPr+fhHOq5j1SxN&#10;JQpnXyeD9f9DJSD1brkT1YLqEv3ZRSFNQUhTDIKGLARB40xFICJYQgGlkEwVe/IKzfYz2u2S1Kv/&#10;AQAA//8DAFBLAwQUAAYACAAAACEAnzrcitwAAAAEAQAADwAAAGRycy9kb3ducmV2LnhtbEyPQUvD&#10;QBCF74L/YRnBm92kam1jNqUU9VQEW0F6mybTJDQ7G7LbJP33jl70MrzhDe99ky5H26ieOl87NhBP&#10;IlDEuStqLg187l7v5qB8QC6wcUwGLuRhmV1fpZgUbuAP6rehVBLCPkEDVQhtorXPK7LoJ64lFu/o&#10;OotB1q7URYeDhNtGT6Nopi3WLA0VtrSuKD9tz9bA24DD6j5+6Ten4/qy3z2+f21iMub2Zlw9gwo0&#10;hr9j+MEXdMiE6eDOXHjVGJBHwu8Ub/GwmIE6iHiags5S/R8++wYAAP//AwBQSwECLQAUAAYACAAA&#10;ACEAtoM4kv4AAADhAQAAEwAAAAAAAAAAAAAAAAAAAAAAW0NvbnRlbnRfVHlwZXNdLnhtbFBLAQIt&#10;ABQABgAIAAAAIQA4/SH/1gAAAJQBAAALAAAAAAAAAAAAAAAAAC8BAABfcmVscy8ucmVsc1BLAQIt&#10;ABQABgAIAAAAIQAOTwf9lQYAANoqAAAOAAAAAAAAAAAAAAAAAC4CAABkcnMvZTJvRG9jLnhtbFBL&#10;AQItABQABgAIAAAAIQCfOtyK3AAAAAQBAAAPAAAAAAAAAAAAAAAAAO8IAABkcnMvZG93bnJldi54&#10;bWxQSwUGAAAAAAQABADzAAAA+AkAAAAA&#10;">
                <v:group id="Group 78" o:spid="_x0000_s1046" style="position:absolute;left:24;top:8;width:2;height:740" coordorigin="24,8" coordsize="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79" o:spid="_x0000_s1047" style="position:absolute;left:24;top:8;width:2;height:740;visibility:visible;mso-wrap-style:square;v-text-anchor:top" coordsize="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g9XwgAAANsAAAAPAAAAZHJzL2Rvd25yZXYueG1sRI9Bi8Iw&#10;FITvC/6H8AQvsqb1IFKNooLoxYOu4PXRvG2627yUJtrqrzeC4HGYmW+Y+bKzlbhR40vHCtJRAoI4&#10;d7rkQsH5Z/s9BeEDssbKMSm4k4flovc1x0y7lo90O4VCRAj7DBWYEOpMSp8bsuhHriaO3q9rLIYo&#10;m0LqBtsIt5UcJ8lEWiw5LhisaWMo/z9drYIqHe526UMPD+uV/Ws3B9PSZa3UoN+tZiACdeETfrf3&#10;WsF0DK8v8QfIxRMAAP//AwBQSwECLQAUAAYACAAAACEA2+H2y+4AAACFAQAAEwAAAAAAAAAAAAAA&#10;AAAAAAAAW0NvbnRlbnRfVHlwZXNdLnhtbFBLAQItABQABgAIAAAAIQBa9CxbvwAAABUBAAALAAAA&#10;AAAAAAAAAAAAAB8BAABfcmVscy8ucmVsc1BLAQItABQABgAIAAAAIQCRfg9XwgAAANsAAAAPAAAA&#10;AAAAAAAAAAAAAAcCAABkcnMvZG93bnJldi54bWxQSwUGAAAAAAMAAwC3AAAA9gIAAAAA&#10;" path="m,l,739e" filled="f" strokecolor="#efefef" strokeweight=".82pt">
                    <v:path arrowok="t" o:connecttype="custom" o:connectlocs="0,8;0,747" o:connectangles="0,0"/>
                  </v:shape>
                </v:group>
                <v:group id="_x0000_s1048" style="position:absolute;left:17;top:15;width:9496;height:2" coordorigin="17,15" coordsize="94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81" o:spid="_x0000_s1049" style="position:absolute;left:17;top:15;width:9496;height:2;visibility:visible;mso-wrap-style:square;v-text-anchor:top" coordsize="94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0zdxAAAANsAAAAPAAAAZHJzL2Rvd25yZXYueG1sRI/dasJA&#10;FITvC77DcgTv6kYRidFVRFqIpRf15wGO2WM2mD0bsquJb+8WCr0cZuYbZrXpbS0e1PrKsYLJOAFB&#10;XDhdcangfPp8T0H4gKyxdkwKnuRhsx68rTDTruMDPY6hFBHCPkMFJoQmk9IXhiz6sWuIo3d1rcUQ&#10;ZVtK3WIX4baW0ySZS4sVxwWDDe0MFbfj3SrIF9PDXOf372Rv0q9u8VM+Lx+dUqNhv12CCNSH//Bf&#10;O9cK0hn8fok/QK5fAAAA//8DAFBLAQItABQABgAIAAAAIQDb4fbL7gAAAIUBAAATAAAAAAAAAAAA&#10;AAAAAAAAAABbQ29udGVudF9UeXBlc10ueG1sUEsBAi0AFAAGAAgAAAAhAFr0LFu/AAAAFQEAAAsA&#10;AAAAAAAAAAAAAAAAHwEAAF9yZWxzLy5yZWxzUEsBAi0AFAAGAAgAAAAhADZvTN3EAAAA2wAAAA8A&#10;AAAAAAAAAAAAAAAABwIAAGRycy9kb3ducmV2LnhtbFBLBQYAAAAAAwADALcAAAD4AgAAAAA=&#10;" path="m,l9496,e" filled="f" strokecolor="#efefef" strokeweight=".82pt">
                    <v:path arrowok="t" o:connecttype="custom" o:connectlocs="0,0;9496,0" o:connectangles="0,0"/>
                  </v:shape>
                </v:group>
                <v:group id="Group 82" o:spid="_x0000_s1050" style="position:absolute;left:9505;top:8;width:2;height:740" coordorigin="9505,8" coordsize="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83" o:spid="_x0000_s1051" style="position:absolute;left:9505;top:8;width:2;height:740;visibility:visible;mso-wrap-style:square;v-text-anchor:top" coordsize="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RMrwwAAANsAAAAPAAAAZHJzL2Rvd25yZXYueG1sRI9Ba8JA&#10;FITvQv/D8gredKOHEFJXKQFBsIimPaS3R/aZBLNvw+42pv++Kwg9DjPzDbPZTaYXIznfWVawWiYg&#10;iGurO24UfH3uFxkIH5A19pZJwS952G1fZhvMtb3zhcYyNCJC2OeooA1hyKX0dUsG/dIOxNG7Wmcw&#10;ROkaqR3eI9z0cp0kqTTYcVxocaCipfpW/hgF5SmrqvH7kBbOX4vb8Zx9cO2Vmr9O728gAk3hP/xs&#10;H7SCLIXHl/gD5PYPAAD//wMAUEsBAi0AFAAGAAgAAAAhANvh9svuAAAAhQEAABMAAAAAAAAAAAAA&#10;AAAAAAAAAFtDb250ZW50X1R5cGVzXS54bWxQSwECLQAUAAYACAAAACEAWvQsW78AAAAVAQAACwAA&#10;AAAAAAAAAAAAAAAfAQAAX3JlbHMvLnJlbHNQSwECLQAUAAYACAAAACEAzkUTK8MAAADbAAAADwAA&#10;AAAAAAAAAAAAAAAHAgAAZHJzL2Rvd25yZXYueG1sUEsFBgAAAAADAAMAtwAAAPcCAAAAAA==&#10;" path="m,l,739e" filled="f" strokecolor="#9f9f9f" strokeweight=".82pt">
                    <v:path arrowok="t" o:connecttype="custom" o:connectlocs="0,8;0,747" o:connectangles="0,0"/>
                  </v:shape>
                </v:group>
                <v:group id="Group 84" o:spid="_x0000_s1052" style="position:absolute;left:24;top:32;width:9482;height:2" coordorigin="24,32" coordsize="9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85" o:spid="_x0000_s1053" style="position:absolute;left:24;top:32;width:9482;height:2;visibility:visible;mso-wrap-style:square;v-text-anchor:top" coordsize="9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JxCwAAAANsAAAAPAAAAZHJzL2Rvd25yZXYueG1sRE9LT8JA&#10;EL6T+B82Y8INtnIwWNgSMCLqrRTuk+70ETqztbtA/ffuwcTjl++93ozcqRsNvnVi4GmegCIpnW2l&#10;NnAq9rMlKB9QLHZOyMAPedhkD5M1ptbdJafbMdQqhohP0UATQp9q7cuGGP3c9SSRq9zAGCIcam0H&#10;vMdw7vQiSZ41YyuxocGeXhsqL8crG+Cvqmi/z4v80L+496T4PO2Y34yZPo7bFahAY/gX/7k/rIFl&#10;HBu/xB+gs18AAAD//wMAUEsBAi0AFAAGAAgAAAAhANvh9svuAAAAhQEAABMAAAAAAAAAAAAAAAAA&#10;AAAAAFtDb250ZW50X1R5cGVzXS54bWxQSwECLQAUAAYACAAAACEAWvQsW78AAAAVAQAACwAAAAAA&#10;AAAAAAAAAAAfAQAAX3JlbHMvLnJlbHNQSwECLQAUAAYACAAAACEATHCcQsAAAADbAAAADwAAAAAA&#10;AAAAAAAAAAAHAgAAZHJzL2Rvd25yZXYueG1sUEsFBgAAAAADAAMAtwAAAPQCAAAAAA==&#10;" path="m,l9481,e" filled="f" strokecolor="#9f9f9f" strokeweight=".82pt">
                    <v:path arrowok="t" o:connecttype="custom" o:connectlocs="0,0;9481,0" o:connectangles="0,0"/>
                  </v:shape>
                </v:group>
                <v:group id="Group 86" o:spid="_x0000_s1054" style="position:absolute;left:17;top:746;width:9489;height:2" coordorigin="17,746" coordsize="9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87" o:spid="_x0000_s1055" style="position:absolute;left:17;top:746;width:9489;height:2;visibility:visible;mso-wrap-style:square;v-text-anchor:top" coordsize="9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U5owQAAANsAAAAPAAAAZHJzL2Rvd25yZXYueG1sRE/LisIw&#10;FN0L/kO4A7MRTRSRsdMoogguRBz1A+40tw+mualN1Pr3k4Xg8nDe6bKztbhT6yvHGsYjBYI4c6bi&#10;QsPlvB1+gfAB2WDtmDQ8ycNy0e+lmBj34B+6n0IhYgj7BDWUITSJlD4ryaIfuYY4crlrLYYI20Ka&#10;Fh8x3NZyotRMWqw4NpTY0Lqk7O90sxp206v6fU7zfa2I9+fLcXDYbg5af350q28QgbrwFr/cO6Nh&#10;HtfHL/EHyMU/AAAA//8DAFBLAQItABQABgAIAAAAIQDb4fbL7gAAAIUBAAATAAAAAAAAAAAAAAAA&#10;AAAAAABbQ29udGVudF9UeXBlc10ueG1sUEsBAi0AFAAGAAgAAAAhAFr0LFu/AAAAFQEAAAsAAAAA&#10;AAAAAAAAAAAAHwEAAF9yZWxzLy5yZWxzUEsBAi0AFAAGAAgAAAAhANMZTmjBAAAA2wAAAA8AAAAA&#10;AAAAAAAAAAAABwIAAGRycy9kb3ducmV2LnhtbFBLBQYAAAAAAwADALcAAAD1AgAAAAA=&#10;" path="m,l9488,e" filled="f" strokecolor="#efefef" strokeweight="1.66pt">
                    <v:path arrowok="t" o:connecttype="custom" o:connectlocs="0,0;9488,0" o:connectangles="0,0"/>
                  </v:shape>
                </v:group>
                <v:group id="Group 88" o:spid="_x0000_s1056" style="position:absolute;left:17;top:24;width:9496;height:733" coordorigin="17,24" coordsize="9496,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89" o:spid="_x0000_s1057" style="position:absolute;left:17;top:755;width:9496;height:2;visibility:visible;mso-wrap-style:square;v-text-anchor:top" coordsize="94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gz6xAAAANsAAAAPAAAAZHJzL2Rvd25yZXYueG1sRI/BbsIw&#10;EETvlfgHa5G4FQcOqAQMakGt4FJE4NDjNl7iiHgdYhPSv6+RkDiOZuaNZr7sbCVaanzpWMFomIAg&#10;zp0uuVBwPHy+voHwAVlj5ZgU/JGH5aL3MsdUuxvvqc1CISKEfYoKTAh1KqXPDVn0Q1cTR+/kGosh&#10;yqaQusFbhNtKjpNkIi2WHBcM1rQylJ+zq1Wgf83WXb4/nN9+ndeXn6xdn447pQb97n0GIlAXnuFH&#10;e6MVTMdw/xJ/gFz8AwAA//8DAFBLAQItABQABgAIAAAAIQDb4fbL7gAAAIUBAAATAAAAAAAAAAAA&#10;AAAAAAAAAABbQ29udGVudF9UeXBlc10ueG1sUEsBAi0AFAAGAAgAAAAhAFr0LFu/AAAAFQEAAAsA&#10;AAAAAAAAAAAAAAAAHwEAAF9yZWxzLy5yZWxzUEsBAi0AFAAGAAgAAAAhALteDPrEAAAA2wAAAA8A&#10;AAAAAAAAAAAAAAAABwIAAGRycy9kb3ducmV2LnhtbFBLBQYAAAAAAwADALcAAAD4AgAAAAA=&#10;" path="m,l9496,e" filled="f" strokecolor="#9f9f9f" strokeweight=".82pt">
                    <v:path arrowok="t" o:connecttype="custom" o:connectlocs="0,0;9496,0" o:connectangles="0,0"/>
                  </v:shape>
                  <v:shape id="Text Box 90" o:spid="_x0000_s1058" type="#_x0000_t202" style="position:absolute;left:24;top:24;width:9482;height: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51E33CA2" w14:textId="77777777" w:rsidR="002F63CB" w:rsidRDefault="002F63CB" w:rsidP="002F63CB">
                          <w:pPr>
                            <w:spacing w:before="96"/>
                            <w:ind w:left="194" w:right="211"/>
                            <w:rPr>
                              <w:rFonts w:cs="Arial"/>
                              <w:spacing w:val="-1"/>
                              <w:sz w:val="20"/>
                            </w:rPr>
                          </w:pPr>
                        </w:p>
                        <w:p w14:paraId="1599EA85" w14:textId="77777777" w:rsidR="002F63CB" w:rsidRPr="009A60BE" w:rsidRDefault="002F63CB" w:rsidP="002F63CB">
                          <w:pPr>
                            <w:spacing w:before="96"/>
                            <w:ind w:left="194" w:right="211"/>
                            <w:rPr>
                              <w:rFonts w:eastAsia="Courier New" w:cs="Arial"/>
                              <w:sz w:val="20"/>
                            </w:rPr>
                          </w:pPr>
                          <w:hyperlink w:anchor="_bookmark30" w:history="1">
                            <w:r w:rsidRPr="009A60BE">
                              <w:rPr>
                                <w:rFonts w:cs="Arial"/>
                                <w:spacing w:val="-1"/>
                                <w:sz w:val="20"/>
                              </w:rPr>
                              <w:t>//VVM:SYNC:ev</w:t>
                            </w:r>
                          </w:hyperlink>
                          <w:r w:rsidRPr="009A60BE">
                            <w:rPr>
                              <w:rFonts w:cs="Arial"/>
                              <w:spacing w:val="-1"/>
                              <w:sz w:val="20"/>
                            </w:rPr>
                            <w:t>=NM;</w:t>
                          </w:r>
                          <w:hyperlink w:anchor="_bookmark31" w:history="1">
                            <w:r w:rsidRPr="009A60BE">
                              <w:rPr>
                                <w:rFonts w:cs="Arial"/>
                                <w:spacing w:val="-1"/>
                                <w:sz w:val="20"/>
                              </w:rPr>
                              <w:t>id</w:t>
                            </w:r>
                          </w:hyperlink>
                          <w:r w:rsidRPr="009A60BE">
                            <w:rPr>
                              <w:rFonts w:cs="Arial"/>
                              <w:spacing w:val="-1"/>
                              <w:sz w:val="20"/>
                            </w:rPr>
                            <w:t>=3446456;</w:t>
                          </w:r>
                          <w:hyperlink w:anchor="_bookmark32" w:history="1">
                            <w:r w:rsidRPr="009A60BE">
                              <w:rPr>
                                <w:rFonts w:cs="Arial"/>
                                <w:spacing w:val="-1"/>
                                <w:sz w:val="20"/>
                              </w:rPr>
                              <w:t>c</w:t>
                            </w:r>
                          </w:hyperlink>
                          <w:r w:rsidRPr="009A60BE">
                            <w:rPr>
                              <w:rFonts w:cs="Arial"/>
                              <w:spacing w:val="-1"/>
                              <w:sz w:val="20"/>
                            </w:rPr>
                            <w:t>=1;</w:t>
                          </w:r>
                          <w:hyperlink w:anchor="_bookmark33" w:history="1">
                            <w:r w:rsidRPr="009A60BE">
                              <w:rPr>
                                <w:rFonts w:cs="Arial"/>
                                <w:spacing w:val="-1"/>
                                <w:sz w:val="20"/>
                              </w:rPr>
                              <w:t>t</w:t>
                            </w:r>
                          </w:hyperlink>
                          <w:r w:rsidRPr="009A60BE">
                            <w:rPr>
                              <w:rFonts w:cs="Arial"/>
                              <w:spacing w:val="-1"/>
                              <w:sz w:val="20"/>
                            </w:rPr>
                            <w:t>=v;</w:t>
                          </w:r>
                          <w:hyperlink w:anchor="_bookmark34" w:history="1">
                            <w:r w:rsidRPr="009A60BE">
                              <w:rPr>
                                <w:rFonts w:cs="Arial"/>
                                <w:spacing w:val="-1"/>
                                <w:sz w:val="20"/>
                              </w:rPr>
                              <w:t>s</w:t>
                            </w:r>
                          </w:hyperlink>
                          <w:r w:rsidRPr="009A60BE">
                            <w:rPr>
                              <w:rFonts w:cs="Arial"/>
                              <w:spacing w:val="-1"/>
                              <w:sz w:val="20"/>
                            </w:rPr>
                            <w:t>=01234567898;</w:t>
                          </w:r>
                          <w:hyperlink w:anchor="_bookmark35" w:history="1">
                            <w:r w:rsidRPr="009A60BE">
                              <w:rPr>
                                <w:rFonts w:cs="Arial"/>
                                <w:spacing w:val="-1"/>
                                <w:sz w:val="20"/>
                              </w:rPr>
                              <w:t>dt</w:t>
                            </w:r>
                          </w:hyperlink>
                          <w:r w:rsidRPr="009A60BE">
                            <w:rPr>
                              <w:rFonts w:cs="Arial"/>
                              <w:spacing w:val="-1"/>
                              <w:sz w:val="20"/>
                            </w:rPr>
                            <w:t>=02/08/2008</w:t>
                          </w:r>
                          <w:r w:rsidRPr="009A60BE">
                            <w:rPr>
                              <w:rFonts w:cs="Arial"/>
                              <w:spacing w:val="23"/>
                              <w:sz w:val="20"/>
                            </w:rPr>
                            <w:t xml:space="preserve"> </w:t>
                          </w:r>
                          <w:r w:rsidRPr="009A60BE">
                            <w:rPr>
                              <w:rFonts w:cs="Arial"/>
                              <w:spacing w:val="-1"/>
                              <w:sz w:val="20"/>
                            </w:rPr>
                            <w:t>12:53</w:t>
                          </w:r>
                          <w:r w:rsidRPr="009A60BE">
                            <w:rPr>
                              <w:rFonts w:cs="Arial"/>
                              <w:sz w:val="20"/>
                            </w:rPr>
                            <w:t xml:space="preserve"> </w:t>
                          </w:r>
                          <w:r w:rsidRPr="009A60BE">
                            <w:rPr>
                              <w:rFonts w:cs="Arial"/>
                              <w:spacing w:val="-1"/>
                              <w:sz w:val="20"/>
                            </w:rPr>
                            <w:t>+0200;l=30</w:t>
                          </w:r>
                        </w:p>
                      </w:txbxContent>
                    </v:textbox>
                  </v:shape>
                </v:group>
                <w10:anchorlock/>
              </v:group>
            </w:pict>
          </mc:Fallback>
        </mc:AlternateContent>
      </w:r>
    </w:p>
    <w:p w14:paraId="62786624" w14:textId="77777777" w:rsidR="002F63CB" w:rsidRDefault="002F63CB" w:rsidP="002F63CB">
      <w:pPr>
        <w:pStyle w:val="NormalParagraph"/>
        <w:rPr>
          <w:lang w:eastAsia="en-US" w:bidi="bn-BD"/>
        </w:rPr>
      </w:pPr>
      <w:r w:rsidRPr="009A60BE">
        <w:rPr>
          <w:lang w:eastAsia="en-US" w:bidi="bn-BD"/>
        </w:rPr>
        <w:t>Fields used in the SYNC SMS messages are described in SYNC SMS Field Reference.</w:t>
      </w:r>
    </w:p>
    <w:p w14:paraId="3FF36A11" w14:textId="77777777" w:rsidR="002F63CB" w:rsidRDefault="002F63CB" w:rsidP="002F63CB">
      <w:pPr>
        <w:pStyle w:val="Heading3"/>
        <w:tabs>
          <w:tab w:val="clear" w:pos="851"/>
          <w:tab w:val="num" w:pos="1561"/>
        </w:tabs>
        <w:ind w:left="1561"/>
      </w:pPr>
      <w:bookmarkStart w:id="194" w:name="_Ref28767858"/>
      <w:bookmarkStart w:id="195" w:name="_Toc28790498"/>
      <w:bookmarkStart w:id="196" w:name="_Toc32316840"/>
      <w:bookmarkStart w:id="197" w:name="_Ref15891511"/>
      <w:bookmarkStart w:id="198" w:name="_Toc35436224"/>
      <w:r w:rsidRPr="009A60BE">
        <w:t xml:space="preserve">STATUS SMS </w:t>
      </w:r>
      <w:r>
        <w:t>(Server Originated)</w:t>
      </w:r>
      <w:bookmarkEnd w:id="194"/>
      <w:bookmarkEnd w:id="195"/>
      <w:bookmarkEnd w:id="196"/>
      <w:bookmarkEnd w:id="198"/>
    </w:p>
    <w:p w14:paraId="7838D2BB" w14:textId="77777777" w:rsidR="002F63CB" w:rsidRDefault="002F63CB" w:rsidP="002F63CB">
      <w:pPr>
        <w:pStyle w:val="Heading4"/>
        <w:ind w:left="2154"/>
      </w:pPr>
      <w:bookmarkStart w:id="199" w:name="_Ref28767786"/>
      <w:r>
        <w:t xml:space="preserve">STATUS SMS </w:t>
      </w:r>
      <w:r w:rsidRPr="009A60BE">
        <w:t>Description</w:t>
      </w:r>
      <w:bookmarkEnd w:id="199"/>
      <w:r w:rsidRPr="009A60BE">
        <w:t xml:space="preserve"> </w:t>
      </w:r>
      <w:bookmarkEnd w:id="197"/>
    </w:p>
    <w:p w14:paraId="36F957DB" w14:textId="77777777" w:rsidR="002F63CB" w:rsidRDefault="002F63CB" w:rsidP="002F63CB">
      <w:pPr>
        <w:pStyle w:val="NormalParagraph"/>
        <w:jc w:val="both"/>
        <w:rPr>
          <w:lang w:eastAsia="en-US" w:bidi="bn-BD"/>
        </w:rPr>
      </w:pPr>
      <w:r>
        <w:rPr>
          <w:lang w:eastAsia="en-US" w:bidi="bn-BD"/>
        </w:rPr>
        <w:t>STATUS SMS messages are sent from the system to the client to notify the client about provisioning status changes. The VVM client is also able to query the VVM service for the current status.</w:t>
      </w:r>
    </w:p>
    <w:p w14:paraId="16AC3338" w14:textId="77777777" w:rsidR="002F63CB" w:rsidRPr="003C4683" w:rsidRDefault="002F63CB" w:rsidP="002F63CB">
      <w:pPr>
        <w:pStyle w:val="NormalParagraph"/>
        <w:jc w:val="both"/>
        <w:rPr>
          <w:lang w:eastAsia="en-US" w:bidi="bn-BD"/>
        </w:rPr>
      </w:pPr>
      <w:r>
        <w:rPr>
          <w:lang w:eastAsia="en-US" w:bidi="bn-BD"/>
        </w:rPr>
        <w:t xml:space="preserve">For details about provisioning status, </w:t>
      </w:r>
      <w:r w:rsidRPr="003C4683">
        <w:rPr>
          <w:lang w:eastAsia="en-US" w:bidi="bn-BD"/>
        </w:rPr>
        <w:t xml:space="preserve">see section </w:t>
      </w:r>
      <w:r w:rsidRPr="003C4683">
        <w:rPr>
          <w:lang w:eastAsia="en-US" w:bidi="bn-BD"/>
        </w:rPr>
        <w:fldChar w:fldCharType="begin"/>
      </w:r>
      <w:r w:rsidRPr="003C4683">
        <w:rPr>
          <w:lang w:eastAsia="en-US" w:bidi="bn-BD"/>
        </w:rPr>
        <w:instrText xml:space="preserve"> REF _Ref28767030 \r \h  \* MERGEFORMAT </w:instrText>
      </w:r>
      <w:r w:rsidRPr="003C4683">
        <w:rPr>
          <w:lang w:eastAsia="en-US" w:bidi="bn-BD"/>
        </w:rPr>
      </w:r>
      <w:r w:rsidRPr="003C4683">
        <w:rPr>
          <w:lang w:eastAsia="en-US" w:bidi="bn-BD"/>
        </w:rPr>
        <w:fldChar w:fldCharType="separate"/>
      </w:r>
      <w:r>
        <w:rPr>
          <w:lang w:eastAsia="en-US" w:bidi="bn-BD"/>
        </w:rPr>
        <w:t>2.7</w:t>
      </w:r>
      <w:r w:rsidRPr="003C4683">
        <w:rPr>
          <w:lang w:eastAsia="en-US" w:bidi="bn-BD"/>
        </w:rPr>
        <w:fldChar w:fldCharType="end"/>
      </w:r>
    </w:p>
    <w:p w14:paraId="6735A9D5" w14:textId="77777777" w:rsidR="002F63CB" w:rsidRPr="003C4683" w:rsidRDefault="002F63CB" w:rsidP="002F63CB">
      <w:pPr>
        <w:pStyle w:val="NormalParagraph"/>
        <w:jc w:val="both"/>
        <w:rPr>
          <w:lang w:eastAsia="en-US" w:bidi="bn-BD"/>
        </w:rPr>
      </w:pPr>
      <w:r w:rsidRPr="003C4683">
        <w:rPr>
          <w:lang w:eastAsia="en-US" w:bidi="bn-BD"/>
        </w:rPr>
        <w:t>In the STATUS SMS message, the mandatory Client prefix field is following by a colon (:), as well as the mandatory Prefix field. All other fields are followed by semicolons (;). Each field is represented by the field name, an equal sign (=), and a legal value. Spaces are not allowed.</w:t>
      </w:r>
    </w:p>
    <w:p w14:paraId="10C13CF4" w14:textId="77777777" w:rsidR="002F63CB" w:rsidRPr="003C4683" w:rsidRDefault="002F63CB" w:rsidP="002F63CB">
      <w:pPr>
        <w:pStyle w:val="NormalParagraph"/>
        <w:jc w:val="both"/>
        <w:rPr>
          <w:lang w:eastAsia="en-US" w:bidi="bn-BD"/>
        </w:rPr>
      </w:pPr>
      <w:r w:rsidRPr="003C4683">
        <w:rPr>
          <w:lang w:eastAsia="en-US" w:bidi="bn-BD"/>
        </w:rPr>
        <w:t>For details about STATUS SMS notification messages see STATUS SMS Field Reference and STATUS SMS Field Examples.</w:t>
      </w:r>
    </w:p>
    <w:p w14:paraId="604C17AF" w14:textId="77777777" w:rsidR="002F63CB" w:rsidRPr="003C4683" w:rsidRDefault="002F63CB" w:rsidP="002F63CB">
      <w:pPr>
        <w:pStyle w:val="Heading4"/>
        <w:ind w:left="2154"/>
      </w:pPr>
      <w:bookmarkStart w:id="200" w:name="_Ref15891513"/>
      <w:r w:rsidRPr="003C4683">
        <w:t>STATUS SMS Field Reference</w:t>
      </w:r>
      <w:bookmarkEnd w:id="200"/>
    </w:p>
    <w:p w14:paraId="62357382" w14:textId="77777777" w:rsidR="002F63CB" w:rsidRPr="003C4683" w:rsidRDefault="002F63CB" w:rsidP="002F63CB">
      <w:pPr>
        <w:pStyle w:val="NormalParagraph"/>
        <w:rPr>
          <w:lang w:eastAsia="en-US" w:bidi="bn-BD"/>
        </w:rPr>
      </w:pPr>
      <w:r w:rsidRPr="003C4683">
        <w:rPr>
          <w:lang w:eastAsia="en-US" w:bidi="bn-BD"/>
        </w:rPr>
        <w:t>The following fields are used in the STATUS SMS text that is sent to the VVM client:</w:t>
      </w:r>
    </w:p>
    <w:p w14:paraId="379D2163" w14:textId="77777777" w:rsidR="002F63CB" w:rsidRPr="003C4683" w:rsidRDefault="002F63CB" w:rsidP="002F63CB">
      <w:pPr>
        <w:pStyle w:val="NormalParagraph"/>
        <w:keepNext/>
        <w:ind w:firstLine="431"/>
        <w:jc w:val="both"/>
        <w:rPr>
          <w:b/>
          <w:i/>
          <w:u w:val="single"/>
          <w:lang w:eastAsia="en-US" w:bidi="bn-BD"/>
        </w:rPr>
      </w:pPr>
      <w:r w:rsidRPr="003C4683">
        <w:rPr>
          <w:b/>
          <w:i/>
          <w:u w:val="single"/>
          <w:lang w:eastAsia="en-US" w:bidi="bn-BD"/>
        </w:rPr>
        <w:t>Client prefix</w:t>
      </w:r>
    </w:p>
    <w:p w14:paraId="2216A0AB" w14:textId="77777777" w:rsidR="002F63CB" w:rsidRPr="003C4683" w:rsidRDefault="002F63CB" w:rsidP="002F63CB">
      <w:pPr>
        <w:pStyle w:val="NormalParagraph"/>
        <w:ind w:left="426" w:firstLine="5"/>
        <w:rPr>
          <w:lang w:eastAsia="en-US" w:bidi="bn-BD"/>
        </w:rPr>
      </w:pPr>
      <w:r w:rsidRPr="003C4683">
        <w:rPr>
          <w:b/>
          <w:lang w:eastAsia="en-US" w:bidi="bn-BD"/>
        </w:rPr>
        <w:t xml:space="preserve">Description: </w:t>
      </w:r>
      <w:r w:rsidRPr="003C4683">
        <w:rPr>
          <w:lang w:eastAsia="en-US" w:bidi="bn-BD"/>
        </w:rPr>
        <w:t>The definition is dependent on the client.</w:t>
      </w:r>
      <w:r w:rsidRPr="003C4683">
        <w:rPr>
          <w:lang w:eastAsia="en-US" w:bidi="bn-BD"/>
        </w:rPr>
        <w:br/>
        <w:t xml:space="preserve">Also see Client prefix in Activate SMS section </w:t>
      </w:r>
      <w:r w:rsidRPr="003C4683">
        <w:rPr>
          <w:lang w:eastAsia="en-US" w:bidi="bn-BD"/>
        </w:rPr>
        <w:fldChar w:fldCharType="begin"/>
      </w:r>
      <w:r w:rsidRPr="003C4683">
        <w:rPr>
          <w:lang w:eastAsia="en-US" w:bidi="bn-BD"/>
        </w:rPr>
        <w:instrText xml:space="preserve"> REF _Ref28767069 \r \h  \* MERGEFORMAT </w:instrText>
      </w:r>
      <w:r w:rsidRPr="003C4683">
        <w:rPr>
          <w:lang w:eastAsia="en-US" w:bidi="bn-BD"/>
        </w:rPr>
      </w:r>
      <w:r w:rsidRPr="003C4683">
        <w:rPr>
          <w:lang w:eastAsia="en-US" w:bidi="bn-BD"/>
        </w:rPr>
        <w:fldChar w:fldCharType="separate"/>
      </w:r>
      <w:r>
        <w:rPr>
          <w:lang w:eastAsia="en-US" w:bidi="bn-BD"/>
        </w:rPr>
        <w:t>2.8.7</w:t>
      </w:r>
      <w:r w:rsidRPr="003C4683">
        <w:rPr>
          <w:lang w:eastAsia="en-US" w:bidi="bn-BD"/>
        </w:rPr>
        <w:fldChar w:fldCharType="end"/>
      </w:r>
    </w:p>
    <w:p w14:paraId="591E8175" w14:textId="77777777" w:rsidR="002F63CB" w:rsidRDefault="002F63CB" w:rsidP="002F63CB">
      <w:pPr>
        <w:pStyle w:val="NormalParagraph"/>
        <w:ind w:left="1440" w:firstLine="720"/>
        <w:rPr>
          <w:lang w:eastAsia="en-US" w:bidi="bn-BD"/>
        </w:rPr>
      </w:pPr>
      <w:r w:rsidRPr="003C4683">
        <w:rPr>
          <w:lang w:eastAsia="en-US" w:bidi="bn-BD"/>
        </w:rPr>
        <w:t>This field is mandatory.</w:t>
      </w:r>
    </w:p>
    <w:p w14:paraId="02594E55" w14:textId="77777777" w:rsidR="002F63CB" w:rsidRPr="00CE70B7" w:rsidRDefault="002F63CB" w:rsidP="002F63CB">
      <w:pPr>
        <w:pStyle w:val="NormalParagraph"/>
        <w:ind w:left="426" w:firstLine="5"/>
        <w:rPr>
          <w:lang w:eastAsia="en-US" w:bidi="bn-BD"/>
        </w:rPr>
      </w:pPr>
      <w:r w:rsidRPr="009A60BE">
        <w:rPr>
          <w:b/>
          <w:lang w:eastAsia="en-US" w:bidi="bn-BD"/>
        </w:rPr>
        <w:t>Legal Values:</w:t>
      </w:r>
      <w:r w:rsidRPr="00CE70B7">
        <w:rPr>
          <w:lang w:eastAsia="en-US" w:bidi="bn-BD"/>
        </w:rPr>
        <w:t xml:space="preserve"> Configurable string, unlimited length, always followed by a colon (:).</w:t>
      </w:r>
    </w:p>
    <w:p w14:paraId="371ECAC7" w14:textId="77777777" w:rsidR="002F63CB" w:rsidRDefault="002F63CB" w:rsidP="002F63CB">
      <w:pPr>
        <w:pStyle w:val="NormalParagraph"/>
        <w:ind w:left="426" w:firstLine="5"/>
        <w:rPr>
          <w:lang w:eastAsia="en-US" w:bidi="bn-BD"/>
        </w:rPr>
      </w:pPr>
      <w:r w:rsidRPr="009A60BE">
        <w:rPr>
          <w:b/>
          <w:lang w:eastAsia="en-US" w:bidi="bn-BD"/>
        </w:rPr>
        <w:t>Default Value:</w:t>
      </w:r>
      <w:r w:rsidRPr="00CE70B7">
        <w:rPr>
          <w:lang w:eastAsia="en-US" w:bidi="bn-BD"/>
        </w:rPr>
        <w:t xml:space="preserve"> //VVM</w:t>
      </w:r>
    </w:p>
    <w:p w14:paraId="3355FB1B" w14:textId="77777777" w:rsidR="002F63CB" w:rsidRPr="004956E5" w:rsidRDefault="002F63CB" w:rsidP="002F63CB">
      <w:pPr>
        <w:pStyle w:val="NormalParagraph"/>
        <w:keepNext/>
        <w:ind w:firstLine="431"/>
        <w:jc w:val="both"/>
        <w:rPr>
          <w:b/>
          <w:i/>
          <w:u w:val="single"/>
          <w:lang w:eastAsia="en-US" w:bidi="bn-BD"/>
        </w:rPr>
      </w:pPr>
      <w:r w:rsidRPr="004956E5">
        <w:rPr>
          <w:b/>
          <w:i/>
          <w:u w:val="single"/>
          <w:lang w:eastAsia="en-US" w:bidi="bn-BD"/>
        </w:rPr>
        <w:t>Prefix</w:t>
      </w:r>
    </w:p>
    <w:p w14:paraId="048EF7E1" w14:textId="77777777" w:rsidR="002F63CB" w:rsidRPr="00CE70B7" w:rsidRDefault="002F63CB" w:rsidP="002F63CB">
      <w:pPr>
        <w:pStyle w:val="NormalParagraph"/>
        <w:ind w:left="426" w:firstLine="5"/>
        <w:rPr>
          <w:lang w:eastAsia="en-US" w:bidi="bn-BD"/>
        </w:rPr>
      </w:pPr>
      <w:r w:rsidRPr="009A60BE">
        <w:rPr>
          <w:b/>
          <w:lang w:eastAsia="en-US" w:bidi="bn-BD"/>
        </w:rPr>
        <w:t>Description:</w:t>
      </w:r>
      <w:r w:rsidRPr="00CE70B7">
        <w:rPr>
          <w:lang w:eastAsia="en-US" w:bidi="bn-BD"/>
        </w:rPr>
        <w:t xml:space="preserve"> Determines the SMS type.</w:t>
      </w:r>
    </w:p>
    <w:p w14:paraId="7BC827A2" w14:textId="77777777" w:rsidR="002F63CB" w:rsidRDefault="002F63CB" w:rsidP="002F63CB">
      <w:pPr>
        <w:pStyle w:val="NormalParagraph"/>
        <w:ind w:left="1440" w:firstLine="720"/>
        <w:rPr>
          <w:lang w:eastAsia="en-US" w:bidi="bn-BD"/>
        </w:rPr>
      </w:pPr>
      <w:r>
        <w:rPr>
          <w:lang w:eastAsia="en-US" w:bidi="bn-BD"/>
        </w:rPr>
        <w:t>This field is always followed by a colon (:)</w:t>
      </w:r>
    </w:p>
    <w:p w14:paraId="48A57B32" w14:textId="77777777" w:rsidR="002F63CB" w:rsidRDefault="002F63CB" w:rsidP="002F63CB">
      <w:pPr>
        <w:pStyle w:val="NormalParagraph"/>
        <w:ind w:left="1440" w:firstLine="720"/>
        <w:rPr>
          <w:lang w:eastAsia="en-US" w:bidi="bn-BD"/>
        </w:rPr>
      </w:pPr>
      <w:r>
        <w:rPr>
          <w:lang w:eastAsia="en-US" w:bidi="bn-BD"/>
        </w:rPr>
        <w:t>This field is mandatory.</w:t>
      </w:r>
    </w:p>
    <w:p w14:paraId="0F74050F" w14:textId="77777777" w:rsidR="002F63CB" w:rsidRPr="00CE70B7" w:rsidRDefault="002F63CB" w:rsidP="002F63CB">
      <w:pPr>
        <w:pStyle w:val="NormalParagraph"/>
        <w:ind w:left="426" w:firstLine="5"/>
        <w:rPr>
          <w:lang w:eastAsia="en-US" w:bidi="bn-BD"/>
        </w:rPr>
      </w:pPr>
      <w:r w:rsidRPr="009A60BE">
        <w:rPr>
          <w:b/>
          <w:lang w:eastAsia="en-US" w:bidi="bn-BD"/>
        </w:rPr>
        <w:t>Legal Values:</w:t>
      </w:r>
      <w:r w:rsidRPr="00CE70B7">
        <w:rPr>
          <w:lang w:eastAsia="en-US" w:bidi="bn-BD"/>
        </w:rPr>
        <w:t xml:space="preserve"> String, maximum six characters</w:t>
      </w:r>
    </w:p>
    <w:p w14:paraId="70F2C665" w14:textId="77777777" w:rsidR="002F63CB" w:rsidRDefault="002F63CB" w:rsidP="002F63CB">
      <w:pPr>
        <w:pStyle w:val="NormalParagraph"/>
        <w:ind w:left="1440" w:firstLine="720"/>
        <w:rPr>
          <w:lang w:eastAsia="en-US" w:bidi="bn-BD"/>
        </w:rPr>
      </w:pPr>
      <w:r>
        <w:rPr>
          <w:lang w:eastAsia="en-US" w:bidi="bn-BD"/>
        </w:rPr>
        <w:t>STATUS</w:t>
      </w:r>
    </w:p>
    <w:p w14:paraId="2CB20881" w14:textId="77777777" w:rsidR="002F63CB" w:rsidRDefault="002F63CB" w:rsidP="002F63CB">
      <w:pPr>
        <w:pStyle w:val="NormalParagraph"/>
        <w:ind w:left="426" w:firstLine="5"/>
        <w:rPr>
          <w:lang w:eastAsia="en-US" w:bidi="bn-BD"/>
        </w:rPr>
      </w:pPr>
      <w:r w:rsidRPr="009A60BE">
        <w:rPr>
          <w:b/>
          <w:lang w:eastAsia="en-US" w:bidi="bn-BD"/>
        </w:rPr>
        <w:t>Default Value:</w:t>
      </w:r>
      <w:r w:rsidRPr="00CE70B7">
        <w:rPr>
          <w:lang w:eastAsia="en-US" w:bidi="bn-BD"/>
        </w:rPr>
        <w:t xml:space="preserve"> STATUS</w:t>
      </w:r>
    </w:p>
    <w:p w14:paraId="44FD016C" w14:textId="77777777" w:rsidR="002F63CB" w:rsidRPr="004956E5" w:rsidRDefault="002F63CB" w:rsidP="002F63CB">
      <w:pPr>
        <w:pStyle w:val="NormalParagraph"/>
        <w:keepNext/>
        <w:ind w:firstLine="431"/>
        <w:jc w:val="both"/>
        <w:rPr>
          <w:b/>
          <w:i/>
          <w:u w:val="single"/>
          <w:lang w:eastAsia="en-US" w:bidi="bn-BD"/>
        </w:rPr>
      </w:pPr>
      <w:r w:rsidRPr="004956E5">
        <w:rPr>
          <w:b/>
          <w:i/>
          <w:u w:val="single"/>
          <w:lang w:eastAsia="en-US" w:bidi="bn-BD"/>
        </w:rPr>
        <w:t>st</w:t>
      </w:r>
    </w:p>
    <w:p w14:paraId="392C6DCB" w14:textId="77777777" w:rsidR="002F63CB" w:rsidRPr="00CE70B7" w:rsidRDefault="002F63CB" w:rsidP="002F63CB">
      <w:pPr>
        <w:pStyle w:val="NormalParagraph"/>
        <w:ind w:left="426" w:firstLine="5"/>
        <w:rPr>
          <w:lang w:eastAsia="en-US" w:bidi="bn-BD"/>
        </w:rPr>
      </w:pPr>
      <w:r w:rsidRPr="009A60BE">
        <w:rPr>
          <w:b/>
          <w:lang w:eastAsia="en-US" w:bidi="bn-BD"/>
        </w:rPr>
        <w:t>Description:</w:t>
      </w:r>
      <w:r w:rsidRPr="00CE70B7">
        <w:rPr>
          <w:b/>
          <w:lang w:eastAsia="en-US" w:bidi="bn-BD"/>
        </w:rPr>
        <w:t xml:space="preserve"> </w:t>
      </w:r>
      <w:r w:rsidRPr="00CE70B7">
        <w:rPr>
          <w:lang w:eastAsia="en-US" w:bidi="bn-BD"/>
        </w:rPr>
        <w:t>Determines the subscriber’s provisioning status.</w:t>
      </w:r>
    </w:p>
    <w:p w14:paraId="787CCB40" w14:textId="77777777" w:rsidR="002F63CB" w:rsidRDefault="002F63CB" w:rsidP="002F63CB">
      <w:pPr>
        <w:pStyle w:val="NormalParagraph"/>
        <w:ind w:left="1440" w:firstLine="720"/>
        <w:rPr>
          <w:lang w:eastAsia="en-US" w:bidi="bn-BD"/>
        </w:rPr>
      </w:pPr>
      <w:r w:rsidRPr="003C4683">
        <w:rPr>
          <w:lang w:eastAsia="en-US" w:bidi="bn-BD"/>
        </w:rPr>
        <w:t xml:space="preserve">For details about provisioning status transitions, see section </w:t>
      </w:r>
      <w:r w:rsidRPr="003C4683">
        <w:rPr>
          <w:lang w:eastAsia="en-US" w:bidi="bn-BD"/>
        </w:rPr>
        <w:fldChar w:fldCharType="begin"/>
      </w:r>
      <w:r w:rsidRPr="003C4683">
        <w:rPr>
          <w:lang w:eastAsia="en-US" w:bidi="bn-BD"/>
        </w:rPr>
        <w:instrText xml:space="preserve"> REF _Ref28767133 \r \h  \* MERGEFORMAT </w:instrText>
      </w:r>
      <w:r w:rsidRPr="003C4683">
        <w:rPr>
          <w:lang w:eastAsia="en-US" w:bidi="bn-BD"/>
        </w:rPr>
      </w:r>
      <w:r w:rsidRPr="003C4683">
        <w:rPr>
          <w:lang w:eastAsia="en-US" w:bidi="bn-BD"/>
        </w:rPr>
        <w:fldChar w:fldCharType="separate"/>
      </w:r>
      <w:r>
        <w:rPr>
          <w:lang w:eastAsia="en-US" w:bidi="bn-BD"/>
        </w:rPr>
        <w:t>2.7</w:t>
      </w:r>
      <w:r w:rsidRPr="003C4683">
        <w:rPr>
          <w:lang w:eastAsia="en-US" w:bidi="bn-BD"/>
        </w:rPr>
        <w:fldChar w:fldCharType="end"/>
      </w:r>
    </w:p>
    <w:p w14:paraId="668E5387" w14:textId="77777777" w:rsidR="002F63CB" w:rsidRDefault="002F63CB" w:rsidP="002F63CB">
      <w:pPr>
        <w:pStyle w:val="NormalParagraph"/>
        <w:ind w:left="1440" w:firstLine="720"/>
        <w:rPr>
          <w:lang w:eastAsia="en-US" w:bidi="bn-BD"/>
        </w:rPr>
      </w:pPr>
      <w:r>
        <w:rPr>
          <w:lang w:eastAsia="en-US" w:bidi="bn-BD"/>
        </w:rPr>
        <w:t>This field is mandatory.</w:t>
      </w:r>
    </w:p>
    <w:p w14:paraId="7D2756DA" w14:textId="77777777" w:rsidR="002F63CB" w:rsidRDefault="002F63CB" w:rsidP="002F63CB">
      <w:pPr>
        <w:pStyle w:val="NormalParagraph"/>
        <w:ind w:left="2160"/>
        <w:rPr>
          <w:lang w:eastAsia="en-US" w:bidi="bn-BD"/>
        </w:rPr>
      </w:pPr>
      <w:r>
        <w:rPr>
          <w:lang w:eastAsia="en-US" w:bidi="bn-BD"/>
        </w:rPr>
        <w:t>Note: Depending on system configuration, the st value may appear between quotation marks.</w:t>
      </w:r>
    </w:p>
    <w:p w14:paraId="693BF037" w14:textId="77777777" w:rsidR="002F63CB" w:rsidRDefault="002F63CB" w:rsidP="002F63CB">
      <w:pPr>
        <w:pStyle w:val="NormalParagraph"/>
        <w:ind w:left="1440" w:firstLine="720"/>
        <w:rPr>
          <w:lang w:eastAsia="en-US" w:bidi="bn-BD"/>
        </w:rPr>
      </w:pPr>
      <w:r>
        <w:rPr>
          <w:lang w:eastAsia="en-US" w:bidi="bn-BD"/>
        </w:rPr>
        <w:t>For example: st="N"</w:t>
      </w:r>
    </w:p>
    <w:p w14:paraId="3B7B541C" w14:textId="77777777" w:rsidR="002F63CB" w:rsidRPr="00CE70B7" w:rsidRDefault="002F63CB" w:rsidP="002F63CB">
      <w:pPr>
        <w:pStyle w:val="NormalParagraph"/>
        <w:ind w:left="426" w:firstLine="5"/>
        <w:rPr>
          <w:lang w:eastAsia="en-US" w:bidi="bn-BD"/>
        </w:rPr>
      </w:pPr>
      <w:r w:rsidRPr="009A60BE">
        <w:rPr>
          <w:b/>
          <w:lang w:eastAsia="en-US" w:bidi="bn-BD"/>
        </w:rPr>
        <w:t>Legal Values:</w:t>
      </w:r>
      <w:r w:rsidRPr="00CE70B7">
        <w:rPr>
          <w:lang w:eastAsia="en-US" w:bidi="bn-BD"/>
        </w:rPr>
        <w:t xml:space="preserve"> Maximum length one character</w:t>
      </w:r>
    </w:p>
    <w:p w14:paraId="05567FC1" w14:textId="77777777" w:rsidR="002F63CB" w:rsidRDefault="002F63CB" w:rsidP="002F63CB">
      <w:pPr>
        <w:pStyle w:val="NormalParagraph"/>
        <w:ind w:left="1440" w:firstLine="720"/>
        <w:rPr>
          <w:lang w:eastAsia="en-US" w:bidi="bn-BD"/>
        </w:rPr>
      </w:pPr>
      <w:r>
        <w:rPr>
          <w:lang w:eastAsia="en-US" w:bidi="bn-BD"/>
        </w:rPr>
        <w:t>N = Subscriber New</w:t>
      </w:r>
    </w:p>
    <w:p w14:paraId="626FD0D3" w14:textId="77777777" w:rsidR="002F63CB" w:rsidRDefault="002F63CB" w:rsidP="002F63CB">
      <w:pPr>
        <w:pStyle w:val="NormalParagraph"/>
        <w:ind w:left="1440" w:firstLine="720"/>
        <w:rPr>
          <w:lang w:eastAsia="en-US" w:bidi="bn-BD"/>
        </w:rPr>
      </w:pPr>
      <w:r>
        <w:rPr>
          <w:lang w:eastAsia="en-US" w:bidi="bn-BD"/>
        </w:rPr>
        <w:t>R = Subscriber Ready</w:t>
      </w:r>
    </w:p>
    <w:p w14:paraId="76AB13F4" w14:textId="77777777" w:rsidR="002F63CB" w:rsidRDefault="002F63CB" w:rsidP="002F63CB">
      <w:pPr>
        <w:pStyle w:val="NormalParagraph"/>
        <w:ind w:left="1440" w:firstLine="720"/>
        <w:rPr>
          <w:lang w:eastAsia="en-US" w:bidi="bn-BD"/>
        </w:rPr>
      </w:pPr>
      <w:r>
        <w:rPr>
          <w:lang w:eastAsia="en-US" w:bidi="bn-BD"/>
        </w:rPr>
        <w:t>P = Subscriber Provisioned</w:t>
      </w:r>
    </w:p>
    <w:p w14:paraId="1C2967A9" w14:textId="77777777" w:rsidR="002F63CB" w:rsidRDefault="002F63CB" w:rsidP="002F63CB">
      <w:pPr>
        <w:pStyle w:val="NormalParagraph"/>
        <w:ind w:left="1440" w:firstLine="720"/>
        <w:rPr>
          <w:lang w:eastAsia="en-US" w:bidi="bn-BD"/>
        </w:rPr>
      </w:pPr>
      <w:r>
        <w:rPr>
          <w:lang w:eastAsia="en-US" w:bidi="bn-BD"/>
        </w:rPr>
        <w:t>U = Subscriber Unknown</w:t>
      </w:r>
    </w:p>
    <w:p w14:paraId="7B7A8726" w14:textId="77777777" w:rsidR="002F63CB" w:rsidRDefault="002F63CB" w:rsidP="002F63CB">
      <w:pPr>
        <w:pStyle w:val="NormalParagraph"/>
        <w:ind w:left="1440" w:firstLine="720"/>
        <w:rPr>
          <w:lang w:eastAsia="en-US" w:bidi="bn-BD"/>
        </w:rPr>
      </w:pPr>
      <w:r>
        <w:rPr>
          <w:lang w:eastAsia="en-US" w:bidi="bn-BD"/>
        </w:rPr>
        <w:t>B = Subscriber Blocked</w:t>
      </w:r>
    </w:p>
    <w:p w14:paraId="269FA4F5" w14:textId="77777777" w:rsidR="002F63CB" w:rsidRDefault="002F63CB" w:rsidP="002F63CB">
      <w:pPr>
        <w:pStyle w:val="NormalParagraph"/>
        <w:ind w:left="426" w:firstLine="5"/>
        <w:rPr>
          <w:lang w:eastAsia="en-US" w:bidi="bn-BD"/>
        </w:rPr>
      </w:pPr>
      <w:r w:rsidRPr="009A60BE">
        <w:rPr>
          <w:b/>
          <w:lang w:eastAsia="en-US" w:bidi="bn-BD"/>
        </w:rPr>
        <w:t>Default Value:</w:t>
      </w:r>
      <w:r w:rsidRPr="00CE70B7">
        <w:rPr>
          <w:lang w:eastAsia="en-US" w:bidi="bn-BD"/>
        </w:rPr>
        <w:t xml:space="preserve"> N/A</w:t>
      </w:r>
    </w:p>
    <w:p w14:paraId="55881110" w14:textId="77777777" w:rsidR="002F63CB" w:rsidRPr="004956E5" w:rsidRDefault="002F63CB" w:rsidP="002F63CB">
      <w:pPr>
        <w:pStyle w:val="NormalParagraph"/>
        <w:keepNext/>
        <w:ind w:firstLine="431"/>
        <w:jc w:val="both"/>
        <w:rPr>
          <w:b/>
          <w:i/>
          <w:u w:val="single"/>
          <w:lang w:eastAsia="en-US" w:bidi="bn-BD"/>
        </w:rPr>
      </w:pPr>
      <w:r w:rsidRPr="004956E5">
        <w:rPr>
          <w:b/>
          <w:i/>
          <w:u w:val="single"/>
          <w:lang w:eastAsia="en-US" w:bidi="bn-BD"/>
        </w:rPr>
        <w:t>rc</w:t>
      </w:r>
    </w:p>
    <w:p w14:paraId="60036648" w14:textId="77777777" w:rsidR="002F63CB" w:rsidRPr="00CE70B7" w:rsidRDefault="002F63CB" w:rsidP="002F63CB">
      <w:pPr>
        <w:pStyle w:val="NormalParagraph"/>
        <w:ind w:left="426" w:firstLine="5"/>
        <w:rPr>
          <w:lang w:eastAsia="en-US" w:bidi="bn-BD"/>
        </w:rPr>
      </w:pPr>
      <w:r w:rsidRPr="00CE70B7">
        <w:rPr>
          <w:b/>
          <w:lang w:eastAsia="en-US" w:bidi="bn-BD"/>
        </w:rPr>
        <w:t xml:space="preserve">Description: </w:t>
      </w:r>
      <w:r w:rsidRPr="00CE70B7">
        <w:rPr>
          <w:lang w:eastAsia="en-US" w:bidi="bn-BD"/>
        </w:rPr>
        <w:t>Determines the return code. When the VVM provisioning status is unknown one of the following codes is returned:</w:t>
      </w:r>
    </w:p>
    <w:p w14:paraId="7D77BF54" w14:textId="77777777" w:rsidR="002F63CB" w:rsidRDefault="002F63CB" w:rsidP="002F63CB">
      <w:pPr>
        <w:pStyle w:val="NormalParagraph"/>
        <w:ind w:left="2160"/>
        <w:jc w:val="both"/>
        <w:rPr>
          <w:lang w:eastAsia="en-US" w:bidi="bn-BD"/>
        </w:rPr>
      </w:pPr>
      <w:r>
        <w:rPr>
          <w:lang w:eastAsia="en-US" w:bidi="bn-BD"/>
        </w:rPr>
        <w:t>Mailbox unknown: The user is unknown by the voice mail system, he does not have any voice mail box provisioned, even with a non- VVM service.</w:t>
      </w:r>
    </w:p>
    <w:p w14:paraId="75F3FE49" w14:textId="77777777" w:rsidR="002F63CB" w:rsidRDefault="002F63CB" w:rsidP="002F63CB">
      <w:pPr>
        <w:pStyle w:val="NormalParagraph"/>
        <w:ind w:left="2160"/>
        <w:jc w:val="both"/>
        <w:rPr>
          <w:lang w:eastAsia="en-US" w:bidi="bn-BD"/>
        </w:rPr>
      </w:pPr>
      <w:r>
        <w:rPr>
          <w:lang w:eastAsia="en-US" w:bidi="bn-BD"/>
        </w:rPr>
        <w:t>VVM not provisioned: The user has a voice mail box provisioned on the voice mail system, but he does not belong to a class of service allowing him to use the VVM service.</w:t>
      </w:r>
    </w:p>
    <w:p w14:paraId="2C6F31A1" w14:textId="77777777" w:rsidR="002F63CB" w:rsidRDefault="002F63CB" w:rsidP="002F63CB">
      <w:pPr>
        <w:pStyle w:val="NormalParagraph"/>
        <w:ind w:left="2160"/>
        <w:jc w:val="both"/>
        <w:rPr>
          <w:lang w:eastAsia="en-US" w:bidi="bn-BD"/>
        </w:rPr>
      </w:pPr>
      <w:r>
        <w:rPr>
          <w:lang w:eastAsia="en-US" w:bidi="bn-BD"/>
        </w:rPr>
        <w:t>VVM not activated: The user has been provisioned with a VVM service on the system but the VVM service activation has failed.</w:t>
      </w:r>
    </w:p>
    <w:p w14:paraId="40CFB1C0" w14:textId="77777777" w:rsidR="002F63CB" w:rsidRDefault="002F63CB" w:rsidP="002F63CB">
      <w:pPr>
        <w:pStyle w:val="NormalParagraph"/>
        <w:ind w:left="1440" w:firstLine="720"/>
        <w:jc w:val="both"/>
        <w:rPr>
          <w:lang w:eastAsia="en-US" w:bidi="bn-BD"/>
        </w:rPr>
      </w:pPr>
      <w:r>
        <w:rPr>
          <w:lang w:eastAsia="en-US" w:bidi="bn-BD"/>
        </w:rPr>
        <w:t>VVM client unknown: The Client Type or Protocol Version is unknown.</w:t>
      </w:r>
    </w:p>
    <w:p w14:paraId="7AE2D86E" w14:textId="77777777" w:rsidR="002F63CB" w:rsidRDefault="002F63CB" w:rsidP="002F63CB">
      <w:pPr>
        <w:pStyle w:val="NormalParagraph"/>
        <w:ind w:left="2160"/>
        <w:jc w:val="both"/>
        <w:rPr>
          <w:lang w:eastAsia="en-US" w:bidi="bn-BD"/>
        </w:rPr>
      </w:pPr>
      <w:r>
        <w:rPr>
          <w:lang w:eastAsia="en-US" w:bidi="bn-BD"/>
        </w:rPr>
        <w:t>VVM mailbox not initialised: The subscriber's mailbox has not yet been initialized via the TUI, so the VVM service cannot be activated.</w:t>
      </w:r>
    </w:p>
    <w:p w14:paraId="6B95F150" w14:textId="77777777" w:rsidR="002F63CB" w:rsidRDefault="002F63CB" w:rsidP="002F63CB">
      <w:pPr>
        <w:pStyle w:val="NormalParagraph"/>
        <w:ind w:left="1440" w:firstLine="720"/>
        <w:rPr>
          <w:lang w:eastAsia="en-US" w:bidi="bn-BD"/>
        </w:rPr>
      </w:pPr>
      <w:r>
        <w:rPr>
          <w:lang w:eastAsia="en-US" w:bidi="bn-BD"/>
        </w:rPr>
        <w:t>This field is mandatory.</w:t>
      </w:r>
    </w:p>
    <w:p w14:paraId="725785EB" w14:textId="77777777" w:rsidR="002F63CB" w:rsidRPr="00CE70B7" w:rsidRDefault="002F63CB" w:rsidP="002F63CB">
      <w:pPr>
        <w:pStyle w:val="NormalParagraph"/>
        <w:ind w:left="426" w:firstLine="5"/>
        <w:rPr>
          <w:lang w:eastAsia="en-US" w:bidi="bn-BD"/>
        </w:rPr>
      </w:pPr>
      <w:r w:rsidRPr="009A60BE">
        <w:rPr>
          <w:b/>
          <w:lang w:eastAsia="en-US" w:bidi="bn-BD"/>
        </w:rPr>
        <w:t>Legal Values:</w:t>
      </w:r>
      <w:r w:rsidRPr="00CE70B7">
        <w:rPr>
          <w:lang w:eastAsia="en-US" w:bidi="bn-BD"/>
        </w:rPr>
        <w:t xml:space="preserve"> Maximum length one character;</w:t>
      </w:r>
    </w:p>
    <w:p w14:paraId="22B96BF4" w14:textId="77777777" w:rsidR="002F63CB" w:rsidRDefault="002F63CB" w:rsidP="002F63CB">
      <w:pPr>
        <w:pStyle w:val="NormalParagraph"/>
        <w:ind w:left="1440" w:firstLine="720"/>
        <w:rPr>
          <w:lang w:eastAsia="en-US" w:bidi="bn-BD"/>
        </w:rPr>
      </w:pPr>
      <w:r>
        <w:rPr>
          <w:lang w:eastAsia="en-US" w:bidi="bn-BD"/>
        </w:rPr>
        <w:t>0 = Success,</w:t>
      </w:r>
    </w:p>
    <w:p w14:paraId="3E6F328D" w14:textId="77777777" w:rsidR="002F63CB" w:rsidRDefault="002F63CB" w:rsidP="002F63CB">
      <w:pPr>
        <w:pStyle w:val="NormalParagraph"/>
        <w:ind w:left="1440" w:firstLine="720"/>
        <w:rPr>
          <w:lang w:eastAsia="en-US" w:bidi="bn-BD"/>
        </w:rPr>
      </w:pPr>
      <w:r>
        <w:rPr>
          <w:lang w:eastAsia="en-US" w:bidi="bn-BD"/>
        </w:rPr>
        <w:t>1 = System error,</w:t>
      </w:r>
    </w:p>
    <w:p w14:paraId="4AF32CEE" w14:textId="77777777" w:rsidR="002F63CB" w:rsidRDefault="002F63CB" w:rsidP="002F63CB">
      <w:pPr>
        <w:pStyle w:val="NormalParagraph"/>
        <w:ind w:left="1440" w:firstLine="720"/>
        <w:rPr>
          <w:lang w:eastAsia="en-US" w:bidi="bn-BD"/>
        </w:rPr>
      </w:pPr>
      <w:r>
        <w:rPr>
          <w:lang w:eastAsia="en-US" w:bidi="bn-BD"/>
        </w:rPr>
        <w:t>2 = Subscriber error,</w:t>
      </w:r>
    </w:p>
    <w:p w14:paraId="6E0F7AE7" w14:textId="77777777" w:rsidR="002F63CB" w:rsidRDefault="002F63CB" w:rsidP="002F63CB">
      <w:pPr>
        <w:pStyle w:val="NormalParagraph"/>
        <w:ind w:left="1440" w:firstLine="720"/>
        <w:rPr>
          <w:lang w:eastAsia="en-US" w:bidi="bn-BD"/>
        </w:rPr>
      </w:pPr>
      <w:r>
        <w:rPr>
          <w:lang w:eastAsia="en-US" w:bidi="bn-BD"/>
        </w:rPr>
        <w:t>3 = Mailbox unknown,</w:t>
      </w:r>
    </w:p>
    <w:p w14:paraId="62EAE4F4" w14:textId="77777777" w:rsidR="002F63CB" w:rsidRDefault="002F63CB" w:rsidP="002F63CB">
      <w:pPr>
        <w:pStyle w:val="NormalParagraph"/>
        <w:ind w:left="1440" w:firstLine="720"/>
        <w:rPr>
          <w:lang w:eastAsia="en-US" w:bidi="bn-BD"/>
        </w:rPr>
      </w:pPr>
      <w:r>
        <w:rPr>
          <w:lang w:eastAsia="en-US" w:bidi="bn-BD"/>
        </w:rPr>
        <w:t>4 = VVM not activated,</w:t>
      </w:r>
    </w:p>
    <w:p w14:paraId="685E5A5A" w14:textId="77777777" w:rsidR="002F63CB" w:rsidRDefault="002F63CB" w:rsidP="002F63CB">
      <w:pPr>
        <w:pStyle w:val="NormalParagraph"/>
        <w:ind w:left="1440" w:firstLine="720"/>
        <w:rPr>
          <w:lang w:eastAsia="en-US" w:bidi="bn-BD"/>
        </w:rPr>
      </w:pPr>
      <w:r>
        <w:rPr>
          <w:lang w:eastAsia="en-US" w:bidi="bn-BD"/>
        </w:rPr>
        <w:t>5 = VVM not provisioned,</w:t>
      </w:r>
    </w:p>
    <w:p w14:paraId="06BD1640" w14:textId="77777777" w:rsidR="002F63CB" w:rsidRDefault="002F63CB" w:rsidP="002F63CB">
      <w:pPr>
        <w:pStyle w:val="NormalParagraph"/>
        <w:ind w:left="1440" w:firstLine="720"/>
        <w:rPr>
          <w:lang w:eastAsia="en-US" w:bidi="bn-BD"/>
        </w:rPr>
      </w:pPr>
      <w:r>
        <w:rPr>
          <w:lang w:eastAsia="en-US" w:bidi="bn-BD"/>
        </w:rPr>
        <w:t>6 = VVM client unknown,</w:t>
      </w:r>
    </w:p>
    <w:p w14:paraId="1F0B49C7" w14:textId="77777777" w:rsidR="002F63CB" w:rsidRDefault="002F63CB" w:rsidP="002F63CB">
      <w:pPr>
        <w:pStyle w:val="NormalParagraph"/>
        <w:ind w:left="1440" w:firstLine="720"/>
        <w:rPr>
          <w:lang w:eastAsia="en-US" w:bidi="bn-BD"/>
        </w:rPr>
      </w:pPr>
      <w:r>
        <w:rPr>
          <w:lang w:eastAsia="en-US" w:bidi="bn-BD"/>
        </w:rPr>
        <w:t>7 = VVM mailbox not initialised.</w:t>
      </w:r>
    </w:p>
    <w:p w14:paraId="0F1A176F" w14:textId="77777777" w:rsidR="002F63CB" w:rsidRPr="00CE70B7" w:rsidRDefault="002F63CB" w:rsidP="002F63CB">
      <w:pPr>
        <w:pStyle w:val="NormalParagraph"/>
        <w:ind w:left="426" w:firstLine="5"/>
        <w:rPr>
          <w:lang w:eastAsia="en-US" w:bidi="bn-BD"/>
        </w:rPr>
      </w:pPr>
      <w:r w:rsidRPr="009A60BE">
        <w:rPr>
          <w:b/>
          <w:lang w:eastAsia="en-US" w:bidi="bn-BD"/>
        </w:rPr>
        <w:t>Default Value:</w:t>
      </w:r>
      <w:r w:rsidRPr="00CE70B7">
        <w:rPr>
          <w:lang w:eastAsia="en-US" w:bidi="bn-BD"/>
        </w:rPr>
        <w:t xml:space="preserve"> N/A</w:t>
      </w:r>
    </w:p>
    <w:p w14:paraId="7701C361" w14:textId="77777777" w:rsidR="002F63CB" w:rsidRPr="004956E5" w:rsidRDefault="002F63CB" w:rsidP="002F63CB">
      <w:pPr>
        <w:pStyle w:val="NormalParagraph"/>
        <w:keepNext/>
        <w:ind w:firstLine="431"/>
        <w:jc w:val="both"/>
        <w:rPr>
          <w:b/>
          <w:i/>
          <w:u w:val="single"/>
          <w:lang w:eastAsia="en-US" w:bidi="bn-BD"/>
        </w:rPr>
      </w:pPr>
      <w:r w:rsidRPr="004956E5">
        <w:rPr>
          <w:b/>
          <w:i/>
          <w:u w:val="single"/>
          <w:lang w:eastAsia="en-US" w:bidi="bn-BD"/>
        </w:rPr>
        <w:t>rs</w:t>
      </w:r>
    </w:p>
    <w:p w14:paraId="19B15A13" w14:textId="77777777" w:rsidR="002F63CB" w:rsidRPr="00CE70B7" w:rsidRDefault="002F63CB" w:rsidP="002F63CB">
      <w:pPr>
        <w:pStyle w:val="NormalParagraph"/>
        <w:ind w:left="426" w:firstLine="5"/>
        <w:rPr>
          <w:lang w:eastAsia="en-US" w:bidi="bn-BD"/>
        </w:rPr>
      </w:pPr>
      <w:r w:rsidRPr="00C675DF">
        <w:rPr>
          <w:b/>
          <w:lang w:eastAsia="en-US" w:bidi="bn-BD"/>
        </w:rPr>
        <w:t>Description:</w:t>
      </w:r>
      <w:r w:rsidRPr="00CE70B7">
        <w:rPr>
          <w:lang w:eastAsia="en-US" w:bidi="bn-BD"/>
        </w:rPr>
        <w:t xml:space="preserve"> Provide a URL.</w:t>
      </w:r>
    </w:p>
    <w:p w14:paraId="43D94BDE" w14:textId="77777777" w:rsidR="002F63CB" w:rsidRDefault="002F63CB" w:rsidP="002F63CB">
      <w:pPr>
        <w:pStyle w:val="NormalParagraph"/>
        <w:ind w:left="2160"/>
        <w:rPr>
          <w:lang w:eastAsia="en-US" w:bidi="bn-BD"/>
        </w:rPr>
      </w:pPr>
      <w:r>
        <w:rPr>
          <w:lang w:eastAsia="en-US" w:bidi="bn-BD"/>
        </w:rPr>
        <w:t>This URL may be used by the client to reach a server, in order for the user to subscribe to the VVM service.</w:t>
      </w:r>
    </w:p>
    <w:p w14:paraId="024049A3" w14:textId="77777777" w:rsidR="002F63CB" w:rsidRDefault="002F63CB" w:rsidP="002F63CB">
      <w:pPr>
        <w:pStyle w:val="NormalParagraph"/>
        <w:ind w:left="2160"/>
        <w:rPr>
          <w:lang w:eastAsia="en-US" w:bidi="bn-BD"/>
        </w:rPr>
      </w:pPr>
      <w:r>
        <w:rPr>
          <w:lang w:eastAsia="en-US" w:bidi="bn-BD"/>
        </w:rPr>
        <w:t>This field may be returned when the return code (rc) is "VVM not provisioned".</w:t>
      </w:r>
    </w:p>
    <w:p w14:paraId="7755985A" w14:textId="77777777" w:rsidR="002F63CB" w:rsidRPr="00CE70B7" w:rsidRDefault="002F63CB" w:rsidP="002F63CB">
      <w:pPr>
        <w:pStyle w:val="NormalParagraph"/>
        <w:ind w:left="426" w:firstLine="5"/>
        <w:rPr>
          <w:lang w:eastAsia="en-US" w:bidi="bn-BD"/>
        </w:rPr>
      </w:pPr>
      <w:r w:rsidRPr="00C675DF">
        <w:rPr>
          <w:b/>
          <w:lang w:eastAsia="en-US" w:bidi="bn-BD"/>
        </w:rPr>
        <w:t>Legal Values:</w:t>
      </w:r>
      <w:r w:rsidRPr="00CE70B7">
        <w:rPr>
          <w:lang w:eastAsia="en-US" w:bidi="bn-BD"/>
        </w:rPr>
        <w:t xml:space="preserve"> String, maximum 100 characters</w:t>
      </w:r>
    </w:p>
    <w:p w14:paraId="29C29FFF" w14:textId="77777777" w:rsidR="002F63CB" w:rsidRDefault="002F63CB" w:rsidP="002F63CB">
      <w:pPr>
        <w:pStyle w:val="NormalParagraph"/>
        <w:ind w:left="426" w:firstLine="5"/>
        <w:rPr>
          <w:lang w:eastAsia="en-US" w:bidi="bn-BD"/>
        </w:rPr>
      </w:pPr>
      <w:r w:rsidRPr="00C675DF">
        <w:rPr>
          <w:b/>
          <w:lang w:eastAsia="en-US" w:bidi="bn-BD"/>
        </w:rPr>
        <w:t>Default Value:</w:t>
      </w:r>
      <w:r w:rsidRPr="00CE70B7">
        <w:rPr>
          <w:lang w:eastAsia="en-US" w:bidi="bn-BD"/>
        </w:rPr>
        <w:t xml:space="preserve"> N/A</w:t>
      </w:r>
    </w:p>
    <w:p w14:paraId="2A80C863" w14:textId="77777777" w:rsidR="002F63CB" w:rsidRPr="007C6FD4" w:rsidRDefault="002F63CB" w:rsidP="002F63CB">
      <w:pPr>
        <w:pStyle w:val="NormalParagraph"/>
        <w:keepNext/>
        <w:ind w:firstLine="431"/>
        <w:jc w:val="both"/>
        <w:rPr>
          <w:b/>
          <w:i/>
          <w:u w:val="single"/>
          <w:lang w:eastAsia="en-US" w:bidi="bn-BD"/>
        </w:rPr>
      </w:pPr>
      <w:r w:rsidRPr="007C6FD4">
        <w:rPr>
          <w:b/>
          <w:i/>
          <w:u w:val="single"/>
          <w:lang w:eastAsia="en-US" w:bidi="bn-BD"/>
        </w:rPr>
        <w:t>srv</w:t>
      </w:r>
    </w:p>
    <w:p w14:paraId="29945422" w14:textId="77777777" w:rsidR="002F63CB" w:rsidRPr="00CE70B7" w:rsidRDefault="002F63CB" w:rsidP="002F63CB">
      <w:pPr>
        <w:pStyle w:val="NormalParagraph"/>
        <w:ind w:left="426" w:firstLine="5"/>
        <w:rPr>
          <w:lang w:eastAsia="en-US" w:bidi="bn-BD"/>
        </w:rPr>
      </w:pPr>
      <w:r w:rsidRPr="00C675DF">
        <w:rPr>
          <w:b/>
          <w:lang w:eastAsia="en-US" w:bidi="bn-BD"/>
        </w:rPr>
        <w:t>Description:</w:t>
      </w:r>
      <w:r w:rsidRPr="00CE70B7">
        <w:rPr>
          <w:b/>
          <w:lang w:eastAsia="en-US" w:bidi="bn-BD"/>
        </w:rPr>
        <w:t xml:space="preserve"> </w:t>
      </w:r>
      <w:r w:rsidRPr="00CE70B7">
        <w:rPr>
          <w:lang w:eastAsia="en-US" w:bidi="bn-BD"/>
        </w:rPr>
        <w:t>Determines the IMAP4/SMTP server IP address or Fully Qualified Domain Name.</w:t>
      </w:r>
    </w:p>
    <w:p w14:paraId="3A6C71D8" w14:textId="77777777" w:rsidR="002F63CB" w:rsidRDefault="002F63CB" w:rsidP="002F63CB">
      <w:pPr>
        <w:pStyle w:val="NormalParagraph"/>
        <w:ind w:left="1440" w:firstLine="720"/>
        <w:rPr>
          <w:lang w:eastAsia="en-US" w:bidi="bn-BD"/>
        </w:rPr>
      </w:pPr>
      <w:r>
        <w:rPr>
          <w:lang w:eastAsia="en-US" w:bidi="bn-BD"/>
        </w:rPr>
        <w:t>This field is mandatory, but is not returned for U and B events (see st).</w:t>
      </w:r>
    </w:p>
    <w:p w14:paraId="6D584EF9" w14:textId="77777777" w:rsidR="002F63CB" w:rsidRPr="00CE70B7" w:rsidRDefault="002F63CB" w:rsidP="002F63CB">
      <w:pPr>
        <w:pStyle w:val="NormalParagraph"/>
        <w:ind w:left="426" w:firstLine="5"/>
        <w:rPr>
          <w:lang w:eastAsia="en-US" w:bidi="bn-BD"/>
        </w:rPr>
      </w:pPr>
      <w:r w:rsidRPr="00C675DF">
        <w:rPr>
          <w:b/>
          <w:lang w:eastAsia="en-US" w:bidi="bn-BD"/>
        </w:rPr>
        <w:t>Legal Values:</w:t>
      </w:r>
      <w:r w:rsidRPr="00CE70B7">
        <w:rPr>
          <w:lang w:eastAsia="en-US" w:bidi="bn-BD"/>
        </w:rPr>
        <w:t xml:space="preserve"> Prefix followed by VVM server IP address or Fully Qualified Domain Name, maximum length 30 characters.</w:t>
      </w:r>
    </w:p>
    <w:p w14:paraId="6FDA88AF" w14:textId="77777777" w:rsidR="002F63CB" w:rsidRDefault="002F63CB" w:rsidP="002F63CB">
      <w:pPr>
        <w:pStyle w:val="NormalParagraph"/>
        <w:ind w:left="1440" w:firstLine="720"/>
        <w:rPr>
          <w:lang w:eastAsia="en-US" w:bidi="bn-BD"/>
        </w:rPr>
      </w:pPr>
      <w:r>
        <w:rPr>
          <w:lang w:eastAsia="en-US" w:bidi="bn-BD"/>
        </w:rPr>
        <w:t>1:&lt;IP address&gt;</w:t>
      </w:r>
    </w:p>
    <w:p w14:paraId="2DBAA6E0" w14:textId="77777777" w:rsidR="002F63CB" w:rsidRDefault="002F63CB" w:rsidP="002F63CB">
      <w:pPr>
        <w:pStyle w:val="NormalParagraph"/>
        <w:ind w:left="1440" w:firstLine="720"/>
        <w:rPr>
          <w:lang w:eastAsia="en-US" w:bidi="bn-BD"/>
        </w:rPr>
      </w:pPr>
      <w:r>
        <w:rPr>
          <w:lang w:eastAsia="en-US" w:bidi="bn-BD"/>
        </w:rPr>
        <w:t>2:&lt;FQDN&gt;</w:t>
      </w:r>
    </w:p>
    <w:p w14:paraId="6CA0983E" w14:textId="77777777" w:rsidR="002F63CB" w:rsidRDefault="002F63CB" w:rsidP="002F63CB">
      <w:pPr>
        <w:pStyle w:val="NormalParagraph"/>
        <w:ind w:left="426" w:firstLine="5"/>
        <w:rPr>
          <w:lang w:eastAsia="en-US" w:bidi="bn-BD"/>
        </w:rPr>
      </w:pPr>
      <w:r w:rsidRPr="00C675DF">
        <w:rPr>
          <w:b/>
          <w:lang w:eastAsia="en-US" w:bidi="bn-BD"/>
        </w:rPr>
        <w:t>Default Value:</w:t>
      </w:r>
      <w:r w:rsidRPr="00CE70B7">
        <w:rPr>
          <w:lang w:eastAsia="en-US" w:bidi="bn-BD"/>
        </w:rPr>
        <w:t xml:space="preserve"> N/A</w:t>
      </w:r>
    </w:p>
    <w:p w14:paraId="67FD7D8E" w14:textId="77777777" w:rsidR="002F63CB" w:rsidRPr="007C6FD4" w:rsidRDefault="002F63CB" w:rsidP="002F63CB">
      <w:pPr>
        <w:pStyle w:val="NormalParagraph"/>
        <w:keepNext/>
        <w:ind w:firstLine="431"/>
        <w:jc w:val="both"/>
        <w:rPr>
          <w:b/>
          <w:i/>
          <w:u w:val="single"/>
          <w:lang w:eastAsia="en-US" w:bidi="bn-BD"/>
        </w:rPr>
      </w:pPr>
      <w:r w:rsidRPr="007C6FD4">
        <w:rPr>
          <w:b/>
          <w:i/>
          <w:u w:val="single"/>
          <w:lang w:eastAsia="en-US" w:bidi="bn-BD"/>
        </w:rPr>
        <w:t>tui</w:t>
      </w:r>
    </w:p>
    <w:p w14:paraId="02C69452" w14:textId="77777777" w:rsidR="002F63CB" w:rsidRPr="00CE70B7" w:rsidRDefault="002F63CB" w:rsidP="002F63CB">
      <w:pPr>
        <w:pStyle w:val="NormalParagraph"/>
        <w:ind w:left="426" w:firstLine="5"/>
        <w:rPr>
          <w:lang w:eastAsia="en-US" w:bidi="bn-BD"/>
        </w:rPr>
      </w:pPr>
      <w:r w:rsidRPr="00C675DF">
        <w:rPr>
          <w:b/>
          <w:lang w:eastAsia="en-US" w:bidi="bn-BD"/>
        </w:rPr>
        <w:t>Description:</w:t>
      </w:r>
      <w:r w:rsidRPr="00CE70B7">
        <w:rPr>
          <w:lang w:eastAsia="en-US" w:bidi="bn-BD"/>
        </w:rPr>
        <w:t xml:space="preserve"> Determines the TUI access number.</w:t>
      </w:r>
    </w:p>
    <w:p w14:paraId="1734B834" w14:textId="77777777" w:rsidR="002F63CB" w:rsidRDefault="002F63CB" w:rsidP="002F63CB">
      <w:pPr>
        <w:pStyle w:val="NormalParagraph"/>
        <w:ind w:left="1440" w:firstLine="720"/>
        <w:rPr>
          <w:lang w:eastAsia="en-US" w:bidi="bn-BD"/>
        </w:rPr>
      </w:pPr>
      <w:r>
        <w:rPr>
          <w:lang w:eastAsia="en-US" w:bidi="bn-BD"/>
        </w:rPr>
        <w:t>This field is mandatory.</w:t>
      </w:r>
    </w:p>
    <w:p w14:paraId="5C8B4F06" w14:textId="77777777" w:rsidR="002F63CB" w:rsidRDefault="002F63CB" w:rsidP="002F63CB">
      <w:pPr>
        <w:pStyle w:val="NormalParagraph"/>
        <w:ind w:left="2160"/>
        <w:rPr>
          <w:lang w:eastAsia="en-US" w:bidi="bn-BD"/>
        </w:rPr>
      </w:pPr>
      <w:r>
        <w:rPr>
          <w:lang w:eastAsia="en-US" w:bidi="bn-BD"/>
        </w:rPr>
        <w:t>The client may use this field to show the visual voicemail TUI number.</w:t>
      </w:r>
    </w:p>
    <w:p w14:paraId="6763897F" w14:textId="77777777" w:rsidR="002F63CB" w:rsidRPr="00CE70B7" w:rsidRDefault="002F63CB" w:rsidP="002F63CB">
      <w:pPr>
        <w:pStyle w:val="NormalParagraph"/>
        <w:ind w:left="426" w:firstLine="5"/>
        <w:rPr>
          <w:lang w:eastAsia="en-US" w:bidi="bn-BD"/>
        </w:rPr>
      </w:pPr>
      <w:r w:rsidRPr="00C675DF">
        <w:rPr>
          <w:b/>
          <w:lang w:eastAsia="en-US" w:bidi="bn-BD"/>
        </w:rPr>
        <w:t>Legal Values:</w:t>
      </w:r>
      <w:r w:rsidRPr="00CE70B7">
        <w:rPr>
          <w:lang w:eastAsia="en-US" w:bidi="bn-BD"/>
        </w:rPr>
        <w:t xml:space="preserve"> A telephone number, up to 16 digits.</w:t>
      </w:r>
    </w:p>
    <w:p w14:paraId="709EB1B0" w14:textId="77777777" w:rsidR="002F63CB" w:rsidRDefault="002F63CB" w:rsidP="002F63CB">
      <w:pPr>
        <w:pStyle w:val="NormalParagraph"/>
        <w:ind w:left="426" w:firstLine="5"/>
        <w:rPr>
          <w:lang w:eastAsia="en-US" w:bidi="bn-BD"/>
        </w:rPr>
      </w:pPr>
      <w:r w:rsidRPr="00C675DF">
        <w:rPr>
          <w:b/>
          <w:lang w:eastAsia="en-US" w:bidi="bn-BD"/>
        </w:rPr>
        <w:t>Default Value:</w:t>
      </w:r>
      <w:r w:rsidRPr="00CE70B7">
        <w:rPr>
          <w:lang w:eastAsia="en-US" w:bidi="bn-BD"/>
        </w:rPr>
        <w:t xml:space="preserve"> N/A</w:t>
      </w:r>
    </w:p>
    <w:p w14:paraId="1313A400" w14:textId="77777777" w:rsidR="002F63CB" w:rsidRPr="007C6FD4" w:rsidRDefault="002F63CB" w:rsidP="002F63CB">
      <w:pPr>
        <w:pStyle w:val="NormalParagraph"/>
        <w:keepNext/>
        <w:ind w:firstLine="431"/>
        <w:jc w:val="both"/>
        <w:rPr>
          <w:b/>
          <w:i/>
          <w:u w:val="single"/>
          <w:lang w:eastAsia="en-US" w:bidi="bn-BD"/>
        </w:rPr>
      </w:pPr>
      <w:r w:rsidRPr="007C6FD4">
        <w:rPr>
          <w:b/>
          <w:i/>
          <w:u w:val="single"/>
          <w:lang w:eastAsia="en-US" w:bidi="bn-BD"/>
        </w:rPr>
        <w:t>dn</w:t>
      </w:r>
    </w:p>
    <w:p w14:paraId="73875F9A" w14:textId="77777777" w:rsidR="002F63CB" w:rsidRPr="00CE70B7" w:rsidRDefault="002F63CB" w:rsidP="002F63CB">
      <w:pPr>
        <w:pStyle w:val="NormalParagraph"/>
        <w:ind w:left="426" w:firstLine="5"/>
        <w:jc w:val="both"/>
        <w:rPr>
          <w:lang w:eastAsia="en-US" w:bidi="bn-BD"/>
        </w:rPr>
      </w:pPr>
      <w:r w:rsidRPr="00C675DF">
        <w:rPr>
          <w:b/>
          <w:lang w:eastAsia="en-US" w:bidi="bn-BD"/>
        </w:rPr>
        <w:t>Description:</w:t>
      </w:r>
      <w:r w:rsidRPr="00CE70B7">
        <w:rPr>
          <w:b/>
          <w:lang w:eastAsia="en-US" w:bidi="bn-BD"/>
        </w:rPr>
        <w:t xml:space="preserve"> </w:t>
      </w:r>
      <w:r w:rsidRPr="00CE70B7">
        <w:rPr>
          <w:lang w:eastAsia="en-US" w:bidi="bn-BD"/>
        </w:rPr>
        <w:t>Determines the destination number used for addressing the VVM service. The destination number is used for a client originating SMS. This number is also configured in the Terminal but may be different in value. The VVM client must always use the latest number received from the server.</w:t>
      </w:r>
    </w:p>
    <w:p w14:paraId="2B6B7B5A" w14:textId="77777777" w:rsidR="002F63CB" w:rsidRDefault="002F63CB" w:rsidP="002F63CB">
      <w:pPr>
        <w:pStyle w:val="NormalParagraph"/>
        <w:ind w:left="1440"/>
        <w:rPr>
          <w:lang w:eastAsia="en-US" w:bidi="bn-BD"/>
        </w:rPr>
      </w:pPr>
      <w:r>
        <w:rPr>
          <w:lang w:eastAsia="en-US" w:bidi="bn-BD"/>
        </w:rPr>
        <w:t>This field is not returned for U and B provisioning status (i.e. st=U or st=B).</w:t>
      </w:r>
    </w:p>
    <w:p w14:paraId="5567EE75" w14:textId="77777777" w:rsidR="002F63CB" w:rsidRDefault="002F63CB" w:rsidP="002F63CB">
      <w:pPr>
        <w:pStyle w:val="NormalParagraph"/>
        <w:ind w:left="720" w:firstLine="720"/>
        <w:rPr>
          <w:lang w:eastAsia="en-US" w:bidi="bn-BD"/>
        </w:rPr>
      </w:pPr>
      <w:r>
        <w:rPr>
          <w:lang w:eastAsia="en-US" w:bidi="bn-BD"/>
        </w:rPr>
        <w:t>This field is mandatory.</w:t>
      </w:r>
    </w:p>
    <w:p w14:paraId="0F33D247" w14:textId="77777777" w:rsidR="002F63CB" w:rsidRDefault="002F63CB" w:rsidP="002F63CB">
      <w:pPr>
        <w:pStyle w:val="NormalParagraph"/>
        <w:ind w:left="426" w:firstLine="5"/>
        <w:rPr>
          <w:lang w:eastAsia="en-US" w:bidi="bn-BD"/>
        </w:rPr>
      </w:pPr>
      <w:r w:rsidRPr="00C675DF">
        <w:rPr>
          <w:b/>
          <w:lang w:eastAsia="en-US" w:bidi="bn-BD"/>
        </w:rPr>
        <w:t>Legal Values:</w:t>
      </w:r>
      <w:r>
        <w:rPr>
          <w:lang w:eastAsia="en-US" w:bidi="bn-BD"/>
        </w:rPr>
        <w:t xml:space="preserve"> destination number, maximum length 30 characters.</w:t>
      </w:r>
    </w:p>
    <w:p w14:paraId="5216A41D" w14:textId="77777777" w:rsidR="002F63CB" w:rsidRDefault="002F63CB" w:rsidP="002F63CB">
      <w:pPr>
        <w:pStyle w:val="NormalParagraph"/>
        <w:ind w:left="426" w:firstLine="5"/>
        <w:rPr>
          <w:lang w:eastAsia="en-US" w:bidi="bn-BD"/>
        </w:rPr>
      </w:pPr>
      <w:r w:rsidRPr="00C675DF">
        <w:rPr>
          <w:b/>
          <w:lang w:eastAsia="en-US" w:bidi="bn-BD"/>
        </w:rPr>
        <w:t>Default Value:</w:t>
      </w:r>
      <w:r>
        <w:rPr>
          <w:lang w:eastAsia="en-US" w:bidi="bn-BD"/>
        </w:rPr>
        <w:t xml:space="preserve"> N/A</w:t>
      </w:r>
    </w:p>
    <w:p w14:paraId="49A2E0D3" w14:textId="77777777" w:rsidR="002F63CB" w:rsidRPr="007C6FD4" w:rsidRDefault="002F63CB" w:rsidP="002F63CB">
      <w:pPr>
        <w:pStyle w:val="NormalParagraph"/>
        <w:keepNext/>
        <w:ind w:firstLine="431"/>
        <w:jc w:val="both"/>
        <w:rPr>
          <w:b/>
          <w:i/>
          <w:u w:val="single"/>
          <w:lang w:eastAsia="en-US" w:bidi="bn-BD"/>
        </w:rPr>
      </w:pPr>
      <w:r w:rsidRPr="007C6FD4">
        <w:rPr>
          <w:b/>
          <w:i/>
          <w:u w:val="single"/>
          <w:lang w:eastAsia="en-US" w:bidi="bn-BD"/>
        </w:rPr>
        <w:t>ipt</w:t>
      </w:r>
    </w:p>
    <w:p w14:paraId="0897D4E6" w14:textId="77777777" w:rsidR="002F63CB" w:rsidRDefault="002F63CB" w:rsidP="002F63CB">
      <w:pPr>
        <w:pStyle w:val="NormalParagraph"/>
        <w:ind w:left="426" w:firstLine="5"/>
        <w:rPr>
          <w:lang w:eastAsia="en-US" w:bidi="bn-BD"/>
        </w:rPr>
      </w:pPr>
      <w:r w:rsidRPr="00C675DF">
        <w:rPr>
          <w:b/>
          <w:lang w:eastAsia="en-US" w:bidi="bn-BD"/>
        </w:rPr>
        <w:t>Description:</w:t>
      </w:r>
      <w:r>
        <w:rPr>
          <w:lang w:eastAsia="en-US" w:bidi="bn-BD"/>
        </w:rPr>
        <w:t xml:space="preserve"> Determines the IMAP4 listening port.</w:t>
      </w:r>
    </w:p>
    <w:p w14:paraId="43CF31A7" w14:textId="77777777" w:rsidR="002F63CB" w:rsidRDefault="002F63CB" w:rsidP="002F63CB">
      <w:pPr>
        <w:pStyle w:val="NormalParagraph"/>
        <w:ind w:left="1440" w:firstLine="720"/>
        <w:rPr>
          <w:lang w:eastAsia="en-US" w:bidi="bn-BD"/>
        </w:rPr>
      </w:pPr>
      <w:r>
        <w:rPr>
          <w:lang w:eastAsia="en-US" w:bidi="bn-BD"/>
        </w:rPr>
        <w:t>This field is not returned for U and B events (see st).</w:t>
      </w:r>
    </w:p>
    <w:p w14:paraId="7EB0B30C" w14:textId="77777777" w:rsidR="002F63CB" w:rsidRDefault="002F63CB" w:rsidP="002F63CB">
      <w:pPr>
        <w:pStyle w:val="NormalParagraph"/>
        <w:ind w:left="1440" w:firstLine="720"/>
        <w:rPr>
          <w:lang w:eastAsia="en-US" w:bidi="bn-BD"/>
        </w:rPr>
      </w:pPr>
      <w:r>
        <w:rPr>
          <w:lang w:eastAsia="en-US" w:bidi="bn-BD"/>
        </w:rPr>
        <w:t>This field is mandatory.</w:t>
      </w:r>
    </w:p>
    <w:p w14:paraId="5BD1DC54" w14:textId="77777777" w:rsidR="002F63CB" w:rsidRDefault="002F63CB" w:rsidP="002F63CB">
      <w:pPr>
        <w:pStyle w:val="NormalParagraph"/>
        <w:ind w:left="426" w:firstLine="5"/>
        <w:rPr>
          <w:lang w:eastAsia="en-US" w:bidi="bn-BD"/>
        </w:rPr>
      </w:pPr>
      <w:r w:rsidRPr="00C675DF">
        <w:rPr>
          <w:b/>
          <w:lang w:eastAsia="en-US" w:bidi="bn-BD"/>
        </w:rPr>
        <w:t>Legal Values:</w:t>
      </w:r>
      <w:r>
        <w:rPr>
          <w:lang w:eastAsia="en-US" w:bidi="bn-BD"/>
        </w:rPr>
        <w:t xml:space="preserve"> IMAP4 port, maximum length 10 digits.</w:t>
      </w:r>
    </w:p>
    <w:p w14:paraId="1CFE5DDB" w14:textId="77777777" w:rsidR="002F63CB" w:rsidRDefault="002F63CB" w:rsidP="002F63CB">
      <w:pPr>
        <w:pStyle w:val="NormalParagraph"/>
        <w:ind w:left="426" w:firstLine="5"/>
        <w:rPr>
          <w:lang w:eastAsia="en-US" w:bidi="bn-BD"/>
        </w:rPr>
      </w:pPr>
      <w:r w:rsidRPr="00C675DF">
        <w:rPr>
          <w:b/>
          <w:lang w:eastAsia="en-US" w:bidi="bn-BD"/>
        </w:rPr>
        <w:t>Default Value:</w:t>
      </w:r>
      <w:r>
        <w:rPr>
          <w:lang w:eastAsia="en-US" w:bidi="bn-BD"/>
        </w:rPr>
        <w:t xml:space="preserve"> N/A</w:t>
      </w:r>
    </w:p>
    <w:p w14:paraId="65635E24" w14:textId="77777777" w:rsidR="002F63CB" w:rsidRPr="007C6FD4" w:rsidRDefault="002F63CB" w:rsidP="002F63CB">
      <w:pPr>
        <w:pStyle w:val="NormalParagraph"/>
        <w:keepNext/>
        <w:ind w:firstLine="431"/>
        <w:jc w:val="both"/>
        <w:rPr>
          <w:b/>
          <w:i/>
          <w:u w:val="single"/>
          <w:lang w:eastAsia="en-US" w:bidi="bn-BD"/>
        </w:rPr>
      </w:pPr>
      <w:r w:rsidRPr="007C6FD4">
        <w:rPr>
          <w:b/>
          <w:i/>
          <w:u w:val="single"/>
          <w:lang w:eastAsia="en-US" w:bidi="bn-BD"/>
        </w:rPr>
        <w:t>spt</w:t>
      </w:r>
    </w:p>
    <w:p w14:paraId="301F8523" w14:textId="77777777" w:rsidR="002F63CB" w:rsidRDefault="002F63CB" w:rsidP="002F63CB">
      <w:pPr>
        <w:pStyle w:val="NormalParagraph"/>
        <w:ind w:left="426" w:firstLine="5"/>
        <w:rPr>
          <w:lang w:eastAsia="en-US" w:bidi="bn-BD"/>
        </w:rPr>
      </w:pPr>
      <w:r w:rsidRPr="00C675DF">
        <w:rPr>
          <w:b/>
          <w:lang w:eastAsia="en-US" w:bidi="bn-BD"/>
        </w:rPr>
        <w:t>Description:</w:t>
      </w:r>
      <w:r>
        <w:rPr>
          <w:lang w:eastAsia="en-US" w:bidi="bn-BD"/>
        </w:rPr>
        <w:t xml:space="preserve"> Determines the SMTP listening port.</w:t>
      </w:r>
    </w:p>
    <w:p w14:paraId="4443656F" w14:textId="77777777" w:rsidR="002F63CB" w:rsidRDefault="002F63CB" w:rsidP="002F63CB">
      <w:pPr>
        <w:pStyle w:val="NormalParagraph"/>
        <w:ind w:left="1440" w:firstLine="720"/>
        <w:rPr>
          <w:lang w:eastAsia="en-US" w:bidi="bn-BD"/>
        </w:rPr>
      </w:pPr>
      <w:r>
        <w:rPr>
          <w:lang w:eastAsia="en-US" w:bidi="bn-BD"/>
        </w:rPr>
        <w:t>The client may use this field for SMTP deposits.</w:t>
      </w:r>
    </w:p>
    <w:p w14:paraId="6897255E" w14:textId="77777777" w:rsidR="002F63CB" w:rsidRDefault="002F63CB" w:rsidP="002F63CB">
      <w:pPr>
        <w:pStyle w:val="NormalParagraph"/>
        <w:ind w:left="2160"/>
        <w:rPr>
          <w:lang w:eastAsia="en-US" w:bidi="bn-BD"/>
        </w:rPr>
      </w:pPr>
      <w:r>
        <w:rPr>
          <w:lang w:eastAsia="en-US" w:bidi="bn-BD"/>
        </w:rPr>
        <w:t>This field is not returned for U and B provisioning status (i.e. st=U or st=B).</w:t>
      </w:r>
    </w:p>
    <w:p w14:paraId="09818362" w14:textId="77777777" w:rsidR="002F63CB" w:rsidRDefault="002F63CB" w:rsidP="002F63CB">
      <w:pPr>
        <w:pStyle w:val="NormalParagraph"/>
        <w:ind w:left="1440" w:firstLine="720"/>
        <w:rPr>
          <w:lang w:eastAsia="en-US" w:bidi="bn-BD"/>
        </w:rPr>
      </w:pPr>
      <w:r>
        <w:rPr>
          <w:lang w:eastAsia="en-US" w:bidi="bn-BD"/>
        </w:rPr>
        <w:t>This field is mandatory.</w:t>
      </w:r>
    </w:p>
    <w:p w14:paraId="489A0039" w14:textId="77777777" w:rsidR="002F63CB" w:rsidRDefault="002F63CB" w:rsidP="002F63CB">
      <w:pPr>
        <w:pStyle w:val="NormalParagraph"/>
        <w:ind w:left="426" w:firstLine="5"/>
        <w:rPr>
          <w:lang w:eastAsia="en-US" w:bidi="bn-BD"/>
        </w:rPr>
      </w:pPr>
      <w:r w:rsidRPr="00C675DF">
        <w:rPr>
          <w:b/>
          <w:lang w:eastAsia="en-US" w:bidi="bn-BD"/>
        </w:rPr>
        <w:t>Legal Values:</w:t>
      </w:r>
      <w:r>
        <w:rPr>
          <w:lang w:eastAsia="en-US" w:bidi="bn-BD"/>
        </w:rPr>
        <w:t xml:space="preserve"> SMTP port, maximum length 10 digits.</w:t>
      </w:r>
    </w:p>
    <w:p w14:paraId="57075855" w14:textId="77777777" w:rsidR="002F63CB" w:rsidRPr="0097481A" w:rsidRDefault="002F63CB" w:rsidP="002F63CB">
      <w:pPr>
        <w:pStyle w:val="NormalParagraph"/>
        <w:ind w:left="1440" w:firstLine="720"/>
        <w:rPr>
          <w:lang w:eastAsia="en-US" w:bidi="bn-BD"/>
        </w:rPr>
      </w:pPr>
      <w:r w:rsidRPr="0097481A">
        <w:rPr>
          <w:lang w:eastAsia="en-US" w:bidi="bn-BD"/>
        </w:rPr>
        <w:t>0 in case the server does not support SMTP protocol</w:t>
      </w:r>
    </w:p>
    <w:p w14:paraId="4FD4959C" w14:textId="77777777" w:rsidR="002F63CB" w:rsidRDefault="002F63CB" w:rsidP="002F63CB">
      <w:pPr>
        <w:pStyle w:val="NormalParagraph"/>
        <w:ind w:left="426" w:firstLine="5"/>
        <w:rPr>
          <w:lang w:eastAsia="en-US" w:bidi="bn-BD"/>
        </w:rPr>
      </w:pPr>
      <w:r w:rsidRPr="00C675DF">
        <w:rPr>
          <w:b/>
          <w:lang w:eastAsia="en-US" w:bidi="bn-BD"/>
        </w:rPr>
        <w:t>Default Value:</w:t>
      </w:r>
      <w:r>
        <w:rPr>
          <w:lang w:eastAsia="en-US" w:bidi="bn-BD"/>
        </w:rPr>
        <w:t xml:space="preserve"> N/A</w:t>
      </w:r>
    </w:p>
    <w:p w14:paraId="297C6E9F" w14:textId="77777777" w:rsidR="002F63CB" w:rsidRPr="007C6FD4" w:rsidRDefault="002F63CB" w:rsidP="002F63CB">
      <w:pPr>
        <w:pStyle w:val="NormalParagraph"/>
        <w:keepNext/>
        <w:ind w:firstLine="431"/>
        <w:jc w:val="both"/>
        <w:rPr>
          <w:b/>
          <w:i/>
          <w:u w:val="single"/>
          <w:lang w:eastAsia="en-US" w:bidi="bn-BD"/>
        </w:rPr>
      </w:pPr>
      <w:r w:rsidRPr="007C6FD4">
        <w:rPr>
          <w:b/>
          <w:i/>
          <w:u w:val="single"/>
          <w:lang w:eastAsia="en-US" w:bidi="bn-BD"/>
        </w:rPr>
        <w:t>“space”</w:t>
      </w:r>
    </w:p>
    <w:p w14:paraId="25AC8149" w14:textId="77777777" w:rsidR="002F63CB" w:rsidRDefault="002F63CB" w:rsidP="002F63CB">
      <w:pPr>
        <w:pStyle w:val="NormalParagraph"/>
        <w:ind w:left="426" w:firstLine="5"/>
        <w:rPr>
          <w:lang w:eastAsia="en-US" w:bidi="bn-BD"/>
        </w:rPr>
      </w:pPr>
      <w:r w:rsidRPr="00C675DF">
        <w:rPr>
          <w:b/>
          <w:lang w:eastAsia="en-US" w:bidi="bn-BD"/>
        </w:rPr>
        <w:t>Description:</w:t>
      </w:r>
      <w:r>
        <w:rPr>
          <w:lang w:eastAsia="en-US" w:bidi="bn-BD"/>
        </w:rPr>
        <w:t xml:space="preserve"> Determines the IMAP4 user name that is used upon LOGIN, including domain.</w:t>
      </w:r>
    </w:p>
    <w:p w14:paraId="65E897D9" w14:textId="77777777" w:rsidR="002F63CB" w:rsidRDefault="002F63CB" w:rsidP="002F63CB">
      <w:pPr>
        <w:pStyle w:val="NormalParagraph"/>
        <w:ind w:left="1440" w:firstLine="720"/>
        <w:rPr>
          <w:lang w:eastAsia="en-US" w:bidi="bn-BD"/>
        </w:rPr>
      </w:pPr>
      <w:r>
        <w:rPr>
          <w:lang w:eastAsia="en-US" w:bidi="bn-BD"/>
        </w:rPr>
        <w:t>This field is not returned for U and B events (see st).</w:t>
      </w:r>
    </w:p>
    <w:p w14:paraId="271640DE" w14:textId="77777777" w:rsidR="002F63CB" w:rsidRDefault="002F63CB" w:rsidP="002F63CB">
      <w:pPr>
        <w:pStyle w:val="NormalParagraph"/>
        <w:ind w:left="1440" w:firstLine="720"/>
        <w:rPr>
          <w:lang w:eastAsia="en-US" w:bidi="bn-BD"/>
        </w:rPr>
      </w:pPr>
      <w:r>
        <w:rPr>
          <w:lang w:eastAsia="en-US" w:bidi="bn-BD"/>
        </w:rPr>
        <w:t>This field is mandatory.</w:t>
      </w:r>
    </w:p>
    <w:p w14:paraId="1BC340BE" w14:textId="77777777" w:rsidR="002F63CB" w:rsidRDefault="002F63CB" w:rsidP="002F63CB">
      <w:pPr>
        <w:pStyle w:val="NormalParagraph"/>
        <w:ind w:left="426" w:firstLine="5"/>
        <w:rPr>
          <w:lang w:eastAsia="en-US" w:bidi="bn-BD"/>
        </w:rPr>
      </w:pPr>
      <w:r w:rsidRPr="00C675DF">
        <w:rPr>
          <w:b/>
          <w:lang w:eastAsia="en-US" w:bidi="bn-BD"/>
        </w:rPr>
        <w:t>Legal Values:</w:t>
      </w:r>
      <w:r>
        <w:rPr>
          <w:lang w:eastAsia="en-US" w:bidi="bn-BD"/>
        </w:rPr>
        <w:t xml:space="preserve"> IMAP4 username, maximum length 50 characters.</w:t>
      </w:r>
    </w:p>
    <w:p w14:paraId="2C97866D" w14:textId="77777777" w:rsidR="002F63CB" w:rsidRDefault="002F63CB" w:rsidP="002F63CB">
      <w:pPr>
        <w:pStyle w:val="NormalParagraph"/>
        <w:ind w:left="426" w:firstLine="5"/>
        <w:rPr>
          <w:lang w:eastAsia="en-US" w:bidi="bn-BD"/>
        </w:rPr>
      </w:pPr>
      <w:r w:rsidRPr="00C675DF">
        <w:rPr>
          <w:b/>
          <w:lang w:eastAsia="en-US" w:bidi="bn-BD"/>
        </w:rPr>
        <w:t>Default Value:</w:t>
      </w:r>
      <w:r>
        <w:rPr>
          <w:lang w:eastAsia="en-US" w:bidi="bn-BD"/>
        </w:rPr>
        <w:t xml:space="preserve"> N/A</w:t>
      </w:r>
    </w:p>
    <w:p w14:paraId="4C0CCF6D" w14:textId="77777777" w:rsidR="002F63CB" w:rsidRPr="007C6FD4" w:rsidRDefault="002F63CB" w:rsidP="002F63CB">
      <w:pPr>
        <w:pStyle w:val="NormalParagraph"/>
        <w:keepNext/>
        <w:ind w:firstLine="431"/>
        <w:jc w:val="both"/>
        <w:rPr>
          <w:b/>
          <w:i/>
          <w:u w:val="single"/>
          <w:lang w:eastAsia="en-US" w:bidi="bn-BD"/>
        </w:rPr>
      </w:pPr>
      <w:r w:rsidRPr="007C6FD4">
        <w:rPr>
          <w:b/>
          <w:i/>
          <w:u w:val="single"/>
          <w:lang w:eastAsia="en-US" w:bidi="bn-BD"/>
        </w:rPr>
        <w:t>pw</w:t>
      </w:r>
    </w:p>
    <w:p w14:paraId="227E5B8C" w14:textId="77777777" w:rsidR="002F63CB" w:rsidRDefault="002F63CB" w:rsidP="002F63CB">
      <w:pPr>
        <w:pStyle w:val="NormalParagraph"/>
        <w:ind w:left="426" w:firstLine="5"/>
        <w:rPr>
          <w:lang w:eastAsia="en-US" w:bidi="bn-BD"/>
        </w:rPr>
      </w:pPr>
      <w:r w:rsidRPr="00C675DF">
        <w:rPr>
          <w:b/>
          <w:lang w:eastAsia="en-US" w:bidi="bn-BD"/>
        </w:rPr>
        <w:t>Description:</w:t>
      </w:r>
      <w:r>
        <w:rPr>
          <w:lang w:eastAsia="en-US" w:bidi="bn-BD"/>
        </w:rPr>
        <w:t xml:space="preserve"> Determines the IMAP4 password that is used upon login.</w:t>
      </w:r>
    </w:p>
    <w:p w14:paraId="648AC041" w14:textId="77777777" w:rsidR="002F63CB" w:rsidRDefault="002F63CB" w:rsidP="002F63CB">
      <w:pPr>
        <w:pStyle w:val="NormalParagraph"/>
        <w:ind w:left="1440" w:firstLine="720"/>
        <w:rPr>
          <w:lang w:eastAsia="en-US" w:bidi="bn-BD"/>
        </w:rPr>
      </w:pPr>
      <w:r>
        <w:rPr>
          <w:lang w:eastAsia="en-US" w:bidi="bn-BD"/>
        </w:rPr>
        <w:t>This field is mandatory, but is not returned for U and B events (see st).</w:t>
      </w:r>
    </w:p>
    <w:p w14:paraId="39FE78DF" w14:textId="77777777" w:rsidR="002F63CB" w:rsidRDefault="002F63CB" w:rsidP="002F63CB">
      <w:pPr>
        <w:pStyle w:val="NormalParagraph"/>
        <w:ind w:left="426" w:firstLine="5"/>
        <w:rPr>
          <w:lang w:eastAsia="en-US" w:bidi="bn-BD"/>
        </w:rPr>
      </w:pPr>
      <w:r w:rsidRPr="00C675DF">
        <w:rPr>
          <w:b/>
          <w:lang w:eastAsia="en-US" w:bidi="bn-BD"/>
        </w:rPr>
        <w:t>Legal Values:</w:t>
      </w:r>
      <w:r>
        <w:rPr>
          <w:lang w:eastAsia="en-US" w:bidi="bn-BD"/>
        </w:rPr>
        <w:t xml:space="preserve"> IMAP4 password, maximum length 30 characters.</w:t>
      </w:r>
    </w:p>
    <w:p w14:paraId="726FD521" w14:textId="77777777" w:rsidR="002F63CB" w:rsidRDefault="002F63CB" w:rsidP="002F63CB">
      <w:pPr>
        <w:pStyle w:val="NormalParagraph"/>
        <w:ind w:left="426" w:firstLine="5"/>
        <w:rPr>
          <w:lang w:eastAsia="en-US" w:bidi="bn-BD"/>
        </w:rPr>
      </w:pPr>
      <w:r w:rsidRPr="00C675DF">
        <w:rPr>
          <w:b/>
          <w:lang w:eastAsia="en-US" w:bidi="bn-BD"/>
        </w:rPr>
        <w:t>Default Value:</w:t>
      </w:r>
      <w:r>
        <w:rPr>
          <w:lang w:eastAsia="en-US" w:bidi="bn-BD"/>
        </w:rPr>
        <w:t xml:space="preserve"> N/A</w:t>
      </w:r>
    </w:p>
    <w:p w14:paraId="47505630" w14:textId="77777777" w:rsidR="002F63CB" w:rsidRPr="007C6FD4" w:rsidRDefault="002F63CB" w:rsidP="002F63CB">
      <w:pPr>
        <w:pStyle w:val="NormalParagraph"/>
        <w:keepNext/>
        <w:ind w:firstLine="431"/>
        <w:jc w:val="both"/>
        <w:rPr>
          <w:b/>
          <w:i/>
          <w:u w:val="single"/>
          <w:lang w:eastAsia="en-US" w:bidi="bn-BD"/>
        </w:rPr>
      </w:pPr>
      <w:r w:rsidRPr="007C6FD4">
        <w:rPr>
          <w:b/>
          <w:i/>
          <w:u w:val="single"/>
          <w:lang w:eastAsia="en-US" w:bidi="bn-BD"/>
        </w:rPr>
        <w:t>lang</w:t>
      </w:r>
    </w:p>
    <w:p w14:paraId="70074B5F" w14:textId="77777777" w:rsidR="002F63CB" w:rsidRDefault="002F63CB" w:rsidP="002F63CB">
      <w:pPr>
        <w:pStyle w:val="NormalParagraph"/>
        <w:ind w:left="426" w:firstLine="5"/>
        <w:rPr>
          <w:lang w:eastAsia="en-US" w:bidi="bn-BD"/>
        </w:rPr>
      </w:pPr>
      <w:r w:rsidRPr="00C675DF">
        <w:rPr>
          <w:b/>
          <w:lang w:eastAsia="en-US" w:bidi="bn-BD"/>
        </w:rPr>
        <w:t>Description:</w:t>
      </w:r>
      <w:r>
        <w:rPr>
          <w:lang w:eastAsia="en-US" w:bidi="bn-BD"/>
        </w:rPr>
        <w:t xml:space="preserve"> Determines the list of languages supported by the VVM system.</w:t>
      </w:r>
    </w:p>
    <w:p w14:paraId="62E376D8" w14:textId="77777777" w:rsidR="002F63CB" w:rsidRDefault="002F63CB" w:rsidP="002F63CB">
      <w:pPr>
        <w:pStyle w:val="NormalParagraph"/>
        <w:ind w:left="2160"/>
        <w:rPr>
          <w:lang w:eastAsia="en-US" w:bidi="bn-BD"/>
        </w:rPr>
      </w:pPr>
      <w:r>
        <w:rPr>
          <w:lang w:eastAsia="en-US" w:bidi="bn-BD"/>
        </w:rPr>
        <w:t xml:space="preserve">This field is used together with the change language command (see </w:t>
      </w:r>
      <w:r w:rsidRPr="003C4683">
        <w:rPr>
          <w:lang w:eastAsia="en-US" w:bidi="bn-BD"/>
        </w:rPr>
        <w:t xml:space="preserve">section </w:t>
      </w:r>
      <w:r w:rsidRPr="003C4683">
        <w:rPr>
          <w:lang w:eastAsia="en-US" w:bidi="bn-BD"/>
        </w:rPr>
        <w:fldChar w:fldCharType="begin"/>
      </w:r>
      <w:r w:rsidRPr="003C4683">
        <w:rPr>
          <w:lang w:eastAsia="en-US" w:bidi="bn-BD"/>
        </w:rPr>
        <w:instrText xml:space="preserve"> REF _Ref28767233 \r \h  \* MERGEFORMAT </w:instrText>
      </w:r>
      <w:r w:rsidRPr="003C4683">
        <w:rPr>
          <w:lang w:eastAsia="en-US" w:bidi="bn-BD"/>
        </w:rPr>
      </w:r>
      <w:r w:rsidRPr="003C4683">
        <w:rPr>
          <w:lang w:eastAsia="en-US" w:bidi="bn-BD"/>
        </w:rPr>
        <w:fldChar w:fldCharType="separate"/>
      </w:r>
      <w:r>
        <w:rPr>
          <w:lang w:eastAsia="en-US" w:bidi="bn-BD"/>
        </w:rPr>
        <w:t>2.3.2</w:t>
      </w:r>
      <w:r w:rsidRPr="003C4683">
        <w:rPr>
          <w:lang w:eastAsia="en-US" w:bidi="bn-BD"/>
        </w:rPr>
        <w:fldChar w:fldCharType="end"/>
      </w:r>
      <w:r w:rsidRPr="003C4683">
        <w:rPr>
          <w:lang w:eastAsia="en-US" w:bidi="bn-BD"/>
        </w:rPr>
        <w:t>).</w:t>
      </w:r>
    </w:p>
    <w:p w14:paraId="4B5315B5" w14:textId="77777777" w:rsidR="002F63CB" w:rsidRDefault="002F63CB" w:rsidP="002F63CB">
      <w:pPr>
        <w:pStyle w:val="NormalParagraph"/>
        <w:ind w:left="2160"/>
        <w:rPr>
          <w:lang w:eastAsia="en-US" w:bidi="bn-BD"/>
        </w:rPr>
      </w:pPr>
      <w:r>
        <w:rPr>
          <w:lang w:eastAsia="en-US" w:bidi="bn-BD"/>
        </w:rPr>
        <w:t>This field is not returned for U and B provisioning status (i.e. st=U or st=B).</w:t>
      </w:r>
    </w:p>
    <w:p w14:paraId="4D74A768" w14:textId="77777777" w:rsidR="002F63CB" w:rsidRDefault="002F63CB" w:rsidP="002F63CB">
      <w:pPr>
        <w:pStyle w:val="NormalParagraph"/>
        <w:ind w:left="1440" w:firstLine="720"/>
        <w:rPr>
          <w:lang w:eastAsia="en-US" w:bidi="bn-BD"/>
        </w:rPr>
      </w:pPr>
      <w:r>
        <w:rPr>
          <w:lang w:eastAsia="en-US" w:bidi="bn-BD"/>
        </w:rPr>
        <w:t>This field is mandatory.</w:t>
      </w:r>
    </w:p>
    <w:p w14:paraId="0F4714C7" w14:textId="77777777" w:rsidR="002F63CB" w:rsidRDefault="002F63CB" w:rsidP="002F63CB">
      <w:pPr>
        <w:pStyle w:val="NormalParagraph"/>
        <w:ind w:left="426" w:firstLine="5"/>
        <w:rPr>
          <w:lang w:eastAsia="en-US" w:bidi="bn-BD"/>
        </w:rPr>
      </w:pPr>
      <w:r w:rsidRPr="00C675DF">
        <w:rPr>
          <w:b/>
          <w:lang w:eastAsia="en-US" w:bidi="bn-BD"/>
        </w:rPr>
        <w:t>Legal Values:</w:t>
      </w:r>
      <w:r>
        <w:rPr>
          <w:lang w:eastAsia="en-US" w:bidi="bn-BD"/>
        </w:rPr>
        <w:t xml:space="preserve"> String, maximum length 36 characters.</w:t>
      </w:r>
    </w:p>
    <w:p w14:paraId="34F4E186" w14:textId="77777777" w:rsidR="002F63CB" w:rsidRDefault="002F63CB" w:rsidP="002F63CB">
      <w:pPr>
        <w:pStyle w:val="NormalParagraph"/>
        <w:ind w:left="1440" w:firstLine="720"/>
        <w:rPr>
          <w:lang w:eastAsia="en-US" w:bidi="bn-BD"/>
        </w:rPr>
      </w:pPr>
      <w:r>
        <w:rPr>
          <w:lang w:eastAsia="en-US" w:bidi="bn-BD"/>
        </w:rPr>
        <w:t>Multiple values are separated by a pipe (|).</w:t>
      </w:r>
    </w:p>
    <w:p w14:paraId="317C933E" w14:textId="77777777" w:rsidR="002F63CB" w:rsidRDefault="002F63CB" w:rsidP="002F63CB">
      <w:pPr>
        <w:pStyle w:val="NormalParagraph"/>
        <w:ind w:left="1440" w:firstLine="720"/>
        <w:rPr>
          <w:lang w:eastAsia="en-US" w:bidi="bn-BD"/>
        </w:rPr>
      </w:pPr>
      <w:r>
        <w:rPr>
          <w:lang w:eastAsia="en-US" w:bidi="bn-BD"/>
        </w:rPr>
        <w:t>A language value will be in the following format:</w:t>
      </w:r>
    </w:p>
    <w:p w14:paraId="132988E5" w14:textId="77777777" w:rsidR="002F63CB" w:rsidRDefault="002F63CB" w:rsidP="002F63CB">
      <w:pPr>
        <w:pStyle w:val="NormalParagraph"/>
        <w:ind w:left="1440" w:firstLine="720"/>
        <w:rPr>
          <w:lang w:eastAsia="en-US" w:bidi="bn-BD"/>
        </w:rPr>
      </w:pPr>
      <w:r>
        <w:rPr>
          <w:lang w:eastAsia="en-US" w:bidi="bn-BD"/>
        </w:rPr>
        <w:t>&lt;lang code&gt;.&lt;variant&gt;</w:t>
      </w:r>
    </w:p>
    <w:p w14:paraId="3B7564BA" w14:textId="77777777" w:rsidR="002F63CB" w:rsidRDefault="002F63CB" w:rsidP="002F63CB">
      <w:pPr>
        <w:pStyle w:val="NormalParagraph"/>
        <w:ind w:left="1440" w:firstLine="720"/>
        <w:rPr>
          <w:lang w:eastAsia="en-US" w:bidi="bn-BD"/>
        </w:rPr>
      </w:pPr>
      <w:r>
        <w:rPr>
          <w:lang w:eastAsia="en-US" w:bidi="bn-BD"/>
        </w:rPr>
        <w:t>The "lang code" is an ISO 639-2 value, 3 characters max</w:t>
      </w:r>
    </w:p>
    <w:p w14:paraId="21A5FB81" w14:textId="77777777" w:rsidR="002F63CB" w:rsidRDefault="002F63CB" w:rsidP="002F63CB">
      <w:pPr>
        <w:pStyle w:val="NormalParagraph"/>
        <w:ind w:left="2160"/>
        <w:jc w:val="both"/>
        <w:rPr>
          <w:lang w:eastAsia="en-US" w:bidi="bn-BD"/>
        </w:rPr>
      </w:pPr>
      <w:r>
        <w:rPr>
          <w:lang w:eastAsia="en-US" w:bidi="bn-BD"/>
        </w:rPr>
        <w:t>The "variant" is one digit indicating a speech characteristic or accent extension (for example a male or female voice). The variant is optional. The definition of the variant value will be configured in the VVM client and server sides according to the operator policies and requirements.</w:t>
      </w:r>
    </w:p>
    <w:p w14:paraId="77AE45B9" w14:textId="77777777" w:rsidR="002F63CB" w:rsidRDefault="002F63CB" w:rsidP="002F63CB">
      <w:pPr>
        <w:pStyle w:val="NormalParagraph"/>
        <w:ind w:left="1440" w:firstLine="720"/>
        <w:rPr>
          <w:lang w:eastAsia="en-US" w:bidi="bn-BD"/>
        </w:rPr>
      </w:pPr>
      <w:r>
        <w:rPr>
          <w:lang w:eastAsia="en-US" w:bidi="bn-BD"/>
        </w:rPr>
        <w:t>Example of valid value:</w:t>
      </w:r>
    </w:p>
    <w:p w14:paraId="73B5BD72" w14:textId="77777777" w:rsidR="002F63CB" w:rsidRDefault="002F63CB" w:rsidP="002F63CB">
      <w:pPr>
        <w:pStyle w:val="NormalParagraph"/>
        <w:ind w:left="1440" w:firstLine="720"/>
        <w:rPr>
          <w:lang w:eastAsia="en-US" w:bidi="bn-BD"/>
        </w:rPr>
      </w:pPr>
      <w:r>
        <w:rPr>
          <w:lang w:eastAsia="en-US" w:bidi="bn-BD"/>
        </w:rPr>
        <w:t>lang=eng.1|eng.2|fre|ita|ger.1|ger.2</w:t>
      </w:r>
    </w:p>
    <w:p w14:paraId="1E31A658" w14:textId="77777777" w:rsidR="002F63CB" w:rsidRDefault="002F63CB" w:rsidP="002F63CB">
      <w:pPr>
        <w:pStyle w:val="NormalParagraph"/>
        <w:ind w:left="426" w:firstLine="5"/>
        <w:rPr>
          <w:lang w:eastAsia="en-US" w:bidi="bn-BD"/>
        </w:rPr>
      </w:pPr>
      <w:r w:rsidRPr="00C675DF">
        <w:rPr>
          <w:b/>
          <w:lang w:eastAsia="en-US" w:bidi="bn-BD"/>
        </w:rPr>
        <w:t>Default Value:</w:t>
      </w:r>
      <w:r>
        <w:rPr>
          <w:lang w:eastAsia="en-US" w:bidi="bn-BD"/>
        </w:rPr>
        <w:t xml:space="preserve"> N/A</w:t>
      </w:r>
    </w:p>
    <w:p w14:paraId="71C72F0B" w14:textId="77777777" w:rsidR="002F63CB" w:rsidRPr="0097481A" w:rsidRDefault="002F63CB" w:rsidP="002F63CB">
      <w:pPr>
        <w:pStyle w:val="NormalParagraph"/>
        <w:keepNext/>
        <w:ind w:firstLine="431"/>
        <w:jc w:val="both"/>
        <w:rPr>
          <w:b/>
          <w:i/>
          <w:u w:val="single"/>
          <w:lang w:eastAsia="en-US" w:bidi="bn-BD"/>
        </w:rPr>
      </w:pPr>
      <w:r w:rsidRPr="0097481A">
        <w:rPr>
          <w:b/>
          <w:i/>
          <w:u w:val="single"/>
          <w:lang w:eastAsia="en-US" w:bidi="bn-BD"/>
        </w:rPr>
        <w:t>g_len</w:t>
      </w:r>
    </w:p>
    <w:p w14:paraId="0164B83A" w14:textId="77777777" w:rsidR="002F63CB" w:rsidRDefault="002F63CB" w:rsidP="002F63CB">
      <w:pPr>
        <w:pStyle w:val="NormalParagraph"/>
        <w:ind w:left="426" w:firstLine="5"/>
        <w:rPr>
          <w:lang w:eastAsia="en-US" w:bidi="bn-BD"/>
        </w:rPr>
      </w:pPr>
      <w:r w:rsidRPr="00005B7D">
        <w:rPr>
          <w:b/>
          <w:lang w:eastAsia="en-US" w:bidi="bn-BD"/>
        </w:rPr>
        <w:t>Description:</w:t>
      </w:r>
      <w:r>
        <w:rPr>
          <w:lang w:eastAsia="en-US" w:bidi="bn-BD"/>
        </w:rPr>
        <w:t xml:space="preserve"> Defines the maximum greeting length allowed, in seconds.</w:t>
      </w:r>
    </w:p>
    <w:p w14:paraId="0FFC4D09" w14:textId="77777777" w:rsidR="002F63CB" w:rsidRDefault="002F63CB" w:rsidP="002F63CB">
      <w:pPr>
        <w:pStyle w:val="NormalParagraph"/>
        <w:ind w:left="2160"/>
        <w:rPr>
          <w:lang w:eastAsia="en-US" w:bidi="bn-BD"/>
        </w:rPr>
      </w:pPr>
      <w:r>
        <w:rPr>
          <w:lang w:eastAsia="en-US" w:bidi="bn-BD"/>
        </w:rPr>
        <w:t>This field is not returned for U and B provisioning status (i.e. st=U or st=B).</w:t>
      </w:r>
    </w:p>
    <w:p w14:paraId="5D23FC14" w14:textId="77777777" w:rsidR="002F63CB" w:rsidRDefault="002F63CB" w:rsidP="002F63CB">
      <w:pPr>
        <w:pStyle w:val="NormalParagraph"/>
        <w:ind w:left="2160"/>
        <w:rPr>
          <w:lang w:eastAsia="en-US" w:bidi="bn-BD"/>
        </w:rPr>
      </w:pPr>
      <w:r>
        <w:rPr>
          <w:lang w:eastAsia="en-US" w:bidi="bn-BD"/>
        </w:rPr>
        <w:t>The client may use the field for the Record Greeting feature (see Guidelines for Greetings and VS Management).</w:t>
      </w:r>
    </w:p>
    <w:p w14:paraId="488A7E3E" w14:textId="77777777" w:rsidR="002F63CB" w:rsidRDefault="002F63CB" w:rsidP="002F63CB">
      <w:pPr>
        <w:pStyle w:val="NormalParagraph"/>
        <w:ind w:left="1440" w:firstLine="720"/>
        <w:rPr>
          <w:lang w:eastAsia="en-US" w:bidi="bn-BD"/>
        </w:rPr>
      </w:pPr>
      <w:r>
        <w:rPr>
          <w:lang w:eastAsia="en-US" w:bidi="bn-BD"/>
        </w:rPr>
        <w:t>This field is mandatory.</w:t>
      </w:r>
    </w:p>
    <w:p w14:paraId="0419F322" w14:textId="77777777" w:rsidR="002F63CB" w:rsidRDefault="002F63CB" w:rsidP="002F63CB">
      <w:pPr>
        <w:pStyle w:val="NormalParagraph"/>
        <w:ind w:left="426" w:firstLine="5"/>
        <w:rPr>
          <w:lang w:eastAsia="en-US" w:bidi="bn-BD"/>
        </w:rPr>
      </w:pPr>
      <w:r w:rsidRPr="00005B7D">
        <w:rPr>
          <w:b/>
          <w:lang w:eastAsia="en-US" w:bidi="bn-BD"/>
        </w:rPr>
        <w:t>Legal Values:</w:t>
      </w:r>
      <w:r>
        <w:rPr>
          <w:lang w:eastAsia="en-US" w:bidi="bn-BD"/>
        </w:rPr>
        <w:t xml:space="preserve"> Integer, maximum three digits.</w:t>
      </w:r>
    </w:p>
    <w:p w14:paraId="72911453" w14:textId="77777777" w:rsidR="002F63CB" w:rsidRDefault="002F63CB" w:rsidP="002F63CB">
      <w:pPr>
        <w:pStyle w:val="NormalParagraph"/>
        <w:ind w:left="426" w:firstLine="5"/>
        <w:rPr>
          <w:lang w:eastAsia="en-US" w:bidi="bn-BD"/>
        </w:rPr>
      </w:pPr>
      <w:r w:rsidRPr="00005B7D">
        <w:rPr>
          <w:b/>
          <w:lang w:eastAsia="en-US" w:bidi="bn-BD"/>
        </w:rPr>
        <w:t>Default Value:</w:t>
      </w:r>
      <w:r>
        <w:rPr>
          <w:lang w:eastAsia="en-US" w:bidi="bn-BD"/>
        </w:rPr>
        <w:t xml:space="preserve"> N/A </w:t>
      </w:r>
    </w:p>
    <w:p w14:paraId="42C59E1A" w14:textId="77777777" w:rsidR="002F63CB" w:rsidRPr="007C6FD4" w:rsidRDefault="002F63CB" w:rsidP="002F63CB">
      <w:pPr>
        <w:pStyle w:val="NormalParagraph"/>
        <w:keepNext/>
        <w:ind w:firstLine="431"/>
        <w:jc w:val="both"/>
        <w:rPr>
          <w:b/>
          <w:i/>
          <w:u w:val="single"/>
          <w:lang w:eastAsia="en-US" w:bidi="bn-BD"/>
        </w:rPr>
      </w:pPr>
      <w:r w:rsidRPr="007C6FD4">
        <w:rPr>
          <w:b/>
          <w:i/>
          <w:u w:val="single"/>
          <w:lang w:eastAsia="en-US" w:bidi="bn-BD"/>
        </w:rPr>
        <w:t>vs_len</w:t>
      </w:r>
    </w:p>
    <w:p w14:paraId="324F1F4B" w14:textId="77777777" w:rsidR="002F63CB" w:rsidRDefault="002F63CB" w:rsidP="002F63CB">
      <w:pPr>
        <w:pStyle w:val="NormalParagraph"/>
        <w:ind w:left="426" w:firstLine="5"/>
        <w:rPr>
          <w:lang w:eastAsia="en-US" w:bidi="bn-BD"/>
        </w:rPr>
      </w:pPr>
      <w:r w:rsidRPr="003E65E7">
        <w:rPr>
          <w:b/>
          <w:lang w:eastAsia="en-US" w:bidi="bn-BD"/>
        </w:rPr>
        <w:t>Description:</w:t>
      </w:r>
      <w:r>
        <w:rPr>
          <w:lang w:eastAsia="en-US" w:bidi="bn-BD"/>
        </w:rPr>
        <w:t xml:space="preserve"> Defines the maximum VS length allowed, in seconds.</w:t>
      </w:r>
    </w:p>
    <w:p w14:paraId="20703D8A" w14:textId="77777777" w:rsidR="002F63CB" w:rsidRDefault="002F63CB" w:rsidP="002F63CB">
      <w:pPr>
        <w:pStyle w:val="NormalParagraph"/>
        <w:ind w:left="2160"/>
        <w:rPr>
          <w:lang w:eastAsia="en-US" w:bidi="bn-BD"/>
        </w:rPr>
      </w:pPr>
      <w:r>
        <w:rPr>
          <w:lang w:eastAsia="en-US" w:bidi="bn-BD"/>
        </w:rPr>
        <w:t>This field is not returned for U and B provisioning status (i.e. st=U or st=B).</w:t>
      </w:r>
    </w:p>
    <w:p w14:paraId="0CF5A0F1" w14:textId="77777777" w:rsidR="002F63CB" w:rsidRDefault="002F63CB" w:rsidP="002F63CB">
      <w:pPr>
        <w:pStyle w:val="NormalParagraph"/>
        <w:ind w:left="2160"/>
        <w:rPr>
          <w:lang w:eastAsia="en-US" w:bidi="bn-BD"/>
        </w:rPr>
      </w:pPr>
      <w:r>
        <w:rPr>
          <w:lang w:eastAsia="en-US" w:bidi="bn-BD"/>
        </w:rPr>
        <w:t>The client may use the field for the Record VS feature (see Guidelines for Greetings and VS Management).</w:t>
      </w:r>
    </w:p>
    <w:p w14:paraId="462BEDCE" w14:textId="77777777" w:rsidR="002F63CB" w:rsidRDefault="002F63CB" w:rsidP="002F63CB">
      <w:pPr>
        <w:pStyle w:val="NormalParagraph"/>
        <w:ind w:left="1440" w:firstLine="720"/>
        <w:rPr>
          <w:lang w:eastAsia="en-US" w:bidi="bn-BD"/>
        </w:rPr>
      </w:pPr>
      <w:r>
        <w:rPr>
          <w:lang w:eastAsia="en-US" w:bidi="bn-BD"/>
        </w:rPr>
        <w:t>This field is mandatory.</w:t>
      </w:r>
    </w:p>
    <w:p w14:paraId="1E4ED0C7" w14:textId="77777777" w:rsidR="002F63CB" w:rsidRDefault="002F63CB" w:rsidP="002F63CB">
      <w:pPr>
        <w:pStyle w:val="NormalParagraph"/>
        <w:ind w:left="426" w:firstLine="5"/>
        <w:rPr>
          <w:lang w:eastAsia="en-US" w:bidi="bn-BD"/>
        </w:rPr>
      </w:pPr>
      <w:r w:rsidRPr="003E65E7">
        <w:rPr>
          <w:b/>
          <w:lang w:eastAsia="en-US" w:bidi="bn-BD"/>
        </w:rPr>
        <w:t>Legal Values:</w:t>
      </w:r>
      <w:r>
        <w:rPr>
          <w:lang w:eastAsia="en-US" w:bidi="bn-BD"/>
        </w:rPr>
        <w:t xml:space="preserve"> Integer, maximum three digits.</w:t>
      </w:r>
    </w:p>
    <w:p w14:paraId="50AC2D12" w14:textId="77777777" w:rsidR="002F63CB" w:rsidRDefault="002F63CB" w:rsidP="002F63CB">
      <w:pPr>
        <w:pStyle w:val="NormalParagraph"/>
        <w:ind w:left="426" w:firstLine="5"/>
        <w:rPr>
          <w:lang w:eastAsia="en-US" w:bidi="bn-BD"/>
        </w:rPr>
      </w:pPr>
      <w:r w:rsidRPr="003E65E7">
        <w:rPr>
          <w:b/>
          <w:lang w:eastAsia="en-US" w:bidi="bn-BD"/>
        </w:rPr>
        <w:t>Default Value:</w:t>
      </w:r>
      <w:r>
        <w:rPr>
          <w:lang w:eastAsia="en-US" w:bidi="bn-BD"/>
        </w:rPr>
        <w:t xml:space="preserve"> N/A</w:t>
      </w:r>
    </w:p>
    <w:p w14:paraId="7849F004" w14:textId="77777777" w:rsidR="002F63CB" w:rsidRPr="007C6FD4" w:rsidRDefault="002F63CB" w:rsidP="002F63CB">
      <w:pPr>
        <w:pStyle w:val="NormalParagraph"/>
        <w:keepNext/>
        <w:ind w:firstLine="431"/>
        <w:jc w:val="both"/>
        <w:rPr>
          <w:b/>
          <w:i/>
          <w:u w:val="single"/>
          <w:lang w:eastAsia="en-US" w:bidi="bn-BD"/>
        </w:rPr>
      </w:pPr>
      <w:r w:rsidRPr="007C6FD4">
        <w:rPr>
          <w:b/>
          <w:i/>
          <w:u w:val="single"/>
          <w:lang w:eastAsia="en-US" w:bidi="bn-BD"/>
        </w:rPr>
        <w:t>pw_len</w:t>
      </w:r>
    </w:p>
    <w:p w14:paraId="4789B98C" w14:textId="77777777" w:rsidR="002F63CB" w:rsidRDefault="002F63CB" w:rsidP="002F63CB">
      <w:pPr>
        <w:pStyle w:val="NormalParagraph"/>
        <w:ind w:left="426" w:firstLine="5"/>
        <w:rPr>
          <w:lang w:eastAsia="en-US" w:bidi="bn-BD"/>
        </w:rPr>
      </w:pPr>
      <w:r w:rsidRPr="003E65E7">
        <w:rPr>
          <w:b/>
          <w:lang w:eastAsia="en-US" w:bidi="bn-BD"/>
        </w:rPr>
        <w:t>Description:</w:t>
      </w:r>
      <w:r>
        <w:rPr>
          <w:lang w:eastAsia="en-US" w:bidi="bn-BD"/>
        </w:rPr>
        <w:t xml:space="preserve"> Defines the minimum and maximum TUI password length allowed.</w:t>
      </w:r>
    </w:p>
    <w:p w14:paraId="099FFF83" w14:textId="77777777" w:rsidR="002F63CB" w:rsidRDefault="002F63CB" w:rsidP="002F63CB">
      <w:pPr>
        <w:pStyle w:val="NormalParagraph"/>
        <w:ind w:left="2160"/>
        <w:rPr>
          <w:lang w:eastAsia="en-US" w:bidi="bn-BD"/>
        </w:rPr>
      </w:pPr>
      <w:r>
        <w:rPr>
          <w:lang w:eastAsia="en-US" w:bidi="bn-BD"/>
        </w:rPr>
        <w:t>This field is used together with the change Password command (see section 2.3.1).</w:t>
      </w:r>
    </w:p>
    <w:p w14:paraId="5A19FB49" w14:textId="77777777" w:rsidR="002F63CB" w:rsidRDefault="002F63CB" w:rsidP="002F63CB">
      <w:pPr>
        <w:pStyle w:val="NormalParagraph"/>
        <w:ind w:left="2160"/>
        <w:rPr>
          <w:lang w:eastAsia="en-US" w:bidi="bn-BD"/>
        </w:rPr>
      </w:pPr>
      <w:r>
        <w:rPr>
          <w:lang w:eastAsia="en-US" w:bidi="bn-BD"/>
        </w:rPr>
        <w:t>This field is not returned for U and B provisioning status (i.e. st=U or st=B).</w:t>
      </w:r>
    </w:p>
    <w:p w14:paraId="31CA104A" w14:textId="77777777" w:rsidR="002F63CB" w:rsidRDefault="002F63CB" w:rsidP="002F63CB">
      <w:pPr>
        <w:pStyle w:val="NormalParagraph"/>
        <w:ind w:left="2160"/>
        <w:rPr>
          <w:lang w:eastAsia="en-US" w:bidi="bn-BD"/>
        </w:rPr>
      </w:pPr>
      <w:r>
        <w:rPr>
          <w:lang w:eastAsia="en-US" w:bidi="bn-BD"/>
        </w:rPr>
        <w:t>The client may use the field for the TUI Password feature (see TUI Password Changes Interface Description).</w:t>
      </w:r>
    </w:p>
    <w:p w14:paraId="2FDFA885" w14:textId="77777777" w:rsidR="002F63CB" w:rsidRDefault="002F63CB" w:rsidP="002F63CB">
      <w:pPr>
        <w:pStyle w:val="NormalParagraph"/>
        <w:ind w:left="1440" w:firstLine="720"/>
        <w:rPr>
          <w:lang w:eastAsia="en-US" w:bidi="bn-BD"/>
        </w:rPr>
      </w:pPr>
      <w:r>
        <w:rPr>
          <w:lang w:eastAsia="en-US" w:bidi="bn-BD"/>
        </w:rPr>
        <w:t>This field is mandatory.</w:t>
      </w:r>
    </w:p>
    <w:p w14:paraId="3250D4A7" w14:textId="77777777" w:rsidR="002F63CB" w:rsidRDefault="002F63CB" w:rsidP="002F63CB">
      <w:pPr>
        <w:pStyle w:val="NormalParagraph"/>
        <w:ind w:left="426" w:firstLine="5"/>
        <w:rPr>
          <w:lang w:eastAsia="en-US" w:bidi="bn-BD"/>
        </w:rPr>
      </w:pPr>
      <w:r w:rsidRPr="003E65E7">
        <w:rPr>
          <w:b/>
          <w:lang w:eastAsia="en-US" w:bidi="bn-BD"/>
        </w:rPr>
        <w:t>Legal Values:</w:t>
      </w:r>
      <w:r>
        <w:rPr>
          <w:lang w:eastAsia="en-US" w:bidi="bn-BD"/>
        </w:rPr>
        <w:t xml:space="preserve"> String, maximum five characters, in the following format:</w:t>
      </w:r>
    </w:p>
    <w:p w14:paraId="61FAD871" w14:textId="77777777" w:rsidR="002F63CB" w:rsidRDefault="002F63CB" w:rsidP="002F63CB">
      <w:pPr>
        <w:pStyle w:val="NormalParagraph"/>
        <w:ind w:left="1440" w:firstLine="720"/>
        <w:rPr>
          <w:lang w:eastAsia="en-US" w:bidi="bn-BD"/>
        </w:rPr>
      </w:pPr>
      <w:r>
        <w:rPr>
          <w:lang w:eastAsia="en-US" w:bidi="bn-BD"/>
        </w:rPr>
        <w:t>&lt;min length&gt;-&lt;max length&gt;</w:t>
      </w:r>
    </w:p>
    <w:p w14:paraId="6F4E55B8" w14:textId="77777777" w:rsidR="002F63CB" w:rsidRDefault="002F63CB" w:rsidP="002F63CB">
      <w:pPr>
        <w:pStyle w:val="NormalParagraph"/>
        <w:ind w:left="426" w:firstLine="5"/>
        <w:rPr>
          <w:lang w:eastAsia="en-US" w:bidi="bn-BD"/>
        </w:rPr>
      </w:pPr>
      <w:r w:rsidRPr="003E65E7">
        <w:rPr>
          <w:b/>
          <w:lang w:eastAsia="en-US" w:bidi="bn-BD"/>
        </w:rPr>
        <w:t>Default Value:</w:t>
      </w:r>
      <w:r>
        <w:rPr>
          <w:lang w:eastAsia="en-US" w:bidi="bn-BD"/>
        </w:rPr>
        <w:t xml:space="preserve"> N/A</w:t>
      </w:r>
    </w:p>
    <w:p w14:paraId="2B3B588D" w14:textId="77777777" w:rsidR="002F63CB" w:rsidRPr="007C6FD4" w:rsidRDefault="002F63CB" w:rsidP="002F63CB">
      <w:pPr>
        <w:pStyle w:val="NormalParagraph"/>
        <w:keepNext/>
        <w:ind w:firstLine="431"/>
        <w:jc w:val="both"/>
        <w:rPr>
          <w:b/>
          <w:i/>
          <w:u w:val="single"/>
          <w:lang w:eastAsia="en-US" w:bidi="bn-BD"/>
        </w:rPr>
      </w:pPr>
      <w:r w:rsidRPr="007C6FD4">
        <w:rPr>
          <w:b/>
          <w:i/>
          <w:u w:val="single"/>
          <w:lang w:eastAsia="en-US" w:bidi="bn-BD"/>
        </w:rPr>
        <w:t>smtp_u</w:t>
      </w:r>
    </w:p>
    <w:p w14:paraId="1EC0D17F" w14:textId="77777777" w:rsidR="002F63CB" w:rsidRDefault="002F63CB" w:rsidP="002F63CB">
      <w:pPr>
        <w:pStyle w:val="NormalParagraph"/>
        <w:ind w:left="426" w:firstLine="5"/>
        <w:rPr>
          <w:lang w:eastAsia="en-US" w:bidi="bn-BD"/>
        </w:rPr>
      </w:pPr>
      <w:r w:rsidRPr="00111BB7">
        <w:rPr>
          <w:b/>
          <w:lang w:eastAsia="en-US" w:bidi="bn-BD"/>
        </w:rPr>
        <w:t>Description:</w:t>
      </w:r>
      <w:r>
        <w:rPr>
          <w:lang w:eastAsia="en-US" w:bidi="bn-BD"/>
        </w:rPr>
        <w:t xml:space="preserve"> Defines the username used upon SMTP authentication.</w:t>
      </w:r>
    </w:p>
    <w:p w14:paraId="6631B86C" w14:textId="77777777" w:rsidR="002F63CB" w:rsidRDefault="002F63CB" w:rsidP="002F63CB">
      <w:pPr>
        <w:pStyle w:val="NormalParagraph"/>
        <w:ind w:left="1440" w:firstLine="720"/>
        <w:rPr>
          <w:lang w:eastAsia="en-US" w:bidi="bn-BD"/>
        </w:rPr>
      </w:pPr>
      <w:r>
        <w:rPr>
          <w:lang w:eastAsia="en-US" w:bidi="bn-BD"/>
        </w:rPr>
        <w:t>The client may use it for SMTP deposits.</w:t>
      </w:r>
    </w:p>
    <w:p w14:paraId="1C7CE56C" w14:textId="77777777" w:rsidR="002F63CB" w:rsidRDefault="002F63CB" w:rsidP="002F63CB">
      <w:pPr>
        <w:pStyle w:val="NormalParagraph"/>
        <w:ind w:left="2160"/>
        <w:rPr>
          <w:lang w:eastAsia="en-US" w:bidi="bn-BD"/>
        </w:rPr>
      </w:pPr>
      <w:r>
        <w:rPr>
          <w:lang w:eastAsia="en-US" w:bidi="bn-BD"/>
        </w:rPr>
        <w:t>This field is not returned for U and B provisioning status (i.e. st=U or st=B).</w:t>
      </w:r>
    </w:p>
    <w:p w14:paraId="7E7A2012" w14:textId="77777777" w:rsidR="002F63CB" w:rsidRDefault="002F63CB" w:rsidP="002F63CB">
      <w:pPr>
        <w:pStyle w:val="NormalParagraph"/>
        <w:ind w:left="1440" w:firstLine="720"/>
        <w:rPr>
          <w:lang w:eastAsia="en-US" w:bidi="bn-BD"/>
        </w:rPr>
      </w:pPr>
      <w:r>
        <w:rPr>
          <w:lang w:eastAsia="en-US" w:bidi="bn-BD"/>
        </w:rPr>
        <w:t>This field is mandatory.</w:t>
      </w:r>
    </w:p>
    <w:p w14:paraId="2E2D4974" w14:textId="77777777" w:rsidR="002F63CB" w:rsidRDefault="002F63CB" w:rsidP="002F63CB">
      <w:pPr>
        <w:pStyle w:val="NormalParagraph"/>
        <w:ind w:left="426" w:firstLine="5"/>
        <w:rPr>
          <w:lang w:eastAsia="en-US" w:bidi="bn-BD"/>
        </w:rPr>
      </w:pPr>
      <w:r w:rsidRPr="00111BB7">
        <w:rPr>
          <w:b/>
          <w:lang w:eastAsia="en-US" w:bidi="bn-BD"/>
        </w:rPr>
        <w:t>Legal Values:</w:t>
      </w:r>
      <w:r>
        <w:rPr>
          <w:lang w:eastAsia="en-US" w:bidi="bn-BD"/>
        </w:rPr>
        <w:t xml:space="preserve"> String, unlimited length.</w:t>
      </w:r>
    </w:p>
    <w:p w14:paraId="1A67A4CF" w14:textId="77777777" w:rsidR="002F63CB" w:rsidRPr="0097481A" w:rsidRDefault="002F63CB" w:rsidP="002F63CB">
      <w:pPr>
        <w:pStyle w:val="NormalParagraph"/>
        <w:ind w:left="1440" w:firstLine="720"/>
        <w:rPr>
          <w:lang w:eastAsia="en-US" w:bidi="bn-BD"/>
        </w:rPr>
      </w:pPr>
      <w:r w:rsidRPr="0097481A">
        <w:rPr>
          <w:lang w:eastAsia="en-US" w:bidi="bn-BD"/>
        </w:rPr>
        <w:t>0 in case the server does not support SMTP protocol</w:t>
      </w:r>
    </w:p>
    <w:p w14:paraId="152A5F7C" w14:textId="77777777" w:rsidR="002F63CB" w:rsidRDefault="002F63CB" w:rsidP="002F63CB">
      <w:pPr>
        <w:pStyle w:val="NormalParagraph"/>
        <w:ind w:left="426" w:firstLine="5"/>
        <w:rPr>
          <w:lang w:eastAsia="en-US" w:bidi="bn-BD"/>
        </w:rPr>
      </w:pPr>
      <w:r w:rsidRPr="00111BB7">
        <w:rPr>
          <w:b/>
          <w:lang w:eastAsia="en-US" w:bidi="bn-BD"/>
        </w:rPr>
        <w:t>Default Value:</w:t>
      </w:r>
      <w:r>
        <w:rPr>
          <w:lang w:eastAsia="en-US" w:bidi="bn-BD"/>
        </w:rPr>
        <w:t xml:space="preserve"> N/A</w:t>
      </w:r>
    </w:p>
    <w:p w14:paraId="159DDA10" w14:textId="77777777" w:rsidR="002F63CB" w:rsidRPr="007C6FD4" w:rsidRDefault="002F63CB" w:rsidP="002F63CB">
      <w:pPr>
        <w:pStyle w:val="NormalParagraph"/>
        <w:keepNext/>
        <w:ind w:firstLine="431"/>
        <w:jc w:val="both"/>
        <w:rPr>
          <w:b/>
          <w:i/>
          <w:u w:val="single"/>
          <w:lang w:eastAsia="en-US" w:bidi="bn-BD"/>
        </w:rPr>
      </w:pPr>
      <w:r w:rsidRPr="007C6FD4">
        <w:rPr>
          <w:b/>
          <w:i/>
          <w:u w:val="single"/>
          <w:lang w:eastAsia="en-US" w:bidi="bn-BD"/>
        </w:rPr>
        <w:t>smtp_pw</w:t>
      </w:r>
    </w:p>
    <w:p w14:paraId="63C34C43" w14:textId="77777777" w:rsidR="002F63CB" w:rsidRDefault="002F63CB" w:rsidP="002F63CB">
      <w:pPr>
        <w:pStyle w:val="NormalParagraph"/>
        <w:ind w:left="426" w:firstLine="5"/>
        <w:rPr>
          <w:lang w:eastAsia="en-US" w:bidi="bn-BD"/>
        </w:rPr>
      </w:pPr>
      <w:r w:rsidRPr="00111BB7">
        <w:rPr>
          <w:b/>
          <w:lang w:eastAsia="en-US" w:bidi="bn-BD"/>
        </w:rPr>
        <w:t>Description</w:t>
      </w:r>
      <w:r>
        <w:rPr>
          <w:lang w:eastAsia="en-US" w:bidi="bn-BD"/>
        </w:rPr>
        <w:t>: Defines the SMTP password used upon SMTP authentication.</w:t>
      </w:r>
    </w:p>
    <w:p w14:paraId="565185DF" w14:textId="77777777" w:rsidR="002F63CB" w:rsidRDefault="002F63CB" w:rsidP="002F63CB">
      <w:pPr>
        <w:pStyle w:val="NormalParagraph"/>
        <w:ind w:left="1440" w:firstLine="720"/>
        <w:rPr>
          <w:lang w:eastAsia="en-US" w:bidi="bn-BD"/>
        </w:rPr>
      </w:pPr>
      <w:r>
        <w:rPr>
          <w:lang w:eastAsia="en-US" w:bidi="bn-BD"/>
        </w:rPr>
        <w:t>The client may use it for SMTP deposits.</w:t>
      </w:r>
    </w:p>
    <w:p w14:paraId="1089AC8F" w14:textId="77777777" w:rsidR="002F63CB" w:rsidRDefault="002F63CB" w:rsidP="002F63CB">
      <w:pPr>
        <w:pStyle w:val="NormalParagraph"/>
        <w:ind w:left="2160"/>
        <w:rPr>
          <w:lang w:eastAsia="en-US" w:bidi="bn-BD"/>
        </w:rPr>
      </w:pPr>
      <w:r>
        <w:rPr>
          <w:lang w:eastAsia="en-US" w:bidi="bn-BD"/>
        </w:rPr>
        <w:t>This field is not returned for U and B provisioning status (i.e. st=U or st=B).</w:t>
      </w:r>
    </w:p>
    <w:p w14:paraId="0CAD96AF" w14:textId="77777777" w:rsidR="002F63CB" w:rsidRDefault="002F63CB" w:rsidP="002F63CB">
      <w:pPr>
        <w:pStyle w:val="NormalParagraph"/>
        <w:ind w:left="1440" w:firstLine="720"/>
        <w:rPr>
          <w:lang w:eastAsia="en-US" w:bidi="bn-BD"/>
        </w:rPr>
      </w:pPr>
      <w:r>
        <w:rPr>
          <w:lang w:eastAsia="en-US" w:bidi="bn-BD"/>
        </w:rPr>
        <w:t>This field is mandatory.</w:t>
      </w:r>
    </w:p>
    <w:p w14:paraId="7A7A7BE8" w14:textId="77777777" w:rsidR="002F63CB" w:rsidRDefault="002F63CB" w:rsidP="002F63CB">
      <w:pPr>
        <w:pStyle w:val="NormalParagraph"/>
        <w:ind w:left="426" w:firstLine="5"/>
        <w:rPr>
          <w:lang w:eastAsia="en-US" w:bidi="bn-BD"/>
        </w:rPr>
      </w:pPr>
      <w:r w:rsidRPr="00111BB7">
        <w:rPr>
          <w:b/>
          <w:lang w:eastAsia="en-US" w:bidi="bn-BD"/>
        </w:rPr>
        <w:t>Legal Values:</w:t>
      </w:r>
      <w:r>
        <w:rPr>
          <w:lang w:eastAsia="en-US" w:bidi="bn-BD"/>
        </w:rPr>
        <w:t xml:space="preserve"> String, unlimited length.</w:t>
      </w:r>
    </w:p>
    <w:p w14:paraId="47F0664C" w14:textId="77777777" w:rsidR="002F63CB" w:rsidRPr="0097481A" w:rsidRDefault="002F63CB" w:rsidP="002F63CB">
      <w:pPr>
        <w:pStyle w:val="NormalParagraph"/>
        <w:ind w:left="1440" w:firstLine="720"/>
        <w:rPr>
          <w:lang w:eastAsia="en-US" w:bidi="bn-BD"/>
        </w:rPr>
      </w:pPr>
      <w:r w:rsidRPr="0097481A">
        <w:rPr>
          <w:lang w:eastAsia="en-US" w:bidi="bn-BD"/>
        </w:rPr>
        <w:t>0 in case the server does not support SMTP protocol</w:t>
      </w:r>
    </w:p>
    <w:p w14:paraId="6C91448D" w14:textId="77777777" w:rsidR="002F63CB" w:rsidRDefault="002F63CB" w:rsidP="002F63CB">
      <w:pPr>
        <w:pStyle w:val="NormalParagraph"/>
        <w:ind w:left="426" w:firstLine="5"/>
        <w:rPr>
          <w:lang w:eastAsia="en-US" w:bidi="bn-BD"/>
        </w:rPr>
      </w:pPr>
      <w:r w:rsidRPr="00111BB7">
        <w:rPr>
          <w:b/>
          <w:lang w:eastAsia="en-US" w:bidi="bn-BD"/>
        </w:rPr>
        <w:t>Default Value:</w:t>
      </w:r>
      <w:r>
        <w:rPr>
          <w:lang w:eastAsia="en-US" w:bidi="bn-BD"/>
        </w:rPr>
        <w:t xml:space="preserve"> N/A</w:t>
      </w:r>
    </w:p>
    <w:p w14:paraId="1BFFD85A" w14:textId="77777777" w:rsidR="002F63CB" w:rsidRPr="007C6FD4" w:rsidRDefault="002F63CB" w:rsidP="002F63CB">
      <w:pPr>
        <w:pStyle w:val="NormalParagraph"/>
        <w:keepNext/>
        <w:ind w:firstLine="431"/>
        <w:jc w:val="both"/>
        <w:rPr>
          <w:b/>
          <w:i/>
          <w:u w:val="single"/>
          <w:lang w:eastAsia="en-US" w:bidi="bn-BD"/>
        </w:rPr>
      </w:pPr>
      <w:r w:rsidRPr="007C6FD4">
        <w:rPr>
          <w:b/>
          <w:i/>
          <w:u w:val="single"/>
          <w:lang w:eastAsia="en-US" w:bidi="bn-BD"/>
        </w:rPr>
        <w:t>pm</w:t>
      </w:r>
    </w:p>
    <w:p w14:paraId="411BA360" w14:textId="77777777" w:rsidR="002F63CB" w:rsidRDefault="002F63CB" w:rsidP="002F63CB">
      <w:pPr>
        <w:pStyle w:val="NormalParagraph"/>
        <w:ind w:left="426" w:firstLine="5"/>
        <w:rPr>
          <w:lang w:eastAsia="en-US" w:bidi="bn-BD"/>
        </w:rPr>
      </w:pPr>
      <w:r w:rsidRPr="00111BB7">
        <w:rPr>
          <w:b/>
          <w:lang w:eastAsia="en-US" w:bidi="bn-BD"/>
        </w:rPr>
        <w:t>Description:</w:t>
      </w:r>
      <w:r>
        <w:rPr>
          <w:lang w:eastAsia="en-US" w:bidi="bn-BD"/>
        </w:rPr>
        <w:t xml:space="preserve"> Defines if the pin code must be reset by the user at the VVM service activation.</w:t>
      </w:r>
    </w:p>
    <w:p w14:paraId="5C5779EF" w14:textId="77777777" w:rsidR="002F63CB" w:rsidRDefault="002F63CB" w:rsidP="002F63CB">
      <w:pPr>
        <w:pStyle w:val="NormalParagraph"/>
        <w:ind w:left="1440" w:firstLine="720"/>
        <w:rPr>
          <w:lang w:eastAsia="en-US" w:bidi="bn-BD"/>
        </w:rPr>
      </w:pPr>
      <w:r>
        <w:rPr>
          <w:lang w:eastAsia="en-US" w:bidi="bn-BD"/>
        </w:rPr>
        <w:t>This field is sent only for new provisioning status.</w:t>
      </w:r>
    </w:p>
    <w:p w14:paraId="22ED9A6C" w14:textId="77777777" w:rsidR="002F63CB" w:rsidRDefault="002F63CB" w:rsidP="002F63CB">
      <w:pPr>
        <w:pStyle w:val="NormalParagraph"/>
        <w:ind w:left="2160"/>
        <w:jc w:val="both"/>
        <w:rPr>
          <w:lang w:eastAsia="en-US" w:bidi="bn-BD"/>
        </w:rPr>
      </w:pPr>
      <w:r>
        <w:rPr>
          <w:lang w:eastAsia="en-US" w:bidi="bn-BD"/>
        </w:rPr>
        <w:t>This parameter, if set to Yes, does not prevent the client to activate the VVM service, but is an indication which may be used by the client as a condition to close the NUT.</w:t>
      </w:r>
    </w:p>
    <w:p w14:paraId="1049D77C" w14:textId="77777777" w:rsidR="002F63CB" w:rsidRDefault="002F63CB" w:rsidP="002F63CB">
      <w:pPr>
        <w:pStyle w:val="NormalParagraph"/>
        <w:ind w:left="1440" w:firstLine="720"/>
        <w:rPr>
          <w:lang w:eastAsia="en-US" w:bidi="bn-BD"/>
        </w:rPr>
      </w:pPr>
      <w:r>
        <w:rPr>
          <w:lang w:eastAsia="en-US" w:bidi="bn-BD"/>
        </w:rPr>
        <w:t>This field is mandatory.</w:t>
      </w:r>
    </w:p>
    <w:p w14:paraId="7BDC7700" w14:textId="77777777" w:rsidR="002F63CB" w:rsidRDefault="002F63CB" w:rsidP="002F63CB">
      <w:pPr>
        <w:pStyle w:val="NormalParagraph"/>
        <w:ind w:left="426" w:firstLine="5"/>
        <w:rPr>
          <w:lang w:eastAsia="en-US" w:bidi="bn-BD"/>
        </w:rPr>
      </w:pPr>
      <w:r w:rsidRPr="00111BB7">
        <w:rPr>
          <w:b/>
          <w:lang w:eastAsia="en-US" w:bidi="bn-BD"/>
        </w:rPr>
        <w:t>Legal Values:</w:t>
      </w:r>
      <w:r>
        <w:rPr>
          <w:lang w:eastAsia="en-US" w:bidi="bn-BD"/>
        </w:rPr>
        <w:t xml:space="preserve"> String, Maximum 1 character:</w:t>
      </w:r>
    </w:p>
    <w:p w14:paraId="53CE3BBA" w14:textId="77777777" w:rsidR="002F63CB" w:rsidRPr="00547EB7" w:rsidRDefault="002F63CB" w:rsidP="002F63CB">
      <w:pPr>
        <w:pStyle w:val="NormalParagraph"/>
        <w:ind w:left="1440" w:firstLine="720"/>
        <w:rPr>
          <w:lang w:val="pt-BR" w:eastAsia="en-US" w:bidi="bn-BD"/>
        </w:rPr>
      </w:pPr>
      <w:r w:rsidRPr="00547EB7">
        <w:rPr>
          <w:lang w:val="pt-BR" w:eastAsia="en-US" w:bidi="bn-BD"/>
        </w:rPr>
        <w:t>Y</w:t>
      </w:r>
    </w:p>
    <w:p w14:paraId="29D62ACF" w14:textId="77777777" w:rsidR="002F63CB" w:rsidRPr="00547EB7" w:rsidRDefault="002F63CB" w:rsidP="002F63CB">
      <w:pPr>
        <w:pStyle w:val="NormalParagraph"/>
        <w:ind w:left="1440" w:firstLine="720"/>
        <w:rPr>
          <w:lang w:val="pt-BR" w:eastAsia="en-US" w:bidi="bn-BD"/>
        </w:rPr>
      </w:pPr>
      <w:r w:rsidRPr="00547EB7">
        <w:rPr>
          <w:lang w:val="pt-BR" w:eastAsia="en-US" w:bidi="bn-BD"/>
        </w:rPr>
        <w:t>N</w:t>
      </w:r>
    </w:p>
    <w:p w14:paraId="183511AE" w14:textId="77777777" w:rsidR="002F63CB" w:rsidRPr="00547EB7" w:rsidRDefault="002F63CB" w:rsidP="002F63CB">
      <w:pPr>
        <w:pStyle w:val="NormalParagraph"/>
        <w:ind w:left="426" w:firstLine="5"/>
        <w:rPr>
          <w:lang w:val="pt-BR" w:eastAsia="en-US" w:bidi="bn-BD"/>
        </w:rPr>
      </w:pPr>
      <w:r w:rsidRPr="00547EB7">
        <w:rPr>
          <w:b/>
          <w:lang w:val="pt-BR" w:eastAsia="en-US" w:bidi="bn-BD"/>
        </w:rPr>
        <w:t>Default Value:</w:t>
      </w:r>
      <w:r w:rsidRPr="00547EB7">
        <w:rPr>
          <w:lang w:val="pt-BR" w:eastAsia="en-US" w:bidi="bn-BD"/>
        </w:rPr>
        <w:t xml:space="preserve"> N</w:t>
      </w:r>
    </w:p>
    <w:p w14:paraId="46F408D1" w14:textId="77777777" w:rsidR="002F63CB" w:rsidRPr="00547EB7" w:rsidRDefault="002F63CB" w:rsidP="002F63CB">
      <w:pPr>
        <w:pStyle w:val="NormalParagraph"/>
        <w:keepNext/>
        <w:ind w:firstLine="431"/>
        <w:jc w:val="both"/>
        <w:rPr>
          <w:b/>
          <w:i/>
          <w:u w:val="single"/>
          <w:lang w:val="pt-BR" w:eastAsia="en-US" w:bidi="bn-BD"/>
        </w:rPr>
      </w:pPr>
      <w:r w:rsidRPr="00547EB7">
        <w:rPr>
          <w:b/>
          <w:i/>
          <w:u w:val="single"/>
          <w:lang w:val="pt-BR" w:eastAsia="en-US" w:bidi="bn-BD"/>
        </w:rPr>
        <w:t>gm</w:t>
      </w:r>
    </w:p>
    <w:p w14:paraId="1B031424" w14:textId="77777777" w:rsidR="002F63CB" w:rsidRDefault="002F63CB" w:rsidP="002F63CB">
      <w:pPr>
        <w:pStyle w:val="NormalParagraph"/>
        <w:ind w:left="426" w:firstLine="5"/>
        <w:rPr>
          <w:lang w:eastAsia="en-US" w:bidi="bn-BD"/>
        </w:rPr>
      </w:pPr>
      <w:r w:rsidRPr="00111BB7">
        <w:rPr>
          <w:b/>
          <w:lang w:eastAsia="en-US" w:bidi="bn-BD"/>
        </w:rPr>
        <w:t>Description:</w:t>
      </w:r>
      <w:r>
        <w:rPr>
          <w:lang w:eastAsia="en-US" w:bidi="bn-BD"/>
        </w:rPr>
        <w:t xml:space="preserve"> Defines if a personal greeting or a voice signature must be reset by the user at the VVM service activation.</w:t>
      </w:r>
    </w:p>
    <w:p w14:paraId="6028773A" w14:textId="77777777" w:rsidR="002F63CB" w:rsidRDefault="002F63CB" w:rsidP="002F63CB">
      <w:pPr>
        <w:pStyle w:val="NormalParagraph"/>
        <w:ind w:left="1440" w:firstLine="720"/>
        <w:rPr>
          <w:lang w:eastAsia="en-US" w:bidi="bn-BD"/>
        </w:rPr>
      </w:pPr>
      <w:r>
        <w:rPr>
          <w:lang w:eastAsia="en-US" w:bidi="bn-BD"/>
        </w:rPr>
        <w:t>This field is sent only for new provisioning status.</w:t>
      </w:r>
    </w:p>
    <w:p w14:paraId="0B72D739" w14:textId="77777777" w:rsidR="002F63CB" w:rsidRDefault="002F63CB" w:rsidP="002F63CB">
      <w:pPr>
        <w:pStyle w:val="NormalParagraph"/>
        <w:ind w:left="2160"/>
        <w:jc w:val="both"/>
        <w:rPr>
          <w:lang w:eastAsia="en-US" w:bidi="bn-BD"/>
        </w:rPr>
      </w:pPr>
      <w:r>
        <w:rPr>
          <w:lang w:eastAsia="en-US" w:bidi="bn-BD"/>
        </w:rPr>
        <w:t>If this parameter is set to Yes, it does not prevent the client activating the VVM service, but it is an indication which may be used by the client as a condition to close the NUT.</w:t>
      </w:r>
    </w:p>
    <w:p w14:paraId="4FB74F71" w14:textId="77777777" w:rsidR="002F63CB" w:rsidRDefault="002F63CB" w:rsidP="002F63CB">
      <w:pPr>
        <w:pStyle w:val="NormalParagraph"/>
        <w:ind w:left="1440" w:firstLine="720"/>
        <w:rPr>
          <w:lang w:eastAsia="en-US" w:bidi="bn-BD"/>
        </w:rPr>
      </w:pPr>
      <w:r>
        <w:rPr>
          <w:lang w:eastAsia="en-US" w:bidi="bn-BD"/>
        </w:rPr>
        <w:t>This field is mandatory.</w:t>
      </w:r>
    </w:p>
    <w:p w14:paraId="466F828F" w14:textId="77777777" w:rsidR="002F63CB" w:rsidRDefault="002F63CB" w:rsidP="002F63CB">
      <w:pPr>
        <w:pStyle w:val="NormalParagraph"/>
        <w:ind w:left="426" w:firstLine="5"/>
        <w:rPr>
          <w:lang w:eastAsia="en-US" w:bidi="bn-BD"/>
        </w:rPr>
      </w:pPr>
      <w:r w:rsidRPr="00111BB7">
        <w:rPr>
          <w:b/>
          <w:lang w:eastAsia="en-US" w:bidi="bn-BD"/>
        </w:rPr>
        <w:t>Legal Values:</w:t>
      </w:r>
      <w:r>
        <w:rPr>
          <w:lang w:eastAsia="en-US" w:bidi="bn-BD"/>
        </w:rPr>
        <w:t xml:space="preserve"> String, Maximum 1 character;</w:t>
      </w:r>
    </w:p>
    <w:p w14:paraId="3EF07FFE" w14:textId="77777777" w:rsidR="002F63CB" w:rsidRDefault="002F63CB" w:rsidP="002F63CB">
      <w:pPr>
        <w:pStyle w:val="NormalParagraph"/>
        <w:ind w:left="1440" w:firstLine="720"/>
        <w:rPr>
          <w:lang w:eastAsia="en-US" w:bidi="bn-BD"/>
        </w:rPr>
      </w:pPr>
      <w:r>
        <w:rPr>
          <w:lang w:eastAsia="en-US" w:bidi="bn-BD"/>
        </w:rPr>
        <w:t>G = normal greeting,</w:t>
      </w:r>
    </w:p>
    <w:p w14:paraId="2B6AF729" w14:textId="77777777" w:rsidR="002F63CB" w:rsidRDefault="002F63CB" w:rsidP="002F63CB">
      <w:pPr>
        <w:pStyle w:val="NormalParagraph"/>
        <w:ind w:left="2160"/>
        <w:rPr>
          <w:lang w:eastAsia="en-US" w:bidi="bn-BD"/>
        </w:rPr>
      </w:pPr>
      <w:r>
        <w:rPr>
          <w:lang w:eastAsia="en-US" w:bidi="bn-BD"/>
        </w:rPr>
        <w:t>V = voice signature,</w:t>
      </w:r>
    </w:p>
    <w:p w14:paraId="4198A91A" w14:textId="77777777" w:rsidR="002F63CB" w:rsidRDefault="002F63CB" w:rsidP="002F63CB">
      <w:pPr>
        <w:pStyle w:val="NormalParagraph"/>
        <w:ind w:left="2160"/>
        <w:rPr>
          <w:lang w:eastAsia="en-US" w:bidi="bn-BD"/>
        </w:rPr>
      </w:pPr>
      <w:r>
        <w:rPr>
          <w:lang w:eastAsia="en-US" w:bidi="bn-BD"/>
        </w:rPr>
        <w:t>B = Both the normal greeting and the voice signature,</w:t>
      </w:r>
    </w:p>
    <w:p w14:paraId="189C0FAF" w14:textId="77777777" w:rsidR="002F63CB" w:rsidRDefault="002F63CB" w:rsidP="002F63CB">
      <w:pPr>
        <w:pStyle w:val="NormalParagraph"/>
        <w:ind w:left="1440" w:firstLine="720"/>
        <w:rPr>
          <w:lang w:eastAsia="en-US" w:bidi="bn-BD"/>
        </w:rPr>
      </w:pPr>
      <w:r>
        <w:rPr>
          <w:lang w:eastAsia="en-US" w:bidi="bn-BD"/>
        </w:rPr>
        <w:t>N = Neither.</w:t>
      </w:r>
    </w:p>
    <w:p w14:paraId="361259C2" w14:textId="77777777" w:rsidR="002F63CB" w:rsidRDefault="002F63CB" w:rsidP="002F63CB">
      <w:pPr>
        <w:pStyle w:val="NormalParagraph"/>
        <w:ind w:left="426" w:firstLine="5"/>
        <w:rPr>
          <w:lang w:eastAsia="en-US" w:bidi="bn-BD"/>
        </w:rPr>
      </w:pPr>
      <w:r w:rsidRPr="00111BB7">
        <w:rPr>
          <w:b/>
          <w:lang w:eastAsia="en-US" w:bidi="bn-BD"/>
        </w:rPr>
        <w:t>Default Value:</w:t>
      </w:r>
      <w:r>
        <w:rPr>
          <w:lang w:eastAsia="en-US" w:bidi="bn-BD"/>
        </w:rPr>
        <w:t xml:space="preserve"> N</w:t>
      </w:r>
    </w:p>
    <w:p w14:paraId="790A2F41" w14:textId="77777777" w:rsidR="002F63CB" w:rsidRPr="00111BB7" w:rsidRDefault="002F63CB" w:rsidP="002F63CB">
      <w:pPr>
        <w:pStyle w:val="NormalParagraph"/>
        <w:keepNext/>
        <w:ind w:firstLine="431"/>
        <w:jc w:val="both"/>
        <w:rPr>
          <w:b/>
          <w:i/>
          <w:lang w:eastAsia="en-US" w:bidi="bn-BD"/>
        </w:rPr>
      </w:pPr>
      <w:r w:rsidRPr="0097481A">
        <w:rPr>
          <w:b/>
          <w:i/>
          <w:u w:val="single"/>
          <w:lang w:eastAsia="en-US" w:bidi="bn-BD"/>
        </w:rPr>
        <w:t>vtc</w:t>
      </w:r>
    </w:p>
    <w:p w14:paraId="16C3D145" w14:textId="77777777" w:rsidR="002F63CB" w:rsidRDefault="002F63CB" w:rsidP="002F63CB">
      <w:pPr>
        <w:pStyle w:val="NormalParagraph"/>
        <w:ind w:left="426" w:firstLine="5"/>
        <w:rPr>
          <w:lang w:eastAsia="en-US" w:bidi="bn-BD"/>
        </w:rPr>
      </w:pPr>
      <w:r w:rsidRPr="00C274BD">
        <w:rPr>
          <w:b/>
          <w:lang w:eastAsia="en-US" w:bidi="bn-BD"/>
        </w:rPr>
        <w:t>Description:</w:t>
      </w:r>
      <w:r>
        <w:rPr>
          <w:lang w:eastAsia="en-US" w:bidi="bn-BD"/>
        </w:rPr>
        <w:t xml:space="preserve"> Defines the VVM server capabilities for a text transcription of a voice message.</w:t>
      </w:r>
    </w:p>
    <w:p w14:paraId="713FF2E5" w14:textId="77777777" w:rsidR="002F63CB" w:rsidRDefault="002F63CB" w:rsidP="002F63CB">
      <w:pPr>
        <w:pStyle w:val="NormalParagraph"/>
        <w:ind w:left="2160"/>
        <w:rPr>
          <w:lang w:eastAsia="en-US" w:bidi="bn-BD"/>
        </w:rPr>
      </w:pPr>
      <w:r>
        <w:rPr>
          <w:lang w:eastAsia="en-US" w:bidi="bn-BD"/>
        </w:rPr>
        <w:t>This field is not returned for U and B provisioning status (i.e. st=U or st=B).</w:t>
      </w:r>
    </w:p>
    <w:p w14:paraId="3D562930" w14:textId="77777777" w:rsidR="002F63CB" w:rsidRDefault="002F63CB" w:rsidP="002F63CB">
      <w:pPr>
        <w:pStyle w:val="NormalParagraph"/>
        <w:ind w:left="1440" w:firstLine="720"/>
        <w:rPr>
          <w:lang w:eastAsia="en-US" w:bidi="bn-BD"/>
        </w:rPr>
      </w:pPr>
      <w:r>
        <w:rPr>
          <w:lang w:eastAsia="en-US" w:bidi="bn-BD"/>
        </w:rPr>
        <w:t>This field is mandatory.</w:t>
      </w:r>
    </w:p>
    <w:p w14:paraId="2D76E2CA" w14:textId="77777777" w:rsidR="002F63CB" w:rsidRDefault="002F63CB" w:rsidP="002F63CB">
      <w:pPr>
        <w:pStyle w:val="NormalParagraph"/>
        <w:ind w:left="426" w:firstLine="5"/>
        <w:rPr>
          <w:lang w:eastAsia="en-US" w:bidi="bn-BD"/>
        </w:rPr>
      </w:pPr>
      <w:r w:rsidRPr="00C274BD">
        <w:rPr>
          <w:b/>
          <w:lang w:eastAsia="en-US" w:bidi="bn-BD"/>
        </w:rPr>
        <w:t>Legal Values:</w:t>
      </w:r>
      <w:r>
        <w:rPr>
          <w:lang w:eastAsia="en-US" w:bidi="bn-BD"/>
        </w:rPr>
        <w:t xml:space="preserve"> String, Maximum 1 character;</w:t>
      </w:r>
    </w:p>
    <w:p w14:paraId="44E73CBE" w14:textId="77777777" w:rsidR="002F63CB" w:rsidRDefault="002F63CB" w:rsidP="002F63CB">
      <w:pPr>
        <w:pStyle w:val="NormalParagraph"/>
        <w:ind w:left="1440" w:firstLine="720"/>
        <w:rPr>
          <w:lang w:eastAsia="en-US" w:bidi="bn-BD"/>
        </w:rPr>
      </w:pPr>
      <w:r>
        <w:rPr>
          <w:lang w:eastAsia="en-US" w:bidi="bn-BD"/>
        </w:rPr>
        <w:t>N = none (no voice to text capabilities),</w:t>
      </w:r>
    </w:p>
    <w:p w14:paraId="76122B4C" w14:textId="77777777" w:rsidR="002F63CB" w:rsidRDefault="002F63CB" w:rsidP="002F63CB">
      <w:pPr>
        <w:pStyle w:val="NormalParagraph"/>
        <w:ind w:left="1440" w:firstLine="720"/>
        <w:rPr>
          <w:lang w:eastAsia="en-US" w:bidi="bn-BD"/>
        </w:rPr>
      </w:pPr>
      <w:r>
        <w:rPr>
          <w:lang w:eastAsia="en-US" w:bidi="bn-BD"/>
        </w:rPr>
        <w:t>D = on user demand,</w:t>
      </w:r>
    </w:p>
    <w:p w14:paraId="3214007D" w14:textId="77777777" w:rsidR="002F63CB" w:rsidRDefault="002F63CB" w:rsidP="002F63CB">
      <w:pPr>
        <w:pStyle w:val="NormalParagraph"/>
        <w:ind w:left="1440" w:firstLine="720"/>
        <w:rPr>
          <w:lang w:eastAsia="en-US" w:bidi="bn-BD"/>
        </w:rPr>
      </w:pPr>
      <w:r>
        <w:rPr>
          <w:lang w:eastAsia="en-US" w:bidi="bn-BD"/>
        </w:rPr>
        <w:t>A = automatic (for all messages),</w:t>
      </w:r>
    </w:p>
    <w:p w14:paraId="44639B3E" w14:textId="77777777" w:rsidR="002F63CB" w:rsidRDefault="002F63CB" w:rsidP="002F63CB">
      <w:pPr>
        <w:pStyle w:val="NormalParagraph"/>
        <w:ind w:left="1440" w:firstLine="720"/>
        <w:rPr>
          <w:lang w:eastAsia="en-US" w:bidi="bn-BD"/>
        </w:rPr>
      </w:pPr>
      <w:r>
        <w:rPr>
          <w:lang w:eastAsia="en-US" w:bidi="bn-BD"/>
        </w:rPr>
        <w:t>B = both automatic and on demand.</w:t>
      </w:r>
    </w:p>
    <w:p w14:paraId="3C477F94" w14:textId="77777777" w:rsidR="002F63CB" w:rsidRDefault="002F63CB" w:rsidP="002F63CB">
      <w:pPr>
        <w:pStyle w:val="NormalParagraph"/>
        <w:ind w:left="426" w:firstLine="5"/>
        <w:rPr>
          <w:lang w:eastAsia="en-US" w:bidi="bn-BD"/>
        </w:rPr>
      </w:pPr>
      <w:r w:rsidRPr="00111BB7">
        <w:rPr>
          <w:b/>
          <w:lang w:eastAsia="en-US" w:bidi="bn-BD"/>
        </w:rPr>
        <w:t>Default Value:</w:t>
      </w:r>
      <w:r>
        <w:rPr>
          <w:lang w:eastAsia="en-US" w:bidi="bn-BD"/>
        </w:rPr>
        <w:t xml:space="preserve"> N</w:t>
      </w:r>
    </w:p>
    <w:p w14:paraId="1DF61361" w14:textId="77777777" w:rsidR="002F63CB" w:rsidRPr="0097481A" w:rsidRDefault="002F63CB" w:rsidP="002F63CB">
      <w:pPr>
        <w:pStyle w:val="NormalParagraph"/>
        <w:keepNext/>
        <w:ind w:firstLine="431"/>
        <w:jc w:val="both"/>
        <w:rPr>
          <w:b/>
          <w:i/>
          <w:u w:val="single"/>
          <w:lang w:eastAsia="en-US" w:bidi="bn-BD"/>
        </w:rPr>
      </w:pPr>
      <w:r w:rsidRPr="0097481A">
        <w:rPr>
          <w:b/>
          <w:i/>
          <w:u w:val="single"/>
          <w:lang w:eastAsia="en-US" w:bidi="bn-BD"/>
        </w:rPr>
        <w:t>vt</w:t>
      </w:r>
    </w:p>
    <w:p w14:paraId="04523613" w14:textId="77777777" w:rsidR="002F63CB" w:rsidRDefault="002F63CB" w:rsidP="002F63CB">
      <w:pPr>
        <w:pStyle w:val="NormalParagraph"/>
        <w:ind w:left="426" w:firstLine="5"/>
        <w:rPr>
          <w:lang w:eastAsia="en-US" w:bidi="bn-BD"/>
        </w:rPr>
      </w:pPr>
      <w:r w:rsidRPr="00C274BD">
        <w:rPr>
          <w:b/>
          <w:lang w:eastAsia="en-US" w:bidi="bn-BD"/>
        </w:rPr>
        <w:t>Description:</w:t>
      </w:r>
      <w:r>
        <w:rPr>
          <w:lang w:eastAsia="en-US" w:bidi="bn-BD"/>
        </w:rPr>
        <w:t xml:space="preserve"> Defines the current state of the text transcription service for voice messages.</w:t>
      </w:r>
    </w:p>
    <w:p w14:paraId="60F13577" w14:textId="77777777" w:rsidR="002F63CB" w:rsidRDefault="002F63CB" w:rsidP="002F63CB">
      <w:pPr>
        <w:pStyle w:val="NormalParagraph"/>
        <w:ind w:left="2127" w:firstLine="33"/>
        <w:rPr>
          <w:lang w:eastAsia="en-US" w:bidi="bn-BD"/>
        </w:rPr>
      </w:pPr>
      <w:r>
        <w:rPr>
          <w:lang w:eastAsia="en-US" w:bidi="bn-BD"/>
        </w:rPr>
        <w:t>This field is not returned for U and B provisioning status (i.e. st=U or st=B).</w:t>
      </w:r>
    </w:p>
    <w:p w14:paraId="209D09C6" w14:textId="77777777" w:rsidR="002F63CB" w:rsidRDefault="002F63CB" w:rsidP="002F63CB">
      <w:pPr>
        <w:pStyle w:val="NormalParagraph"/>
        <w:ind w:left="1440" w:firstLine="720"/>
        <w:rPr>
          <w:lang w:eastAsia="en-US" w:bidi="bn-BD"/>
        </w:rPr>
      </w:pPr>
      <w:r>
        <w:rPr>
          <w:lang w:eastAsia="en-US" w:bidi="bn-BD"/>
        </w:rPr>
        <w:t>This field is mandatory.</w:t>
      </w:r>
    </w:p>
    <w:p w14:paraId="438CA7DA" w14:textId="77777777" w:rsidR="002F63CB" w:rsidRDefault="002F63CB" w:rsidP="002F63CB">
      <w:pPr>
        <w:pStyle w:val="NormalParagraph"/>
        <w:ind w:left="426" w:firstLine="5"/>
        <w:rPr>
          <w:lang w:eastAsia="en-US" w:bidi="bn-BD"/>
        </w:rPr>
      </w:pPr>
      <w:r w:rsidRPr="00C274BD">
        <w:rPr>
          <w:b/>
          <w:lang w:eastAsia="en-US" w:bidi="bn-BD"/>
        </w:rPr>
        <w:t>Legal Values:</w:t>
      </w:r>
      <w:r>
        <w:rPr>
          <w:lang w:eastAsia="en-US" w:bidi="bn-BD"/>
        </w:rPr>
        <w:t xml:space="preserve"> String, Maximum 1 character;</w:t>
      </w:r>
    </w:p>
    <w:p w14:paraId="06103582" w14:textId="77777777" w:rsidR="002F63CB" w:rsidRDefault="002F63CB" w:rsidP="002F63CB">
      <w:pPr>
        <w:pStyle w:val="NormalParagraph"/>
        <w:ind w:left="1440" w:firstLine="720"/>
        <w:rPr>
          <w:lang w:eastAsia="en-US" w:bidi="bn-BD"/>
        </w:rPr>
      </w:pPr>
      <w:r>
        <w:rPr>
          <w:lang w:eastAsia="en-US" w:bidi="bn-BD"/>
        </w:rPr>
        <w:t>0 = OFF,</w:t>
      </w:r>
    </w:p>
    <w:p w14:paraId="36E17180" w14:textId="77777777" w:rsidR="002F63CB" w:rsidRDefault="002F63CB" w:rsidP="002F63CB">
      <w:pPr>
        <w:pStyle w:val="NormalParagraph"/>
        <w:ind w:left="1440" w:firstLine="720"/>
        <w:rPr>
          <w:lang w:eastAsia="en-US" w:bidi="bn-BD"/>
        </w:rPr>
      </w:pPr>
      <w:r>
        <w:rPr>
          <w:lang w:eastAsia="en-US" w:bidi="bn-BD"/>
        </w:rPr>
        <w:t>1 = ON.</w:t>
      </w:r>
    </w:p>
    <w:p w14:paraId="01CC1AF6" w14:textId="77777777" w:rsidR="002F63CB" w:rsidRDefault="002F63CB" w:rsidP="002F63CB">
      <w:pPr>
        <w:pStyle w:val="NormalParagraph"/>
        <w:ind w:left="426" w:firstLine="5"/>
        <w:rPr>
          <w:lang w:eastAsia="en-US" w:bidi="bn-BD"/>
        </w:rPr>
      </w:pPr>
      <w:r w:rsidRPr="00C274BD">
        <w:rPr>
          <w:b/>
          <w:lang w:eastAsia="en-US" w:bidi="bn-BD"/>
        </w:rPr>
        <w:t>Default Value:</w:t>
      </w:r>
      <w:r>
        <w:rPr>
          <w:lang w:eastAsia="en-US" w:bidi="bn-BD"/>
        </w:rPr>
        <w:t xml:space="preserve"> 0</w:t>
      </w:r>
    </w:p>
    <w:p w14:paraId="0E331295" w14:textId="77777777" w:rsidR="002F63CB" w:rsidRDefault="002F63CB" w:rsidP="002F63CB">
      <w:pPr>
        <w:pStyle w:val="Heading4"/>
        <w:ind w:left="2154"/>
      </w:pPr>
      <w:bookmarkStart w:id="201" w:name="_Ref15891517"/>
      <w:r w:rsidRPr="003F060B">
        <w:t>STATUS SMS Field Examples</w:t>
      </w:r>
      <w:bookmarkEnd w:id="201"/>
    </w:p>
    <w:p w14:paraId="585C8EFC" w14:textId="77777777" w:rsidR="002F63CB" w:rsidRDefault="002F63CB" w:rsidP="002F63CB">
      <w:pPr>
        <w:pStyle w:val="NormalParagraph"/>
        <w:rPr>
          <w:lang w:eastAsia="en-US" w:bidi="bn-BD"/>
        </w:rPr>
      </w:pPr>
      <w:r w:rsidRPr="003F060B">
        <w:rPr>
          <w:lang w:eastAsia="en-US" w:bidi="bn-BD"/>
        </w:rPr>
        <w:t>The following are examples of STATUS SMS notifications:</w:t>
      </w:r>
    </w:p>
    <w:p w14:paraId="71E63482" w14:textId="77777777" w:rsidR="002F63CB" w:rsidRPr="003F060B" w:rsidRDefault="002F63CB" w:rsidP="002F63CB">
      <w:pPr>
        <w:pStyle w:val="NormalParagraph"/>
        <w:rPr>
          <w:sz w:val="20"/>
          <w:szCs w:val="20"/>
          <w:lang w:eastAsia="en-US" w:bidi="bn-BD"/>
        </w:rPr>
      </w:pPr>
      <w:r>
        <w:rPr>
          <w:noProof/>
        </w:rPr>
        <mc:AlternateContent>
          <mc:Choice Requires="wps">
            <w:drawing>
              <wp:anchor distT="0" distB="0" distL="114300" distR="114300" simplePos="0" relativeHeight="251660288" behindDoc="0" locked="0" layoutInCell="1" allowOverlap="1" wp14:anchorId="7BB12575" wp14:editId="55F6F61C">
                <wp:simplePos x="0" y="0"/>
                <wp:positionH relativeFrom="margin">
                  <wp:posOffset>-68580</wp:posOffset>
                </wp:positionH>
                <wp:positionV relativeFrom="paragraph">
                  <wp:posOffset>-91440</wp:posOffset>
                </wp:positionV>
                <wp:extent cx="6080760" cy="662940"/>
                <wp:effectExtent l="0" t="0" r="15240" b="22860"/>
                <wp:wrapNone/>
                <wp:docPr id="181" name="Rectangle 181"/>
                <wp:cNvGraphicFramePr/>
                <a:graphic xmlns:a="http://schemas.openxmlformats.org/drawingml/2006/main">
                  <a:graphicData uri="http://schemas.microsoft.com/office/word/2010/wordprocessingShape">
                    <wps:wsp>
                      <wps:cNvSpPr/>
                      <wps:spPr>
                        <a:xfrm>
                          <a:off x="0" y="0"/>
                          <a:ext cx="6080760" cy="662940"/>
                        </a:xfrm>
                        <a:prstGeom prst="rect">
                          <a:avLst/>
                        </a:prstGeom>
                        <a:noFill/>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37B37" id="Rectangle 181" o:spid="_x0000_s1026" style="position:absolute;margin-left:-5.4pt;margin-top:-7.2pt;width:478.8pt;height:52.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74lfAIAAFkFAAAOAAAAZHJzL2Uyb0RvYy54bWysVEtPGzEQvlfqf7B8L7uJaICIDYpAVJUQ&#10;RUDF2XjtxKrX446dbNJf37H3kYiiHqpedj2eb97f+PJq11i2VRgMuIpPTkrOlJNQG7eq+Pfn20/n&#10;nIUoXC0sOFXxvQr8avHxw2Xr52oKa7C1QkZOXJi3vuLrGP28KIJcq0aEE/DKkVIDNiKSiKuiRtGS&#10;98YW07KcFS1g7RGkCoFubzolX2T/WisZv2kdVGS24pRbzF/M39f0LRaXYr5C4ddG9mmIf8iiEcZR&#10;0NHVjYiCbdD84aoxEiGAjicSmgK0NlLlGqiaSfmmmqe18CrXQs0JfmxT+H9u5f32AZmpaXbnE86c&#10;aGhIj9Q24VZWsXRJLWp9mBPyyT9gLwU6pnp3Gpv0p0rYLrd1P7ZV7SKTdDkrz8uzGXVfkm42m16c&#10;5r4XB2uPIX5R0LB0qDhS/NxNsb0LkSISdICkYA5ujbV5dNaliwDW1OkuC4k76toi2wqaetzlEsjF&#10;EYqkZFmkwrpS8inurUourHtUmrpCyU9zIpmPB5/1j8FnRiYTTdFHo8l7RjYORj02manM0dGwfM/w&#10;EG1E54jg4mjYGAf4d2Pd4Yequ1pT2a9Q74kECN12BC9vDc3hToT4IJDWgUZHKx6/0UdbaCsO/Ymz&#10;NeCv9+4TnlhKWs5aWq+Kh58bgYoz+9URfy8mp8QCFrNw+vlsSgIea16PNW7TXAPNkhhK2eVjwkc7&#10;HDVC80IvwTJFJZVwkmJXXEYchOvYrT29JVItlxlGO+hFvHNPXibnqauJZ8+7F4G+J2MkGt/DsIpi&#10;/oaTHTZZOlhuImiTCXvoa99v2t/M4/6tSQ/EsZxRhxdx8RsAAP//AwBQSwMEFAAGAAgAAAAhAFkm&#10;k8LhAAAACgEAAA8AAABkcnMvZG93bnJldi54bWxMj0FLAzEQhe+C/yGM4KW0SctS7LrZUoTaIihY&#10;68FbupluFjeTZZO26793etLbm3mPN98Uy8G34ox9bAJpmE4UCKQq2IZqDfuP9fgBREyGrGkDoYYf&#10;jLAsb28Kk9twoXc871ItuIRibjS4lLpcylg59CZOQofE3jH03iQe+1ra3ly43LdyptRcetMQX3Cm&#10;wyeH1ffu5DWsN260ki+vn902vh39bNs9b0ZfWt/fDatHEAmH9BeGKz6jQ8lMh3AiG0WrYTxVjJ6u&#10;IstAcGKRzXlzYKEUyLKQ/18ofwEAAP//AwBQSwECLQAUAAYACAAAACEAtoM4kv4AAADhAQAAEwAA&#10;AAAAAAAAAAAAAAAAAAAAW0NvbnRlbnRfVHlwZXNdLnhtbFBLAQItABQABgAIAAAAIQA4/SH/1gAA&#10;AJQBAAALAAAAAAAAAAAAAAAAAC8BAABfcmVscy8ucmVsc1BLAQItABQABgAIAAAAIQAur74lfAIA&#10;AFkFAAAOAAAAAAAAAAAAAAAAAC4CAABkcnMvZTJvRG9jLnhtbFBLAQItABQABgAIAAAAIQBZJpPC&#10;4QAAAAoBAAAPAAAAAAAAAAAAAAAAANYEAABkcnMvZG93bnJldi54bWxQSwUGAAAAAAQABADzAAAA&#10;5AUAAAAA&#10;" filled="f" strokecolor="black [3213]" strokeweight="2pt">
                <w10:wrap anchorx="margin"/>
              </v:rect>
            </w:pict>
          </mc:Fallback>
        </mc:AlternateContent>
      </w:r>
      <w:r w:rsidRPr="003F060B">
        <w:rPr>
          <w:sz w:val="20"/>
          <w:szCs w:val="20"/>
          <w:lang w:eastAsia="en-US" w:bidi="bn-BD"/>
        </w:rPr>
        <w:t>//VVM:STATUS:st=N;rc=0;srv=1:10.115.67.251;tui=123;dn=999;ipt=143; spt=25; u=78236487@wirelesscarrier.com;pw=32u4yguetrr34; lang=eng|fre;g_len=25;vs_len=15;pw_len=4-6; smtp_u=super_user@wirelesscarrier.com; smtp_pw=48769463wer;pm=Y;gm=N;vtc=D;vt=1</w:t>
      </w:r>
    </w:p>
    <w:p w14:paraId="27794CB3" w14:textId="77777777" w:rsidR="002F63CB" w:rsidRDefault="002F63CB" w:rsidP="002F63CB">
      <w:pPr>
        <w:ind w:left="196"/>
        <w:rPr>
          <w:rFonts w:ascii="Courier New"/>
          <w:spacing w:val="-1"/>
          <w:sz w:val="20"/>
        </w:rPr>
      </w:pPr>
      <w:r>
        <w:rPr>
          <w:noProof/>
          <w:lang w:eastAsia="en-GB" w:bidi="ar-SA"/>
        </w:rPr>
        <mc:AlternateContent>
          <mc:Choice Requires="wps">
            <w:drawing>
              <wp:anchor distT="0" distB="0" distL="114300" distR="114300" simplePos="0" relativeHeight="251661312" behindDoc="0" locked="0" layoutInCell="1" allowOverlap="1" wp14:anchorId="7E4C6CB4" wp14:editId="54F3421B">
                <wp:simplePos x="0" y="0"/>
                <wp:positionH relativeFrom="column">
                  <wp:posOffset>-53340</wp:posOffset>
                </wp:positionH>
                <wp:positionV relativeFrom="paragraph">
                  <wp:posOffset>47625</wp:posOffset>
                </wp:positionV>
                <wp:extent cx="6057900" cy="464820"/>
                <wp:effectExtent l="0" t="0" r="19050" b="11430"/>
                <wp:wrapNone/>
                <wp:docPr id="182" name="Rectangle 182"/>
                <wp:cNvGraphicFramePr/>
                <a:graphic xmlns:a="http://schemas.openxmlformats.org/drawingml/2006/main">
                  <a:graphicData uri="http://schemas.microsoft.com/office/word/2010/wordprocessingShape">
                    <wps:wsp>
                      <wps:cNvSpPr/>
                      <wps:spPr>
                        <a:xfrm>
                          <a:off x="0" y="0"/>
                          <a:ext cx="6057900" cy="464820"/>
                        </a:xfrm>
                        <a:prstGeom prst="rect">
                          <a:avLst/>
                        </a:prstGeom>
                        <a:noFill/>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0B8631" id="Rectangle 182" o:spid="_x0000_s1026" style="position:absolute;margin-left:-4.2pt;margin-top:3.75pt;width:477pt;height:3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SYIgAIAAFkFAAAOAAAAZHJzL2Uyb0RvYy54bWysVEtv2zAMvg/YfxB0X+0E6SuoUwQpOgwo&#10;2qLp0LMqS4kwSdQkJU7260fJjwRdsMOwiy2KH0mR/Mib253RZCt8UGArOjorKRGWQ63sqqLfX++/&#10;XFESIrM102BFRfci0NvZ5083jZuKMaxB18ITdGLDtHEVXcfopkUR+FoYFs7ACYtKCd6wiKJfFbVn&#10;DXo3uhiX5UXRgK+dBy5CwNu7Vkln2b+UgscnKYOIRFcU3xbz1+fve/oWsxs2XXnm1op3z2D/8ArD&#10;lMWgg6s7FhnZePWHK6O4hwAynnEwBUipuMg5YDaj8kM2yzVzIueCxQluKFP4f2754/bZE1Vj767G&#10;lFhmsEkvWDZmV1qQdIklalyYInLpnn0nBTymfHfSm/THTMgul3U/lFXsIuF4eVGeX16XWH2OusnF&#10;5Gqc614crJ0P8asAQ9Khoh7j52qy7UOIGBGhPSQFs3CvtM6t0zZdBNCqTndZSNwRC+3JlmHX426U&#10;UkAXRyiUkmWREmtTyae41yK50PZFSKwKPn6cH5L5ePBZ/+h9ZmQykRh9MBqdMtKxN+qwyUxkjg6G&#10;5SnDQ7QBnSOCjYOhURb8341li++zbnNNab9DvUcSeGinIzh+r7APDyzEZ+ZxHLB1OOLxCT9SQ1NR&#10;6E6UrMH/OnWf8MhS1FLS4HhVNPzcMC8o0d8s8vd6NJmkeczC5PwSKUH8seb9WGM3ZgHYyxEuE8fz&#10;MeGj7o/Sg3nDTTBPUVHFLMfYFeXR98IitmOPu4SL+TzDcAYdiw926XhynqqaePa6e2PedWSMSONH&#10;6EeRTT9wssUmSwvzTQSpMmEPde3qjfObSdjtmrQgjuWMOmzE2W8AAAD//wMAUEsDBBQABgAIAAAA&#10;IQA1b/0Q4QAAAAcBAAAPAAAAZHJzL2Rvd25yZXYueG1sTI5NS8NAFEX3gv9heIKb0k4s/YgxL6UI&#10;taWg0FYX7qaZ10ww8yZkpm38944rXV7u5dyTL3rbiAt1vnaM8DBKQBCXTtdcIbwfVsMUhA+KtWoc&#10;E8I3eVgUtze5yrS78o4u+1CJCGGfKQQTQptJ6UtDVvmRa4ljd3KdVSHGrpK6U9cIt40cJ8lMWlVz&#10;fDCqpWdD5df+bBFWazNYyu3rR7vxbyc73rQv68En4v1dv3wCEagPf2P41Y/qUESnozuz9qJBGKaT&#10;uESYT0HE+nEynYE4IqTJHGSRy//+xQ8AAAD//wMAUEsBAi0AFAAGAAgAAAAhALaDOJL+AAAA4QEA&#10;ABMAAAAAAAAAAAAAAAAAAAAAAFtDb250ZW50X1R5cGVzXS54bWxQSwECLQAUAAYACAAAACEAOP0h&#10;/9YAAACUAQAACwAAAAAAAAAAAAAAAAAvAQAAX3JlbHMvLnJlbHNQSwECLQAUAAYACAAAACEAz3Um&#10;CIACAABZBQAADgAAAAAAAAAAAAAAAAAuAgAAZHJzL2Uyb0RvYy54bWxQSwECLQAUAAYACAAAACEA&#10;NW/9EOEAAAAHAQAADwAAAAAAAAAAAAAAAADaBAAAZHJzL2Rvd25yZXYueG1sUEsFBgAAAAAEAAQA&#10;8wAAAOgFAAAAAA==&#10;" filled="f" strokecolor="black [3213]" strokeweight="2pt"/>
            </w:pict>
          </mc:Fallback>
        </mc:AlternateContent>
      </w:r>
    </w:p>
    <w:p w14:paraId="73803109" w14:textId="77777777" w:rsidR="002F63CB" w:rsidRPr="003F060B" w:rsidRDefault="002F63CB" w:rsidP="002F63CB">
      <w:pPr>
        <w:ind w:left="196"/>
        <w:rPr>
          <w:rFonts w:eastAsia="Courier New" w:cs="Arial"/>
          <w:sz w:val="20"/>
        </w:rPr>
      </w:pPr>
      <w:r w:rsidRPr="003F060B">
        <w:rPr>
          <w:rFonts w:cs="Arial"/>
          <w:spacing w:val="-1"/>
          <w:sz w:val="20"/>
        </w:rPr>
        <w:t>//VVM</w:t>
      </w:r>
      <w:hyperlink w:anchor="_bookmark41" w:history="1">
        <w:r w:rsidRPr="003F060B">
          <w:rPr>
            <w:rFonts w:cs="Arial"/>
            <w:spacing w:val="-1"/>
            <w:sz w:val="20"/>
          </w:rPr>
          <w:t>:STATUS:st</w:t>
        </w:r>
      </w:hyperlink>
      <w:r w:rsidRPr="003F060B">
        <w:rPr>
          <w:rFonts w:cs="Arial"/>
          <w:spacing w:val="-1"/>
          <w:sz w:val="20"/>
        </w:rPr>
        <w:t>=B;</w:t>
      </w:r>
      <w:hyperlink w:anchor="_bookmark42" w:history="1">
        <w:r w:rsidRPr="003F060B">
          <w:rPr>
            <w:rFonts w:cs="Arial"/>
            <w:spacing w:val="-1"/>
            <w:sz w:val="20"/>
          </w:rPr>
          <w:t>rc</w:t>
        </w:r>
      </w:hyperlink>
      <w:r w:rsidRPr="003F060B">
        <w:rPr>
          <w:rFonts w:cs="Arial"/>
          <w:spacing w:val="-1"/>
          <w:sz w:val="20"/>
        </w:rPr>
        <w:t>=0</w:t>
      </w:r>
    </w:p>
    <w:p w14:paraId="17E62773" w14:textId="77777777" w:rsidR="002F63CB" w:rsidRDefault="002F63CB" w:rsidP="002F63CB">
      <w:pPr>
        <w:pStyle w:val="NormalParagraph"/>
        <w:rPr>
          <w:lang w:eastAsia="en-US" w:bidi="bn-BD"/>
        </w:rPr>
      </w:pPr>
    </w:p>
    <w:p w14:paraId="73841FF2" w14:textId="77777777" w:rsidR="002F63CB" w:rsidRDefault="002F63CB" w:rsidP="002F63CB">
      <w:pPr>
        <w:pStyle w:val="NormalParagraph"/>
        <w:rPr>
          <w:lang w:eastAsia="en-US" w:bidi="bn-BD"/>
        </w:rPr>
      </w:pPr>
      <w:r w:rsidRPr="003F060B">
        <w:rPr>
          <w:lang w:eastAsia="en-US" w:bidi="bn-BD"/>
        </w:rPr>
        <w:t>The fields used in STATUS SMS notifications are described in STATUS SMS Field Reference.</w:t>
      </w:r>
    </w:p>
    <w:p w14:paraId="2ECA7775" w14:textId="77777777" w:rsidR="002F63CB" w:rsidRDefault="002F63CB" w:rsidP="002F63CB">
      <w:pPr>
        <w:pStyle w:val="Heading3"/>
        <w:tabs>
          <w:tab w:val="clear" w:pos="851"/>
          <w:tab w:val="num" w:pos="1561"/>
        </w:tabs>
        <w:ind w:left="1561"/>
      </w:pPr>
      <w:bookmarkStart w:id="202" w:name="_Ref14692405"/>
      <w:bookmarkStart w:id="203" w:name="_Toc28790499"/>
      <w:bookmarkStart w:id="204" w:name="_Toc32316841"/>
      <w:bookmarkStart w:id="205" w:name="_Toc35436225"/>
      <w:r>
        <w:t>OTP SMS Description (Server Originated)</w:t>
      </w:r>
      <w:bookmarkEnd w:id="202"/>
      <w:bookmarkEnd w:id="203"/>
      <w:bookmarkEnd w:id="204"/>
      <w:bookmarkEnd w:id="205"/>
    </w:p>
    <w:p w14:paraId="285596C0" w14:textId="77777777" w:rsidR="002F63CB" w:rsidRDefault="002F63CB" w:rsidP="002F63CB">
      <w:pPr>
        <w:pStyle w:val="NormalParagraph"/>
        <w:jc w:val="both"/>
        <w:rPr>
          <w:lang w:eastAsia="en-US" w:bidi="bn-BD"/>
        </w:rPr>
      </w:pPr>
      <w:r>
        <w:rPr>
          <w:lang w:eastAsia="en-US" w:bidi="bn-BD"/>
        </w:rPr>
        <w:t>OTP SMS messages are sent from the system to the active paging device of the user in order to verify that he is the owner of the SIM card with MSISDN that he is trying to register for the Push-based VVM client. An OTP SMS message will be sent when:</w:t>
      </w:r>
    </w:p>
    <w:p w14:paraId="76851605" w14:textId="77777777" w:rsidR="002F63CB" w:rsidRDefault="002F63CB" w:rsidP="002F63CB">
      <w:pPr>
        <w:pStyle w:val="NormalParagraph"/>
        <w:numPr>
          <w:ilvl w:val="0"/>
          <w:numId w:val="41"/>
        </w:numPr>
        <w:jc w:val="both"/>
        <w:rPr>
          <w:lang w:eastAsia="en-US" w:bidi="bn-BD"/>
        </w:rPr>
      </w:pPr>
      <w:r>
        <w:rPr>
          <w:lang w:eastAsia="en-US" w:bidi="bn-BD"/>
        </w:rPr>
        <w:t>A new Push-based VVM client is trying to register to the server.</w:t>
      </w:r>
    </w:p>
    <w:p w14:paraId="6AAAA896" w14:textId="77777777" w:rsidR="002F63CB" w:rsidRDefault="002F63CB" w:rsidP="002F63CB">
      <w:pPr>
        <w:pStyle w:val="NormalParagraph"/>
        <w:jc w:val="both"/>
        <w:rPr>
          <w:lang w:eastAsia="en-US" w:bidi="bn-BD"/>
        </w:rPr>
      </w:pPr>
      <w:r>
        <w:rPr>
          <w:lang w:eastAsia="en-US" w:bidi="bn-BD"/>
        </w:rPr>
        <w:t>The OTP SMS message shall be sent as a normal visible SMS message and normally shall be visible in the default SMS application on the client’s device. The text of the SMS shall be easy to understand.</w:t>
      </w:r>
    </w:p>
    <w:p w14:paraId="30127C8D" w14:textId="77777777" w:rsidR="002F63CB" w:rsidRDefault="002F63CB" w:rsidP="002F63CB">
      <w:pPr>
        <w:pStyle w:val="NormalParagraph"/>
        <w:rPr>
          <w:lang w:eastAsia="en-US" w:bidi="bn-BD"/>
        </w:rPr>
      </w:pPr>
      <w:r>
        <w:rPr>
          <w:noProof/>
        </w:rPr>
        <mc:AlternateContent>
          <mc:Choice Requires="wps">
            <w:drawing>
              <wp:anchor distT="0" distB="0" distL="114300" distR="114300" simplePos="0" relativeHeight="251662336" behindDoc="0" locked="0" layoutInCell="1" allowOverlap="1" wp14:anchorId="133BE472" wp14:editId="7BB7ACB2">
                <wp:simplePos x="0" y="0"/>
                <wp:positionH relativeFrom="column">
                  <wp:posOffset>-40943</wp:posOffset>
                </wp:positionH>
                <wp:positionV relativeFrom="paragraph">
                  <wp:posOffset>267733</wp:posOffset>
                </wp:positionV>
                <wp:extent cx="5752133" cy="627683"/>
                <wp:effectExtent l="0" t="0" r="20320" b="20320"/>
                <wp:wrapNone/>
                <wp:docPr id="25" name="Rectangle 25"/>
                <wp:cNvGraphicFramePr/>
                <a:graphic xmlns:a="http://schemas.openxmlformats.org/drawingml/2006/main">
                  <a:graphicData uri="http://schemas.microsoft.com/office/word/2010/wordprocessingShape">
                    <wps:wsp>
                      <wps:cNvSpPr/>
                      <wps:spPr>
                        <a:xfrm>
                          <a:off x="0" y="0"/>
                          <a:ext cx="5752133" cy="627683"/>
                        </a:xfrm>
                        <a:prstGeom prst="rect">
                          <a:avLst/>
                        </a:prstGeom>
                        <a:noFill/>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65E9A" id="Rectangle 25" o:spid="_x0000_s1026" style="position:absolute;margin-left:-3.2pt;margin-top:21.1pt;width:452.9pt;height:4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bz2fwIAAFcFAAAOAAAAZHJzL2Uyb0RvYy54bWysVEtv2zAMvg/YfxB0Xx07TR9GnSJI0WFA&#10;0RZth55VWUqMSaImKXGyXz9KfiToih2GXWSR/EiK9EdeXe+0IlvhfAOmovnJhBJhONSNWVX0+8vt&#10;lwtKfGCmZgqMqOheeHo9//zpqrWlKGANqhaOYBDjy9ZWdB2CLbPM87XQzJ+AFQaNEpxmAUW3ymrH&#10;WoyuVVZMJmdZC662DrjwHrU3nZHOU3wpBQ8PUnoRiKoovi2k06XzLZ7Z/IqVK8fsuuH9M9g/vEKz&#10;xmDSMdQNC4xsXPNHKN1wBx5kOOGgM5Cy4SLVgNXkk3fVPK+ZFakWbI63Y5v8/wvL77ePjjR1RYsZ&#10;JYZp/EdP2DVmVkoQ1GGDWutLxD3bR9dLHq+x2p10On6xDrJLTd2PTRW7QDgqZ+ezIp9OKeFoOyvO&#10;zy6mMWh28LbOh68CNImXijpMn3rJtnc+dNABEpMZuG2UQj0rlYmnB9XUUZeEyByxVI5sGf7zsMv7&#10;bEcozB09s1hYV0q6hb0SXdQnIbEn+PgiPSSx8RCz/jHEVAaR0UVi9tEp/8hJhcGpx0Y3kRg6Ok4+&#10;cjxkG9EpI5gwOurGgPu7s+zwQ9VdrbHsN6j3SAEH3Wx4y28b/A93zIdH5nAYcGxwwMMDHlJBW1Ho&#10;b5Sswf36SB/xyFG0UtLicFXU/9wwJyhR3wyy9zI/PY3TmITT2XmBgju2vB1bzEYvAf9ljqvE8nSN&#10;+KCGq3SgX3EPLGJWNDHDMXdFeXCDsAzd0OMm4WKxSDCcQMvCnXm2PAaPXY08e9m9Mmd7Mgak8T0M&#10;g8jKd5zssNHTwGITQDaJsIe+9v3G6U2U7zdNXA/HckId9uH8NwAAAP//AwBQSwMEFAAGAAgAAAAh&#10;AE5o5WnhAAAACQEAAA8AAABkcnMvZG93bnJldi54bWxMj8FqwkAQhu+FvsMyhV5EN4YgmmYjUrBK&#10;oUJtPXhbs2M2NDsbsqumb9/pqT3O/B//fFMsB9eKK/ah8aRgOklAIFXeNFQr+PxYj+cgQtRkdOsJ&#10;FXxjgGV5f1fo3PgbveN1H2vBJRRyrcDG2OVShsqi02HiOyTOzr53OvLY19L0+sblrpVpksyk0w3x&#10;Bas7fLZYfe0vTsF6Y0cr+fp26LZhd3bptnvZjI5KPT4MqycQEYf4B8OvPqtDyU4nfyETRKtgPMuY&#10;VJClKQjO54sFL04MZtMEZFnI/x+UPwAAAP//AwBQSwECLQAUAAYACAAAACEAtoM4kv4AAADhAQAA&#10;EwAAAAAAAAAAAAAAAAAAAAAAW0NvbnRlbnRfVHlwZXNdLnhtbFBLAQItABQABgAIAAAAIQA4/SH/&#10;1gAAAJQBAAALAAAAAAAAAAAAAAAAAC8BAABfcmVscy8ucmVsc1BLAQItABQABgAIAAAAIQBVBbz2&#10;fwIAAFcFAAAOAAAAAAAAAAAAAAAAAC4CAABkcnMvZTJvRG9jLnhtbFBLAQItABQABgAIAAAAIQBO&#10;aOVp4QAAAAkBAAAPAAAAAAAAAAAAAAAAANkEAABkcnMvZG93bnJldi54bWxQSwUGAAAAAAQABADz&#10;AAAA5wUAAAAA&#10;" filled="f" strokecolor="black [3213]" strokeweight="2pt"/>
            </w:pict>
          </mc:Fallback>
        </mc:AlternateContent>
      </w:r>
      <w:r w:rsidRPr="003F060B">
        <w:rPr>
          <w:lang w:eastAsia="en-US" w:bidi="bn-BD"/>
        </w:rPr>
        <w:t xml:space="preserve">The following </w:t>
      </w:r>
      <w:r>
        <w:rPr>
          <w:lang w:eastAsia="en-US" w:bidi="bn-BD"/>
        </w:rPr>
        <w:t>is the</w:t>
      </w:r>
      <w:r w:rsidRPr="003F060B">
        <w:rPr>
          <w:lang w:eastAsia="en-US" w:bidi="bn-BD"/>
        </w:rPr>
        <w:t xml:space="preserve"> example of </w:t>
      </w:r>
      <w:r>
        <w:rPr>
          <w:lang w:eastAsia="en-US" w:bidi="bn-BD"/>
        </w:rPr>
        <w:t>OTP SMS.</w:t>
      </w:r>
    </w:p>
    <w:p w14:paraId="504102F1" w14:textId="77777777" w:rsidR="002F63CB" w:rsidRPr="00E2225C" w:rsidRDefault="002F63CB" w:rsidP="002F63CB">
      <w:pPr>
        <w:pStyle w:val="NormalParagraph"/>
        <w:spacing w:after="0"/>
        <w:rPr>
          <w:sz w:val="20"/>
          <w:lang w:eastAsia="en-US" w:bidi="bn-BD"/>
        </w:rPr>
      </w:pPr>
      <w:r w:rsidRPr="00E2225C">
        <w:rPr>
          <w:sz w:val="20"/>
          <w:lang w:eastAsia="en-US" w:bidi="bn-BD"/>
        </w:rPr>
        <w:t xml:space="preserve">Your requested code </w:t>
      </w:r>
      <w:r>
        <w:rPr>
          <w:sz w:val="20"/>
          <w:lang w:eastAsia="en-US" w:bidi="bn-BD"/>
        </w:rPr>
        <w:t xml:space="preserve">for </w:t>
      </w:r>
      <w:r w:rsidRPr="00E2225C">
        <w:rPr>
          <w:sz w:val="20"/>
          <w:lang w:eastAsia="en-US" w:bidi="bn-BD"/>
        </w:rPr>
        <w:t xml:space="preserve">Voicemail </w:t>
      </w:r>
      <w:r>
        <w:rPr>
          <w:sz w:val="20"/>
          <w:lang w:eastAsia="en-US" w:bidi="bn-BD"/>
        </w:rPr>
        <w:t xml:space="preserve">App </w:t>
      </w:r>
      <w:r w:rsidRPr="00E2225C">
        <w:rPr>
          <w:sz w:val="20"/>
          <w:lang w:eastAsia="en-US" w:bidi="bn-BD"/>
        </w:rPr>
        <w:t xml:space="preserve">is: 123456. </w:t>
      </w:r>
    </w:p>
    <w:p w14:paraId="691AA998" w14:textId="77777777" w:rsidR="002F63CB" w:rsidRPr="00E2225C" w:rsidRDefault="002F63CB" w:rsidP="002F63CB">
      <w:pPr>
        <w:pStyle w:val="NormalParagraph"/>
        <w:spacing w:after="0"/>
        <w:rPr>
          <w:sz w:val="20"/>
          <w:lang w:eastAsia="en-US" w:bidi="bn-BD"/>
        </w:rPr>
      </w:pPr>
      <w:r w:rsidRPr="00E2225C">
        <w:rPr>
          <w:sz w:val="20"/>
          <w:lang w:eastAsia="en-US" w:bidi="bn-BD"/>
        </w:rPr>
        <w:t>The code is valid for 10 minutes.</w:t>
      </w:r>
    </w:p>
    <w:p w14:paraId="3EE92873" w14:textId="77777777" w:rsidR="002F63CB" w:rsidRPr="00E2225C" w:rsidRDefault="002F63CB" w:rsidP="002F63CB">
      <w:pPr>
        <w:pStyle w:val="NormalParagraph"/>
        <w:spacing w:after="0"/>
        <w:rPr>
          <w:sz w:val="20"/>
          <w:lang w:eastAsia="en-US" w:bidi="bn-BD"/>
        </w:rPr>
      </w:pPr>
      <w:r w:rsidRPr="00E2225C">
        <w:rPr>
          <w:sz w:val="20"/>
          <w:lang w:eastAsia="en-US" w:bidi="bn-BD"/>
        </w:rPr>
        <w:t>More information. www.youroperator.com/voicemail</w:t>
      </w:r>
    </w:p>
    <w:p w14:paraId="11C1A3C3" w14:textId="77777777" w:rsidR="002F63CB" w:rsidRDefault="002F63CB" w:rsidP="002F63CB">
      <w:pPr>
        <w:pStyle w:val="NormalParagraph"/>
        <w:rPr>
          <w:lang w:eastAsia="en-US" w:bidi="bn-BD"/>
        </w:rPr>
      </w:pPr>
    </w:p>
    <w:p w14:paraId="4CB43D77" w14:textId="77777777" w:rsidR="002F63CB" w:rsidRPr="00150991" w:rsidRDefault="002F63CB" w:rsidP="002F63CB">
      <w:pPr>
        <w:pStyle w:val="NormalParagraph"/>
        <w:rPr>
          <w:lang w:eastAsia="en-US" w:bidi="bn-BD"/>
        </w:rPr>
      </w:pPr>
      <w:r w:rsidRPr="003C4683">
        <w:rPr>
          <w:lang w:eastAsia="en-US" w:bidi="bn-BD"/>
        </w:rPr>
        <w:t xml:space="preserve">The server shall support several languages for the OTP SMS. The specific language shall be used according to the “language” parameter provided in the Register REST command (section </w:t>
      </w:r>
      <w:r w:rsidRPr="003C4683">
        <w:rPr>
          <w:lang w:eastAsia="en-US" w:bidi="bn-BD"/>
        </w:rPr>
        <w:fldChar w:fldCharType="begin"/>
      </w:r>
      <w:r w:rsidRPr="003C4683">
        <w:rPr>
          <w:lang w:eastAsia="en-US" w:bidi="bn-BD"/>
        </w:rPr>
        <w:instrText xml:space="preserve"> REF _Ref15891153 \r \h  \* MERGEFORMAT </w:instrText>
      </w:r>
      <w:r w:rsidRPr="003C4683">
        <w:rPr>
          <w:lang w:eastAsia="en-US" w:bidi="bn-BD"/>
        </w:rPr>
      </w:r>
      <w:r w:rsidRPr="003C4683">
        <w:rPr>
          <w:lang w:eastAsia="en-US" w:bidi="bn-BD"/>
        </w:rPr>
        <w:fldChar w:fldCharType="separate"/>
      </w:r>
      <w:r>
        <w:rPr>
          <w:lang w:eastAsia="en-US" w:bidi="bn-BD"/>
        </w:rPr>
        <w:t>2.10.1</w:t>
      </w:r>
      <w:r w:rsidRPr="003C4683">
        <w:rPr>
          <w:lang w:eastAsia="en-US" w:bidi="bn-BD"/>
        </w:rPr>
        <w:fldChar w:fldCharType="end"/>
      </w:r>
      <w:r w:rsidRPr="003C4683">
        <w:rPr>
          <w:lang w:eastAsia="en-US" w:bidi="bn-BD"/>
        </w:rPr>
        <w:t>)).</w:t>
      </w:r>
    </w:p>
    <w:p w14:paraId="39A6DEF7" w14:textId="77777777" w:rsidR="002F63CB" w:rsidRDefault="002F63CB" w:rsidP="002F63CB">
      <w:pPr>
        <w:pStyle w:val="Heading3"/>
        <w:tabs>
          <w:tab w:val="clear" w:pos="851"/>
          <w:tab w:val="num" w:pos="1561"/>
        </w:tabs>
        <w:ind w:left="1561"/>
      </w:pPr>
      <w:bookmarkStart w:id="206" w:name="_Toc28790500"/>
      <w:bookmarkStart w:id="207" w:name="_Toc32316842"/>
      <w:bookmarkStart w:id="208" w:name="_Toc35436226"/>
      <w:r w:rsidRPr="005E6EFD">
        <w:t>STATUS SMS (Client Originated)</w:t>
      </w:r>
      <w:bookmarkEnd w:id="206"/>
      <w:bookmarkEnd w:id="207"/>
      <w:bookmarkEnd w:id="208"/>
    </w:p>
    <w:p w14:paraId="51C47050" w14:textId="77777777" w:rsidR="002F63CB" w:rsidRDefault="002F63CB" w:rsidP="002F63CB">
      <w:pPr>
        <w:pStyle w:val="NormalParagraph"/>
        <w:jc w:val="both"/>
        <w:rPr>
          <w:lang w:eastAsia="en-US" w:bidi="bn-BD"/>
        </w:rPr>
      </w:pPr>
      <w:r>
        <w:rPr>
          <w:lang w:eastAsia="en-US" w:bidi="bn-BD"/>
        </w:rPr>
        <w:t>The VVM client can send a STATUS SMS message to query the system about the provisioning status of the subscriber and the VVM server service settings.</w:t>
      </w:r>
    </w:p>
    <w:p w14:paraId="78158AF2" w14:textId="77777777" w:rsidR="002F63CB" w:rsidRDefault="002F63CB" w:rsidP="002F63CB">
      <w:pPr>
        <w:pStyle w:val="NormalParagraph"/>
        <w:rPr>
          <w:lang w:eastAsia="en-US" w:bidi="bn-BD"/>
        </w:rPr>
      </w:pPr>
      <w:r>
        <w:rPr>
          <w:lang w:eastAsia="en-US" w:bidi="bn-BD"/>
        </w:rPr>
        <w:t>The following is an example of a client originated STATUS SMS message:</w:t>
      </w:r>
    </w:p>
    <w:p w14:paraId="6D80569B" w14:textId="77777777" w:rsidR="002F63CB" w:rsidRPr="00F80D92" w:rsidRDefault="002F63CB" w:rsidP="002F63CB">
      <w:pPr>
        <w:pStyle w:val="NormalParagraph"/>
        <w:ind w:firstLine="720"/>
        <w:rPr>
          <w:b/>
          <w:i/>
          <w:lang w:eastAsia="en-US" w:bidi="bn-BD"/>
        </w:rPr>
      </w:pPr>
      <w:r w:rsidRPr="005E6EFD">
        <w:rPr>
          <w:b/>
          <w:i/>
          <w:lang w:eastAsia="en-US" w:bidi="bn-BD"/>
        </w:rPr>
        <w:t>STATUS:pv=&lt;value&gt;;ct=&lt;value&gt;;pt=&lt;value&gt;;&lt;Clientprefix&gt;</w:t>
      </w:r>
    </w:p>
    <w:p w14:paraId="6F875957" w14:textId="77777777" w:rsidR="002F63CB" w:rsidRPr="007C6FD4" w:rsidRDefault="002F63CB" w:rsidP="002F63CB">
      <w:pPr>
        <w:pStyle w:val="NormalParagraph"/>
        <w:keepNext/>
        <w:ind w:firstLine="431"/>
        <w:jc w:val="both"/>
        <w:rPr>
          <w:b/>
          <w:i/>
          <w:u w:val="single"/>
          <w:lang w:eastAsia="en-US" w:bidi="bn-BD"/>
        </w:rPr>
      </w:pPr>
      <w:r w:rsidRPr="007C6FD4">
        <w:rPr>
          <w:b/>
          <w:i/>
          <w:u w:val="single"/>
          <w:lang w:eastAsia="en-US" w:bidi="bn-BD"/>
        </w:rPr>
        <w:t>ct</w:t>
      </w:r>
    </w:p>
    <w:p w14:paraId="367B4123" w14:textId="77777777" w:rsidR="002F63CB" w:rsidRPr="009E2910" w:rsidRDefault="002F63CB" w:rsidP="002F63CB">
      <w:pPr>
        <w:pStyle w:val="NormalParagraph"/>
        <w:ind w:left="426" w:firstLine="5"/>
        <w:rPr>
          <w:lang w:eastAsia="en-US" w:bidi="bn-BD"/>
        </w:rPr>
      </w:pPr>
      <w:r w:rsidRPr="005E6EFD">
        <w:rPr>
          <w:b/>
          <w:lang w:eastAsia="en-US" w:bidi="bn-BD"/>
        </w:rPr>
        <w:t>Description:</w:t>
      </w:r>
      <w:r w:rsidRPr="009E2910">
        <w:rPr>
          <w:lang w:eastAsia="en-US" w:bidi="bn-BD"/>
        </w:rPr>
        <w:t xml:space="preserve"> Determines the client type.</w:t>
      </w:r>
    </w:p>
    <w:p w14:paraId="317EB029" w14:textId="77777777" w:rsidR="002F63CB" w:rsidRDefault="002F63CB" w:rsidP="002F63CB">
      <w:pPr>
        <w:pStyle w:val="NormalParagraph"/>
        <w:ind w:left="1440" w:firstLine="720"/>
        <w:rPr>
          <w:lang w:eastAsia="en-US" w:bidi="bn-BD"/>
        </w:rPr>
      </w:pPr>
      <w:r>
        <w:rPr>
          <w:lang w:eastAsia="en-US" w:bidi="bn-BD"/>
        </w:rPr>
        <w:t>This field is mandatory.</w:t>
      </w:r>
    </w:p>
    <w:p w14:paraId="6438E391" w14:textId="77777777" w:rsidR="002F63CB" w:rsidRDefault="002F63CB" w:rsidP="002F63CB">
      <w:pPr>
        <w:pStyle w:val="NormalParagraph"/>
        <w:ind w:left="426" w:firstLine="5"/>
        <w:rPr>
          <w:lang w:eastAsia="en-US" w:bidi="bn-BD"/>
        </w:rPr>
      </w:pPr>
      <w:r w:rsidRPr="005E6EFD">
        <w:rPr>
          <w:b/>
          <w:lang w:eastAsia="en-US" w:bidi="bn-BD"/>
        </w:rPr>
        <w:t>Legal Values:</w:t>
      </w:r>
      <w:r>
        <w:rPr>
          <w:lang w:eastAsia="en-US" w:bidi="bn-BD"/>
        </w:rPr>
        <w:t xml:space="preserve"> String, (up to 30 characters).</w:t>
      </w:r>
    </w:p>
    <w:p w14:paraId="757F273C" w14:textId="77777777" w:rsidR="002F63CB" w:rsidRDefault="002F63CB" w:rsidP="002F63CB">
      <w:pPr>
        <w:pStyle w:val="NormalParagraph"/>
        <w:ind w:left="426" w:firstLine="5"/>
        <w:rPr>
          <w:lang w:eastAsia="en-US" w:bidi="bn-BD"/>
        </w:rPr>
      </w:pPr>
      <w:r w:rsidRPr="005E6EFD">
        <w:rPr>
          <w:b/>
          <w:lang w:eastAsia="en-US" w:bidi="bn-BD"/>
        </w:rPr>
        <w:t>Default Value:</w:t>
      </w:r>
      <w:r>
        <w:rPr>
          <w:lang w:eastAsia="en-US" w:bidi="bn-BD"/>
        </w:rPr>
        <w:t xml:space="preserve"> N/A</w:t>
      </w:r>
    </w:p>
    <w:p w14:paraId="2A1128C7" w14:textId="77777777" w:rsidR="002F63CB" w:rsidRPr="007C6FD4" w:rsidRDefault="002F63CB" w:rsidP="002F63CB">
      <w:pPr>
        <w:pStyle w:val="NormalParagraph"/>
        <w:keepNext/>
        <w:ind w:firstLine="431"/>
        <w:jc w:val="both"/>
        <w:rPr>
          <w:b/>
          <w:i/>
          <w:u w:val="single"/>
          <w:lang w:eastAsia="en-US" w:bidi="bn-BD"/>
        </w:rPr>
      </w:pPr>
      <w:r w:rsidRPr="007C6FD4">
        <w:rPr>
          <w:b/>
          <w:i/>
          <w:u w:val="single"/>
          <w:lang w:eastAsia="en-US" w:bidi="bn-BD"/>
        </w:rPr>
        <w:t>Client prefix</w:t>
      </w:r>
    </w:p>
    <w:p w14:paraId="6F56170F" w14:textId="77777777" w:rsidR="002F63CB" w:rsidRDefault="002F63CB" w:rsidP="002F63CB">
      <w:pPr>
        <w:pStyle w:val="NormalParagraph"/>
        <w:ind w:left="426" w:firstLine="5"/>
        <w:jc w:val="both"/>
        <w:rPr>
          <w:lang w:eastAsia="en-US" w:bidi="bn-BD"/>
        </w:rPr>
      </w:pPr>
      <w:r w:rsidRPr="005E6EFD">
        <w:rPr>
          <w:b/>
          <w:lang w:eastAsia="en-US" w:bidi="bn-BD"/>
        </w:rPr>
        <w:t>Description:</w:t>
      </w:r>
      <w:r>
        <w:rPr>
          <w:lang w:eastAsia="en-US" w:bidi="bn-BD"/>
        </w:rPr>
        <w:t xml:space="preserve"> This field may be used by the VVM client to change the default client prefix value “//VVM” which is included in the SYNC and STATUS SMS (see sections 2.9.1.2 and 2.9.1.5). If not used by the client in the Activate SMS, the client prefix value sent in SYNC and STATUS SMS will remain as default. As an example, some VVM clients may need the client prefix to include a specific keyword and port number for client wakeup (instead of UDH).</w:t>
      </w:r>
    </w:p>
    <w:p w14:paraId="54BF8033" w14:textId="77777777" w:rsidR="002F63CB" w:rsidRDefault="002F63CB" w:rsidP="002F63CB">
      <w:pPr>
        <w:pStyle w:val="NormalParagraph"/>
        <w:ind w:left="426" w:firstLine="5"/>
        <w:rPr>
          <w:lang w:eastAsia="en-US" w:bidi="bn-BD"/>
        </w:rPr>
      </w:pPr>
      <w:r w:rsidRPr="005E6EFD">
        <w:rPr>
          <w:b/>
          <w:lang w:eastAsia="en-US" w:bidi="bn-BD"/>
        </w:rPr>
        <w:t>Legal Values:</w:t>
      </w:r>
      <w:r>
        <w:rPr>
          <w:lang w:eastAsia="en-US" w:bidi="bn-BD"/>
        </w:rPr>
        <w:t xml:space="preserve"> Configurable string (up to 30 characters), always followed by a colon (:).</w:t>
      </w:r>
    </w:p>
    <w:p w14:paraId="51A61824" w14:textId="77777777" w:rsidR="002F63CB" w:rsidRDefault="002F63CB" w:rsidP="002F63CB">
      <w:pPr>
        <w:pStyle w:val="NormalParagraph"/>
        <w:ind w:left="426" w:firstLine="5"/>
        <w:rPr>
          <w:lang w:eastAsia="en-US" w:bidi="bn-BD"/>
        </w:rPr>
      </w:pPr>
      <w:r w:rsidRPr="005E6EFD">
        <w:rPr>
          <w:b/>
          <w:lang w:eastAsia="en-US" w:bidi="bn-BD"/>
        </w:rPr>
        <w:t>Default Value:</w:t>
      </w:r>
      <w:r>
        <w:rPr>
          <w:lang w:eastAsia="en-US" w:bidi="bn-BD"/>
        </w:rPr>
        <w:t xml:space="preserve"> N/A</w:t>
      </w:r>
    </w:p>
    <w:p w14:paraId="6BF90154" w14:textId="77777777" w:rsidR="002F63CB" w:rsidRPr="007C6FD4" w:rsidRDefault="002F63CB" w:rsidP="002F63CB">
      <w:pPr>
        <w:pStyle w:val="NormalParagraph"/>
        <w:keepNext/>
        <w:ind w:firstLine="431"/>
        <w:jc w:val="both"/>
        <w:rPr>
          <w:b/>
          <w:i/>
          <w:u w:val="single"/>
          <w:lang w:eastAsia="en-US" w:bidi="bn-BD"/>
        </w:rPr>
      </w:pPr>
      <w:r w:rsidRPr="007C6FD4">
        <w:rPr>
          <w:b/>
          <w:i/>
          <w:u w:val="single"/>
          <w:lang w:eastAsia="en-US" w:bidi="bn-BD"/>
        </w:rPr>
        <w:t>pt</w:t>
      </w:r>
    </w:p>
    <w:p w14:paraId="4AB4F511" w14:textId="77777777" w:rsidR="002F63CB" w:rsidRPr="003C4683" w:rsidRDefault="002F63CB" w:rsidP="002F63CB">
      <w:pPr>
        <w:pStyle w:val="NormalParagraph"/>
        <w:ind w:left="426" w:firstLine="5"/>
        <w:jc w:val="both"/>
        <w:rPr>
          <w:u w:val="single"/>
          <w:lang w:eastAsia="en-US" w:bidi="bn-BD"/>
        </w:rPr>
      </w:pPr>
      <w:r w:rsidRPr="005E6EFD">
        <w:rPr>
          <w:b/>
          <w:lang w:eastAsia="en-US" w:bidi="bn-BD"/>
        </w:rPr>
        <w:t>Description:</w:t>
      </w:r>
      <w:r>
        <w:rPr>
          <w:lang w:eastAsia="en-US" w:bidi="bn-BD"/>
        </w:rPr>
        <w:t xml:space="preserve"> Application port 16 bit address (as described in 3GPP TS 23.040 </w:t>
      </w:r>
      <w:r>
        <w:rPr>
          <w:lang w:eastAsia="en-US" w:bidi="bn-BD"/>
        </w:rPr>
        <w:fldChar w:fldCharType="begin"/>
      </w:r>
      <w:r>
        <w:rPr>
          <w:lang w:eastAsia="en-US" w:bidi="bn-BD"/>
        </w:rPr>
        <w:instrText xml:space="preserve"> REF _Ref27997519 \w \h  \* MERGEFORMAT </w:instrText>
      </w:r>
      <w:r>
        <w:rPr>
          <w:lang w:eastAsia="en-US" w:bidi="bn-BD"/>
        </w:rPr>
      </w:r>
      <w:r>
        <w:rPr>
          <w:lang w:eastAsia="en-US" w:bidi="bn-BD"/>
        </w:rPr>
        <w:fldChar w:fldCharType="separate"/>
      </w:r>
      <w:r>
        <w:rPr>
          <w:lang w:eastAsia="en-US" w:bidi="bn-BD"/>
        </w:rPr>
        <w:t>[4]</w:t>
      </w:r>
      <w:r>
        <w:rPr>
          <w:lang w:eastAsia="en-US" w:bidi="bn-BD"/>
        </w:rPr>
        <w:fldChar w:fldCharType="end"/>
      </w:r>
      <w:r>
        <w:rPr>
          <w:lang w:eastAsia="en-US" w:bidi="bn-BD"/>
        </w:rPr>
        <w:t xml:space="preserve">). This is the destination Terminal port number which the client is listening. The server may use this value for the destination application port address in the system-originated SMS message (see example in Section </w:t>
      </w:r>
      <w:r w:rsidRPr="003C4683">
        <w:rPr>
          <w:lang w:eastAsia="en-US" w:bidi="bn-BD"/>
        </w:rPr>
        <w:fldChar w:fldCharType="begin"/>
      </w:r>
      <w:r w:rsidRPr="003C4683">
        <w:rPr>
          <w:lang w:eastAsia="en-US" w:bidi="bn-BD"/>
        </w:rPr>
        <w:instrText xml:space="preserve"> REF _Ref28788191 \r \h  \* MERGEFORMAT </w:instrText>
      </w:r>
      <w:r w:rsidRPr="003C4683">
        <w:rPr>
          <w:lang w:eastAsia="en-US" w:bidi="bn-BD"/>
        </w:rPr>
      </w:r>
      <w:r w:rsidRPr="003C4683">
        <w:rPr>
          <w:lang w:eastAsia="en-US" w:bidi="bn-BD"/>
        </w:rPr>
        <w:fldChar w:fldCharType="separate"/>
      </w:r>
      <w:r>
        <w:rPr>
          <w:lang w:eastAsia="en-US" w:bidi="bn-BD"/>
        </w:rPr>
        <w:t>2.8.1</w:t>
      </w:r>
      <w:r w:rsidRPr="003C4683">
        <w:rPr>
          <w:lang w:eastAsia="en-US" w:bidi="bn-BD"/>
        </w:rPr>
        <w:fldChar w:fldCharType="end"/>
      </w:r>
      <w:r w:rsidRPr="003C4683">
        <w:rPr>
          <w:lang w:eastAsia="en-US" w:bidi="bn-BD"/>
        </w:rPr>
        <w:t xml:space="preserve"> </w:t>
      </w:r>
      <w:r>
        <w:rPr>
          <w:lang w:eastAsia="en-US" w:bidi="bn-BD"/>
        </w:rPr>
        <w:br/>
      </w:r>
      <w:r w:rsidRPr="003C4683">
        <w:rPr>
          <w:u w:val="single"/>
          <w:lang w:eastAsia="en-US" w:bidi="bn-BD"/>
        </w:rPr>
        <w:t>In case the value is set to 0, the server may not send a binary message but either a legacy message or a different network specific message. The value of which is dependent on the client.</w:t>
      </w:r>
    </w:p>
    <w:p w14:paraId="1B2A6944" w14:textId="77777777" w:rsidR="002F63CB" w:rsidRDefault="002F63CB" w:rsidP="002F63CB">
      <w:pPr>
        <w:pStyle w:val="NormalParagraph"/>
        <w:ind w:left="1440" w:firstLine="720"/>
        <w:rPr>
          <w:lang w:eastAsia="en-US" w:bidi="bn-BD"/>
        </w:rPr>
      </w:pPr>
      <w:r w:rsidRPr="003C4683">
        <w:rPr>
          <w:lang w:eastAsia="en-US" w:bidi="bn-BD"/>
        </w:rPr>
        <w:t>This is a mandatory field.</w:t>
      </w:r>
    </w:p>
    <w:p w14:paraId="4515123F" w14:textId="77777777" w:rsidR="002F63CB" w:rsidRDefault="002F63CB" w:rsidP="002F63CB">
      <w:pPr>
        <w:pStyle w:val="NormalParagraph"/>
        <w:ind w:left="426" w:firstLine="5"/>
        <w:rPr>
          <w:lang w:eastAsia="en-US" w:bidi="bn-BD"/>
        </w:rPr>
      </w:pPr>
      <w:r w:rsidRPr="005E6EFD">
        <w:rPr>
          <w:b/>
          <w:lang w:eastAsia="en-US" w:bidi="bn-BD"/>
        </w:rPr>
        <w:t>Legal Values:</w:t>
      </w:r>
      <w:r>
        <w:rPr>
          <w:lang w:eastAsia="en-US" w:bidi="bn-BD"/>
        </w:rPr>
        <w:t xml:space="preserve"> Configurable string, maximum length = 30 characters.</w:t>
      </w:r>
    </w:p>
    <w:p w14:paraId="5469CBBC" w14:textId="77777777" w:rsidR="002F63CB" w:rsidRDefault="002F63CB" w:rsidP="002F63CB">
      <w:pPr>
        <w:pStyle w:val="NormalParagraph"/>
        <w:ind w:left="1440" w:firstLine="720"/>
        <w:rPr>
          <w:lang w:eastAsia="en-US" w:bidi="bn-BD"/>
        </w:rPr>
      </w:pPr>
      <w:r>
        <w:rPr>
          <w:lang w:eastAsia="en-US" w:bidi="bn-BD"/>
        </w:rPr>
        <w:t>1 – 16999: Application port addressing for GSM-networks.</w:t>
      </w:r>
    </w:p>
    <w:p w14:paraId="79B9C4C2" w14:textId="77777777" w:rsidR="002F63CB" w:rsidRDefault="002F63CB" w:rsidP="002F63CB">
      <w:pPr>
        <w:pStyle w:val="NormalParagraph"/>
        <w:ind w:left="1440" w:firstLine="720"/>
        <w:rPr>
          <w:lang w:eastAsia="en-US" w:bidi="bn-BD"/>
        </w:rPr>
      </w:pPr>
      <w:r>
        <w:rPr>
          <w:lang w:eastAsia="en-US" w:bidi="bn-BD"/>
        </w:rPr>
        <w:t>0: Non-GSM networks and legacy notifications.</w:t>
      </w:r>
    </w:p>
    <w:p w14:paraId="66BE4208" w14:textId="77777777" w:rsidR="002F63CB" w:rsidRPr="009E2910" w:rsidRDefault="002F63CB" w:rsidP="002F63CB">
      <w:pPr>
        <w:pStyle w:val="NormalParagraph"/>
        <w:ind w:left="426" w:firstLine="5"/>
        <w:rPr>
          <w:lang w:eastAsia="en-US" w:bidi="bn-BD"/>
        </w:rPr>
      </w:pPr>
      <w:r w:rsidRPr="005E6EFD">
        <w:rPr>
          <w:b/>
          <w:lang w:eastAsia="en-US" w:bidi="bn-BD"/>
        </w:rPr>
        <w:t>Default Value:</w:t>
      </w:r>
      <w:r w:rsidRPr="009E2910">
        <w:rPr>
          <w:lang w:eastAsia="en-US" w:bidi="bn-BD"/>
        </w:rPr>
        <w:t xml:space="preserve"> N/A</w:t>
      </w:r>
    </w:p>
    <w:p w14:paraId="2BF81AFA" w14:textId="77777777" w:rsidR="002F63CB" w:rsidRPr="007C6FD4" w:rsidRDefault="002F63CB" w:rsidP="002F63CB">
      <w:pPr>
        <w:pStyle w:val="NormalParagraph"/>
        <w:keepNext/>
        <w:ind w:firstLine="431"/>
        <w:jc w:val="both"/>
        <w:rPr>
          <w:b/>
          <w:i/>
          <w:u w:val="single"/>
          <w:lang w:eastAsia="en-US" w:bidi="bn-BD"/>
        </w:rPr>
      </w:pPr>
      <w:r w:rsidRPr="007C6FD4">
        <w:rPr>
          <w:b/>
          <w:i/>
          <w:u w:val="single"/>
          <w:lang w:eastAsia="en-US" w:bidi="bn-BD"/>
        </w:rPr>
        <w:t>pv</w:t>
      </w:r>
    </w:p>
    <w:p w14:paraId="682FBC23" w14:textId="77777777" w:rsidR="002F63CB" w:rsidRDefault="002F63CB" w:rsidP="002F63CB">
      <w:pPr>
        <w:pStyle w:val="NormalParagraph"/>
        <w:ind w:left="426" w:firstLine="5"/>
        <w:rPr>
          <w:lang w:eastAsia="en-US" w:bidi="bn-BD"/>
        </w:rPr>
      </w:pPr>
      <w:r w:rsidRPr="004F4935">
        <w:rPr>
          <w:b/>
          <w:lang w:eastAsia="en-US" w:bidi="bn-BD"/>
        </w:rPr>
        <w:t>Description:</w:t>
      </w:r>
      <w:r>
        <w:rPr>
          <w:lang w:eastAsia="en-US" w:bidi="bn-BD"/>
        </w:rPr>
        <w:t xml:space="preserve"> Determines the protocol version. For example, version 1.3 of the protocol takes the value 13.</w:t>
      </w:r>
    </w:p>
    <w:p w14:paraId="0A518A52" w14:textId="77777777" w:rsidR="002F63CB" w:rsidRDefault="002F63CB" w:rsidP="002F63CB">
      <w:pPr>
        <w:pStyle w:val="NormalParagraph"/>
        <w:ind w:left="1440" w:firstLine="720"/>
        <w:rPr>
          <w:lang w:eastAsia="en-US" w:bidi="bn-BD"/>
        </w:rPr>
      </w:pPr>
      <w:r>
        <w:rPr>
          <w:lang w:eastAsia="en-US" w:bidi="bn-BD"/>
        </w:rPr>
        <w:t>This field is mandatory.</w:t>
      </w:r>
    </w:p>
    <w:p w14:paraId="75342C13" w14:textId="77777777" w:rsidR="002F63CB" w:rsidRDefault="002F63CB" w:rsidP="002F63CB">
      <w:pPr>
        <w:pStyle w:val="NormalParagraph"/>
        <w:ind w:left="426" w:firstLine="5"/>
        <w:rPr>
          <w:lang w:eastAsia="en-US" w:bidi="bn-BD"/>
        </w:rPr>
      </w:pPr>
      <w:r w:rsidRPr="004F4935">
        <w:rPr>
          <w:b/>
          <w:lang w:eastAsia="en-US" w:bidi="bn-BD"/>
        </w:rPr>
        <w:t>Legal Values:</w:t>
      </w:r>
      <w:r>
        <w:rPr>
          <w:lang w:eastAsia="en-US" w:bidi="bn-BD"/>
        </w:rPr>
        <w:t xml:space="preserve"> 10-99</w:t>
      </w:r>
    </w:p>
    <w:p w14:paraId="6D8BCF42" w14:textId="77777777" w:rsidR="002F63CB" w:rsidRDefault="002F63CB" w:rsidP="002F63CB">
      <w:pPr>
        <w:pStyle w:val="NormalParagraph"/>
        <w:ind w:left="426" w:firstLine="5"/>
        <w:rPr>
          <w:lang w:eastAsia="en-US" w:bidi="bn-BD"/>
        </w:rPr>
      </w:pPr>
      <w:r w:rsidRPr="004F4935">
        <w:rPr>
          <w:b/>
          <w:lang w:eastAsia="en-US" w:bidi="bn-BD"/>
        </w:rPr>
        <w:t>Default Value:</w:t>
      </w:r>
      <w:r>
        <w:rPr>
          <w:lang w:eastAsia="en-US" w:bidi="bn-BD"/>
        </w:rPr>
        <w:t xml:space="preserve"> 13</w:t>
      </w:r>
    </w:p>
    <w:p w14:paraId="279B08A5" w14:textId="77777777" w:rsidR="002F63CB" w:rsidRDefault="002F63CB" w:rsidP="002F63CB">
      <w:pPr>
        <w:pStyle w:val="NormalParagraph"/>
        <w:jc w:val="both"/>
        <w:rPr>
          <w:lang w:eastAsia="en-US" w:bidi="bn-BD"/>
        </w:rPr>
      </w:pPr>
      <w:r>
        <w:rPr>
          <w:lang w:eastAsia="en-US" w:bidi="bn-BD"/>
        </w:rPr>
        <w:t>Upon receiving a STATUS query from the client, a STATUS SMS response is returned, as described in STATUS SMS Description (Server Originated).</w:t>
      </w:r>
    </w:p>
    <w:p w14:paraId="01A76A8D" w14:textId="77777777" w:rsidR="002F63CB" w:rsidRDefault="002F63CB" w:rsidP="002F63CB">
      <w:pPr>
        <w:pStyle w:val="NormalParagraph"/>
        <w:rPr>
          <w:lang w:eastAsia="en-US" w:bidi="bn-BD"/>
        </w:rPr>
      </w:pPr>
      <w:r>
        <w:rPr>
          <w:lang w:eastAsia="en-US" w:bidi="bn-BD"/>
        </w:rPr>
        <w:t>Note: The STATUS SMS message is case-sensitive.</w:t>
      </w:r>
    </w:p>
    <w:p w14:paraId="0EAF5714" w14:textId="77777777" w:rsidR="002F63CB" w:rsidRDefault="002F63CB" w:rsidP="002F63CB">
      <w:pPr>
        <w:pStyle w:val="Heading3"/>
        <w:tabs>
          <w:tab w:val="clear" w:pos="851"/>
          <w:tab w:val="num" w:pos="1561"/>
        </w:tabs>
        <w:ind w:left="1561"/>
      </w:pPr>
      <w:bookmarkStart w:id="209" w:name="_Ref28766968"/>
      <w:bookmarkStart w:id="210" w:name="_Ref28767069"/>
      <w:bookmarkStart w:id="211" w:name="_Ref28767310"/>
      <w:bookmarkStart w:id="212" w:name="_Toc28790501"/>
      <w:bookmarkStart w:id="213" w:name="_Toc32316843"/>
      <w:bookmarkStart w:id="214" w:name="_Toc35436227"/>
      <w:r w:rsidRPr="00E750DF">
        <w:t>Activate SMS (Client Originated)</w:t>
      </w:r>
      <w:bookmarkEnd w:id="209"/>
      <w:bookmarkEnd w:id="210"/>
      <w:bookmarkEnd w:id="211"/>
      <w:bookmarkEnd w:id="212"/>
      <w:bookmarkEnd w:id="213"/>
      <w:bookmarkEnd w:id="214"/>
    </w:p>
    <w:p w14:paraId="77AC420D" w14:textId="77777777" w:rsidR="002F63CB" w:rsidRPr="00E750DF" w:rsidRDefault="002F63CB" w:rsidP="002F63CB">
      <w:pPr>
        <w:pStyle w:val="NormalParagraph"/>
        <w:rPr>
          <w:lang w:eastAsia="en-US" w:bidi="bn-BD"/>
        </w:rPr>
      </w:pPr>
      <w:r w:rsidRPr="00E750DF">
        <w:rPr>
          <w:lang w:eastAsia="en-US" w:bidi="bn-BD"/>
        </w:rPr>
        <w:t>The client can send an Activate SMS in the following situations:</w:t>
      </w:r>
    </w:p>
    <w:p w14:paraId="266EE360" w14:textId="77777777" w:rsidR="002F63CB" w:rsidRDefault="002F63CB" w:rsidP="002F63CB">
      <w:pPr>
        <w:pStyle w:val="NormalParagraph"/>
        <w:numPr>
          <w:ilvl w:val="0"/>
          <w:numId w:val="44"/>
        </w:numPr>
        <w:jc w:val="both"/>
        <w:rPr>
          <w:lang w:eastAsia="en-US" w:bidi="bn-BD"/>
        </w:rPr>
      </w:pPr>
      <w:r>
        <w:rPr>
          <w:lang w:eastAsia="en-US" w:bidi="bn-BD"/>
        </w:rPr>
        <w:t>To activate the service (change the VVM provisioning status from Subscriber Provisioned to Subscriber New or Subscriber Ready). Once the service is activated, VVM notifications are sent to the client.</w:t>
      </w:r>
    </w:p>
    <w:p w14:paraId="0715924D" w14:textId="77777777" w:rsidR="002F63CB" w:rsidRDefault="002F63CB" w:rsidP="002F63CB">
      <w:pPr>
        <w:pStyle w:val="NormalParagraph"/>
        <w:numPr>
          <w:ilvl w:val="0"/>
          <w:numId w:val="44"/>
        </w:numPr>
        <w:jc w:val="both"/>
        <w:rPr>
          <w:lang w:eastAsia="en-US" w:bidi="bn-BD"/>
        </w:rPr>
      </w:pPr>
      <w:r>
        <w:rPr>
          <w:lang w:eastAsia="en-US" w:bidi="bn-BD"/>
        </w:rPr>
        <w:t>To inform the server about a new client type, that is specified in the SMS and is saved in the subscriber profile.</w:t>
      </w:r>
    </w:p>
    <w:p w14:paraId="619A3ED4" w14:textId="77777777" w:rsidR="002F63CB" w:rsidRDefault="002F63CB" w:rsidP="002F63CB">
      <w:pPr>
        <w:pStyle w:val="NormalParagraph"/>
        <w:numPr>
          <w:ilvl w:val="0"/>
          <w:numId w:val="44"/>
        </w:numPr>
        <w:jc w:val="both"/>
        <w:rPr>
          <w:lang w:eastAsia="en-US" w:bidi="bn-BD"/>
        </w:rPr>
      </w:pPr>
      <w:r>
        <w:rPr>
          <w:lang w:eastAsia="en-US" w:bidi="bn-BD"/>
        </w:rPr>
        <w:t>Every time the user puts a new SIMCARD in the mobile to inform the server about the client capabilities.</w:t>
      </w:r>
    </w:p>
    <w:p w14:paraId="75694752" w14:textId="77777777" w:rsidR="002F63CB" w:rsidRDefault="002F63CB" w:rsidP="002F63CB">
      <w:pPr>
        <w:pStyle w:val="NormalParagraph"/>
        <w:rPr>
          <w:lang w:eastAsia="en-US" w:bidi="bn-BD"/>
        </w:rPr>
      </w:pPr>
      <w:r>
        <w:rPr>
          <w:lang w:eastAsia="en-US" w:bidi="bn-BD"/>
        </w:rPr>
        <w:t>The following is the Activate SMS message syntax:</w:t>
      </w:r>
    </w:p>
    <w:p w14:paraId="62E1FBBD" w14:textId="77777777" w:rsidR="002F63CB" w:rsidRDefault="002F63CB" w:rsidP="002F63CB">
      <w:pPr>
        <w:pStyle w:val="NormalParagraph"/>
        <w:ind w:firstLine="720"/>
        <w:rPr>
          <w:b/>
          <w:i/>
          <w:lang w:eastAsia="en-US" w:bidi="bn-BD"/>
        </w:rPr>
      </w:pPr>
      <w:r w:rsidRPr="00E750DF">
        <w:rPr>
          <w:b/>
          <w:i/>
          <w:lang w:eastAsia="en-US" w:bidi="bn-BD"/>
        </w:rPr>
        <w:t>Activate:pv=&lt;value&gt;;ct=&lt;value&gt;;pt=&lt;value&gt;;&lt;Clientprefix&gt;</w:t>
      </w:r>
    </w:p>
    <w:p w14:paraId="128371AE" w14:textId="77777777" w:rsidR="002F63CB" w:rsidRDefault="002F63CB" w:rsidP="002F63CB">
      <w:pPr>
        <w:pStyle w:val="NormalParagraph"/>
        <w:jc w:val="both"/>
        <w:rPr>
          <w:lang w:eastAsia="en-US" w:bidi="bn-BD"/>
        </w:rPr>
      </w:pPr>
      <w:r>
        <w:rPr>
          <w:lang w:eastAsia="en-US" w:bidi="bn-BD"/>
        </w:rPr>
        <w:t>An Activate SMS message updates the subscriber’s VVM provisioning status and some Client information and results in a STATUS SMS, as described in STATUS SMS Description (Server Originated).</w:t>
      </w:r>
    </w:p>
    <w:p w14:paraId="57ACE8E4" w14:textId="77777777" w:rsidR="002F63CB" w:rsidRDefault="002F63CB" w:rsidP="002F63CB">
      <w:pPr>
        <w:pStyle w:val="NormalParagraph"/>
        <w:rPr>
          <w:lang w:eastAsia="en-US" w:bidi="bn-BD"/>
        </w:rPr>
      </w:pPr>
      <w:r>
        <w:rPr>
          <w:lang w:eastAsia="en-US" w:bidi="bn-BD"/>
        </w:rPr>
        <w:t>If the Activate SMS message is not successful, the following failure response is sent:</w:t>
      </w:r>
    </w:p>
    <w:p w14:paraId="1F6F5403" w14:textId="77777777" w:rsidR="002F63CB" w:rsidRDefault="002F63CB" w:rsidP="002F63CB">
      <w:pPr>
        <w:pStyle w:val="NormalParagraph"/>
        <w:ind w:firstLine="720"/>
        <w:rPr>
          <w:b/>
          <w:i/>
          <w:lang w:eastAsia="en-US" w:bidi="bn-BD"/>
        </w:rPr>
      </w:pPr>
      <w:r w:rsidRPr="00E750DF">
        <w:rPr>
          <w:b/>
          <w:i/>
          <w:lang w:eastAsia="en-US" w:bidi="bn-BD"/>
        </w:rPr>
        <w:t>//VVM:STATUS:st=U;rc=&lt;error code&gt;</w:t>
      </w:r>
    </w:p>
    <w:p w14:paraId="0CF6C11F" w14:textId="77777777" w:rsidR="002F63CB" w:rsidRDefault="002F63CB" w:rsidP="002F63CB">
      <w:pPr>
        <w:pStyle w:val="NormalParagraph"/>
        <w:rPr>
          <w:lang w:eastAsia="en-US" w:bidi="bn-BD"/>
        </w:rPr>
      </w:pPr>
    </w:p>
    <w:p w14:paraId="715B876B" w14:textId="77777777" w:rsidR="002F63CB" w:rsidRPr="007C6FD4" w:rsidRDefault="002F63CB" w:rsidP="002F63CB">
      <w:pPr>
        <w:pStyle w:val="NormalParagraph"/>
        <w:keepNext/>
        <w:ind w:firstLine="431"/>
        <w:jc w:val="both"/>
        <w:rPr>
          <w:b/>
          <w:i/>
          <w:u w:val="single"/>
          <w:lang w:eastAsia="en-US" w:bidi="bn-BD"/>
        </w:rPr>
      </w:pPr>
      <w:r w:rsidRPr="007C6FD4">
        <w:rPr>
          <w:b/>
          <w:i/>
          <w:u w:val="single"/>
          <w:lang w:eastAsia="en-US" w:bidi="bn-BD"/>
        </w:rPr>
        <w:t>ct</w:t>
      </w:r>
    </w:p>
    <w:p w14:paraId="5F6706CF" w14:textId="77777777" w:rsidR="002F63CB" w:rsidRDefault="002F63CB" w:rsidP="002F63CB">
      <w:pPr>
        <w:pStyle w:val="NormalParagraph"/>
        <w:ind w:left="426" w:firstLine="5"/>
        <w:rPr>
          <w:lang w:eastAsia="en-US" w:bidi="bn-BD"/>
        </w:rPr>
      </w:pPr>
      <w:r w:rsidRPr="00E750DF">
        <w:rPr>
          <w:b/>
          <w:lang w:eastAsia="en-US" w:bidi="bn-BD"/>
        </w:rPr>
        <w:t>Description:</w:t>
      </w:r>
      <w:r>
        <w:rPr>
          <w:lang w:eastAsia="en-US" w:bidi="bn-BD"/>
        </w:rPr>
        <w:t xml:space="preserve"> Determines the client type.</w:t>
      </w:r>
    </w:p>
    <w:p w14:paraId="0E7D259E" w14:textId="77777777" w:rsidR="002F63CB" w:rsidRDefault="002F63CB" w:rsidP="002F63CB">
      <w:pPr>
        <w:pStyle w:val="NormalParagraph"/>
        <w:ind w:left="1440" w:firstLine="720"/>
        <w:rPr>
          <w:lang w:eastAsia="en-US" w:bidi="bn-BD"/>
        </w:rPr>
      </w:pPr>
      <w:r>
        <w:rPr>
          <w:lang w:eastAsia="en-US" w:bidi="bn-BD"/>
        </w:rPr>
        <w:t>This field is mandatory.</w:t>
      </w:r>
    </w:p>
    <w:p w14:paraId="7218DFE2" w14:textId="77777777" w:rsidR="002F63CB" w:rsidRDefault="002F63CB" w:rsidP="002F63CB">
      <w:pPr>
        <w:pStyle w:val="NormalParagraph"/>
        <w:ind w:left="426" w:firstLine="5"/>
        <w:rPr>
          <w:lang w:eastAsia="en-US" w:bidi="bn-BD"/>
        </w:rPr>
      </w:pPr>
      <w:r w:rsidRPr="00E750DF">
        <w:rPr>
          <w:b/>
          <w:lang w:eastAsia="en-US" w:bidi="bn-BD"/>
        </w:rPr>
        <w:t>Legal Values:</w:t>
      </w:r>
      <w:r>
        <w:rPr>
          <w:lang w:eastAsia="en-US" w:bidi="bn-BD"/>
        </w:rPr>
        <w:t xml:space="preserve"> String, (up to 30 characters).</w:t>
      </w:r>
    </w:p>
    <w:p w14:paraId="3F51D7DD" w14:textId="77777777" w:rsidR="002F63CB" w:rsidRDefault="002F63CB" w:rsidP="002F63CB">
      <w:pPr>
        <w:pStyle w:val="NormalParagraph"/>
        <w:ind w:left="426" w:firstLine="5"/>
        <w:rPr>
          <w:lang w:eastAsia="en-US" w:bidi="bn-BD"/>
        </w:rPr>
      </w:pPr>
      <w:r w:rsidRPr="00E750DF">
        <w:rPr>
          <w:b/>
          <w:lang w:eastAsia="en-US" w:bidi="bn-BD"/>
        </w:rPr>
        <w:t>Default Value:</w:t>
      </w:r>
      <w:r>
        <w:rPr>
          <w:lang w:eastAsia="en-US" w:bidi="bn-BD"/>
        </w:rPr>
        <w:t xml:space="preserve"> N/A</w:t>
      </w:r>
    </w:p>
    <w:p w14:paraId="41D30F61" w14:textId="77777777" w:rsidR="002F63CB" w:rsidRPr="007C6FD4" w:rsidRDefault="002F63CB" w:rsidP="002F63CB">
      <w:pPr>
        <w:pStyle w:val="NormalParagraph"/>
        <w:keepNext/>
        <w:ind w:firstLine="431"/>
        <w:jc w:val="both"/>
        <w:rPr>
          <w:b/>
          <w:i/>
          <w:u w:val="single"/>
          <w:lang w:eastAsia="en-US" w:bidi="bn-BD"/>
        </w:rPr>
      </w:pPr>
      <w:r w:rsidRPr="007C6FD4">
        <w:rPr>
          <w:b/>
          <w:i/>
          <w:u w:val="single"/>
          <w:lang w:eastAsia="en-US" w:bidi="bn-BD"/>
        </w:rPr>
        <w:t>Client prefix</w:t>
      </w:r>
    </w:p>
    <w:p w14:paraId="5901CAC3" w14:textId="77777777" w:rsidR="002F63CB" w:rsidRDefault="002F63CB" w:rsidP="002F63CB">
      <w:pPr>
        <w:pStyle w:val="NormalParagraph"/>
        <w:ind w:left="426" w:firstLine="5"/>
        <w:jc w:val="both"/>
        <w:rPr>
          <w:lang w:eastAsia="en-US" w:bidi="bn-BD"/>
        </w:rPr>
      </w:pPr>
      <w:r w:rsidRPr="00E73B75">
        <w:rPr>
          <w:b/>
          <w:lang w:eastAsia="en-US" w:bidi="bn-BD"/>
        </w:rPr>
        <w:t>Description:</w:t>
      </w:r>
      <w:r>
        <w:rPr>
          <w:lang w:eastAsia="en-US" w:bidi="bn-BD"/>
        </w:rPr>
        <w:t xml:space="preserve"> This field may be used by the VVM client to change the default client prefix value “//VVM” which is included in the SYNC and STATUS SMS (see sections </w:t>
      </w:r>
      <w:r w:rsidRPr="003C4683">
        <w:rPr>
          <w:lang w:eastAsia="en-US" w:bidi="bn-BD"/>
        </w:rPr>
        <w:fldChar w:fldCharType="begin"/>
      </w:r>
      <w:r w:rsidRPr="003C4683">
        <w:rPr>
          <w:lang w:eastAsia="en-US" w:bidi="bn-BD"/>
        </w:rPr>
        <w:instrText xml:space="preserve"> REF _Ref28767744 \r \h  \* MERGEFORMAT </w:instrText>
      </w:r>
      <w:r w:rsidRPr="003C4683">
        <w:rPr>
          <w:lang w:eastAsia="en-US" w:bidi="bn-BD"/>
        </w:rPr>
      </w:r>
      <w:r w:rsidRPr="003C4683">
        <w:rPr>
          <w:lang w:eastAsia="en-US" w:bidi="bn-BD"/>
        </w:rPr>
        <w:fldChar w:fldCharType="separate"/>
      </w:r>
      <w:r>
        <w:rPr>
          <w:lang w:eastAsia="en-US" w:bidi="bn-BD"/>
        </w:rPr>
        <w:t>2.8.2</w:t>
      </w:r>
      <w:r w:rsidRPr="003C4683">
        <w:rPr>
          <w:lang w:eastAsia="en-US" w:bidi="bn-BD"/>
        </w:rPr>
        <w:fldChar w:fldCharType="end"/>
      </w:r>
      <w:r w:rsidRPr="003C4683">
        <w:rPr>
          <w:lang w:eastAsia="en-US" w:bidi="bn-BD"/>
        </w:rPr>
        <w:t xml:space="preserve">  and </w:t>
      </w:r>
      <w:r w:rsidRPr="003C4683">
        <w:rPr>
          <w:lang w:eastAsia="en-US" w:bidi="bn-BD"/>
        </w:rPr>
        <w:fldChar w:fldCharType="begin"/>
      </w:r>
      <w:r w:rsidRPr="003C4683">
        <w:rPr>
          <w:lang w:eastAsia="en-US" w:bidi="bn-BD"/>
        </w:rPr>
        <w:instrText xml:space="preserve"> REF _Ref28767858 \r \h  \* MERGEFORMAT </w:instrText>
      </w:r>
      <w:r w:rsidRPr="003C4683">
        <w:rPr>
          <w:lang w:eastAsia="en-US" w:bidi="bn-BD"/>
        </w:rPr>
      </w:r>
      <w:r w:rsidRPr="003C4683">
        <w:rPr>
          <w:lang w:eastAsia="en-US" w:bidi="bn-BD"/>
        </w:rPr>
        <w:fldChar w:fldCharType="separate"/>
      </w:r>
      <w:r>
        <w:rPr>
          <w:lang w:eastAsia="en-US" w:bidi="bn-BD"/>
        </w:rPr>
        <w:t>2.8.4</w:t>
      </w:r>
      <w:r w:rsidRPr="003C4683">
        <w:rPr>
          <w:lang w:eastAsia="en-US" w:bidi="bn-BD"/>
        </w:rPr>
        <w:fldChar w:fldCharType="end"/>
      </w:r>
      <w:r w:rsidRPr="003C4683">
        <w:rPr>
          <w:lang w:eastAsia="en-US" w:bidi="bn-BD"/>
        </w:rPr>
        <w:t>). If not used by the client in the Activate SMS, the client prefix value sent in SYNC and</w:t>
      </w:r>
      <w:r>
        <w:rPr>
          <w:lang w:eastAsia="en-US" w:bidi="bn-BD"/>
        </w:rPr>
        <w:t xml:space="preserve"> STATUS SMS will remain as default. As an example, some VVM clients may need the client prefix to include a specific keyword and port number for client wakeup (instead of UDH).</w:t>
      </w:r>
    </w:p>
    <w:p w14:paraId="34CC8277" w14:textId="77777777" w:rsidR="002F63CB" w:rsidRDefault="002F63CB" w:rsidP="002F63CB">
      <w:pPr>
        <w:pStyle w:val="NormalParagraph"/>
        <w:ind w:left="426" w:firstLine="5"/>
        <w:rPr>
          <w:lang w:eastAsia="en-US" w:bidi="bn-BD"/>
        </w:rPr>
      </w:pPr>
      <w:r w:rsidRPr="00E73B75">
        <w:rPr>
          <w:b/>
          <w:lang w:eastAsia="en-US" w:bidi="bn-BD"/>
        </w:rPr>
        <w:t>Legal Values:</w:t>
      </w:r>
      <w:r>
        <w:rPr>
          <w:lang w:eastAsia="en-US" w:bidi="bn-BD"/>
        </w:rPr>
        <w:t xml:space="preserve"> Configurable string (up to 30 characters), always followed by a colon (:).</w:t>
      </w:r>
    </w:p>
    <w:p w14:paraId="24B5F117" w14:textId="77777777" w:rsidR="002F63CB" w:rsidRDefault="002F63CB" w:rsidP="002F63CB">
      <w:pPr>
        <w:pStyle w:val="NormalParagraph"/>
        <w:ind w:left="426" w:firstLine="5"/>
        <w:rPr>
          <w:lang w:eastAsia="en-US" w:bidi="bn-BD"/>
        </w:rPr>
      </w:pPr>
      <w:r w:rsidRPr="00E73B75">
        <w:rPr>
          <w:b/>
          <w:lang w:eastAsia="en-US" w:bidi="bn-BD"/>
        </w:rPr>
        <w:t>Default Value:</w:t>
      </w:r>
      <w:r>
        <w:rPr>
          <w:lang w:eastAsia="en-US" w:bidi="bn-BD"/>
        </w:rPr>
        <w:t xml:space="preserve"> N/A</w:t>
      </w:r>
    </w:p>
    <w:p w14:paraId="72EEBB5F" w14:textId="77777777" w:rsidR="002F63CB" w:rsidRPr="007C6FD4" w:rsidRDefault="002F63CB" w:rsidP="002F63CB">
      <w:pPr>
        <w:pStyle w:val="NormalParagraph"/>
        <w:keepNext/>
        <w:ind w:firstLine="431"/>
        <w:jc w:val="both"/>
        <w:rPr>
          <w:b/>
          <w:i/>
          <w:u w:val="single"/>
          <w:lang w:eastAsia="en-US" w:bidi="bn-BD"/>
        </w:rPr>
      </w:pPr>
      <w:r w:rsidRPr="007C6FD4">
        <w:rPr>
          <w:b/>
          <w:i/>
          <w:u w:val="single"/>
          <w:lang w:eastAsia="en-US" w:bidi="bn-BD"/>
        </w:rPr>
        <w:t>pt</w:t>
      </w:r>
    </w:p>
    <w:p w14:paraId="4B97184F" w14:textId="77777777" w:rsidR="002F63CB" w:rsidRDefault="002F63CB" w:rsidP="002F63CB">
      <w:pPr>
        <w:pStyle w:val="NormalParagraph"/>
        <w:ind w:left="426" w:firstLine="5"/>
        <w:jc w:val="both"/>
        <w:rPr>
          <w:lang w:eastAsia="en-US" w:bidi="bn-BD"/>
        </w:rPr>
      </w:pPr>
      <w:r w:rsidRPr="00E73B75">
        <w:rPr>
          <w:b/>
          <w:lang w:eastAsia="en-US" w:bidi="bn-BD"/>
        </w:rPr>
        <w:t>Description:</w:t>
      </w:r>
      <w:r>
        <w:rPr>
          <w:lang w:eastAsia="en-US" w:bidi="bn-BD"/>
        </w:rPr>
        <w:t xml:space="preserve"> Application port 16 bit address (as described in 3GPP TS 23.040 </w:t>
      </w:r>
      <w:r>
        <w:rPr>
          <w:lang w:eastAsia="en-US" w:bidi="bn-BD"/>
        </w:rPr>
        <w:fldChar w:fldCharType="begin"/>
      </w:r>
      <w:r>
        <w:rPr>
          <w:lang w:eastAsia="en-US" w:bidi="bn-BD"/>
        </w:rPr>
        <w:instrText xml:space="preserve"> REF _Ref27997519 \w \h  \* MERGEFORMAT </w:instrText>
      </w:r>
      <w:r>
        <w:rPr>
          <w:lang w:eastAsia="en-US" w:bidi="bn-BD"/>
        </w:rPr>
      </w:r>
      <w:r>
        <w:rPr>
          <w:lang w:eastAsia="en-US" w:bidi="bn-BD"/>
        </w:rPr>
        <w:fldChar w:fldCharType="separate"/>
      </w:r>
      <w:r>
        <w:rPr>
          <w:lang w:eastAsia="en-US" w:bidi="bn-BD"/>
        </w:rPr>
        <w:t>[4]</w:t>
      </w:r>
      <w:r>
        <w:rPr>
          <w:lang w:eastAsia="en-US" w:bidi="bn-BD"/>
        </w:rPr>
        <w:fldChar w:fldCharType="end"/>
      </w:r>
      <w:r>
        <w:rPr>
          <w:lang w:eastAsia="en-US" w:bidi="bn-BD"/>
        </w:rPr>
        <w:t xml:space="preserve">). This is the Terminal destination port number where the client is listening. The server may use this value for </w:t>
      </w:r>
      <w:r w:rsidRPr="003C4683">
        <w:rPr>
          <w:lang w:eastAsia="en-US" w:bidi="bn-BD"/>
        </w:rPr>
        <w:t xml:space="preserve">the destination application port address in the system-originated SMS message (see example in Section </w:t>
      </w:r>
      <w:r w:rsidRPr="003C4683">
        <w:rPr>
          <w:lang w:eastAsia="en-US" w:bidi="bn-BD"/>
        </w:rPr>
        <w:fldChar w:fldCharType="begin"/>
      </w:r>
      <w:r w:rsidRPr="003C4683">
        <w:rPr>
          <w:lang w:eastAsia="en-US" w:bidi="bn-BD"/>
        </w:rPr>
        <w:instrText xml:space="preserve"> REF _Ref28788219 \r \h  \* MERGEFORMAT </w:instrText>
      </w:r>
      <w:r w:rsidRPr="003C4683">
        <w:rPr>
          <w:lang w:eastAsia="en-US" w:bidi="bn-BD"/>
        </w:rPr>
      </w:r>
      <w:r w:rsidRPr="003C4683">
        <w:rPr>
          <w:lang w:eastAsia="en-US" w:bidi="bn-BD"/>
        </w:rPr>
        <w:fldChar w:fldCharType="separate"/>
      </w:r>
      <w:r>
        <w:rPr>
          <w:lang w:eastAsia="en-US" w:bidi="bn-BD"/>
        </w:rPr>
        <w:t>2.8.1</w:t>
      </w:r>
      <w:r w:rsidRPr="003C4683">
        <w:rPr>
          <w:lang w:eastAsia="en-US" w:bidi="bn-BD"/>
        </w:rPr>
        <w:fldChar w:fldCharType="end"/>
      </w:r>
      <w:r>
        <w:rPr>
          <w:lang w:eastAsia="en-US" w:bidi="bn-BD"/>
        </w:rPr>
        <w:t>)</w:t>
      </w:r>
      <w:r w:rsidRPr="003C4683">
        <w:rPr>
          <w:lang w:eastAsia="en-US" w:bidi="bn-BD"/>
        </w:rPr>
        <w:t>.</w:t>
      </w:r>
    </w:p>
    <w:p w14:paraId="7E8C5EA5" w14:textId="77777777" w:rsidR="002F63CB" w:rsidRDefault="002F63CB" w:rsidP="002F63CB">
      <w:pPr>
        <w:pStyle w:val="NormalParagraph"/>
        <w:ind w:left="2160"/>
        <w:jc w:val="both"/>
        <w:rPr>
          <w:lang w:eastAsia="en-US" w:bidi="bn-BD"/>
        </w:rPr>
      </w:pPr>
      <w:r>
        <w:rPr>
          <w:lang w:eastAsia="en-US" w:bidi="bn-BD"/>
        </w:rPr>
        <w:t>In case the value is set to 0, the server may not send a binary message but either a legacy message or a different network specific message. The value is dependent on the client.</w:t>
      </w:r>
    </w:p>
    <w:p w14:paraId="6A17D8E0" w14:textId="77777777" w:rsidR="002F63CB" w:rsidRDefault="002F63CB" w:rsidP="002F63CB">
      <w:pPr>
        <w:pStyle w:val="NormalParagraph"/>
        <w:ind w:left="1440" w:firstLine="720"/>
        <w:rPr>
          <w:lang w:eastAsia="en-US" w:bidi="bn-BD"/>
        </w:rPr>
      </w:pPr>
      <w:r>
        <w:rPr>
          <w:lang w:eastAsia="en-US" w:bidi="bn-BD"/>
        </w:rPr>
        <w:t>This is a mandatory field.</w:t>
      </w:r>
    </w:p>
    <w:p w14:paraId="2FE7E9CF" w14:textId="77777777" w:rsidR="002F63CB" w:rsidRDefault="002F63CB" w:rsidP="002F63CB">
      <w:pPr>
        <w:pStyle w:val="NormalParagraph"/>
        <w:ind w:left="426" w:firstLine="5"/>
        <w:rPr>
          <w:lang w:eastAsia="en-US" w:bidi="bn-BD"/>
        </w:rPr>
      </w:pPr>
      <w:r w:rsidRPr="00E73B75">
        <w:rPr>
          <w:b/>
          <w:lang w:eastAsia="en-US" w:bidi="bn-BD"/>
        </w:rPr>
        <w:t>Legal Values:</w:t>
      </w:r>
      <w:r>
        <w:rPr>
          <w:lang w:eastAsia="en-US" w:bidi="bn-BD"/>
        </w:rPr>
        <w:t xml:space="preserve"> Configurable string, maximum length = 30 characters:</w:t>
      </w:r>
    </w:p>
    <w:p w14:paraId="6F017B45" w14:textId="77777777" w:rsidR="002F63CB" w:rsidRDefault="002F63CB" w:rsidP="002F63CB">
      <w:pPr>
        <w:pStyle w:val="NormalParagraph"/>
        <w:ind w:left="1440" w:firstLine="720"/>
        <w:rPr>
          <w:lang w:eastAsia="en-US" w:bidi="bn-BD"/>
        </w:rPr>
      </w:pPr>
      <w:r>
        <w:rPr>
          <w:lang w:eastAsia="en-US" w:bidi="bn-BD"/>
        </w:rPr>
        <w:t>1 – 16999: Application port addressing for GSM-networks,</w:t>
      </w:r>
    </w:p>
    <w:p w14:paraId="26E2F470" w14:textId="77777777" w:rsidR="002F63CB" w:rsidRDefault="002F63CB" w:rsidP="002F63CB">
      <w:pPr>
        <w:pStyle w:val="NormalParagraph"/>
        <w:ind w:left="1440" w:firstLine="720"/>
        <w:rPr>
          <w:lang w:eastAsia="en-US" w:bidi="bn-BD"/>
        </w:rPr>
      </w:pPr>
      <w:r>
        <w:rPr>
          <w:lang w:eastAsia="en-US" w:bidi="bn-BD"/>
        </w:rPr>
        <w:t>0: Non-GSM networks and legacy notifications.</w:t>
      </w:r>
    </w:p>
    <w:p w14:paraId="6BC83597" w14:textId="77777777" w:rsidR="002F63CB" w:rsidRDefault="002F63CB" w:rsidP="002F63CB">
      <w:pPr>
        <w:pStyle w:val="NormalParagraph"/>
        <w:ind w:left="426" w:firstLine="5"/>
        <w:rPr>
          <w:lang w:eastAsia="en-US" w:bidi="bn-BD"/>
        </w:rPr>
      </w:pPr>
      <w:r w:rsidRPr="00E73B75">
        <w:rPr>
          <w:b/>
          <w:lang w:eastAsia="en-US" w:bidi="bn-BD"/>
        </w:rPr>
        <w:t>Default Value:</w:t>
      </w:r>
      <w:r>
        <w:rPr>
          <w:lang w:eastAsia="en-US" w:bidi="bn-BD"/>
        </w:rPr>
        <w:t xml:space="preserve"> N/A</w:t>
      </w:r>
    </w:p>
    <w:p w14:paraId="7ABCD7F0" w14:textId="77777777" w:rsidR="002F63CB" w:rsidRPr="007C6FD4" w:rsidRDefault="002F63CB" w:rsidP="002F63CB">
      <w:pPr>
        <w:pStyle w:val="NormalParagraph"/>
        <w:keepNext/>
        <w:ind w:firstLine="431"/>
        <w:jc w:val="both"/>
        <w:rPr>
          <w:b/>
          <w:i/>
          <w:u w:val="single"/>
          <w:lang w:eastAsia="en-US" w:bidi="bn-BD"/>
        </w:rPr>
      </w:pPr>
      <w:r w:rsidRPr="007C6FD4">
        <w:rPr>
          <w:b/>
          <w:i/>
          <w:u w:val="single"/>
          <w:lang w:eastAsia="en-US" w:bidi="bn-BD"/>
        </w:rPr>
        <w:t>pv</w:t>
      </w:r>
    </w:p>
    <w:p w14:paraId="39B51C95" w14:textId="77777777" w:rsidR="002F63CB" w:rsidRDefault="002F63CB" w:rsidP="002F63CB">
      <w:pPr>
        <w:pStyle w:val="NormalParagraph"/>
        <w:ind w:left="426" w:firstLine="5"/>
        <w:rPr>
          <w:lang w:eastAsia="en-US" w:bidi="bn-BD"/>
        </w:rPr>
      </w:pPr>
      <w:r w:rsidRPr="006460BA">
        <w:rPr>
          <w:b/>
          <w:lang w:eastAsia="en-US" w:bidi="bn-BD"/>
        </w:rPr>
        <w:t>Description:</w:t>
      </w:r>
      <w:r>
        <w:rPr>
          <w:lang w:eastAsia="en-US" w:bidi="bn-BD"/>
        </w:rPr>
        <w:t xml:space="preserve"> Determines the protocol version without a decimal point. For example version 1.3 of the protocol takes the value 13.</w:t>
      </w:r>
    </w:p>
    <w:p w14:paraId="7416467C" w14:textId="77777777" w:rsidR="002F63CB" w:rsidRDefault="002F63CB" w:rsidP="002F63CB">
      <w:pPr>
        <w:pStyle w:val="NormalParagraph"/>
        <w:ind w:left="1440" w:firstLine="720"/>
        <w:rPr>
          <w:lang w:eastAsia="en-US" w:bidi="bn-BD"/>
        </w:rPr>
      </w:pPr>
      <w:r>
        <w:rPr>
          <w:lang w:eastAsia="en-US" w:bidi="bn-BD"/>
        </w:rPr>
        <w:t>This field is mandatory</w:t>
      </w:r>
    </w:p>
    <w:p w14:paraId="159AF265" w14:textId="77777777" w:rsidR="002F63CB" w:rsidRDefault="002F63CB" w:rsidP="002F63CB">
      <w:pPr>
        <w:pStyle w:val="NormalParagraph"/>
        <w:ind w:left="426" w:firstLine="5"/>
        <w:rPr>
          <w:lang w:eastAsia="en-US" w:bidi="bn-BD"/>
        </w:rPr>
      </w:pPr>
      <w:r w:rsidRPr="006460BA">
        <w:rPr>
          <w:b/>
          <w:lang w:eastAsia="en-US" w:bidi="bn-BD"/>
        </w:rPr>
        <w:t>Legal Values:</w:t>
      </w:r>
      <w:r>
        <w:rPr>
          <w:lang w:eastAsia="en-US" w:bidi="bn-BD"/>
        </w:rPr>
        <w:t xml:space="preserve"> 10-99</w:t>
      </w:r>
    </w:p>
    <w:p w14:paraId="7451BD2B" w14:textId="77777777" w:rsidR="002F63CB" w:rsidRDefault="002F63CB" w:rsidP="002F63CB">
      <w:pPr>
        <w:pStyle w:val="NormalParagraph"/>
        <w:ind w:left="426" w:firstLine="5"/>
        <w:rPr>
          <w:lang w:eastAsia="en-US" w:bidi="bn-BD"/>
        </w:rPr>
      </w:pPr>
      <w:r w:rsidRPr="006460BA">
        <w:rPr>
          <w:b/>
          <w:lang w:eastAsia="en-US" w:bidi="bn-BD"/>
        </w:rPr>
        <w:t>Default Value:</w:t>
      </w:r>
      <w:r>
        <w:rPr>
          <w:lang w:eastAsia="en-US" w:bidi="bn-BD"/>
        </w:rPr>
        <w:t xml:space="preserve"> 13</w:t>
      </w:r>
    </w:p>
    <w:p w14:paraId="7ED30876" w14:textId="77777777" w:rsidR="002F63CB" w:rsidRDefault="002F63CB" w:rsidP="002F63CB">
      <w:pPr>
        <w:pStyle w:val="Heading3"/>
        <w:tabs>
          <w:tab w:val="clear" w:pos="851"/>
          <w:tab w:val="num" w:pos="1561"/>
        </w:tabs>
        <w:ind w:left="1561"/>
      </w:pPr>
      <w:bookmarkStart w:id="215" w:name="_Ref28767340"/>
      <w:bookmarkStart w:id="216" w:name="_Toc28790502"/>
      <w:bookmarkStart w:id="217" w:name="_Toc32316844"/>
      <w:bookmarkStart w:id="218" w:name="_Toc35436228"/>
      <w:r w:rsidRPr="006460BA">
        <w:t>Deactivate SMS (Client Originated)</w:t>
      </w:r>
      <w:bookmarkEnd w:id="215"/>
      <w:bookmarkEnd w:id="216"/>
      <w:bookmarkEnd w:id="217"/>
      <w:bookmarkEnd w:id="218"/>
    </w:p>
    <w:p w14:paraId="00F8A22A" w14:textId="77777777" w:rsidR="002F63CB" w:rsidRDefault="002F63CB" w:rsidP="002F63CB">
      <w:pPr>
        <w:pStyle w:val="NormalParagraph"/>
        <w:jc w:val="both"/>
        <w:rPr>
          <w:lang w:eastAsia="en-US" w:bidi="bn-BD"/>
        </w:rPr>
      </w:pPr>
      <w:r>
        <w:rPr>
          <w:lang w:eastAsia="en-US" w:bidi="bn-BD"/>
        </w:rPr>
        <w:t>The client can send a Deactivate SMS message to deactivate the service. No VVM SYNC notifications are sent to the client after service deactivation.</w:t>
      </w:r>
    </w:p>
    <w:p w14:paraId="5D71CC25" w14:textId="77777777" w:rsidR="002F63CB" w:rsidRDefault="002F63CB" w:rsidP="002F63CB">
      <w:pPr>
        <w:pStyle w:val="NormalParagraph"/>
        <w:rPr>
          <w:lang w:eastAsia="en-US" w:bidi="bn-BD"/>
        </w:rPr>
      </w:pPr>
      <w:r>
        <w:rPr>
          <w:lang w:eastAsia="en-US" w:bidi="bn-BD"/>
        </w:rPr>
        <w:t>The following is the Deactivate SMS message syntax:</w:t>
      </w:r>
    </w:p>
    <w:p w14:paraId="71B18BB2" w14:textId="77777777" w:rsidR="002F63CB" w:rsidRPr="006460BA" w:rsidRDefault="002F63CB" w:rsidP="002F63CB">
      <w:pPr>
        <w:pStyle w:val="NormalParagraph"/>
        <w:ind w:firstLine="720"/>
        <w:rPr>
          <w:b/>
          <w:i/>
          <w:lang w:eastAsia="en-US" w:bidi="bn-BD"/>
        </w:rPr>
      </w:pPr>
      <w:r w:rsidRPr="006460BA">
        <w:rPr>
          <w:b/>
          <w:i/>
          <w:lang w:eastAsia="en-US" w:bidi="bn-BD"/>
        </w:rPr>
        <w:t>Deactivate:pv=&lt;value&gt;;ct=&lt;string&gt;</w:t>
      </w:r>
    </w:p>
    <w:p w14:paraId="43491251" w14:textId="77777777" w:rsidR="002F63CB" w:rsidRDefault="002F63CB" w:rsidP="002F63CB">
      <w:pPr>
        <w:pStyle w:val="NormalParagraph"/>
        <w:jc w:val="both"/>
        <w:rPr>
          <w:lang w:eastAsia="en-US" w:bidi="bn-BD"/>
        </w:rPr>
      </w:pPr>
      <w:r>
        <w:rPr>
          <w:lang w:eastAsia="en-US" w:bidi="bn-BD"/>
        </w:rPr>
        <w:t>A Deactivate SMS message updates the subscriber VVM provisioning status and results in a STATUS SMS, as described in STATUS SMS Description (Server Originated).</w:t>
      </w:r>
    </w:p>
    <w:p w14:paraId="65508191" w14:textId="77777777" w:rsidR="002F63CB" w:rsidRDefault="002F63CB" w:rsidP="002F63CB">
      <w:pPr>
        <w:pStyle w:val="NormalParagraph"/>
        <w:jc w:val="both"/>
        <w:rPr>
          <w:lang w:eastAsia="en-US" w:bidi="bn-BD"/>
        </w:rPr>
      </w:pPr>
      <w:r>
        <w:rPr>
          <w:lang w:eastAsia="en-US" w:bidi="bn-BD"/>
        </w:rPr>
        <w:t>If the Deactivate SMS message is not successful, the following failure response is sent:</w:t>
      </w:r>
    </w:p>
    <w:p w14:paraId="5C879734" w14:textId="77777777" w:rsidR="002F63CB" w:rsidRPr="000F39C8" w:rsidRDefault="002F63CB" w:rsidP="002F63CB">
      <w:pPr>
        <w:pStyle w:val="NormalParagraph"/>
        <w:ind w:firstLine="720"/>
        <w:rPr>
          <w:b/>
          <w:i/>
          <w:lang w:eastAsia="en-US" w:bidi="bn-BD"/>
        </w:rPr>
      </w:pPr>
      <w:r w:rsidRPr="006460BA">
        <w:rPr>
          <w:b/>
          <w:i/>
          <w:lang w:eastAsia="en-US" w:bidi="bn-BD"/>
        </w:rPr>
        <w:t>//VVM:STATUS:st=U;rc=&lt;error code&gt;</w:t>
      </w:r>
    </w:p>
    <w:p w14:paraId="58C08593" w14:textId="77777777" w:rsidR="002F63CB" w:rsidRPr="003B29EC" w:rsidRDefault="002F63CB" w:rsidP="002F63CB">
      <w:pPr>
        <w:pStyle w:val="NormalParagraph"/>
        <w:keepNext/>
        <w:ind w:firstLine="431"/>
        <w:jc w:val="both"/>
        <w:rPr>
          <w:b/>
          <w:i/>
          <w:u w:val="single"/>
          <w:lang w:eastAsia="en-US" w:bidi="bn-BD"/>
        </w:rPr>
      </w:pPr>
      <w:r w:rsidRPr="003B29EC">
        <w:rPr>
          <w:b/>
          <w:i/>
          <w:u w:val="single"/>
          <w:lang w:eastAsia="en-US" w:bidi="bn-BD"/>
        </w:rPr>
        <w:t>ct</w:t>
      </w:r>
    </w:p>
    <w:p w14:paraId="6CD13084" w14:textId="77777777" w:rsidR="002F63CB" w:rsidRDefault="002F63CB" w:rsidP="002F63CB">
      <w:pPr>
        <w:pStyle w:val="NormalParagraph"/>
        <w:ind w:left="426" w:firstLine="5"/>
        <w:rPr>
          <w:lang w:eastAsia="en-US" w:bidi="bn-BD"/>
        </w:rPr>
      </w:pPr>
      <w:r w:rsidRPr="006460BA">
        <w:rPr>
          <w:b/>
          <w:lang w:eastAsia="en-US" w:bidi="bn-BD"/>
        </w:rPr>
        <w:t>Description:</w:t>
      </w:r>
      <w:r>
        <w:rPr>
          <w:lang w:eastAsia="en-US" w:bidi="bn-BD"/>
        </w:rPr>
        <w:t xml:space="preserve"> Determines the client type.</w:t>
      </w:r>
    </w:p>
    <w:p w14:paraId="303F292C" w14:textId="77777777" w:rsidR="002F63CB" w:rsidRDefault="002F63CB" w:rsidP="002F63CB">
      <w:pPr>
        <w:pStyle w:val="NormalParagraph"/>
        <w:ind w:left="1440" w:firstLine="720"/>
        <w:rPr>
          <w:lang w:eastAsia="en-US" w:bidi="bn-BD"/>
        </w:rPr>
      </w:pPr>
      <w:r>
        <w:rPr>
          <w:lang w:eastAsia="en-US" w:bidi="bn-BD"/>
        </w:rPr>
        <w:t>This field is mandatory.</w:t>
      </w:r>
    </w:p>
    <w:p w14:paraId="021B4226" w14:textId="77777777" w:rsidR="002F63CB" w:rsidRDefault="002F63CB" w:rsidP="002F63CB">
      <w:pPr>
        <w:pStyle w:val="NormalParagraph"/>
        <w:ind w:left="426" w:firstLine="5"/>
        <w:rPr>
          <w:lang w:eastAsia="en-US" w:bidi="bn-BD"/>
        </w:rPr>
      </w:pPr>
      <w:r w:rsidRPr="006460BA">
        <w:rPr>
          <w:b/>
          <w:lang w:eastAsia="en-US" w:bidi="bn-BD"/>
        </w:rPr>
        <w:t>Legal Values:</w:t>
      </w:r>
      <w:r>
        <w:rPr>
          <w:lang w:eastAsia="en-US" w:bidi="bn-BD"/>
        </w:rPr>
        <w:t xml:space="preserve"> String, up to 30 characters.</w:t>
      </w:r>
    </w:p>
    <w:p w14:paraId="6AC55204" w14:textId="77777777" w:rsidR="002F63CB" w:rsidRDefault="002F63CB" w:rsidP="002F63CB">
      <w:pPr>
        <w:pStyle w:val="NormalParagraph"/>
        <w:ind w:left="426" w:firstLine="5"/>
        <w:rPr>
          <w:lang w:eastAsia="en-US" w:bidi="bn-BD"/>
        </w:rPr>
      </w:pPr>
      <w:r w:rsidRPr="006460BA">
        <w:rPr>
          <w:b/>
          <w:lang w:eastAsia="en-US" w:bidi="bn-BD"/>
        </w:rPr>
        <w:t>Default Value:</w:t>
      </w:r>
      <w:r>
        <w:rPr>
          <w:lang w:eastAsia="en-US" w:bidi="bn-BD"/>
        </w:rPr>
        <w:t xml:space="preserve"> N/A</w:t>
      </w:r>
    </w:p>
    <w:p w14:paraId="2EE855B9" w14:textId="77777777" w:rsidR="002F63CB" w:rsidRPr="003B29EC" w:rsidRDefault="002F63CB" w:rsidP="002F63CB">
      <w:pPr>
        <w:pStyle w:val="NormalParagraph"/>
        <w:keepNext/>
        <w:ind w:firstLine="431"/>
        <w:jc w:val="both"/>
        <w:rPr>
          <w:b/>
          <w:i/>
          <w:u w:val="single"/>
          <w:lang w:eastAsia="en-US" w:bidi="bn-BD"/>
        </w:rPr>
      </w:pPr>
      <w:r w:rsidRPr="003B29EC">
        <w:rPr>
          <w:b/>
          <w:i/>
          <w:u w:val="single"/>
          <w:lang w:eastAsia="en-US" w:bidi="bn-BD"/>
        </w:rPr>
        <w:t>pv</w:t>
      </w:r>
    </w:p>
    <w:p w14:paraId="222D64C3" w14:textId="77777777" w:rsidR="002F63CB" w:rsidRDefault="002F63CB" w:rsidP="002F63CB">
      <w:pPr>
        <w:pStyle w:val="NormalParagraph"/>
        <w:ind w:left="426" w:firstLine="5"/>
        <w:rPr>
          <w:lang w:eastAsia="en-US" w:bidi="bn-BD"/>
        </w:rPr>
      </w:pPr>
      <w:r w:rsidRPr="00451DF1">
        <w:rPr>
          <w:b/>
          <w:lang w:eastAsia="en-US" w:bidi="bn-BD"/>
        </w:rPr>
        <w:t>Description:</w:t>
      </w:r>
      <w:r>
        <w:rPr>
          <w:lang w:eastAsia="en-US" w:bidi="bn-BD"/>
        </w:rPr>
        <w:t xml:space="preserve"> Determines the protocol version without the decimal point.</w:t>
      </w:r>
      <w:r>
        <w:rPr>
          <w:lang w:eastAsia="en-US" w:bidi="bn-BD"/>
        </w:rPr>
        <w:br/>
        <w:t>For example version 1.3 takes the value 13.</w:t>
      </w:r>
    </w:p>
    <w:p w14:paraId="427F5C6A" w14:textId="77777777" w:rsidR="002F63CB" w:rsidRDefault="002F63CB" w:rsidP="002F63CB">
      <w:pPr>
        <w:pStyle w:val="NormalParagraph"/>
        <w:ind w:left="1440" w:firstLine="720"/>
        <w:rPr>
          <w:lang w:eastAsia="en-US" w:bidi="bn-BD"/>
        </w:rPr>
      </w:pPr>
      <w:r>
        <w:rPr>
          <w:lang w:eastAsia="en-US" w:bidi="bn-BD"/>
        </w:rPr>
        <w:t>This field is mandatory.</w:t>
      </w:r>
    </w:p>
    <w:p w14:paraId="2B09249A" w14:textId="77777777" w:rsidR="002F63CB" w:rsidRDefault="002F63CB" w:rsidP="002F63CB">
      <w:pPr>
        <w:pStyle w:val="NormalParagraph"/>
        <w:ind w:left="426" w:firstLine="5"/>
        <w:rPr>
          <w:lang w:eastAsia="en-US" w:bidi="bn-BD"/>
        </w:rPr>
      </w:pPr>
      <w:r w:rsidRPr="00451DF1">
        <w:rPr>
          <w:b/>
          <w:lang w:eastAsia="en-US" w:bidi="bn-BD"/>
        </w:rPr>
        <w:t>Legal Values:</w:t>
      </w:r>
      <w:r>
        <w:rPr>
          <w:lang w:eastAsia="en-US" w:bidi="bn-BD"/>
        </w:rPr>
        <w:t xml:space="preserve"> 10-99</w:t>
      </w:r>
    </w:p>
    <w:p w14:paraId="18CDF679" w14:textId="77777777" w:rsidR="002F63CB" w:rsidRDefault="002F63CB" w:rsidP="002F63CB">
      <w:pPr>
        <w:pStyle w:val="NormalParagraph"/>
        <w:ind w:left="426" w:firstLine="5"/>
        <w:rPr>
          <w:lang w:eastAsia="en-US" w:bidi="bn-BD"/>
        </w:rPr>
      </w:pPr>
      <w:r w:rsidRPr="00451DF1">
        <w:rPr>
          <w:b/>
          <w:lang w:eastAsia="en-US" w:bidi="bn-BD"/>
        </w:rPr>
        <w:t>Default Value:</w:t>
      </w:r>
      <w:r w:rsidRPr="00451DF1">
        <w:rPr>
          <w:lang w:eastAsia="en-US" w:bidi="bn-BD"/>
        </w:rPr>
        <w:t xml:space="preserve"> 13</w:t>
      </w:r>
    </w:p>
    <w:p w14:paraId="30754139" w14:textId="77777777" w:rsidR="002F63CB" w:rsidRDefault="002F63CB" w:rsidP="002F63CB">
      <w:pPr>
        <w:pStyle w:val="NormalParagraph"/>
        <w:ind w:left="426" w:firstLine="5"/>
        <w:rPr>
          <w:lang w:eastAsia="en-US" w:bidi="bn-BD"/>
        </w:rPr>
      </w:pPr>
    </w:p>
    <w:p w14:paraId="1D53E334" w14:textId="77777777" w:rsidR="002F63CB" w:rsidRDefault="002F63CB" w:rsidP="002F63CB">
      <w:pPr>
        <w:pStyle w:val="Heading2"/>
      </w:pPr>
      <w:bookmarkStart w:id="219" w:name="_Toc28790503"/>
      <w:bookmarkStart w:id="220" w:name="_Ref29471544"/>
      <w:bookmarkStart w:id="221" w:name="_Toc32316845"/>
      <w:bookmarkStart w:id="222" w:name="_Toc35436229"/>
      <w:r w:rsidRPr="00451DF1">
        <w:t>VVM Message Command</w:t>
      </w:r>
      <w:r>
        <w:t>s</w:t>
      </w:r>
      <w:bookmarkEnd w:id="219"/>
      <w:bookmarkEnd w:id="220"/>
      <w:bookmarkEnd w:id="221"/>
      <w:bookmarkEnd w:id="222"/>
    </w:p>
    <w:p w14:paraId="363FFDE9" w14:textId="77777777" w:rsidR="002F63CB" w:rsidRDefault="002F63CB" w:rsidP="002F63CB">
      <w:pPr>
        <w:pStyle w:val="NormalParagraph"/>
        <w:rPr>
          <w:lang w:eastAsia="en-US" w:bidi="bn-BD"/>
        </w:rPr>
      </w:pPr>
      <w:r>
        <w:rPr>
          <w:lang w:eastAsia="en-US" w:bidi="bn-BD"/>
        </w:rPr>
        <w:t>The following are VVM commands and responses:</w:t>
      </w:r>
    </w:p>
    <w:p w14:paraId="4FFC9A14" w14:textId="77777777" w:rsidR="002F63CB" w:rsidRDefault="002F63CB" w:rsidP="002F63CB">
      <w:pPr>
        <w:pStyle w:val="NormalParagraph"/>
        <w:numPr>
          <w:ilvl w:val="0"/>
          <w:numId w:val="54"/>
        </w:numPr>
        <w:rPr>
          <w:lang w:eastAsia="en-US" w:bidi="bn-BD"/>
        </w:rPr>
      </w:pPr>
      <w:r>
        <w:rPr>
          <w:lang w:eastAsia="en-US" w:bidi="bn-BD"/>
        </w:rPr>
        <w:t>IMAP4 MD5 Authentication,</w:t>
      </w:r>
    </w:p>
    <w:p w14:paraId="28AFC137" w14:textId="77777777" w:rsidR="002F63CB" w:rsidRDefault="002F63CB" w:rsidP="002F63CB">
      <w:pPr>
        <w:pStyle w:val="NormalParagraph"/>
        <w:numPr>
          <w:ilvl w:val="0"/>
          <w:numId w:val="54"/>
        </w:numPr>
        <w:rPr>
          <w:lang w:eastAsia="en-US" w:bidi="bn-BD"/>
        </w:rPr>
      </w:pPr>
      <w:r>
        <w:rPr>
          <w:lang w:eastAsia="en-US" w:bidi="bn-BD"/>
        </w:rPr>
        <w:t>SMTP MD5 Authentication,</w:t>
      </w:r>
    </w:p>
    <w:p w14:paraId="79942D8C" w14:textId="77777777" w:rsidR="002F63CB" w:rsidRDefault="002F63CB" w:rsidP="002F63CB">
      <w:pPr>
        <w:pStyle w:val="NormalParagraph"/>
        <w:numPr>
          <w:ilvl w:val="0"/>
          <w:numId w:val="54"/>
        </w:numPr>
        <w:rPr>
          <w:lang w:eastAsia="en-US" w:bidi="bn-BD"/>
        </w:rPr>
      </w:pPr>
      <w:r>
        <w:rPr>
          <w:lang w:eastAsia="en-US" w:bidi="bn-BD"/>
        </w:rPr>
        <w:t>Voice Message,</w:t>
      </w:r>
    </w:p>
    <w:p w14:paraId="44A45A81" w14:textId="77777777" w:rsidR="002F63CB" w:rsidRDefault="002F63CB" w:rsidP="002F63CB">
      <w:pPr>
        <w:pStyle w:val="NormalParagraph"/>
        <w:numPr>
          <w:ilvl w:val="0"/>
          <w:numId w:val="54"/>
        </w:numPr>
        <w:rPr>
          <w:lang w:eastAsia="en-US" w:bidi="bn-BD"/>
        </w:rPr>
      </w:pPr>
      <w:r>
        <w:rPr>
          <w:lang w:eastAsia="en-US" w:bidi="bn-BD"/>
        </w:rPr>
        <w:t>Video Message,</w:t>
      </w:r>
    </w:p>
    <w:p w14:paraId="7030F06F" w14:textId="77777777" w:rsidR="002F63CB" w:rsidRDefault="002F63CB" w:rsidP="002F63CB">
      <w:pPr>
        <w:pStyle w:val="NormalParagraph"/>
        <w:numPr>
          <w:ilvl w:val="0"/>
          <w:numId w:val="54"/>
        </w:numPr>
        <w:rPr>
          <w:lang w:eastAsia="en-US" w:bidi="bn-BD"/>
        </w:rPr>
      </w:pPr>
      <w:r>
        <w:rPr>
          <w:lang w:eastAsia="en-US" w:bidi="bn-BD"/>
        </w:rPr>
        <w:t>Fax Message,</w:t>
      </w:r>
    </w:p>
    <w:p w14:paraId="2084CFE8" w14:textId="77777777" w:rsidR="002F63CB" w:rsidRDefault="002F63CB" w:rsidP="002F63CB">
      <w:pPr>
        <w:pStyle w:val="NormalParagraph"/>
        <w:numPr>
          <w:ilvl w:val="0"/>
          <w:numId w:val="54"/>
        </w:numPr>
        <w:rPr>
          <w:lang w:eastAsia="en-US" w:bidi="bn-BD"/>
        </w:rPr>
      </w:pPr>
      <w:r>
        <w:rPr>
          <w:lang w:eastAsia="en-US" w:bidi="bn-BD"/>
        </w:rPr>
        <w:t>ECC Message,</w:t>
      </w:r>
    </w:p>
    <w:p w14:paraId="2228BB3E" w14:textId="77777777" w:rsidR="002F63CB" w:rsidRDefault="002F63CB" w:rsidP="002F63CB">
      <w:pPr>
        <w:pStyle w:val="NormalParagraph"/>
        <w:numPr>
          <w:ilvl w:val="0"/>
          <w:numId w:val="54"/>
        </w:numPr>
        <w:rPr>
          <w:lang w:eastAsia="en-US" w:bidi="bn-BD"/>
        </w:rPr>
      </w:pPr>
      <w:r>
        <w:rPr>
          <w:lang w:eastAsia="en-US" w:bidi="bn-BD"/>
        </w:rPr>
        <w:t>Number Message,</w:t>
      </w:r>
    </w:p>
    <w:p w14:paraId="0FA409B3" w14:textId="77777777" w:rsidR="002F63CB" w:rsidRDefault="002F63CB" w:rsidP="002F63CB">
      <w:pPr>
        <w:pStyle w:val="NormalParagraph"/>
        <w:numPr>
          <w:ilvl w:val="0"/>
          <w:numId w:val="54"/>
        </w:numPr>
        <w:rPr>
          <w:lang w:eastAsia="en-US" w:bidi="bn-BD"/>
        </w:rPr>
      </w:pPr>
      <w:r>
        <w:rPr>
          <w:lang w:eastAsia="en-US" w:bidi="bn-BD"/>
        </w:rPr>
        <w:t>Voice DSN Message,</w:t>
      </w:r>
    </w:p>
    <w:p w14:paraId="2314D924" w14:textId="77777777" w:rsidR="002F63CB" w:rsidRDefault="002F63CB" w:rsidP="002F63CB">
      <w:pPr>
        <w:pStyle w:val="NormalParagraph"/>
        <w:numPr>
          <w:ilvl w:val="0"/>
          <w:numId w:val="54"/>
        </w:numPr>
        <w:rPr>
          <w:lang w:eastAsia="en-US" w:bidi="bn-BD"/>
        </w:rPr>
      </w:pPr>
      <w:r>
        <w:rPr>
          <w:lang w:eastAsia="en-US" w:bidi="bn-BD"/>
        </w:rPr>
        <w:t>Voice Message Disposition Notification Message,</w:t>
      </w:r>
    </w:p>
    <w:p w14:paraId="71DB0DFF" w14:textId="77777777" w:rsidR="002F63CB" w:rsidRDefault="002F63CB" w:rsidP="002F63CB">
      <w:pPr>
        <w:pStyle w:val="NormalParagraph"/>
        <w:numPr>
          <w:ilvl w:val="0"/>
          <w:numId w:val="54"/>
        </w:numPr>
        <w:rPr>
          <w:lang w:eastAsia="en-US" w:bidi="bn-BD"/>
        </w:rPr>
      </w:pPr>
      <w:r>
        <w:rPr>
          <w:lang w:eastAsia="en-US" w:bidi="bn-BD"/>
        </w:rPr>
        <w:t>Deposit Voice Message,</w:t>
      </w:r>
    </w:p>
    <w:p w14:paraId="7BB4DA42" w14:textId="77777777" w:rsidR="002F63CB" w:rsidRDefault="002F63CB" w:rsidP="002F63CB">
      <w:pPr>
        <w:pStyle w:val="NormalParagraph"/>
        <w:numPr>
          <w:ilvl w:val="0"/>
          <w:numId w:val="54"/>
        </w:numPr>
        <w:rPr>
          <w:lang w:eastAsia="en-US" w:bidi="bn-BD"/>
        </w:rPr>
      </w:pPr>
      <w:r>
        <w:rPr>
          <w:lang w:eastAsia="en-US" w:bidi="bn-BD"/>
        </w:rPr>
        <w:t>Greeting Message,</w:t>
      </w:r>
    </w:p>
    <w:p w14:paraId="64260219" w14:textId="77777777" w:rsidR="002F63CB" w:rsidRDefault="002F63CB" w:rsidP="002F63CB">
      <w:pPr>
        <w:pStyle w:val="NormalParagraph"/>
        <w:numPr>
          <w:ilvl w:val="0"/>
          <w:numId w:val="54"/>
        </w:numPr>
        <w:rPr>
          <w:lang w:eastAsia="en-US" w:bidi="bn-BD"/>
        </w:rPr>
      </w:pPr>
      <w:r>
        <w:rPr>
          <w:lang w:eastAsia="en-US" w:bidi="bn-BD"/>
        </w:rPr>
        <w:t>VS Message.</w:t>
      </w:r>
    </w:p>
    <w:p w14:paraId="212B571F" w14:textId="77777777" w:rsidR="002F63CB" w:rsidRDefault="002F63CB" w:rsidP="002F63CB">
      <w:pPr>
        <w:pStyle w:val="NormalParagraph"/>
        <w:rPr>
          <w:lang w:eastAsia="en-US" w:bidi="bn-BD"/>
        </w:rPr>
      </w:pPr>
      <w:r>
        <w:rPr>
          <w:lang w:eastAsia="en-US" w:bidi="bn-BD"/>
        </w:rPr>
        <w:t xml:space="preserve">Examples of VVM commands and responses are further detailed in </w:t>
      </w:r>
      <w:r>
        <w:rPr>
          <w:lang w:eastAsia="en-US"/>
        </w:rPr>
        <w:fldChar w:fldCharType="begin"/>
      </w:r>
      <w:r>
        <w:rPr>
          <w:lang w:eastAsia="en-US" w:bidi="bn-BD"/>
        </w:rPr>
        <w:instrText xml:space="preserve"> REF _Ref27998033 \w \h </w:instrText>
      </w:r>
      <w:r>
        <w:rPr>
          <w:lang w:eastAsia="en-US"/>
        </w:rPr>
      </w:r>
      <w:r>
        <w:rPr>
          <w:lang w:eastAsia="en-US"/>
        </w:rPr>
        <w:fldChar w:fldCharType="separate"/>
      </w:r>
      <w:r>
        <w:rPr>
          <w:lang w:eastAsia="en-US" w:bidi="bn-BD"/>
        </w:rPr>
        <w:t>Annex B</w:t>
      </w:r>
      <w:r>
        <w:rPr>
          <w:lang w:eastAsia="en-US"/>
        </w:rPr>
        <w:fldChar w:fldCharType="end"/>
      </w:r>
      <w:r>
        <w:rPr>
          <w:lang w:eastAsia="en-US" w:bidi="bn-BD"/>
        </w:rPr>
        <w:t>.</w:t>
      </w:r>
    </w:p>
    <w:p w14:paraId="16B9F22B" w14:textId="77777777" w:rsidR="002F63CB" w:rsidRDefault="002F63CB" w:rsidP="002F63CB">
      <w:pPr>
        <w:pStyle w:val="Heading2"/>
      </w:pPr>
      <w:bookmarkStart w:id="223" w:name="_Ref14693625"/>
      <w:bookmarkStart w:id="224" w:name="_Toc28790504"/>
      <w:bookmarkStart w:id="225" w:name="_Toc32316846"/>
      <w:bookmarkStart w:id="226" w:name="_Toc35436230"/>
      <w:r w:rsidRPr="00E1527F">
        <w:t xml:space="preserve">VVM </w:t>
      </w:r>
      <w:r>
        <w:t>REST</w:t>
      </w:r>
      <w:r w:rsidRPr="00E1527F">
        <w:t xml:space="preserve"> Interface Description</w:t>
      </w:r>
      <w:bookmarkEnd w:id="223"/>
      <w:bookmarkEnd w:id="224"/>
      <w:bookmarkEnd w:id="225"/>
      <w:bookmarkEnd w:id="226"/>
    </w:p>
    <w:p w14:paraId="768C0E0B" w14:textId="77777777" w:rsidR="002F63CB" w:rsidRDefault="002F63CB" w:rsidP="002F63CB">
      <w:pPr>
        <w:pStyle w:val="NormalParagraph"/>
        <w:jc w:val="both"/>
        <w:rPr>
          <w:lang w:eastAsia="en-US" w:bidi="bn-BD"/>
        </w:rPr>
      </w:pPr>
      <w:r>
        <w:rPr>
          <w:lang w:eastAsia="en-US" w:bidi="bn-BD"/>
        </w:rPr>
        <w:t xml:space="preserve">In order to support Push-based clients running on multiple and/or SIM-less devices VM server shall support new type of REST interface with push-based VVM clients. </w:t>
      </w:r>
    </w:p>
    <w:p w14:paraId="7603C590" w14:textId="77777777" w:rsidR="002F63CB" w:rsidRDefault="002F63CB" w:rsidP="002F63CB">
      <w:pPr>
        <w:pStyle w:val="NormalParagraph"/>
        <w:jc w:val="both"/>
        <w:rPr>
          <w:lang w:eastAsia="en-US" w:bidi="bn-BD"/>
        </w:rPr>
      </w:pPr>
      <w:r>
        <w:rPr>
          <w:lang w:eastAsia="en-US" w:bidi="bn-BD"/>
        </w:rPr>
        <w:t>The REST interface consists of several requests/methods that are always push-based VVM client originated. VM servers communicates with push-based VVM client via Push Notification messages (</w:t>
      </w:r>
      <w:r w:rsidRPr="003C4683">
        <w:rPr>
          <w:lang w:eastAsia="en-US" w:bidi="bn-BD"/>
        </w:rPr>
        <w:t xml:space="preserve">Section </w:t>
      </w:r>
      <w:r w:rsidRPr="003C4683">
        <w:rPr>
          <w:lang w:eastAsia="en-US" w:bidi="bn-BD"/>
        </w:rPr>
        <w:fldChar w:fldCharType="begin"/>
      </w:r>
      <w:r w:rsidRPr="003C4683">
        <w:rPr>
          <w:lang w:eastAsia="en-US" w:bidi="bn-BD"/>
        </w:rPr>
        <w:instrText xml:space="preserve"> REF _Ref15904977 \r  \* MERGEFORMAT </w:instrText>
      </w:r>
      <w:r w:rsidRPr="003C4683">
        <w:rPr>
          <w:lang w:eastAsia="en-US" w:bidi="bn-BD"/>
        </w:rPr>
        <w:fldChar w:fldCharType="separate"/>
      </w:r>
      <w:r>
        <w:rPr>
          <w:lang w:eastAsia="en-US" w:bidi="bn-BD"/>
        </w:rPr>
        <w:t>2.11</w:t>
      </w:r>
      <w:r w:rsidRPr="003C4683">
        <w:rPr>
          <w:lang w:eastAsia="en-US" w:bidi="bn-BD"/>
        </w:rPr>
        <w:fldChar w:fldCharType="end"/>
      </w:r>
      <w:r w:rsidRPr="003C4683">
        <w:rPr>
          <w:lang w:eastAsia="en-US" w:bidi="bn-BD"/>
        </w:rPr>
        <w:t>)).</w:t>
      </w:r>
      <w:r>
        <w:rPr>
          <w:lang w:eastAsia="en-US" w:bidi="bn-BD"/>
        </w:rPr>
        <w:t xml:space="preserve"> Push-based client uses URL (e.g. vvm.</w:t>
      </w:r>
      <w:r w:rsidRPr="00141D2F">
        <w:rPr>
          <w:lang w:eastAsia="en-US" w:bidi="bn-BD"/>
        </w:rPr>
        <w:t>youroperator.com</w:t>
      </w:r>
      <w:r>
        <w:rPr>
          <w:lang w:eastAsia="en-US" w:bidi="bn-BD"/>
        </w:rPr>
        <w:t>/rest-method1) for communication with the VM server.</w:t>
      </w:r>
    </w:p>
    <w:p w14:paraId="09BF1209" w14:textId="77777777" w:rsidR="002F63CB" w:rsidRDefault="002F63CB" w:rsidP="002F63CB">
      <w:pPr>
        <w:pStyle w:val="Heading3"/>
        <w:tabs>
          <w:tab w:val="clear" w:pos="851"/>
          <w:tab w:val="num" w:pos="1561"/>
        </w:tabs>
        <w:ind w:left="1561"/>
      </w:pPr>
      <w:bookmarkStart w:id="227" w:name="_Ref15891153"/>
      <w:bookmarkStart w:id="228" w:name="_Toc28790505"/>
      <w:bookmarkStart w:id="229" w:name="_Toc32316847"/>
      <w:bookmarkStart w:id="230" w:name="_Toc35436231"/>
      <w:r>
        <w:t>Register</w:t>
      </w:r>
      <w:bookmarkEnd w:id="227"/>
      <w:bookmarkEnd w:id="228"/>
      <w:bookmarkEnd w:id="229"/>
      <w:bookmarkEnd w:id="230"/>
    </w:p>
    <w:p w14:paraId="0223AC54" w14:textId="77777777" w:rsidR="002F63CB" w:rsidRDefault="002F63CB" w:rsidP="002F63CB">
      <w:pPr>
        <w:pStyle w:val="NormalParagraph"/>
      </w:pPr>
      <w:r>
        <w:t>The method used to trigger the registration of push-based VVM client for IP Push-based VVM Service.</w:t>
      </w:r>
    </w:p>
    <w:p w14:paraId="2D96C9D0" w14:textId="77777777" w:rsidR="002F63CB" w:rsidRDefault="002F63CB" w:rsidP="002F63CB">
      <w:pPr>
        <w:pStyle w:val="NormalParagraph"/>
        <w:jc w:val="both"/>
      </w:pPr>
      <w:r>
        <w:t>The VM server shall verify the validity of the DeviceToken (either using DeviceToken Verification Server or by Password Push Notification) and check that the MSISDN belongs to the configured range. After successful registration the DeviceToken value shall be used as an identification in the IP Push notification.</w:t>
      </w:r>
    </w:p>
    <w:p w14:paraId="0CC90C5B" w14:textId="77777777" w:rsidR="002F63CB" w:rsidRDefault="002F63CB" w:rsidP="002F63CB">
      <w:pPr>
        <w:pStyle w:val="NormalParagraph"/>
        <w:keepNext/>
        <w:rPr>
          <w:lang w:val="en-US"/>
        </w:rPr>
      </w:pPr>
      <w:r w:rsidRPr="00F20BE1">
        <w:rPr>
          <w:lang w:val="en-US"/>
        </w:rPr>
        <w:t>Request: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2"/>
        <w:gridCol w:w="1935"/>
        <w:gridCol w:w="4110"/>
      </w:tblGrid>
      <w:tr w:rsidR="002F63CB" w:rsidRPr="00BC0319" w14:paraId="5D654C35" w14:textId="77777777" w:rsidTr="002F63CB">
        <w:trPr>
          <w:cantSplit/>
          <w:tblHeader/>
        </w:trPr>
        <w:tc>
          <w:tcPr>
            <w:tcW w:w="3022" w:type="dxa"/>
            <w:shd w:val="clear" w:color="auto" w:fill="DE002B"/>
          </w:tcPr>
          <w:p w14:paraId="17EBB6BC" w14:textId="77777777" w:rsidR="002F63CB" w:rsidRPr="000462D0" w:rsidRDefault="002F63CB" w:rsidP="002F63CB">
            <w:pPr>
              <w:pStyle w:val="TableHeader"/>
            </w:pPr>
            <w:r w:rsidRPr="000462D0">
              <w:t>Attribute</w:t>
            </w:r>
          </w:p>
        </w:tc>
        <w:tc>
          <w:tcPr>
            <w:tcW w:w="1935" w:type="dxa"/>
            <w:shd w:val="clear" w:color="auto" w:fill="DE002B"/>
          </w:tcPr>
          <w:p w14:paraId="48CDFC33" w14:textId="77777777" w:rsidR="002F63CB" w:rsidRDefault="002F63CB" w:rsidP="002F63CB">
            <w:pPr>
              <w:pStyle w:val="TableHeader"/>
            </w:pPr>
            <w:r>
              <w:t>M</w:t>
            </w:r>
            <w:r w:rsidRPr="000462D0">
              <w:t>andatory</w:t>
            </w:r>
            <w:r>
              <w:t xml:space="preserve"> (M)/ </w:t>
            </w:r>
          </w:p>
          <w:p w14:paraId="21510952" w14:textId="77777777" w:rsidR="002F63CB" w:rsidRPr="000462D0" w:rsidRDefault="002F63CB" w:rsidP="002F63CB">
            <w:pPr>
              <w:pStyle w:val="TableHeader"/>
            </w:pPr>
            <w:r>
              <w:t>Optional (O)</w:t>
            </w:r>
          </w:p>
        </w:tc>
        <w:tc>
          <w:tcPr>
            <w:tcW w:w="4110" w:type="dxa"/>
            <w:shd w:val="clear" w:color="auto" w:fill="DE002B"/>
          </w:tcPr>
          <w:p w14:paraId="3CDF4BA2" w14:textId="77777777" w:rsidR="002F63CB" w:rsidRPr="000462D0" w:rsidRDefault="002F63CB" w:rsidP="002F63CB">
            <w:pPr>
              <w:pStyle w:val="TableHeader"/>
            </w:pPr>
            <w:r>
              <w:t>D</w:t>
            </w:r>
            <w:r w:rsidRPr="000462D0">
              <w:t>escription</w:t>
            </w:r>
          </w:p>
        </w:tc>
      </w:tr>
      <w:tr w:rsidR="002F63CB" w:rsidRPr="00EA51EF" w14:paraId="54DCE943" w14:textId="77777777" w:rsidTr="002F63CB">
        <w:tc>
          <w:tcPr>
            <w:tcW w:w="3022" w:type="dxa"/>
            <w:tcBorders>
              <w:top w:val="single" w:sz="4" w:space="0" w:color="auto"/>
              <w:left w:val="single" w:sz="4" w:space="0" w:color="auto"/>
              <w:bottom w:val="single" w:sz="4" w:space="0" w:color="auto"/>
              <w:right w:val="single" w:sz="4" w:space="0" w:color="auto"/>
            </w:tcBorders>
          </w:tcPr>
          <w:p w14:paraId="12297C9A" w14:textId="77777777" w:rsidR="002F63CB" w:rsidRPr="002C39B7" w:rsidRDefault="002F63CB" w:rsidP="002F63CB">
            <w:pPr>
              <w:pStyle w:val="TableText"/>
              <w:rPr>
                <w:szCs w:val="20"/>
              </w:rPr>
            </w:pPr>
            <w:r w:rsidRPr="002C39B7">
              <w:rPr>
                <w:szCs w:val="20"/>
              </w:rPr>
              <w:t>Msisdn</w:t>
            </w:r>
          </w:p>
        </w:tc>
        <w:tc>
          <w:tcPr>
            <w:tcW w:w="1935" w:type="dxa"/>
            <w:tcBorders>
              <w:top w:val="single" w:sz="4" w:space="0" w:color="auto"/>
              <w:left w:val="single" w:sz="4" w:space="0" w:color="auto"/>
              <w:bottom w:val="single" w:sz="4" w:space="0" w:color="auto"/>
              <w:right w:val="single" w:sz="4" w:space="0" w:color="auto"/>
            </w:tcBorders>
          </w:tcPr>
          <w:p w14:paraId="5C9DD046" w14:textId="77777777" w:rsidR="002F63CB" w:rsidRPr="002C39B7" w:rsidRDefault="002F63CB" w:rsidP="002F63CB">
            <w:pPr>
              <w:pStyle w:val="TableText"/>
              <w:rPr>
                <w:szCs w:val="20"/>
              </w:rPr>
            </w:pPr>
            <w:r w:rsidRPr="002C39B7">
              <w:rPr>
                <w:szCs w:val="20"/>
              </w:rPr>
              <w:t>M</w:t>
            </w:r>
          </w:p>
        </w:tc>
        <w:tc>
          <w:tcPr>
            <w:tcW w:w="4110" w:type="dxa"/>
            <w:tcBorders>
              <w:top w:val="single" w:sz="4" w:space="0" w:color="auto"/>
              <w:left w:val="single" w:sz="4" w:space="0" w:color="auto"/>
              <w:bottom w:val="single" w:sz="4" w:space="0" w:color="auto"/>
              <w:right w:val="single" w:sz="4" w:space="0" w:color="auto"/>
            </w:tcBorders>
          </w:tcPr>
          <w:p w14:paraId="2D4BED57" w14:textId="77777777" w:rsidR="002F63CB" w:rsidRPr="002C39B7" w:rsidRDefault="002F63CB" w:rsidP="002F63CB">
            <w:pPr>
              <w:pStyle w:val="CommentText"/>
              <w:jc w:val="left"/>
              <w:rPr>
                <w:szCs w:val="20"/>
              </w:rPr>
            </w:pPr>
            <w:r w:rsidRPr="002C39B7">
              <w:rPr>
                <w:szCs w:val="20"/>
              </w:rPr>
              <w:t xml:space="preserve">The MSISDN of the voice mailbox </w:t>
            </w:r>
            <w:r>
              <w:rPr>
                <w:szCs w:val="20"/>
              </w:rPr>
              <w:br/>
            </w:r>
          </w:p>
        </w:tc>
      </w:tr>
      <w:tr w:rsidR="002F63CB" w:rsidRPr="00EA51EF" w14:paraId="28B8E74F" w14:textId="77777777" w:rsidTr="002F63CB">
        <w:tc>
          <w:tcPr>
            <w:tcW w:w="3022" w:type="dxa"/>
            <w:tcBorders>
              <w:top w:val="single" w:sz="4" w:space="0" w:color="auto"/>
              <w:left w:val="single" w:sz="4" w:space="0" w:color="auto"/>
              <w:bottom w:val="single" w:sz="4" w:space="0" w:color="auto"/>
              <w:right w:val="single" w:sz="4" w:space="0" w:color="auto"/>
            </w:tcBorders>
          </w:tcPr>
          <w:p w14:paraId="39ED9432" w14:textId="77777777" w:rsidR="002F63CB" w:rsidRPr="002C39B7" w:rsidRDefault="002F63CB" w:rsidP="002F63CB">
            <w:pPr>
              <w:pStyle w:val="TableText"/>
              <w:rPr>
                <w:szCs w:val="20"/>
              </w:rPr>
            </w:pPr>
            <w:r w:rsidRPr="002C39B7">
              <w:rPr>
                <w:szCs w:val="20"/>
              </w:rPr>
              <w:t>DeviceToken</w:t>
            </w:r>
          </w:p>
        </w:tc>
        <w:tc>
          <w:tcPr>
            <w:tcW w:w="1935" w:type="dxa"/>
            <w:tcBorders>
              <w:top w:val="single" w:sz="4" w:space="0" w:color="auto"/>
              <w:left w:val="single" w:sz="4" w:space="0" w:color="auto"/>
              <w:bottom w:val="single" w:sz="4" w:space="0" w:color="auto"/>
              <w:right w:val="single" w:sz="4" w:space="0" w:color="auto"/>
            </w:tcBorders>
          </w:tcPr>
          <w:p w14:paraId="6A5B085F" w14:textId="77777777" w:rsidR="002F63CB" w:rsidRPr="002C39B7" w:rsidRDefault="002F63CB" w:rsidP="002F63CB">
            <w:pPr>
              <w:pStyle w:val="TableText"/>
              <w:rPr>
                <w:szCs w:val="20"/>
              </w:rPr>
            </w:pPr>
            <w:r w:rsidRPr="002C39B7">
              <w:rPr>
                <w:szCs w:val="20"/>
              </w:rPr>
              <w:t>M</w:t>
            </w:r>
          </w:p>
        </w:tc>
        <w:tc>
          <w:tcPr>
            <w:tcW w:w="4110" w:type="dxa"/>
            <w:tcBorders>
              <w:top w:val="single" w:sz="4" w:space="0" w:color="auto"/>
              <w:left w:val="single" w:sz="4" w:space="0" w:color="auto"/>
              <w:bottom w:val="single" w:sz="4" w:space="0" w:color="auto"/>
              <w:right w:val="single" w:sz="4" w:space="0" w:color="auto"/>
            </w:tcBorders>
          </w:tcPr>
          <w:p w14:paraId="415D05EB" w14:textId="77777777" w:rsidR="002F63CB" w:rsidRPr="002C39B7" w:rsidRDefault="002F63CB" w:rsidP="002F63CB">
            <w:pPr>
              <w:pStyle w:val="TableText"/>
              <w:rPr>
                <w:szCs w:val="20"/>
              </w:rPr>
            </w:pPr>
            <w:r w:rsidRPr="002C39B7">
              <w:rPr>
                <w:szCs w:val="20"/>
              </w:rPr>
              <w:t>DeviceToken obtained by VVM client</w:t>
            </w:r>
          </w:p>
        </w:tc>
      </w:tr>
      <w:tr w:rsidR="002F63CB" w:rsidRPr="00EA51EF" w14:paraId="76C1EBDF" w14:textId="77777777" w:rsidTr="002F63CB">
        <w:tc>
          <w:tcPr>
            <w:tcW w:w="3022" w:type="dxa"/>
            <w:tcBorders>
              <w:top w:val="single" w:sz="4" w:space="0" w:color="auto"/>
              <w:left w:val="single" w:sz="4" w:space="0" w:color="auto"/>
              <w:bottom w:val="single" w:sz="4" w:space="0" w:color="auto"/>
              <w:right w:val="single" w:sz="4" w:space="0" w:color="auto"/>
            </w:tcBorders>
          </w:tcPr>
          <w:p w14:paraId="588E7A7E" w14:textId="77777777" w:rsidR="002F63CB" w:rsidRPr="002C39B7" w:rsidRDefault="002F63CB" w:rsidP="002F63CB">
            <w:pPr>
              <w:pStyle w:val="TableText"/>
              <w:rPr>
                <w:szCs w:val="20"/>
              </w:rPr>
            </w:pPr>
            <w:r w:rsidRPr="002C39B7">
              <w:rPr>
                <w:szCs w:val="20"/>
              </w:rPr>
              <w:t>Os</w:t>
            </w:r>
          </w:p>
        </w:tc>
        <w:tc>
          <w:tcPr>
            <w:tcW w:w="1935" w:type="dxa"/>
            <w:tcBorders>
              <w:top w:val="single" w:sz="4" w:space="0" w:color="auto"/>
              <w:left w:val="single" w:sz="4" w:space="0" w:color="auto"/>
              <w:bottom w:val="single" w:sz="4" w:space="0" w:color="auto"/>
              <w:right w:val="single" w:sz="4" w:space="0" w:color="auto"/>
            </w:tcBorders>
          </w:tcPr>
          <w:p w14:paraId="6CFE27D6" w14:textId="77777777" w:rsidR="002F63CB" w:rsidRPr="002C39B7" w:rsidRDefault="002F63CB" w:rsidP="002F63CB">
            <w:pPr>
              <w:pStyle w:val="TableText"/>
              <w:rPr>
                <w:szCs w:val="20"/>
              </w:rPr>
            </w:pPr>
            <w:r w:rsidRPr="002C39B7">
              <w:rPr>
                <w:szCs w:val="20"/>
              </w:rPr>
              <w:t>O</w:t>
            </w:r>
          </w:p>
        </w:tc>
        <w:tc>
          <w:tcPr>
            <w:tcW w:w="4110" w:type="dxa"/>
            <w:tcBorders>
              <w:top w:val="single" w:sz="4" w:space="0" w:color="auto"/>
              <w:left w:val="single" w:sz="4" w:space="0" w:color="auto"/>
              <w:bottom w:val="single" w:sz="4" w:space="0" w:color="auto"/>
              <w:right w:val="single" w:sz="4" w:space="0" w:color="auto"/>
            </w:tcBorders>
          </w:tcPr>
          <w:p w14:paraId="6D4B2471" w14:textId="77777777" w:rsidR="002F63CB" w:rsidRPr="002C39B7" w:rsidRDefault="002F63CB" w:rsidP="002F63CB">
            <w:pPr>
              <w:pStyle w:val="NormalParagraph"/>
              <w:rPr>
                <w:sz w:val="20"/>
                <w:szCs w:val="20"/>
              </w:rPr>
            </w:pPr>
            <w:r>
              <w:rPr>
                <w:sz w:val="20"/>
                <w:szCs w:val="20"/>
              </w:rPr>
              <w:t>O</w:t>
            </w:r>
            <w:r w:rsidRPr="002C39B7">
              <w:rPr>
                <w:sz w:val="20"/>
                <w:szCs w:val="20"/>
              </w:rPr>
              <w:t>perating system,</w:t>
            </w:r>
            <w:r>
              <w:rPr>
                <w:sz w:val="20"/>
                <w:szCs w:val="20"/>
              </w:rPr>
              <w:t xml:space="preserve"> </w:t>
            </w:r>
            <w:r w:rsidRPr="002C39B7">
              <w:rPr>
                <w:sz w:val="20"/>
                <w:szCs w:val="20"/>
              </w:rPr>
              <w:t>e.g. “android” or “ios”.</w:t>
            </w:r>
          </w:p>
        </w:tc>
      </w:tr>
      <w:tr w:rsidR="002F63CB" w:rsidRPr="00EA51EF" w14:paraId="22345CBC" w14:textId="77777777" w:rsidTr="002F63CB">
        <w:tc>
          <w:tcPr>
            <w:tcW w:w="3022" w:type="dxa"/>
            <w:tcBorders>
              <w:top w:val="single" w:sz="4" w:space="0" w:color="auto"/>
              <w:left w:val="single" w:sz="4" w:space="0" w:color="auto"/>
              <w:bottom w:val="single" w:sz="4" w:space="0" w:color="auto"/>
              <w:right w:val="single" w:sz="4" w:space="0" w:color="auto"/>
            </w:tcBorders>
          </w:tcPr>
          <w:p w14:paraId="0882CEB7" w14:textId="77777777" w:rsidR="002F63CB" w:rsidRPr="002C39B7" w:rsidRDefault="002F63CB" w:rsidP="002F63CB">
            <w:pPr>
              <w:pStyle w:val="TableText"/>
              <w:rPr>
                <w:szCs w:val="20"/>
              </w:rPr>
            </w:pPr>
            <w:r w:rsidRPr="002C39B7">
              <w:rPr>
                <w:szCs w:val="20"/>
              </w:rPr>
              <w:t>Language</w:t>
            </w:r>
          </w:p>
        </w:tc>
        <w:tc>
          <w:tcPr>
            <w:tcW w:w="1935" w:type="dxa"/>
            <w:tcBorders>
              <w:top w:val="single" w:sz="4" w:space="0" w:color="auto"/>
              <w:left w:val="single" w:sz="4" w:space="0" w:color="auto"/>
              <w:bottom w:val="single" w:sz="4" w:space="0" w:color="auto"/>
              <w:right w:val="single" w:sz="4" w:space="0" w:color="auto"/>
            </w:tcBorders>
          </w:tcPr>
          <w:p w14:paraId="1D40E9F8" w14:textId="77777777" w:rsidR="002F63CB" w:rsidRPr="002C39B7" w:rsidRDefault="002F63CB" w:rsidP="002F63CB">
            <w:pPr>
              <w:pStyle w:val="TableText"/>
              <w:rPr>
                <w:szCs w:val="20"/>
              </w:rPr>
            </w:pPr>
            <w:r>
              <w:rPr>
                <w:szCs w:val="20"/>
              </w:rPr>
              <w:t>O</w:t>
            </w:r>
          </w:p>
        </w:tc>
        <w:tc>
          <w:tcPr>
            <w:tcW w:w="4110" w:type="dxa"/>
            <w:tcBorders>
              <w:top w:val="single" w:sz="4" w:space="0" w:color="auto"/>
              <w:left w:val="single" w:sz="4" w:space="0" w:color="auto"/>
              <w:bottom w:val="single" w:sz="4" w:space="0" w:color="auto"/>
              <w:right w:val="single" w:sz="4" w:space="0" w:color="auto"/>
            </w:tcBorders>
          </w:tcPr>
          <w:p w14:paraId="5E5C9E5E" w14:textId="77777777" w:rsidR="002F63CB" w:rsidRPr="002C39B7" w:rsidRDefault="002F63CB" w:rsidP="002F63CB">
            <w:pPr>
              <w:pStyle w:val="TableText"/>
              <w:rPr>
                <w:szCs w:val="20"/>
              </w:rPr>
            </w:pPr>
            <w:r w:rsidRPr="002C39B7">
              <w:rPr>
                <w:szCs w:val="20"/>
              </w:rPr>
              <w:t>The language which shall be used for the OTP SMS.</w:t>
            </w:r>
          </w:p>
        </w:tc>
      </w:tr>
    </w:tbl>
    <w:p w14:paraId="4DD650F1" w14:textId="77777777" w:rsidR="002F63CB" w:rsidRPr="000462D0" w:rsidRDefault="002F63CB" w:rsidP="002F63CB">
      <w:pPr>
        <w:pStyle w:val="TableCaption"/>
      </w:pPr>
      <w:r>
        <w:t>: Register Message Specification</w:t>
      </w:r>
    </w:p>
    <w:p w14:paraId="31EC13AE" w14:textId="77777777" w:rsidR="002F63CB" w:rsidRDefault="002F63CB" w:rsidP="002F63CB">
      <w:pPr>
        <w:pStyle w:val="NormalParagraph"/>
        <w:keepNext/>
        <w:rPr>
          <w:lang w:val="en-US"/>
        </w:rPr>
      </w:pPr>
      <w:r w:rsidRPr="00F20BE1">
        <w:rPr>
          <w:lang w:val="en-US"/>
        </w:rPr>
        <w:t>Response Code</w:t>
      </w:r>
      <w:r>
        <w:rPr>
          <w:lang w:val="en-US"/>
        </w:rPr>
        <w:t>s</w:t>
      </w:r>
      <w:r w:rsidRPr="00F20BE1">
        <w:rPr>
          <w:lang w:val="en-US"/>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237"/>
      </w:tblGrid>
      <w:tr w:rsidR="002F63CB" w:rsidRPr="00BC0319" w14:paraId="19DEE1CF" w14:textId="77777777" w:rsidTr="002F63CB">
        <w:trPr>
          <w:cantSplit/>
          <w:tblHeader/>
        </w:trPr>
        <w:tc>
          <w:tcPr>
            <w:tcW w:w="2830" w:type="dxa"/>
            <w:shd w:val="clear" w:color="auto" w:fill="DE002B"/>
          </w:tcPr>
          <w:p w14:paraId="48BBC3CA" w14:textId="77777777" w:rsidR="002F63CB" w:rsidRPr="00D0158A" w:rsidRDefault="002F63CB" w:rsidP="002F63CB">
            <w:pPr>
              <w:pStyle w:val="TableHeader"/>
            </w:pPr>
            <w:r w:rsidRPr="00D0158A">
              <w:t>Response code</w:t>
            </w:r>
          </w:p>
        </w:tc>
        <w:tc>
          <w:tcPr>
            <w:tcW w:w="6237" w:type="dxa"/>
            <w:shd w:val="clear" w:color="auto" w:fill="DE002B"/>
          </w:tcPr>
          <w:p w14:paraId="66530475" w14:textId="77777777" w:rsidR="002F63CB" w:rsidRPr="000462D0" w:rsidRDefault="002F63CB" w:rsidP="002F63CB">
            <w:pPr>
              <w:pStyle w:val="TableHeader"/>
            </w:pPr>
            <w:r>
              <w:t>D</w:t>
            </w:r>
            <w:r w:rsidRPr="00D0158A">
              <w:t>escription</w:t>
            </w:r>
          </w:p>
        </w:tc>
      </w:tr>
      <w:tr w:rsidR="002F63CB" w:rsidRPr="00EA51EF" w14:paraId="32201A58" w14:textId="77777777" w:rsidTr="002F63CB">
        <w:tc>
          <w:tcPr>
            <w:tcW w:w="2830" w:type="dxa"/>
            <w:tcBorders>
              <w:top w:val="single" w:sz="4" w:space="0" w:color="auto"/>
              <w:left w:val="single" w:sz="4" w:space="0" w:color="auto"/>
              <w:bottom w:val="single" w:sz="4" w:space="0" w:color="auto"/>
              <w:right w:val="single" w:sz="4" w:space="0" w:color="auto"/>
            </w:tcBorders>
          </w:tcPr>
          <w:p w14:paraId="16898BDB" w14:textId="77777777" w:rsidR="002F63CB" w:rsidRPr="00D0158A" w:rsidRDefault="002F63CB" w:rsidP="002F63CB">
            <w:pPr>
              <w:pStyle w:val="TableText"/>
              <w:rPr>
                <w:szCs w:val="20"/>
              </w:rPr>
            </w:pPr>
            <w:r w:rsidRPr="00D0158A">
              <w:rPr>
                <w:szCs w:val="20"/>
              </w:rPr>
              <w:t>200</w:t>
            </w:r>
          </w:p>
        </w:tc>
        <w:tc>
          <w:tcPr>
            <w:tcW w:w="6237" w:type="dxa"/>
            <w:tcBorders>
              <w:top w:val="single" w:sz="4" w:space="0" w:color="auto"/>
              <w:left w:val="single" w:sz="4" w:space="0" w:color="auto"/>
              <w:bottom w:val="single" w:sz="4" w:space="0" w:color="auto"/>
              <w:right w:val="single" w:sz="4" w:space="0" w:color="auto"/>
            </w:tcBorders>
          </w:tcPr>
          <w:p w14:paraId="35C7193D" w14:textId="77777777" w:rsidR="002F63CB" w:rsidRPr="00D0158A" w:rsidRDefault="002F63CB" w:rsidP="002F63CB">
            <w:pPr>
              <w:pStyle w:val="TableText"/>
              <w:rPr>
                <w:szCs w:val="20"/>
              </w:rPr>
            </w:pPr>
            <w:r w:rsidRPr="00D0158A">
              <w:rPr>
                <w:szCs w:val="20"/>
              </w:rPr>
              <w:t>Successful registration request</w:t>
            </w:r>
          </w:p>
        </w:tc>
      </w:tr>
      <w:tr w:rsidR="002F63CB" w:rsidRPr="00EA51EF" w14:paraId="4BDC4E79" w14:textId="77777777" w:rsidTr="002F63CB">
        <w:tc>
          <w:tcPr>
            <w:tcW w:w="2830" w:type="dxa"/>
            <w:tcBorders>
              <w:top w:val="single" w:sz="4" w:space="0" w:color="auto"/>
              <w:left w:val="single" w:sz="4" w:space="0" w:color="auto"/>
              <w:bottom w:val="single" w:sz="4" w:space="0" w:color="auto"/>
              <w:right w:val="single" w:sz="4" w:space="0" w:color="auto"/>
            </w:tcBorders>
          </w:tcPr>
          <w:p w14:paraId="149F6C00" w14:textId="77777777" w:rsidR="002F63CB" w:rsidRPr="00D0158A" w:rsidRDefault="002F63CB" w:rsidP="002F63CB">
            <w:pPr>
              <w:pStyle w:val="TableText"/>
              <w:rPr>
                <w:szCs w:val="20"/>
              </w:rPr>
            </w:pPr>
            <w:r w:rsidRPr="00D0158A">
              <w:rPr>
                <w:szCs w:val="20"/>
              </w:rPr>
              <w:t>400</w:t>
            </w:r>
          </w:p>
        </w:tc>
        <w:tc>
          <w:tcPr>
            <w:tcW w:w="6237" w:type="dxa"/>
            <w:tcBorders>
              <w:top w:val="single" w:sz="4" w:space="0" w:color="auto"/>
              <w:left w:val="single" w:sz="4" w:space="0" w:color="auto"/>
              <w:bottom w:val="single" w:sz="4" w:space="0" w:color="auto"/>
              <w:right w:val="single" w:sz="4" w:space="0" w:color="auto"/>
            </w:tcBorders>
          </w:tcPr>
          <w:p w14:paraId="42FF0129" w14:textId="77777777" w:rsidR="002F63CB" w:rsidRPr="00FE5214" w:rsidRDefault="002F63CB" w:rsidP="002F63CB">
            <w:pPr>
              <w:pStyle w:val="TableText"/>
              <w:rPr>
                <w:szCs w:val="20"/>
              </w:rPr>
            </w:pPr>
            <w:r w:rsidRPr="00FE5214">
              <w:rPr>
                <w:szCs w:val="20"/>
              </w:rPr>
              <w:t>Bad request</w:t>
            </w:r>
          </w:p>
        </w:tc>
      </w:tr>
      <w:tr w:rsidR="002F63CB" w:rsidRPr="00EA51EF" w14:paraId="1D567263" w14:textId="77777777" w:rsidTr="002F63CB">
        <w:tc>
          <w:tcPr>
            <w:tcW w:w="2830" w:type="dxa"/>
            <w:tcBorders>
              <w:top w:val="single" w:sz="4" w:space="0" w:color="auto"/>
              <w:left w:val="single" w:sz="4" w:space="0" w:color="auto"/>
              <w:bottom w:val="single" w:sz="4" w:space="0" w:color="auto"/>
              <w:right w:val="single" w:sz="4" w:space="0" w:color="auto"/>
            </w:tcBorders>
          </w:tcPr>
          <w:p w14:paraId="5DBB43DC" w14:textId="77777777" w:rsidR="002F63CB" w:rsidRPr="00D0158A" w:rsidRDefault="002F63CB" w:rsidP="002F63CB">
            <w:pPr>
              <w:pStyle w:val="TableText"/>
              <w:rPr>
                <w:szCs w:val="20"/>
              </w:rPr>
            </w:pPr>
            <w:r w:rsidRPr="00D0158A">
              <w:rPr>
                <w:szCs w:val="20"/>
              </w:rPr>
              <w:t>403</w:t>
            </w:r>
          </w:p>
        </w:tc>
        <w:tc>
          <w:tcPr>
            <w:tcW w:w="6237" w:type="dxa"/>
            <w:tcBorders>
              <w:top w:val="single" w:sz="4" w:space="0" w:color="auto"/>
              <w:left w:val="single" w:sz="4" w:space="0" w:color="auto"/>
              <w:bottom w:val="single" w:sz="4" w:space="0" w:color="auto"/>
              <w:right w:val="single" w:sz="4" w:space="0" w:color="auto"/>
            </w:tcBorders>
          </w:tcPr>
          <w:p w14:paraId="742728D5" w14:textId="77777777" w:rsidR="002F63CB" w:rsidRPr="00D0158A" w:rsidRDefault="002F63CB" w:rsidP="002F63CB">
            <w:pPr>
              <w:pStyle w:val="TableText"/>
              <w:rPr>
                <w:szCs w:val="20"/>
              </w:rPr>
            </w:pPr>
            <w:r w:rsidRPr="00D0158A">
              <w:rPr>
                <w:szCs w:val="20"/>
              </w:rPr>
              <w:t xml:space="preserve">Forbidden (Unknown MSISDN, invalid DeviceToken, </w:t>
            </w:r>
            <w:r>
              <w:rPr>
                <w:szCs w:val="20"/>
              </w:rPr>
              <w:t>OS or</w:t>
            </w:r>
            <w:r w:rsidRPr="00D0158A">
              <w:rPr>
                <w:szCs w:val="20"/>
              </w:rPr>
              <w:t xml:space="preserve"> language)</w:t>
            </w:r>
          </w:p>
        </w:tc>
      </w:tr>
      <w:tr w:rsidR="002F63CB" w:rsidRPr="00EA51EF" w14:paraId="6C7A4C28" w14:textId="77777777" w:rsidTr="002F63CB">
        <w:tc>
          <w:tcPr>
            <w:tcW w:w="2830" w:type="dxa"/>
            <w:tcBorders>
              <w:top w:val="single" w:sz="4" w:space="0" w:color="auto"/>
              <w:left w:val="single" w:sz="4" w:space="0" w:color="auto"/>
              <w:bottom w:val="single" w:sz="4" w:space="0" w:color="auto"/>
              <w:right w:val="single" w:sz="4" w:space="0" w:color="auto"/>
            </w:tcBorders>
          </w:tcPr>
          <w:p w14:paraId="186EEEF3" w14:textId="77777777" w:rsidR="002F63CB" w:rsidRPr="00D0158A" w:rsidRDefault="002F63CB" w:rsidP="002F63CB">
            <w:pPr>
              <w:pStyle w:val="TableText"/>
              <w:rPr>
                <w:szCs w:val="20"/>
              </w:rPr>
            </w:pPr>
            <w:r w:rsidRPr="00D0158A">
              <w:rPr>
                <w:rFonts w:cs="Arial"/>
                <w:szCs w:val="20"/>
              </w:rPr>
              <w:t>500</w:t>
            </w:r>
          </w:p>
        </w:tc>
        <w:tc>
          <w:tcPr>
            <w:tcW w:w="6237" w:type="dxa"/>
            <w:tcBorders>
              <w:top w:val="single" w:sz="4" w:space="0" w:color="auto"/>
              <w:left w:val="single" w:sz="4" w:space="0" w:color="auto"/>
              <w:bottom w:val="single" w:sz="4" w:space="0" w:color="auto"/>
              <w:right w:val="single" w:sz="4" w:space="0" w:color="auto"/>
            </w:tcBorders>
          </w:tcPr>
          <w:p w14:paraId="72D18F7B" w14:textId="77777777" w:rsidR="002F63CB" w:rsidRPr="00D0158A" w:rsidRDefault="002F63CB" w:rsidP="002F63CB">
            <w:pPr>
              <w:pStyle w:val="TableText"/>
              <w:rPr>
                <w:szCs w:val="20"/>
              </w:rPr>
            </w:pPr>
            <w:r w:rsidRPr="00D0158A">
              <w:rPr>
                <w:rFonts w:cs="Arial"/>
                <w:szCs w:val="20"/>
              </w:rPr>
              <w:t>Internal server error</w:t>
            </w:r>
          </w:p>
        </w:tc>
      </w:tr>
    </w:tbl>
    <w:p w14:paraId="2AC878B8" w14:textId="77777777" w:rsidR="002F63CB" w:rsidRDefault="002F63CB" w:rsidP="002F63CB">
      <w:pPr>
        <w:pStyle w:val="TableCaption"/>
      </w:pPr>
      <w:r>
        <w:t>: Response codes for Register Message</w:t>
      </w:r>
    </w:p>
    <w:p w14:paraId="67CBEAC1" w14:textId="77777777" w:rsidR="002F63CB" w:rsidRDefault="002F63CB" w:rsidP="002F63CB">
      <w:pPr>
        <w:pStyle w:val="Heading4"/>
        <w:ind w:left="2154"/>
      </w:pPr>
      <w:r>
        <w:t>Multi-device support</w:t>
      </w:r>
    </w:p>
    <w:p w14:paraId="14F9EBFF" w14:textId="77777777" w:rsidR="002F63CB" w:rsidRDefault="002F63CB" w:rsidP="002F63CB">
      <w:pPr>
        <w:pStyle w:val="NormalParagraph"/>
        <w:rPr>
          <w:rFonts w:cs="Arial"/>
        </w:rPr>
      </w:pPr>
      <w:r>
        <w:rPr>
          <w:lang w:eastAsia="en-US" w:bidi="bn-BD"/>
        </w:rPr>
        <w:t xml:space="preserve">The VM Server shall store more </w:t>
      </w:r>
      <w:r>
        <w:rPr>
          <w:rFonts w:cs="Arial"/>
        </w:rPr>
        <w:t>Device</w:t>
      </w:r>
      <w:r w:rsidRPr="00F20BE1">
        <w:rPr>
          <w:rFonts w:cs="Arial"/>
        </w:rPr>
        <w:t>Token</w:t>
      </w:r>
      <w:r>
        <w:rPr>
          <w:rFonts w:cs="Arial"/>
        </w:rPr>
        <w:t xml:space="preserve"> values for a single MSISDN value. The number of the Device</w:t>
      </w:r>
      <w:r w:rsidRPr="00F20BE1">
        <w:rPr>
          <w:rFonts w:cs="Arial"/>
        </w:rPr>
        <w:t>Token</w:t>
      </w:r>
      <w:r>
        <w:rPr>
          <w:rFonts w:cs="Arial"/>
        </w:rPr>
        <w:t xml:space="preserve"> values shall be configurable.</w:t>
      </w:r>
    </w:p>
    <w:p w14:paraId="52DF4F1B" w14:textId="77777777" w:rsidR="002F63CB" w:rsidRPr="00484598" w:rsidRDefault="002F63CB" w:rsidP="002F63CB">
      <w:pPr>
        <w:pStyle w:val="NormalParagraph"/>
        <w:rPr>
          <w:lang w:eastAsia="en-US" w:bidi="bn-BD"/>
        </w:rPr>
      </w:pPr>
      <w:r>
        <w:rPr>
          <w:rFonts w:cs="Arial"/>
        </w:rPr>
        <w:t xml:space="preserve">In case more devices are registered for a single MSISDN value, </w:t>
      </w:r>
      <w:r>
        <w:t xml:space="preserve">the New Message </w:t>
      </w:r>
      <w:r>
        <w:rPr>
          <w:lang w:eastAsia="en-US" w:bidi="bn-BD"/>
        </w:rPr>
        <w:t xml:space="preserve">Push Notification shall be sent to all registered </w:t>
      </w:r>
      <w:r>
        <w:rPr>
          <w:rFonts w:cs="Arial"/>
        </w:rPr>
        <w:t>Device</w:t>
      </w:r>
      <w:r w:rsidRPr="00F20BE1">
        <w:rPr>
          <w:rFonts w:cs="Arial"/>
        </w:rPr>
        <w:t>Token</w:t>
      </w:r>
      <w:r>
        <w:rPr>
          <w:rFonts w:cs="Arial"/>
        </w:rPr>
        <w:t xml:space="preserve"> values.</w:t>
      </w:r>
    </w:p>
    <w:p w14:paraId="5BEAA4DC" w14:textId="77777777" w:rsidR="002F63CB" w:rsidRDefault="002F63CB" w:rsidP="002F63CB">
      <w:pPr>
        <w:pStyle w:val="Heading4"/>
        <w:ind w:left="2154"/>
      </w:pPr>
      <w:r>
        <w:t>Multi-account support</w:t>
      </w:r>
    </w:p>
    <w:p w14:paraId="53C374E5" w14:textId="77777777" w:rsidR="002F63CB" w:rsidRPr="00484598" w:rsidRDefault="002F63CB" w:rsidP="002F63CB">
      <w:pPr>
        <w:pStyle w:val="NormalParagraph"/>
        <w:rPr>
          <w:lang w:eastAsia="en-US" w:bidi="bn-BD"/>
        </w:rPr>
      </w:pPr>
      <w:r>
        <w:rPr>
          <w:lang w:eastAsia="en-US" w:bidi="bn-BD"/>
        </w:rPr>
        <w:t xml:space="preserve">The VM </w:t>
      </w:r>
      <w:r>
        <w:t>Server</w:t>
      </w:r>
      <w:r>
        <w:rPr>
          <w:lang w:eastAsia="en-US" w:bidi="bn-BD"/>
        </w:rPr>
        <w:t xml:space="preserve"> shall store more </w:t>
      </w:r>
      <w:r>
        <w:t xml:space="preserve">MSISDN values for a single </w:t>
      </w:r>
      <w:r>
        <w:rPr>
          <w:rFonts w:cs="Arial"/>
        </w:rPr>
        <w:t>Device</w:t>
      </w:r>
      <w:r w:rsidRPr="00F20BE1">
        <w:rPr>
          <w:rFonts w:cs="Arial"/>
        </w:rPr>
        <w:t>Token</w:t>
      </w:r>
      <w:r>
        <w:rPr>
          <w:rFonts w:cs="Arial"/>
        </w:rPr>
        <w:t xml:space="preserve"> </w:t>
      </w:r>
      <w:r>
        <w:t>value. The number of the MSISDN values shall be configurable.</w:t>
      </w:r>
    </w:p>
    <w:p w14:paraId="0C686164" w14:textId="77777777" w:rsidR="002F63CB" w:rsidRPr="00D26A7B" w:rsidRDefault="002F63CB" w:rsidP="002F63CB">
      <w:pPr>
        <w:pStyle w:val="Heading3"/>
        <w:tabs>
          <w:tab w:val="clear" w:pos="851"/>
          <w:tab w:val="num" w:pos="1561"/>
        </w:tabs>
        <w:ind w:left="1561"/>
      </w:pPr>
      <w:bookmarkStart w:id="231" w:name="_Toc28790506"/>
      <w:bookmarkStart w:id="232" w:name="_Toc32316848"/>
      <w:bookmarkStart w:id="233" w:name="_Toc35436232"/>
      <w:r w:rsidRPr="00D26A7B">
        <w:t>ProvideOTP</w:t>
      </w:r>
      <w:bookmarkEnd w:id="231"/>
      <w:bookmarkEnd w:id="232"/>
      <w:bookmarkEnd w:id="233"/>
    </w:p>
    <w:p w14:paraId="1B6CF7E5" w14:textId="77777777" w:rsidR="002F63CB" w:rsidRDefault="002F63CB" w:rsidP="002F63CB">
      <w:pPr>
        <w:pStyle w:val="NormalParagraph"/>
      </w:pPr>
      <w:r>
        <w:t>The method used to return the OTP value received in MT SMS OTP back to the VM server. VM Server shall compare the provided OTP value with the original OTP value.</w:t>
      </w:r>
    </w:p>
    <w:p w14:paraId="3E6ED95E" w14:textId="77777777" w:rsidR="002F63CB" w:rsidRDefault="002F63CB" w:rsidP="002F63CB">
      <w:pPr>
        <w:pStyle w:val="NormalParagraph"/>
        <w:keepNext/>
        <w:rPr>
          <w:lang w:val="en-US"/>
        </w:rPr>
      </w:pPr>
      <w:r w:rsidRPr="00F20BE1">
        <w:rPr>
          <w:lang w:val="en-US"/>
        </w:rPr>
        <w:t>Reques</w:t>
      </w:r>
      <w:r>
        <w:rPr>
          <w:lang w:val="en-US"/>
        </w:rPr>
        <w:t>t</w:t>
      </w:r>
      <w:r w:rsidRPr="00F20BE1">
        <w:rPr>
          <w:lang w:val="en-US"/>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2"/>
        <w:gridCol w:w="1935"/>
        <w:gridCol w:w="4110"/>
      </w:tblGrid>
      <w:tr w:rsidR="002F63CB" w:rsidRPr="00BC0319" w14:paraId="30E29F60" w14:textId="77777777" w:rsidTr="002F63CB">
        <w:trPr>
          <w:cantSplit/>
          <w:tblHeader/>
        </w:trPr>
        <w:tc>
          <w:tcPr>
            <w:tcW w:w="3022" w:type="dxa"/>
            <w:shd w:val="clear" w:color="auto" w:fill="DE002B"/>
          </w:tcPr>
          <w:p w14:paraId="3D95C86F" w14:textId="77777777" w:rsidR="002F63CB" w:rsidRPr="000462D0" w:rsidRDefault="002F63CB" w:rsidP="002F63CB">
            <w:pPr>
              <w:pStyle w:val="TableHeader"/>
            </w:pPr>
            <w:r w:rsidRPr="000462D0">
              <w:t>Attribute</w:t>
            </w:r>
          </w:p>
        </w:tc>
        <w:tc>
          <w:tcPr>
            <w:tcW w:w="1935" w:type="dxa"/>
            <w:shd w:val="clear" w:color="auto" w:fill="DE002B"/>
          </w:tcPr>
          <w:p w14:paraId="363729A2" w14:textId="77777777" w:rsidR="002F63CB" w:rsidRDefault="002F63CB" w:rsidP="002F63CB">
            <w:pPr>
              <w:pStyle w:val="TableHeader"/>
            </w:pPr>
            <w:r>
              <w:t>M</w:t>
            </w:r>
            <w:r w:rsidRPr="000462D0">
              <w:t>andatory</w:t>
            </w:r>
            <w:r>
              <w:t xml:space="preserve"> (M)/ </w:t>
            </w:r>
          </w:p>
          <w:p w14:paraId="7D45077C" w14:textId="77777777" w:rsidR="002F63CB" w:rsidRPr="000462D0" w:rsidRDefault="002F63CB" w:rsidP="002F63CB">
            <w:pPr>
              <w:pStyle w:val="TableHeader"/>
            </w:pPr>
            <w:r>
              <w:t>Optional (O)</w:t>
            </w:r>
          </w:p>
        </w:tc>
        <w:tc>
          <w:tcPr>
            <w:tcW w:w="4110" w:type="dxa"/>
            <w:shd w:val="clear" w:color="auto" w:fill="DE002B"/>
          </w:tcPr>
          <w:p w14:paraId="5C3D25DE" w14:textId="77777777" w:rsidR="002F63CB" w:rsidRPr="000462D0" w:rsidRDefault="002F63CB" w:rsidP="002F63CB">
            <w:pPr>
              <w:pStyle w:val="TableHeader"/>
            </w:pPr>
            <w:r>
              <w:t>D</w:t>
            </w:r>
            <w:r w:rsidRPr="000462D0">
              <w:t>escription</w:t>
            </w:r>
          </w:p>
        </w:tc>
      </w:tr>
      <w:tr w:rsidR="002F63CB" w:rsidRPr="00EA51EF" w14:paraId="14592471" w14:textId="77777777" w:rsidTr="002F63CB">
        <w:tc>
          <w:tcPr>
            <w:tcW w:w="3022" w:type="dxa"/>
            <w:tcBorders>
              <w:top w:val="single" w:sz="4" w:space="0" w:color="auto"/>
              <w:left w:val="single" w:sz="4" w:space="0" w:color="auto"/>
              <w:bottom w:val="single" w:sz="4" w:space="0" w:color="auto"/>
              <w:right w:val="single" w:sz="4" w:space="0" w:color="auto"/>
            </w:tcBorders>
          </w:tcPr>
          <w:p w14:paraId="0108E4AB" w14:textId="77777777" w:rsidR="002F63CB" w:rsidRPr="002C39B7" w:rsidRDefault="002F63CB" w:rsidP="002F63CB">
            <w:pPr>
              <w:pStyle w:val="TableText"/>
              <w:rPr>
                <w:szCs w:val="20"/>
              </w:rPr>
            </w:pPr>
            <w:r w:rsidRPr="002C39B7">
              <w:rPr>
                <w:szCs w:val="20"/>
              </w:rPr>
              <w:t>Msisdn</w:t>
            </w:r>
          </w:p>
        </w:tc>
        <w:tc>
          <w:tcPr>
            <w:tcW w:w="1935" w:type="dxa"/>
            <w:tcBorders>
              <w:top w:val="single" w:sz="4" w:space="0" w:color="auto"/>
              <w:left w:val="single" w:sz="4" w:space="0" w:color="auto"/>
              <w:bottom w:val="single" w:sz="4" w:space="0" w:color="auto"/>
              <w:right w:val="single" w:sz="4" w:space="0" w:color="auto"/>
            </w:tcBorders>
          </w:tcPr>
          <w:p w14:paraId="4D392FD7" w14:textId="77777777" w:rsidR="002F63CB" w:rsidRPr="002C39B7" w:rsidRDefault="002F63CB" w:rsidP="002F63CB">
            <w:pPr>
              <w:pStyle w:val="TableText"/>
              <w:rPr>
                <w:szCs w:val="20"/>
              </w:rPr>
            </w:pPr>
            <w:r w:rsidRPr="002C39B7">
              <w:rPr>
                <w:szCs w:val="20"/>
              </w:rPr>
              <w:t>M</w:t>
            </w:r>
          </w:p>
        </w:tc>
        <w:tc>
          <w:tcPr>
            <w:tcW w:w="4110" w:type="dxa"/>
            <w:tcBorders>
              <w:top w:val="single" w:sz="4" w:space="0" w:color="auto"/>
              <w:left w:val="single" w:sz="4" w:space="0" w:color="auto"/>
              <w:bottom w:val="single" w:sz="4" w:space="0" w:color="auto"/>
              <w:right w:val="single" w:sz="4" w:space="0" w:color="auto"/>
            </w:tcBorders>
          </w:tcPr>
          <w:p w14:paraId="25ED1C08" w14:textId="77777777" w:rsidR="002F63CB" w:rsidRPr="002C39B7" w:rsidRDefault="002F63CB" w:rsidP="002F63CB">
            <w:pPr>
              <w:pStyle w:val="TableText"/>
              <w:rPr>
                <w:szCs w:val="20"/>
              </w:rPr>
            </w:pPr>
            <w:r w:rsidRPr="002C39B7">
              <w:rPr>
                <w:szCs w:val="20"/>
              </w:rPr>
              <w:t xml:space="preserve">The MSISDN of the voice mailbox </w:t>
            </w:r>
          </w:p>
        </w:tc>
      </w:tr>
      <w:tr w:rsidR="002F63CB" w:rsidRPr="00EA51EF" w14:paraId="7E1C7EA1" w14:textId="77777777" w:rsidTr="002F63CB">
        <w:tc>
          <w:tcPr>
            <w:tcW w:w="3022" w:type="dxa"/>
            <w:tcBorders>
              <w:top w:val="single" w:sz="4" w:space="0" w:color="auto"/>
              <w:left w:val="single" w:sz="4" w:space="0" w:color="auto"/>
              <w:bottom w:val="single" w:sz="4" w:space="0" w:color="auto"/>
              <w:right w:val="single" w:sz="4" w:space="0" w:color="auto"/>
            </w:tcBorders>
          </w:tcPr>
          <w:p w14:paraId="3AD7CC1B" w14:textId="77777777" w:rsidR="002F63CB" w:rsidRPr="002C39B7" w:rsidRDefault="002F63CB" w:rsidP="002F63CB">
            <w:pPr>
              <w:pStyle w:val="TableText"/>
              <w:rPr>
                <w:szCs w:val="20"/>
              </w:rPr>
            </w:pPr>
            <w:r>
              <w:rPr>
                <w:rFonts w:cs="Arial"/>
              </w:rPr>
              <w:t>Device</w:t>
            </w:r>
            <w:r w:rsidRPr="00F20BE1">
              <w:rPr>
                <w:rFonts w:cs="Arial"/>
              </w:rPr>
              <w:t>Token</w:t>
            </w:r>
          </w:p>
        </w:tc>
        <w:tc>
          <w:tcPr>
            <w:tcW w:w="1935" w:type="dxa"/>
            <w:tcBorders>
              <w:top w:val="single" w:sz="4" w:space="0" w:color="auto"/>
              <w:left w:val="single" w:sz="4" w:space="0" w:color="auto"/>
              <w:bottom w:val="single" w:sz="4" w:space="0" w:color="auto"/>
              <w:right w:val="single" w:sz="4" w:space="0" w:color="auto"/>
            </w:tcBorders>
          </w:tcPr>
          <w:p w14:paraId="03BE0579" w14:textId="77777777" w:rsidR="002F63CB" w:rsidRPr="002C39B7" w:rsidRDefault="002F63CB" w:rsidP="002F63CB">
            <w:pPr>
              <w:pStyle w:val="TableText"/>
              <w:rPr>
                <w:szCs w:val="20"/>
              </w:rPr>
            </w:pPr>
            <w:r>
              <w:rPr>
                <w:rFonts w:cs="Arial"/>
              </w:rPr>
              <w:t>M</w:t>
            </w:r>
          </w:p>
        </w:tc>
        <w:tc>
          <w:tcPr>
            <w:tcW w:w="4110" w:type="dxa"/>
            <w:tcBorders>
              <w:top w:val="single" w:sz="4" w:space="0" w:color="auto"/>
              <w:left w:val="single" w:sz="4" w:space="0" w:color="auto"/>
              <w:bottom w:val="single" w:sz="4" w:space="0" w:color="auto"/>
              <w:right w:val="single" w:sz="4" w:space="0" w:color="auto"/>
            </w:tcBorders>
          </w:tcPr>
          <w:p w14:paraId="2BE4A862" w14:textId="77777777" w:rsidR="002F63CB" w:rsidRPr="002C39B7" w:rsidRDefault="002F63CB" w:rsidP="002F63CB">
            <w:pPr>
              <w:pStyle w:val="TableText"/>
              <w:rPr>
                <w:szCs w:val="20"/>
              </w:rPr>
            </w:pPr>
            <w:r>
              <w:t>Device</w:t>
            </w:r>
            <w:r w:rsidRPr="00F20BE1">
              <w:t xml:space="preserve">Token obtained by </w:t>
            </w:r>
            <w:r>
              <w:t>VVM client</w:t>
            </w:r>
          </w:p>
        </w:tc>
      </w:tr>
      <w:tr w:rsidR="002F63CB" w:rsidRPr="00EA51EF" w14:paraId="015EC33B" w14:textId="77777777" w:rsidTr="002F63CB">
        <w:tc>
          <w:tcPr>
            <w:tcW w:w="3022" w:type="dxa"/>
            <w:tcBorders>
              <w:top w:val="single" w:sz="4" w:space="0" w:color="auto"/>
              <w:left w:val="single" w:sz="4" w:space="0" w:color="auto"/>
              <w:bottom w:val="single" w:sz="4" w:space="0" w:color="auto"/>
              <w:right w:val="single" w:sz="4" w:space="0" w:color="auto"/>
            </w:tcBorders>
          </w:tcPr>
          <w:p w14:paraId="2632EE2F" w14:textId="77777777" w:rsidR="002F63CB" w:rsidRDefault="002F63CB" w:rsidP="002F63CB">
            <w:pPr>
              <w:pStyle w:val="TableText"/>
              <w:rPr>
                <w:rFonts w:cs="Arial"/>
              </w:rPr>
            </w:pPr>
            <w:r w:rsidRPr="00F20BE1">
              <w:rPr>
                <w:rFonts w:cs="Arial"/>
              </w:rPr>
              <w:t>OTP</w:t>
            </w:r>
          </w:p>
        </w:tc>
        <w:tc>
          <w:tcPr>
            <w:tcW w:w="1935" w:type="dxa"/>
            <w:tcBorders>
              <w:top w:val="single" w:sz="4" w:space="0" w:color="auto"/>
              <w:left w:val="single" w:sz="4" w:space="0" w:color="auto"/>
              <w:bottom w:val="single" w:sz="4" w:space="0" w:color="auto"/>
              <w:right w:val="single" w:sz="4" w:space="0" w:color="auto"/>
            </w:tcBorders>
          </w:tcPr>
          <w:p w14:paraId="0AE8591E" w14:textId="77777777" w:rsidR="002F63CB" w:rsidRPr="00F20BE1" w:rsidRDefault="002F63CB" w:rsidP="002F63CB">
            <w:pPr>
              <w:pStyle w:val="TableText"/>
              <w:rPr>
                <w:rFonts w:cs="Arial"/>
              </w:rPr>
            </w:pPr>
            <w:r>
              <w:rPr>
                <w:rFonts w:cs="Arial"/>
              </w:rPr>
              <w:t>M</w:t>
            </w:r>
          </w:p>
        </w:tc>
        <w:tc>
          <w:tcPr>
            <w:tcW w:w="4110" w:type="dxa"/>
            <w:tcBorders>
              <w:top w:val="single" w:sz="4" w:space="0" w:color="auto"/>
              <w:left w:val="single" w:sz="4" w:space="0" w:color="auto"/>
              <w:bottom w:val="single" w:sz="4" w:space="0" w:color="auto"/>
              <w:right w:val="single" w:sz="4" w:space="0" w:color="auto"/>
            </w:tcBorders>
          </w:tcPr>
          <w:p w14:paraId="0EAF97C9" w14:textId="77777777" w:rsidR="002F63CB" w:rsidRDefault="002F63CB" w:rsidP="002F63CB">
            <w:pPr>
              <w:pStyle w:val="TableText"/>
            </w:pPr>
            <w:r w:rsidRPr="00F20BE1">
              <w:rPr>
                <w:rFonts w:cs="Arial"/>
              </w:rPr>
              <w:t xml:space="preserve">One </w:t>
            </w:r>
            <w:r>
              <w:rPr>
                <w:rFonts w:cs="Arial"/>
              </w:rPr>
              <w:t>T</w:t>
            </w:r>
            <w:r w:rsidRPr="00F20BE1">
              <w:rPr>
                <w:rFonts w:cs="Arial"/>
              </w:rPr>
              <w:t xml:space="preserve">ime </w:t>
            </w:r>
            <w:r>
              <w:rPr>
                <w:rFonts w:cs="Arial"/>
              </w:rPr>
              <w:t>P</w:t>
            </w:r>
            <w:r w:rsidRPr="00F20BE1">
              <w:rPr>
                <w:rFonts w:cs="Arial"/>
              </w:rPr>
              <w:t>assword, previously sent to active paging device</w:t>
            </w:r>
            <w:r>
              <w:rPr>
                <w:rFonts w:cs="Arial"/>
              </w:rPr>
              <w:t xml:space="preserve"> in OTP SMS</w:t>
            </w:r>
            <w:r w:rsidRPr="00F20BE1">
              <w:rPr>
                <w:rFonts w:cs="Arial"/>
              </w:rPr>
              <w:t>.</w:t>
            </w:r>
          </w:p>
        </w:tc>
      </w:tr>
    </w:tbl>
    <w:p w14:paraId="2B744D4E" w14:textId="77777777" w:rsidR="002F63CB" w:rsidRDefault="002F63CB" w:rsidP="002F63CB">
      <w:pPr>
        <w:pStyle w:val="TableCaption"/>
      </w:pPr>
      <w:r>
        <w:t>: ProvideOTP Message Specification</w:t>
      </w:r>
    </w:p>
    <w:p w14:paraId="27C67CE2" w14:textId="77777777" w:rsidR="002F63CB" w:rsidRDefault="002F63CB" w:rsidP="002F63CB">
      <w:pPr>
        <w:pStyle w:val="NormalParagraph"/>
        <w:keepNext/>
        <w:rPr>
          <w:lang w:val="en-US"/>
        </w:rPr>
      </w:pPr>
      <w:r w:rsidRPr="00F20BE1">
        <w:rPr>
          <w:lang w:val="en-US"/>
        </w:rPr>
        <w:t>Response Code</w:t>
      </w:r>
      <w:r>
        <w:rPr>
          <w:lang w:val="en-US"/>
        </w:rPr>
        <w:t>s</w:t>
      </w:r>
      <w:r w:rsidRPr="00F20BE1">
        <w:rPr>
          <w:lang w:val="en-US"/>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237"/>
      </w:tblGrid>
      <w:tr w:rsidR="002F63CB" w:rsidRPr="00BC0319" w14:paraId="77CE20A9" w14:textId="77777777" w:rsidTr="002F63CB">
        <w:trPr>
          <w:cantSplit/>
          <w:tblHeader/>
        </w:trPr>
        <w:tc>
          <w:tcPr>
            <w:tcW w:w="2830" w:type="dxa"/>
            <w:shd w:val="clear" w:color="auto" w:fill="DE002B"/>
          </w:tcPr>
          <w:p w14:paraId="04B1BD63" w14:textId="77777777" w:rsidR="002F63CB" w:rsidRPr="00D0158A" w:rsidRDefault="002F63CB" w:rsidP="002F63CB">
            <w:pPr>
              <w:pStyle w:val="TableHeader"/>
            </w:pPr>
            <w:r w:rsidRPr="00D0158A">
              <w:t>Response code</w:t>
            </w:r>
          </w:p>
        </w:tc>
        <w:tc>
          <w:tcPr>
            <w:tcW w:w="6237" w:type="dxa"/>
            <w:shd w:val="clear" w:color="auto" w:fill="DE002B"/>
          </w:tcPr>
          <w:p w14:paraId="31BB418A" w14:textId="77777777" w:rsidR="002F63CB" w:rsidRPr="000462D0" w:rsidRDefault="002F63CB" w:rsidP="002F63CB">
            <w:pPr>
              <w:pStyle w:val="TableHeader"/>
            </w:pPr>
            <w:r>
              <w:t>D</w:t>
            </w:r>
            <w:r w:rsidRPr="00D0158A">
              <w:t>escription</w:t>
            </w:r>
          </w:p>
        </w:tc>
      </w:tr>
      <w:tr w:rsidR="002F63CB" w:rsidRPr="00EA51EF" w14:paraId="61B1C89C" w14:textId="77777777" w:rsidTr="002F63CB">
        <w:tc>
          <w:tcPr>
            <w:tcW w:w="2830" w:type="dxa"/>
            <w:tcBorders>
              <w:top w:val="single" w:sz="4" w:space="0" w:color="auto"/>
              <w:left w:val="single" w:sz="4" w:space="0" w:color="auto"/>
              <w:bottom w:val="single" w:sz="4" w:space="0" w:color="auto"/>
              <w:right w:val="single" w:sz="4" w:space="0" w:color="auto"/>
            </w:tcBorders>
          </w:tcPr>
          <w:p w14:paraId="39C7ED91" w14:textId="77777777" w:rsidR="002F63CB" w:rsidRPr="00D0158A" w:rsidRDefault="002F63CB" w:rsidP="002F63CB">
            <w:pPr>
              <w:pStyle w:val="TableText"/>
              <w:rPr>
                <w:szCs w:val="20"/>
              </w:rPr>
            </w:pPr>
            <w:r w:rsidRPr="00D0158A">
              <w:rPr>
                <w:szCs w:val="20"/>
              </w:rPr>
              <w:t>200</w:t>
            </w:r>
          </w:p>
        </w:tc>
        <w:tc>
          <w:tcPr>
            <w:tcW w:w="6237" w:type="dxa"/>
            <w:tcBorders>
              <w:top w:val="single" w:sz="4" w:space="0" w:color="auto"/>
              <w:left w:val="single" w:sz="4" w:space="0" w:color="auto"/>
              <w:bottom w:val="single" w:sz="4" w:space="0" w:color="auto"/>
              <w:right w:val="single" w:sz="4" w:space="0" w:color="auto"/>
            </w:tcBorders>
          </w:tcPr>
          <w:p w14:paraId="45F1A0C7" w14:textId="77777777" w:rsidR="002F63CB" w:rsidRPr="00D0158A" w:rsidRDefault="002F63CB" w:rsidP="002F63CB">
            <w:pPr>
              <w:pStyle w:val="TableText"/>
              <w:rPr>
                <w:szCs w:val="20"/>
              </w:rPr>
            </w:pPr>
            <w:r w:rsidRPr="00F20BE1">
              <w:rPr>
                <w:rFonts w:cs="Arial"/>
              </w:rPr>
              <w:t>User authenticated</w:t>
            </w:r>
          </w:p>
        </w:tc>
      </w:tr>
      <w:tr w:rsidR="002F63CB" w:rsidRPr="00EA51EF" w14:paraId="63240EE2" w14:textId="77777777" w:rsidTr="002F63CB">
        <w:tc>
          <w:tcPr>
            <w:tcW w:w="2830" w:type="dxa"/>
            <w:tcBorders>
              <w:top w:val="single" w:sz="4" w:space="0" w:color="auto"/>
              <w:left w:val="single" w:sz="4" w:space="0" w:color="auto"/>
              <w:bottom w:val="single" w:sz="4" w:space="0" w:color="auto"/>
              <w:right w:val="single" w:sz="4" w:space="0" w:color="auto"/>
            </w:tcBorders>
          </w:tcPr>
          <w:p w14:paraId="7C69EC19" w14:textId="77777777" w:rsidR="002F63CB" w:rsidRPr="00D0158A" w:rsidRDefault="002F63CB" w:rsidP="002F63CB">
            <w:pPr>
              <w:pStyle w:val="TableText"/>
              <w:rPr>
                <w:szCs w:val="20"/>
              </w:rPr>
            </w:pPr>
            <w:r w:rsidRPr="00D0158A">
              <w:rPr>
                <w:szCs w:val="20"/>
              </w:rPr>
              <w:t>400</w:t>
            </w:r>
          </w:p>
        </w:tc>
        <w:tc>
          <w:tcPr>
            <w:tcW w:w="6237" w:type="dxa"/>
            <w:tcBorders>
              <w:top w:val="single" w:sz="4" w:space="0" w:color="auto"/>
              <w:left w:val="single" w:sz="4" w:space="0" w:color="auto"/>
              <w:bottom w:val="single" w:sz="4" w:space="0" w:color="auto"/>
              <w:right w:val="single" w:sz="4" w:space="0" w:color="auto"/>
            </w:tcBorders>
          </w:tcPr>
          <w:p w14:paraId="06937CB6" w14:textId="77777777" w:rsidR="002F63CB" w:rsidRPr="00D0158A" w:rsidRDefault="002F63CB" w:rsidP="002F63CB">
            <w:pPr>
              <w:pStyle w:val="TableText"/>
              <w:rPr>
                <w:szCs w:val="20"/>
              </w:rPr>
            </w:pPr>
            <w:r w:rsidRPr="00D0158A">
              <w:rPr>
                <w:szCs w:val="20"/>
              </w:rPr>
              <w:t>Bad request</w:t>
            </w:r>
          </w:p>
        </w:tc>
      </w:tr>
      <w:tr w:rsidR="002F63CB" w:rsidRPr="00EA51EF" w14:paraId="3F7EF0CA" w14:textId="77777777" w:rsidTr="002F63CB">
        <w:tc>
          <w:tcPr>
            <w:tcW w:w="2830" w:type="dxa"/>
            <w:tcBorders>
              <w:top w:val="single" w:sz="4" w:space="0" w:color="auto"/>
              <w:left w:val="single" w:sz="4" w:space="0" w:color="auto"/>
              <w:bottom w:val="single" w:sz="4" w:space="0" w:color="auto"/>
              <w:right w:val="single" w:sz="4" w:space="0" w:color="auto"/>
            </w:tcBorders>
          </w:tcPr>
          <w:p w14:paraId="795BD9DA" w14:textId="77777777" w:rsidR="002F63CB" w:rsidRPr="00D0158A" w:rsidRDefault="002F63CB" w:rsidP="002F63CB">
            <w:pPr>
              <w:pStyle w:val="TableText"/>
              <w:rPr>
                <w:szCs w:val="20"/>
              </w:rPr>
            </w:pPr>
            <w:r w:rsidRPr="00D0158A">
              <w:rPr>
                <w:szCs w:val="20"/>
              </w:rPr>
              <w:t>403</w:t>
            </w:r>
          </w:p>
        </w:tc>
        <w:tc>
          <w:tcPr>
            <w:tcW w:w="6237" w:type="dxa"/>
            <w:tcBorders>
              <w:top w:val="single" w:sz="4" w:space="0" w:color="auto"/>
              <w:left w:val="single" w:sz="4" w:space="0" w:color="auto"/>
              <w:bottom w:val="single" w:sz="4" w:space="0" w:color="auto"/>
              <w:right w:val="single" w:sz="4" w:space="0" w:color="auto"/>
            </w:tcBorders>
          </w:tcPr>
          <w:p w14:paraId="53C173A9" w14:textId="77777777" w:rsidR="002F63CB" w:rsidRPr="00D0158A" w:rsidRDefault="002F63CB" w:rsidP="002F63CB">
            <w:pPr>
              <w:pStyle w:val="TableText"/>
              <w:rPr>
                <w:szCs w:val="20"/>
              </w:rPr>
            </w:pPr>
            <w:r>
              <w:rPr>
                <w:rFonts w:cs="Arial"/>
              </w:rPr>
              <w:t>Forbidden</w:t>
            </w:r>
            <w:r w:rsidRPr="00F20BE1">
              <w:rPr>
                <w:rFonts w:cs="Arial"/>
              </w:rPr>
              <w:t xml:space="preserve"> (Unknown MSISDN, invalid token or wrong OTP)</w:t>
            </w:r>
          </w:p>
        </w:tc>
      </w:tr>
      <w:tr w:rsidR="002F63CB" w:rsidRPr="00EA51EF" w14:paraId="48347772" w14:textId="77777777" w:rsidTr="002F63CB">
        <w:tc>
          <w:tcPr>
            <w:tcW w:w="2830" w:type="dxa"/>
            <w:tcBorders>
              <w:top w:val="single" w:sz="4" w:space="0" w:color="auto"/>
              <w:left w:val="single" w:sz="4" w:space="0" w:color="auto"/>
              <w:bottom w:val="single" w:sz="4" w:space="0" w:color="auto"/>
              <w:right w:val="single" w:sz="4" w:space="0" w:color="auto"/>
            </w:tcBorders>
          </w:tcPr>
          <w:p w14:paraId="03E8396C" w14:textId="77777777" w:rsidR="002F63CB" w:rsidRPr="00D0158A" w:rsidRDefault="002F63CB" w:rsidP="002F63CB">
            <w:pPr>
              <w:pStyle w:val="TableText"/>
              <w:rPr>
                <w:szCs w:val="20"/>
              </w:rPr>
            </w:pPr>
            <w:r w:rsidRPr="00D0158A">
              <w:rPr>
                <w:rFonts w:cs="Arial"/>
                <w:szCs w:val="20"/>
              </w:rPr>
              <w:t>500</w:t>
            </w:r>
          </w:p>
        </w:tc>
        <w:tc>
          <w:tcPr>
            <w:tcW w:w="6237" w:type="dxa"/>
            <w:tcBorders>
              <w:top w:val="single" w:sz="4" w:space="0" w:color="auto"/>
              <w:left w:val="single" w:sz="4" w:space="0" w:color="auto"/>
              <w:bottom w:val="single" w:sz="4" w:space="0" w:color="auto"/>
              <w:right w:val="single" w:sz="4" w:space="0" w:color="auto"/>
            </w:tcBorders>
          </w:tcPr>
          <w:p w14:paraId="7EEF9502" w14:textId="77777777" w:rsidR="002F63CB" w:rsidRPr="00D0158A" w:rsidRDefault="002F63CB" w:rsidP="002F63CB">
            <w:pPr>
              <w:pStyle w:val="TableText"/>
              <w:rPr>
                <w:szCs w:val="20"/>
              </w:rPr>
            </w:pPr>
            <w:r w:rsidRPr="00D0158A">
              <w:rPr>
                <w:rFonts w:cs="Arial"/>
                <w:szCs w:val="20"/>
              </w:rPr>
              <w:t>Internal server error</w:t>
            </w:r>
          </w:p>
        </w:tc>
      </w:tr>
    </w:tbl>
    <w:p w14:paraId="1FD724DC" w14:textId="77777777" w:rsidR="002F63CB" w:rsidRDefault="002F63CB" w:rsidP="002F63CB">
      <w:pPr>
        <w:pStyle w:val="TableCaption"/>
      </w:pPr>
      <w:r>
        <w:t>: Response codes for ProvideOTP</w:t>
      </w:r>
    </w:p>
    <w:p w14:paraId="1BADDA99" w14:textId="77777777" w:rsidR="002F63CB" w:rsidRDefault="002F63CB" w:rsidP="002F63CB">
      <w:pPr>
        <w:pStyle w:val="Heading3"/>
        <w:tabs>
          <w:tab w:val="clear" w:pos="851"/>
          <w:tab w:val="num" w:pos="1561"/>
        </w:tabs>
        <w:ind w:left="1561"/>
      </w:pPr>
      <w:bookmarkStart w:id="234" w:name="_Toc32314228"/>
      <w:bookmarkStart w:id="235" w:name="_Ref15896100"/>
      <w:bookmarkStart w:id="236" w:name="_Toc28790507"/>
      <w:bookmarkStart w:id="237" w:name="_Toc32316849"/>
      <w:bookmarkStart w:id="238" w:name="_Toc35436233"/>
      <w:bookmarkEnd w:id="234"/>
      <w:r>
        <w:t>ProvidePassword</w:t>
      </w:r>
      <w:bookmarkEnd w:id="235"/>
      <w:bookmarkEnd w:id="236"/>
      <w:bookmarkEnd w:id="237"/>
      <w:bookmarkEnd w:id="238"/>
    </w:p>
    <w:p w14:paraId="77A7EEC7" w14:textId="77777777" w:rsidR="002F63CB" w:rsidRDefault="002F63CB" w:rsidP="002F63CB">
      <w:r>
        <w:t xml:space="preserve">The </w:t>
      </w:r>
      <w:r w:rsidRPr="006C3FD4">
        <w:t xml:space="preserve">request </w:t>
      </w:r>
      <w:r>
        <w:t xml:space="preserve">is </w:t>
      </w:r>
      <w:r w:rsidRPr="006C3FD4">
        <w:t xml:space="preserve">used during registration of </w:t>
      </w:r>
      <w:r>
        <w:t xml:space="preserve">a </w:t>
      </w:r>
      <w:r w:rsidRPr="006C3FD4">
        <w:t xml:space="preserve">new device. Using this command </w:t>
      </w:r>
      <w:r>
        <w:t xml:space="preserve">the VVM </w:t>
      </w:r>
      <w:r w:rsidRPr="006C3FD4">
        <w:t>client provid</w:t>
      </w:r>
      <w:r>
        <w:t>es</w:t>
      </w:r>
      <w:r w:rsidRPr="006C3FD4">
        <w:t xml:space="preserve"> Password received in </w:t>
      </w:r>
      <w:r>
        <w:t>Password Push n</w:t>
      </w:r>
      <w:r w:rsidRPr="006C3FD4">
        <w:t>otification.</w:t>
      </w:r>
      <w:r>
        <w:t xml:space="preserve"> This logic is used to verify the authenticity of the push-based VVM client using IP Push channel. </w:t>
      </w:r>
    </w:p>
    <w:p w14:paraId="00804846" w14:textId="77777777" w:rsidR="002F63CB" w:rsidRPr="008E2220" w:rsidRDefault="002F63CB" w:rsidP="002F63CB">
      <w:pPr>
        <w:jc w:val="left"/>
      </w:pPr>
    </w:p>
    <w:p w14:paraId="54616232" w14:textId="77777777" w:rsidR="002F63CB" w:rsidRDefault="002F63CB" w:rsidP="002F63CB">
      <w:pPr>
        <w:pStyle w:val="NormalParagraph"/>
        <w:keepNext/>
        <w:rPr>
          <w:lang w:val="en-US"/>
        </w:rPr>
      </w:pPr>
      <w:r w:rsidRPr="00F20BE1">
        <w:rPr>
          <w:lang w:val="en-US"/>
        </w:rPr>
        <w:t>Request: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2"/>
        <w:gridCol w:w="1935"/>
        <w:gridCol w:w="4110"/>
      </w:tblGrid>
      <w:tr w:rsidR="002F63CB" w:rsidRPr="00BC0319" w14:paraId="5899FB35" w14:textId="77777777" w:rsidTr="002F63CB">
        <w:trPr>
          <w:cantSplit/>
          <w:tblHeader/>
        </w:trPr>
        <w:tc>
          <w:tcPr>
            <w:tcW w:w="3022" w:type="dxa"/>
            <w:shd w:val="clear" w:color="auto" w:fill="DE002B"/>
          </w:tcPr>
          <w:p w14:paraId="3700FDEB" w14:textId="77777777" w:rsidR="002F63CB" w:rsidRPr="000462D0" w:rsidRDefault="002F63CB" w:rsidP="002F63CB">
            <w:pPr>
              <w:pStyle w:val="TableHeader"/>
            </w:pPr>
            <w:r w:rsidRPr="000462D0">
              <w:t>Attribute</w:t>
            </w:r>
          </w:p>
        </w:tc>
        <w:tc>
          <w:tcPr>
            <w:tcW w:w="1935" w:type="dxa"/>
            <w:shd w:val="clear" w:color="auto" w:fill="DE002B"/>
          </w:tcPr>
          <w:p w14:paraId="3C19F8F0" w14:textId="77777777" w:rsidR="002F63CB" w:rsidRDefault="002F63CB" w:rsidP="002F63CB">
            <w:pPr>
              <w:pStyle w:val="TableHeader"/>
            </w:pPr>
            <w:r>
              <w:t>M</w:t>
            </w:r>
            <w:r w:rsidRPr="000462D0">
              <w:t>andatory</w:t>
            </w:r>
            <w:r>
              <w:t xml:space="preserve"> (M)/ </w:t>
            </w:r>
          </w:p>
          <w:p w14:paraId="4B6FDD7D" w14:textId="77777777" w:rsidR="002F63CB" w:rsidRPr="000462D0" w:rsidRDefault="002F63CB" w:rsidP="002F63CB">
            <w:pPr>
              <w:pStyle w:val="TableHeader"/>
            </w:pPr>
            <w:r>
              <w:t>Optional (O)</w:t>
            </w:r>
          </w:p>
        </w:tc>
        <w:tc>
          <w:tcPr>
            <w:tcW w:w="4110" w:type="dxa"/>
            <w:shd w:val="clear" w:color="auto" w:fill="DE002B"/>
          </w:tcPr>
          <w:p w14:paraId="1D90D722" w14:textId="77777777" w:rsidR="002F63CB" w:rsidRPr="000462D0" w:rsidRDefault="002F63CB" w:rsidP="002F63CB">
            <w:pPr>
              <w:pStyle w:val="TableHeader"/>
            </w:pPr>
            <w:r>
              <w:t>D</w:t>
            </w:r>
            <w:r w:rsidRPr="000462D0">
              <w:t>escription</w:t>
            </w:r>
          </w:p>
        </w:tc>
      </w:tr>
      <w:tr w:rsidR="002F63CB" w:rsidRPr="00EA51EF" w14:paraId="113DE225" w14:textId="77777777" w:rsidTr="002F63CB">
        <w:tc>
          <w:tcPr>
            <w:tcW w:w="3022" w:type="dxa"/>
            <w:tcBorders>
              <w:top w:val="single" w:sz="4" w:space="0" w:color="auto"/>
              <w:left w:val="single" w:sz="4" w:space="0" w:color="auto"/>
              <w:bottom w:val="single" w:sz="4" w:space="0" w:color="auto"/>
              <w:right w:val="single" w:sz="4" w:space="0" w:color="auto"/>
            </w:tcBorders>
          </w:tcPr>
          <w:p w14:paraId="26470183" w14:textId="77777777" w:rsidR="002F63CB" w:rsidRPr="002C39B7" w:rsidRDefault="002F63CB" w:rsidP="002F63CB">
            <w:pPr>
              <w:pStyle w:val="TableText"/>
              <w:rPr>
                <w:szCs w:val="20"/>
              </w:rPr>
            </w:pPr>
            <w:r w:rsidRPr="002C39B7">
              <w:rPr>
                <w:szCs w:val="20"/>
              </w:rPr>
              <w:t>Msisdn</w:t>
            </w:r>
          </w:p>
        </w:tc>
        <w:tc>
          <w:tcPr>
            <w:tcW w:w="1935" w:type="dxa"/>
            <w:tcBorders>
              <w:top w:val="single" w:sz="4" w:space="0" w:color="auto"/>
              <w:left w:val="single" w:sz="4" w:space="0" w:color="auto"/>
              <w:bottom w:val="single" w:sz="4" w:space="0" w:color="auto"/>
              <w:right w:val="single" w:sz="4" w:space="0" w:color="auto"/>
            </w:tcBorders>
          </w:tcPr>
          <w:p w14:paraId="0D11CF97" w14:textId="77777777" w:rsidR="002F63CB" w:rsidRPr="002C39B7" w:rsidRDefault="002F63CB" w:rsidP="002F63CB">
            <w:pPr>
              <w:pStyle w:val="TableText"/>
              <w:rPr>
                <w:szCs w:val="20"/>
              </w:rPr>
            </w:pPr>
            <w:r w:rsidRPr="002C39B7">
              <w:rPr>
                <w:szCs w:val="20"/>
              </w:rPr>
              <w:t>M</w:t>
            </w:r>
          </w:p>
        </w:tc>
        <w:tc>
          <w:tcPr>
            <w:tcW w:w="4110" w:type="dxa"/>
            <w:tcBorders>
              <w:top w:val="single" w:sz="4" w:space="0" w:color="auto"/>
              <w:left w:val="single" w:sz="4" w:space="0" w:color="auto"/>
              <w:bottom w:val="single" w:sz="4" w:space="0" w:color="auto"/>
              <w:right w:val="single" w:sz="4" w:space="0" w:color="auto"/>
            </w:tcBorders>
          </w:tcPr>
          <w:p w14:paraId="7F5594E4" w14:textId="77777777" w:rsidR="002F63CB" w:rsidRPr="002C39B7" w:rsidRDefault="002F63CB" w:rsidP="002F63CB">
            <w:pPr>
              <w:pStyle w:val="TableText"/>
              <w:rPr>
                <w:szCs w:val="20"/>
              </w:rPr>
            </w:pPr>
            <w:r w:rsidRPr="002C39B7">
              <w:rPr>
                <w:szCs w:val="20"/>
              </w:rPr>
              <w:t xml:space="preserve">The MSISDN of the voice mailbox </w:t>
            </w:r>
          </w:p>
        </w:tc>
      </w:tr>
      <w:tr w:rsidR="002F63CB" w:rsidRPr="00EA51EF" w14:paraId="534C48F7" w14:textId="77777777" w:rsidTr="002F63CB">
        <w:tc>
          <w:tcPr>
            <w:tcW w:w="3022" w:type="dxa"/>
            <w:tcBorders>
              <w:top w:val="single" w:sz="4" w:space="0" w:color="auto"/>
              <w:left w:val="single" w:sz="4" w:space="0" w:color="auto"/>
              <w:bottom w:val="single" w:sz="4" w:space="0" w:color="auto"/>
              <w:right w:val="single" w:sz="4" w:space="0" w:color="auto"/>
            </w:tcBorders>
          </w:tcPr>
          <w:p w14:paraId="0E196DE7" w14:textId="77777777" w:rsidR="002F63CB" w:rsidRPr="002C39B7" w:rsidRDefault="002F63CB" w:rsidP="002F63CB">
            <w:pPr>
              <w:pStyle w:val="TableText"/>
              <w:rPr>
                <w:szCs w:val="20"/>
              </w:rPr>
            </w:pPr>
            <w:r w:rsidRPr="00F20BE1">
              <w:rPr>
                <w:rFonts w:cs="Arial"/>
              </w:rPr>
              <w:t>registrationToken</w:t>
            </w:r>
          </w:p>
        </w:tc>
        <w:tc>
          <w:tcPr>
            <w:tcW w:w="1935" w:type="dxa"/>
            <w:tcBorders>
              <w:top w:val="single" w:sz="4" w:space="0" w:color="auto"/>
              <w:left w:val="single" w:sz="4" w:space="0" w:color="auto"/>
              <w:bottom w:val="single" w:sz="4" w:space="0" w:color="auto"/>
              <w:right w:val="single" w:sz="4" w:space="0" w:color="auto"/>
            </w:tcBorders>
          </w:tcPr>
          <w:p w14:paraId="0099DCD6" w14:textId="77777777" w:rsidR="002F63CB" w:rsidRPr="002C39B7" w:rsidRDefault="002F63CB" w:rsidP="002F63CB">
            <w:pPr>
              <w:pStyle w:val="TableText"/>
              <w:rPr>
                <w:szCs w:val="20"/>
              </w:rPr>
            </w:pPr>
            <w:r>
              <w:rPr>
                <w:rFonts w:cs="Arial"/>
              </w:rPr>
              <w:t>M</w:t>
            </w:r>
          </w:p>
        </w:tc>
        <w:tc>
          <w:tcPr>
            <w:tcW w:w="4110" w:type="dxa"/>
            <w:tcBorders>
              <w:top w:val="single" w:sz="4" w:space="0" w:color="auto"/>
              <w:left w:val="single" w:sz="4" w:space="0" w:color="auto"/>
              <w:bottom w:val="single" w:sz="4" w:space="0" w:color="auto"/>
              <w:right w:val="single" w:sz="4" w:space="0" w:color="auto"/>
            </w:tcBorders>
          </w:tcPr>
          <w:p w14:paraId="29B9ADC6" w14:textId="77777777" w:rsidR="002F63CB" w:rsidRPr="002C39B7" w:rsidRDefault="002F63CB" w:rsidP="002F63CB">
            <w:pPr>
              <w:pStyle w:val="TableText"/>
              <w:rPr>
                <w:szCs w:val="20"/>
              </w:rPr>
            </w:pPr>
            <w:r>
              <w:t>Device</w:t>
            </w:r>
            <w:r w:rsidRPr="00F20BE1">
              <w:t xml:space="preserve">Token obtained by </w:t>
            </w:r>
            <w:r>
              <w:t>VVM client</w:t>
            </w:r>
          </w:p>
        </w:tc>
      </w:tr>
      <w:tr w:rsidR="002F63CB" w:rsidRPr="00EA51EF" w14:paraId="777F6C38" w14:textId="77777777" w:rsidTr="002F63CB">
        <w:tc>
          <w:tcPr>
            <w:tcW w:w="3022" w:type="dxa"/>
            <w:tcBorders>
              <w:top w:val="single" w:sz="4" w:space="0" w:color="auto"/>
              <w:left w:val="single" w:sz="4" w:space="0" w:color="auto"/>
              <w:bottom w:val="single" w:sz="4" w:space="0" w:color="auto"/>
              <w:right w:val="single" w:sz="4" w:space="0" w:color="auto"/>
            </w:tcBorders>
          </w:tcPr>
          <w:p w14:paraId="30980E60" w14:textId="77777777" w:rsidR="002F63CB" w:rsidRPr="00F20BE1" w:rsidRDefault="002F63CB" w:rsidP="002F63CB">
            <w:pPr>
              <w:pStyle w:val="TableText"/>
              <w:rPr>
                <w:rFonts w:cs="Arial"/>
              </w:rPr>
            </w:pPr>
            <w:r w:rsidRPr="00F20BE1">
              <w:rPr>
                <w:rFonts w:cs="Arial"/>
              </w:rPr>
              <w:t>Password</w:t>
            </w:r>
          </w:p>
        </w:tc>
        <w:tc>
          <w:tcPr>
            <w:tcW w:w="1935" w:type="dxa"/>
            <w:tcBorders>
              <w:top w:val="single" w:sz="4" w:space="0" w:color="auto"/>
              <w:left w:val="single" w:sz="4" w:space="0" w:color="auto"/>
              <w:bottom w:val="single" w:sz="4" w:space="0" w:color="auto"/>
              <w:right w:val="single" w:sz="4" w:space="0" w:color="auto"/>
            </w:tcBorders>
          </w:tcPr>
          <w:p w14:paraId="546C448D" w14:textId="77777777" w:rsidR="002F63CB" w:rsidRPr="00F20BE1" w:rsidRDefault="002F63CB" w:rsidP="002F63CB">
            <w:pPr>
              <w:pStyle w:val="TableText"/>
              <w:rPr>
                <w:rFonts w:cs="Arial"/>
              </w:rPr>
            </w:pPr>
            <w:r>
              <w:rPr>
                <w:rFonts w:cs="Arial"/>
              </w:rPr>
              <w:t>M</w:t>
            </w:r>
          </w:p>
        </w:tc>
        <w:tc>
          <w:tcPr>
            <w:tcW w:w="4110" w:type="dxa"/>
            <w:tcBorders>
              <w:top w:val="single" w:sz="4" w:space="0" w:color="auto"/>
              <w:left w:val="single" w:sz="4" w:space="0" w:color="auto"/>
              <w:bottom w:val="single" w:sz="4" w:space="0" w:color="auto"/>
              <w:right w:val="single" w:sz="4" w:space="0" w:color="auto"/>
            </w:tcBorders>
          </w:tcPr>
          <w:p w14:paraId="588EC098" w14:textId="77777777" w:rsidR="002F63CB" w:rsidRDefault="002F63CB" w:rsidP="002F63CB">
            <w:pPr>
              <w:pStyle w:val="TableText"/>
            </w:pPr>
            <w:r w:rsidRPr="00F20BE1">
              <w:rPr>
                <w:rFonts w:cs="Arial"/>
              </w:rPr>
              <w:t>Random password that has been received via IP push notification before.</w:t>
            </w:r>
          </w:p>
        </w:tc>
      </w:tr>
    </w:tbl>
    <w:p w14:paraId="6E679AD9" w14:textId="77777777" w:rsidR="002F63CB" w:rsidRDefault="002F63CB" w:rsidP="002F63CB">
      <w:pPr>
        <w:pStyle w:val="TableCaption"/>
      </w:pPr>
      <w:r>
        <w:t>: ProvidePassword Message Specificaiton</w:t>
      </w:r>
    </w:p>
    <w:p w14:paraId="17AC7670" w14:textId="77777777" w:rsidR="002F63CB" w:rsidRDefault="002F63CB" w:rsidP="002F63CB">
      <w:pPr>
        <w:pStyle w:val="NormalParagraph"/>
        <w:keepNext/>
        <w:rPr>
          <w:lang w:val="en-US"/>
        </w:rPr>
      </w:pPr>
      <w:r w:rsidRPr="00F20BE1">
        <w:rPr>
          <w:lang w:val="en-US"/>
        </w:rPr>
        <w:t>Response Code</w:t>
      </w:r>
      <w:r>
        <w:rPr>
          <w:lang w:val="en-US"/>
        </w:rPr>
        <w:t>s</w:t>
      </w:r>
      <w:r w:rsidRPr="00F20BE1">
        <w:rPr>
          <w:lang w:val="en-US"/>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237"/>
      </w:tblGrid>
      <w:tr w:rsidR="002F63CB" w:rsidRPr="00BC0319" w14:paraId="65D97F0B" w14:textId="77777777" w:rsidTr="002F63CB">
        <w:trPr>
          <w:cantSplit/>
          <w:tblHeader/>
        </w:trPr>
        <w:tc>
          <w:tcPr>
            <w:tcW w:w="2830" w:type="dxa"/>
            <w:shd w:val="clear" w:color="auto" w:fill="DE002B"/>
          </w:tcPr>
          <w:p w14:paraId="4E48670D" w14:textId="77777777" w:rsidR="002F63CB" w:rsidRPr="00D0158A" w:rsidRDefault="002F63CB" w:rsidP="002F63CB">
            <w:pPr>
              <w:pStyle w:val="TableHeader"/>
            </w:pPr>
            <w:r w:rsidRPr="00D0158A">
              <w:t>Response code</w:t>
            </w:r>
          </w:p>
        </w:tc>
        <w:tc>
          <w:tcPr>
            <w:tcW w:w="6237" w:type="dxa"/>
            <w:shd w:val="clear" w:color="auto" w:fill="DE002B"/>
          </w:tcPr>
          <w:p w14:paraId="4AA638AF" w14:textId="77777777" w:rsidR="002F63CB" w:rsidRPr="000462D0" w:rsidRDefault="002F63CB" w:rsidP="002F63CB">
            <w:pPr>
              <w:pStyle w:val="TableHeader"/>
            </w:pPr>
            <w:r>
              <w:t>D</w:t>
            </w:r>
            <w:r w:rsidRPr="00D0158A">
              <w:t>escription</w:t>
            </w:r>
          </w:p>
        </w:tc>
      </w:tr>
      <w:tr w:rsidR="002F63CB" w:rsidRPr="00EA51EF" w14:paraId="0FCF39CC" w14:textId="77777777" w:rsidTr="002F63CB">
        <w:tc>
          <w:tcPr>
            <w:tcW w:w="2830" w:type="dxa"/>
            <w:tcBorders>
              <w:top w:val="single" w:sz="4" w:space="0" w:color="auto"/>
              <w:left w:val="single" w:sz="4" w:space="0" w:color="auto"/>
              <w:bottom w:val="single" w:sz="4" w:space="0" w:color="auto"/>
              <w:right w:val="single" w:sz="4" w:space="0" w:color="auto"/>
            </w:tcBorders>
          </w:tcPr>
          <w:p w14:paraId="63EBB14B" w14:textId="77777777" w:rsidR="002F63CB" w:rsidRPr="00D0158A" w:rsidRDefault="002F63CB" w:rsidP="002F63CB">
            <w:pPr>
              <w:pStyle w:val="TableText"/>
              <w:rPr>
                <w:szCs w:val="20"/>
              </w:rPr>
            </w:pPr>
            <w:r w:rsidRPr="00D0158A">
              <w:rPr>
                <w:szCs w:val="20"/>
              </w:rPr>
              <w:t>200</w:t>
            </w:r>
          </w:p>
        </w:tc>
        <w:tc>
          <w:tcPr>
            <w:tcW w:w="6237" w:type="dxa"/>
            <w:tcBorders>
              <w:top w:val="single" w:sz="4" w:space="0" w:color="auto"/>
              <w:left w:val="single" w:sz="4" w:space="0" w:color="auto"/>
              <w:bottom w:val="single" w:sz="4" w:space="0" w:color="auto"/>
              <w:right w:val="single" w:sz="4" w:space="0" w:color="auto"/>
            </w:tcBorders>
          </w:tcPr>
          <w:p w14:paraId="63FD8474" w14:textId="77777777" w:rsidR="002F63CB" w:rsidRPr="00D0158A" w:rsidRDefault="002F63CB" w:rsidP="002F63CB">
            <w:pPr>
              <w:pStyle w:val="TableText"/>
              <w:rPr>
                <w:szCs w:val="20"/>
              </w:rPr>
            </w:pPr>
            <w:r w:rsidRPr="00F20BE1">
              <w:rPr>
                <w:rFonts w:cs="Arial"/>
              </w:rPr>
              <w:t>Previous request authorized and processed successfully</w:t>
            </w:r>
          </w:p>
        </w:tc>
      </w:tr>
      <w:tr w:rsidR="002F63CB" w:rsidRPr="00EA51EF" w14:paraId="02A34E12" w14:textId="77777777" w:rsidTr="002F63CB">
        <w:tc>
          <w:tcPr>
            <w:tcW w:w="2830" w:type="dxa"/>
            <w:tcBorders>
              <w:top w:val="single" w:sz="4" w:space="0" w:color="auto"/>
              <w:left w:val="single" w:sz="4" w:space="0" w:color="auto"/>
              <w:bottom w:val="single" w:sz="4" w:space="0" w:color="auto"/>
              <w:right w:val="single" w:sz="4" w:space="0" w:color="auto"/>
            </w:tcBorders>
          </w:tcPr>
          <w:p w14:paraId="1BE910EB" w14:textId="77777777" w:rsidR="002F63CB" w:rsidRPr="00D0158A" w:rsidRDefault="002F63CB" w:rsidP="002F63CB">
            <w:pPr>
              <w:pStyle w:val="TableText"/>
              <w:rPr>
                <w:szCs w:val="20"/>
              </w:rPr>
            </w:pPr>
            <w:r w:rsidRPr="00D0158A">
              <w:rPr>
                <w:szCs w:val="20"/>
              </w:rPr>
              <w:t>400</w:t>
            </w:r>
          </w:p>
        </w:tc>
        <w:tc>
          <w:tcPr>
            <w:tcW w:w="6237" w:type="dxa"/>
            <w:tcBorders>
              <w:top w:val="single" w:sz="4" w:space="0" w:color="auto"/>
              <w:left w:val="single" w:sz="4" w:space="0" w:color="auto"/>
              <w:bottom w:val="single" w:sz="4" w:space="0" w:color="auto"/>
              <w:right w:val="single" w:sz="4" w:space="0" w:color="auto"/>
            </w:tcBorders>
          </w:tcPr>
          <w:p w14:paraId="573AB7A0" w14:textId="77777777" w:rsidR="002F63CB" w:rsidRPr="00D0158A" w:rsidRDefault="002F63CB" w:rsidP="002F63CB">
            <w:pPr>
              <w:pStyle w:val="TableText"/>
              <w:rPr>
                <w:szCs w:val="20"/>
              </w:rPr>
            </w:pPr>
            <w:r w:rsidRPr="00D0158A">
              <w:rPr>
                <w:szCs w:val="20"/>
              </w:rPr>
              <w:t>Bad request</w:t>
            </w:r>
          </w:p>
        </w:tc>
      </w:tr>
      <w:tr w:rsidR="002F63CB" w:rsidRPr="00EA51EF" w14:paraId="7B1012FE" w14:textId="77777777" w:rsidTr="002F63CB">
        <w:tc>
          <w:tcPr>
            <w:tcW w:w="2830" w:type="dxa"/>
            <w:tcBorders>
              <w:top w:val="single" w:sz="4" w:space="0" w:color="auto"/>
              <w:left w:val="single" w:sz="4" w:space="0" w:color="auto"/>
              <w:bottom w:val="single" w:sz="4" w:space="0" w:color="auto"/>
              <w:right w:val="single" w:sz="4" w:space="0" w:color="auto"/>
            </w:tcBorders>
          </w:tcPr>
          <w:p w14:paraId="4DF6ACF4" w14:textId="77777777" w:rsidR="002F63CB" w:rsidRPr="00D0158A" w:rsidRDefault="002F63CB" w:rsidP="002F63CB">
            <w:pPr>
              <w:pStyle w:val="TableText"/>
              <w:rPr>
                <w:szCs w:val="20"/>
              </w:rPr>
            </w:pPr>
            <w:r w:rsidRPr="00D0158A">
              <w:rPr>
                <w:szCs w:val="20"/>
              </w:rPr>
              <w:t>403</w:t>
            </w:r>
          </w:p>
        </w:tc>
        <w:tc>
          <w:tcPr>
            <w:tcW w:w="6237" w:type="dxa"/>
            <w:tcBorders>
              <w:top w:val="single" w:sz="4" w:space="0" w:color="auto"/>
              <w:left w:val="single" w:sz="4" w:space="0" w:color="auto"/>
              <w:bottom w:val="single" w:sz="4" w:space="0" w:color="auto"/>
              <w:right w:val="single" w:sz="4" w:space="0" w:color="auto"/>
            </w:tcBorders>
          </w:tcPr>
          <w:p w14:paraId="0B55F120" w14:textId="77777777" w:rsidR="002F63CB" w:rsidRPr="00D0158A" w:rsidRDefault="002F63CB" w:rsidP="002F63CB">
            <w:pPr>
              <w:pStyle w:val="TableText"/>
              <w:rPr>
                <w:szCs w:val="20"/>
              </w:rPr>
            </w:pPr>
            <w:r>
              <w:rPr>
                <w:rFonts w:cs="Arial"/>
              </w:rPr>
              <w:t>Forbidden</w:t>
            </w:r>
            <w:r w:rsidRPr="00F20BE1">
              <w:rPr>
                <w:rFonts w:cs="Arial"/>
              </w:rPr>
              <w:t xml:space="preserve"> (Unknown MSISDN, invalid </w:t>
            </w:r>
            <w:r>
              <w:rPr>
                <w:rFonts w:cs="Arial"/>
              </w:rPr>
              <w:t>DeviceT</w:t>
            </w:r>
            <w:r w:rsidRPr="00F20BE1">
              <w:rPr>
                <w:rFonts w:cs="Arial"/>
              </w:rPr>
              <w:t>oken</w:t>
            </w:r>
            <w:r>
              <w:rPr>
                <w:rFonts w:cs="Arial"/>
              </w:rPr>
              <w:t>,</w:t>
            </w:r>
            <w:r w:rsidRPr="00F20BE1">
              <w:rPr>
                <w:rFonts w:cs="Arial"/>
              </w:rPr>
              <w:t xml:space="preserve"> wrong password</w:t>
            </w:r>
            <w:r>
              <w:rPr>
                <w:rFonts w:cs="Arial"/>
              </w:rPr>
              <w:t xml:space="preserve"> or wrong OS</w:t>
            </w:r>
            <w:r w:rsidRPr="00F20BE1">
              <w:rPr>
                <w:rFonts w:cs="Arial"/>
              </w:rPr>
              <w:t>)</w:t>
            </w:r>
          </w:p>
        </w:tc>
      </w:tr>
      <w:tr w:rsidR="002F63CB" w:rsidRPr="00EA51EF" w14:paraId="27D25A81" w14:textId="77777777" w:rsidTr="002F63CB">
        <w:tc>
          <w:tcPr>
            <w:tcW w:w="2830" w:type="dxa"/>
            <w:tcBorders>
              <w:top w:val="single" w:sz="4" w:space="0" w:color="auto"/>
              <w:left w:val="single" w:sz="4" w:space="0" w:color="auto"/>
              <w:bottom w:val="single" w:sz="4" w:space="0" w:color="auto"/>
              <w:right w:val="single" w:sz="4" w:space="0" w:color="auto"/>
            </w:tcBorders>
          </w:tcPr>
          <w:p w14:paraId="32B58738" w14:textId="77777777" w:rsidR="002F63CB" w:rsidRPr="00D0158A" w:rsidRDefault="002F63CB" w:rsidP="002F63CB">
            <w:pPr>
              <w:pStyle w:val="TableText"/>
              <w:rPr>
                <w:szCs w:val="20"/>
              </w:rPr>
            </w:pPr>
            <w:r w:rsidRPr="00D0158A">
              <w:rPr>
                <w:rFonts w:cs="Arial"/>
                <w:szCs w:val="20"/>
              </w:rPr>
              <w:t>500</w:t>
            </w:r>
          </w:p>
        </w:tc>
        <w:tc>
          <w:tcPr>
            <w:tcW w:w="6237" w:type="dxa"/>
            <w:tcBorders>
              <w:top w:val="single" w:sz="4" w:space="0" w:color="auto"/>
              <w:left w:val="single" w:sz="4" w:space="0" w:color="auto"/>
              <w:bottom w:val="single" w:sz="4" w:space="0" w:color="auto"/>
              <w:right w:val="single" w:sz="4" w:space="0" w:color="auto"/>
            </w:tcBorders>
          </w:tcPr>
          <w:p w14:paraId="79114D60" w14:textId="77777777" w:rsidR="002F63CB" w:rsidRPr="00D0158A" w:rsidRDefault="002F63CB" w:rsidP="002F63CB">
            <w:pPr>
              <w:pStyle w:val="TableText"/>
              <w:rPr>
                <w:szCs w:val="20"/>
              </w:rPr>
            </w:pPr>
            <w:r w:rsidRPr="00D0158A">
              <w:rPr>
                <w:rFonts w:cs="Arial"/>
                <w:szCs w:val="20"/>
              </w:rPr>
              <w:t>Internal server error</w:t>
            </w:r>
          </w:p>
        </w:tc>
      </w:tr>
    </w:tbl>
    <w:p w14:paraId="4BE6DFCE" w14:textId="77777777" w:rsidR="002F63CB" w:rsidRDefault="002F63CB" w:rsidP="002F63CB">
      <w:pPr>
        <w:pStyle w:val="TableCaption"/>
      </w:pPr>
      <w:r>
        <w:t>: Response codes for ProvidePassword</w:t>
      </w:r>
    </w:p>
    <w:p w14:paraId="7324AC9D" w14:textId="77777777" w:rsidR="002F63CB" w:rsidRPr="00D26A7B" w:rsidRDefault="002F63CB" w:rsidP="002F63CB">
      <w:pPr>
        <w:pStyle w:val="Heading3"/>
        <w:tabs>
          <w:tab w:val="clear" w:pos="851"/>
          <w:tab w:val="num" w:pos="1561"/>
        </w:tabs>
        <w:ind w:left="1561"/>
      </w:pPr>
      <w:bookmarkStart w:id="239" w:name="_Toc28790508"/>
      <w:bookmarkStart w:id="240" w:name="_Toc32316850"/>
      <w:bookmarkStart w:id="241" w:name="_Toc35436234"/>
      <w:r w:rsidRPr="00D26A7B">
        <w:t>Unregister</w:t>
      </w:r>
      <w:bookmarkEnd w:id="239"/>
      <w:bookmarkEnd w:id="240"/>
      <w:bookmarkEnd w:id="241"/>
    </w:p>
    <w:p w14:paraId="60FEE783" w14:textId="77777777" w:rsidR="002F63CB" w:rsidRDefault="002F63CB" w:rsidP="002F63CB">
      <w:pPr>
        <w:pStyle w:val="NormalParagraph"/>
        <w:jc w:val="both"/>
      </w:pPr>
      <w:r>
        <w:t>The method used to unregister from the IP Push-based VVM service. The VM server shall delete the DeviceToken and start to notify the client using visible SMS notifications.</w:t>
      </w:r>
    </w:p>
    <w:p w14:paraId="2E047CC2" w14:textId="77777777" w:rsidR="002F63CB" w:rsidRDefault="002F63CB" w:rsidP="002F63CB">
      <w:pPr>
        <w:pStyle w:val="NormalParagraph"/>
        <w:keepNext/>
        <w:rPr>
          <w:lang w:val="en-US"/>
        </w:rPr>
      </w:pPr>
      <w:r w:rsidRPr="00F20BE1">
        <w:rPr>
          <w:lang w:val="en-US"/>
        </w:rPr>
        <w:t>Request: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2"/>
        <w:gridCol w:w="1935"/>
        <w:gridCol w:w="4110"/>
      </w:tblGrid>
      <w:tr w:rsidR="002F63CB" w:rsidRPr="000462D0" w14:paraId="74BBDCD9" w14:textId="77777777" w:rsidTr="002F63CB">
        <w:trPr>
          <w:cantSplit/>
          <w:tblHeader/>
        </w:trPr>
        <w:tc>
          <w:tcPr>
            <w:tcW w:w="3022" w:type="dxa"/>
            <w:shd w:val="clear" w:color="auto" w:fill="DE002B"/>
          </w:tcPr>
          <w:p w14:paraId="7D32F517" w14:textId="77777777" w:rsidR="002F63CB" w:rsidRPr="000462D0" w:rsidRDefault="002F63CB" w:rsidP="002F63CB">
            <w:pPr>
              <w:pStyle w:val="TableHeader"/>
            </w:pPr>
            <w:r w:rsidRPr="000462D0">
              <w:t>Attribute</w:t>
            </w:r>
          </w:p>
        </w:tc>
        <w:tc>
          <w:tcPr>
            <w:tcW w:w="1935" w:type="dxa"/>
            <w:shd w:val="clear" w:color="auto" w:fill="DE002B"/>
          </w:tcPr>
          <w:p w14:paraId="26F172A9" w14:textId="77777777" w:rsidR="002F63CB" w:rsidRDefault="002F63CB" w:rsidP="002F63CB">
            <w:pPr>
              <w:pStyle w:val="TableHeader"/>
            </w:pPr>
            <w:r>
              <w:t>M</w:t>
            </w:r>
            <w:r w:rsidRPr="000462D0">
              <w:t>andatory</w:t>
            </w:r>
            <w:r>
              <w:t xml:space="preserve"> (M)/ </w:t>
            </w:r>
          </w:p>
          <w:p w14:paraId="17C88840" w14:textId="77777777" w:rsidR="002F63CB" w:rsidRPr="000462D0" w:rsidRDefault="002F63CB" w:rsidP="002F63CB">
            <w:pPr>
              <w:pStyle w:val="TableHeader"/>
            </w:pPr>
            <w:r>
              <w:t>Optional (O)</w:t>
            </w:r>
          </w:p>
        </w:tc>
        <w:tc>
          <w:tcPr>
            <w:tcW w:w="4110" w:type="dxa"/>
            <w:shd w:val="clear" w:color="auto" w:fill="DE002B"/>
          </w:tcPr>
          <w:p w14:paraId="031FC457" w14:textId="77777777" w:rsidR="002F63CB" w:rsidRPr="000462D0" w:rsidRDefault="002F63CB" w:rsidP="002F63CB">
            <w:pPr>
              <w:pStyle w:val="TableHeader"/>
            </w:pPr>
            <w:r>
              <w:t>D</w:t>
            </w:r>
            <w:r w:rsidRPr="000462D0">
              <w:t>escription</w:t>
            </w:r>
          </w:p>
        </w:tc>
      </w:tr>
      <w:tr w:rsidR="002F63CB" w:rsidRPr="002C39B7" w14:paraId="5FF7D489" w14:textId="77777777" w:rsidTr="002F63CB">
        <w:tc>
          <w:tcPr>
            <w:tcW w:w="3022" w:type="dxa"/>
            <w:tcBorders>
              <w:top w:val="single" w:sz="4" w:space="0" w:color="auto"/>
              <w:left w:val="single" w:sz="4" w:space="0" w:color="auto"/>
              <w:bottom w:val="single" w:sz="4" w:space="0" w:color="auto"/>
              <w:right w:val="single" w:sz="4" w:space="0" w:color="auto"/>
            </w:tcBorders>
          </w:tcPr>
          <w:p w14:paraId="66146738" w14:textId="77777777" w:rsidR="002F63CB" w:rsidRPr="002C39B7" w:rsidRDefault="002F63CB" w:rsidP="002F63CB">
            <w:pPr>
              <w:pStyle w:val="TableText"/>
              <w:rPr>
                <w:szCs w:val="20"/>
              </w:rPr>
            </w:pPr>
            <w:r w:rsidRPr="002C39B7">
              <w:rPr>
                <w:szCs w:val="20"/>
              </w:rPr>
              <w:t>Msisdn</w:t>
            </w:r>
          </w:p>
        </w:tc>
        <w:tc>
          <w:tcPr>
            <w:tcW w:w="1935" w:type="dxa"/>
            <w:tcBorders>
              <w:top w:val="single" w:sz="4" w:space="0" w:color="auto"/>
              <w:left w:val="single" w:sz="4" w:space="0" w:color="auto"/>
              <w:bottom w:val="single" w:sz="4" w:space="0" w:color="auto"/>
              <w:right w:val="single" w:sz="4" w:space="0" w:color="auto"/>
            </w:tcBorders>
          </w:tcPr>
          <w:p w14:paraId="37C8BFF6" w14:textId="77777777" w:rsidR="002F63CB" w:rsidRPr="002C39B7" w:rsidRDefault="002F63CB" w:rsidP="002F63CB">
            <w:pPr>
              <w:pStyle w:val="TableText"/>
              <w:rPr>
                <w:szCs w:val="20"/>
              </w:rPr>
            </w:pPr>
            <w:r w:rsidRPr="002C39B7">
              <w:rPr>
                <w:szCs w:val="20"/>
              </w:rPr>
              <w:t>M</w:t>
            </w:r>
          </w:p>
        </w:tc>
        <w:tc>
          <w:tcPr>
            <w:tcW w:w="4110" w:type="dxa"/>
            <w:tcBorders>
              <w:top w:val="single" w:sz="4" w:space="0" w:color="auto"/>
              <w:left w:val="single" w:sz="4" w:space="0" w:color="auto"/>
              <w:bottom w:val="single" w:sz="4" w:space="0" w:color="auto"/>
              <w:right w:val="single" w:sz="4" w:space="0" w:color="auto"/>
            </w:tcBorders>
          </w:tcPr>
          <w:p w14:paraId="2B791A6F" w14:textId="77777777" w:rsidR="002F63CB" w:rsidRPr="002C39B7" w:rsidRDefault="002F63CB" w:rsidP="002F63CB">
            <w:pPr>
              <w:pStyle w:val="TableText"/>
              <w:rPr>
                <w:szCs w:val="20"/>
              </w:rPr>
            </w:pPr>
            <w:r w:rsidRPr="002C39B7">
              <w:rPr>
                <w:szCs w:val="20"/>
              </w:rPr>
              <w:t>The MSISDN of the voice mailbox</w:t>
            </w:r>
          </w:p>
        </w:tc>
      </w:tr>
      <w:tr w:rsidR="002F63CB" w:rsidRPr="002C39B7" w14:paraId="29F0ECF1" w14:textId="77777777" w:rsidTr="002F63CB">
        <w:tc>
          <w:tcPr>
            <w:tcW w:w="3022" w:type="dxa"/>
            <w:tcBorders>
              <w:top w:val="single" w:sz="4" w:space="0" w:color="auto"/>
              <w:left w:val="single" w:sz="4" w:space="0" w:color="auto"/>
              <w:bottom w:val="single" w:sz="4" w:space="0" w:color="auto"/>
              <w:right w:val="single" w:sz="4" w:space="0" w:color="auto"/>
            </w:tcBorders>
          </w:tcPr>
          <w:p w14:paraId="41A17F29" w14:textId="77777777" w:rsidR="002F63CB" w:rsidRPr="002C39B7" w:rsidRDefault="002F63CB" w:rsidP="002F63CB">
            <w:pPr>
              <w:pStyle w:val="TableText"/>
              <w:rPr>
                <w:szCs w:val="20"/>
              </w:rPr>
            </w:pPr>
            <w:r w:rsidRPr="00F20BE1">
              <w:rPr>
                <w:rFonts w:cs="Arial"/>
              </w:rPr>
              <w:t>registrationToken</w:t>
            </w:r>
          </w:p>
        </w:tc>
        <w:tc>
          <w:tcPr>
            <w:tcW w:w="1935" w:type="dxa"/>
            <w:tcBorders>
              <w:top w:val="single" w:sz="4" w:space="0" w:color="auto"/>
              <w:left w:val="single" w:sz="4" w:space="0" w:color="auto"/>
              <w:bottom w:val="single" w:sz="4" w:space="0" w:color="auto"/>
              <w:right w:val="single" w:sz="4" w:space="0" w:color="auto"/>
            </w:tcBorders>
          </w:tcPr>
          <w:p w14:paraId="6B98173E" w14:textId="77777777" w:rsidR="002F63CB" w:rsidRPr="002C39B7" w:rsidRDefault="002F63CB" w:rsidP="002F63CB">
            <w:pPr>
              <w:pStyle w:val="TableText"/>
              <w:rPr>
                <w:szCs w:val="20"/>
              </w:rPr>
            </w:pPr>
            <w:r w:rsidRPr="00F20BE1">
              <w:rPr>
                <w:rFonts w:cs="Arial"/>
              </w:rPr>
              <w:t>Mandatory</w:t>
            </w:r>
          </w:p>
        </w:tc>
        <w:tc>
          <w:tcPr>
            <w:tcW w:w="4110" w:type="dxa"/>
            <w:tcBorders>
              <w:top w:val="single" w:sz="4" w:space="0" w:color="auto"/>
              <w:left w:val="single" w:sz="4" w:space="0" w:color="auto"/>
              <w:bottom w:val="single" w:sz="4" w:space="0" w:color="auto"/>
              <w:right w:val="single" w:sz="4" w:space="0" w:color="auto"/>
            </w:tcBorders>
          </w:tcPr>
          <w:p w14:paraId="44C08D13" w14:textId="77777777" w:rsidR="002F63CB" w:rsidRPr="002C39B7" w:rsidRDefault="002F63CB" w:rsidP="002F63CB">
            <w:pPr>
              <w:pStyle w:val="TableText"/>
              <w:rPr>
                <w:szCs w:val="20"/>
              </w:rPr>
            </w:pPr>
            <w:r>
              <w:t>Device</w:t>
            </w:r>
            <w:r w:rsidRPr="00F20BE1">
              <w:t xml:space="preserve">Token obtained by </w:t>
            </w:r>
            <w:r>
              <w:t>VVM client</w:t>
            </w:r>
          </w:p>
        </w:tc>
      </w:tr>
    </w:tbl>
    <w:p w14:paraId="1ABEA7A1" w14:textId="77777777" w:rsidR="002F63CB" w:rsidRDefault="002F63CB" w:rsidP="002F63CB">
      <w:pPr>
        <w:pStyle w:val="TableCaption"/>
      </w:pPr>
      <w:r>
        <w:t>: Unregister Message Specification</w:t>
      </w:r>
    </w:p>
    <w:p w14:paraId="1F31894E" w14:textId="77777777" w:rsidR="002F63CB" w:rsidRDefault="002F63CB" w:rsidP="002F63CB">
      <w:pPr>
        <w:pStyle w:val="NormalParagraph"/>
        <w:keepNext/>
        <w:rPr>
          <w:lang w:val="en-US"/>
        </w:rPr>
      </w:pPr>
      <w:r w:rsidRPr="00F20BE1">
        <w:rPr>
          <w:lang w:val="en-US"/>
        </w:rPr>
        <w:t>Response Code</w:t>
      </w:r>
      <w:r>
        <w:rPr>
          <w:lang w:val="en-US"/>
        </w:rPr>
        <w:t>s</w:t>
      </w:r>
      <w:r w:rsidRPr="00F20BE1">
        <w:rPr>
          <w:lang w:val="en-US"/>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237"/>
      </w:tblGrid>
      <w:tr w:rsidR="002F63CB" w:rsidRPr="00BC0319" w14:paraId="1E0DEA69" w14:textId="77777777" w:rsidTr="002F63CB">
        <w:trPr>
          <w:cantSplit/>
          <w:tblHeader/>
        </w:trPr>
        <w:tc>
          <w:tcPr>
            <w:tcW w:w="2830" w:type="dxa"/>
            <w:shd w:val="clear" w:color="auto" w:fill="DE002B"/>
          </w:tcPr>
          <w:p w14:paraId="4A6D498E" w14:textId="77777777" w:rsidR="002F63CB" w:rsidRPr="00D0158A" w:rsidRDefault="002F63CB" w:rsidP="002F63CB">
            <w:pPr>
              <w:pStyle w:val="TableHeader"/>
            </w:pPr>
            <w:r w:rsidRPr="00D0158A">
              <w:t>Response code</w:t>
            </w:r>
          </w:p>
        </w:tc>
        <w:tc>
          <w:tcPr>
            <w:tcW w:w="6237" w:type="dxa"/>
            <w:shd w:val="clear" w:color="auto" w:fill="DE002B"/>
          </w:tcPr>
          <w:p w14:paraId="5DABACB8" w14:textId="77777777" w:rsidR="002F63CB" w:rsidRPr="000462D0" w:rsidRDefault="002F63CB" w:rsidP="002F63CB">
            <w:pPr>
              <w:pStyle w:val="TableHeader"/>
            </w:pPr>
            <w:r>
              <w:t>D</w:t>
            </w:r>
            <w:r w:rsidRPr="00D0158A">
              <w:t>escription</w:t>
            </w:r>
          </w:p>
        </w:tc>
      </w:tr>
      <w:tr w:rsidR="002F63CB" w:rsidRPr="00EA51EF" w14:paraId="1253B3AF" w14:textId="77777777" w:rsidTr="002F63CB">
        <w:tc>
          <w:tcPr>
            <w:tcW w:w="2830" w:type="dxa"/>
            <w:tcBorders>
              <w:top w:val="single" w:sz="4" w:space="0" w:color="auto"/>
              <w:left w:val="single" w:sz="4" w:space="0" w:color="auto"/>
              <w:bottom w:val="single" w:sz="4" w:space="0" w:color="auto"/>
              <w:right w:val="single" w:sz="4" w:space="0" w:color="auto"/>
            </w:tcBorders>
          </w:tcPr>
          <w:p w14:paraId="16E67046" w14:textId="77777777" w:rsidR="002F63CB" w:rsidRPr="00D0158A" w:rsidRDefault="002F63CB" w:rsidP="002F63CB">
            <w:pPr>
              <w:pStyle w:val="TableText"/>
              <w:rPr>
                <w:szCs w:val="20"/>
              </w:rPr>
            </w:pPr>
            <w:r w:rsidRPr="00D0158A">
              <w:rPr>
                <w:szCs w:val="20"/>
              </w:rPr>
              <w:t>200</w:t>
            </w:r>
          </w:p>
        </w:tc>
        <w:tc>
          <w:tcPr>
            <w:tcW w:w="6237" w:type="dxa"/>
            <w:tcBorders>
              <w:top w:val="single" w:sz="4" w:space="0" w:color="auto"/>
              <w:left w:val="single" w:sz="4" w:space="0" w:color="auto"/>
              <w:bottom w:val="single" w:sz="4" w:space="0" w:color="auto"/>
              <w:right w:val="single" w:sz="4" w:space="0" w:color="auto"/>
            </w:tcBorders>
          </w:tcPr>
          <w:p w14:paraId="216DF4C3" w14:textId="77777777" w:rsidR="002F63CB" w:rsidRPr="00D0158A" w:rsidRDefault="002F63CB" w:rsidP="002F63CB">
            <w:pPr>
              <w:pStyle w:val="TableText"/>
              <w:rPr>
                <w:szCs w:val="20"/>
              </w:rPr>
            </w:pPr>
            <w:r w:rsidRPr="00F20BE1">
              <w:rPr>
                <w:rFonts w:cs="Arial"/>
              </w:rPr>
              <w:t>Successful unregistration</w:t>
            </w:r>
          </w:p>
        </w:tc>
      </w:tr>
      <w:tr w:rsidR="002F63CB" w:rsidRPr="00EA51EF" w14:paraId="4E0534E3" w14:textId="77777777" w:rsidTr="002F63CB">
        <w:tc>
          <w:tcPr>
            <w:tcW w:w="2830" w:type="dxa"/>
            <w:tcBorders>
              <w:top w:val="single" w:sz="4" w:space="0" w:color="auto"/>
              <w:left w:val="single" w:sz="4" w:space="0" w:color="auto"/>
              <w:bottom w:val="single" w:sz="4" w:space="0" w:color="auto"/>
              <w:right w:val="single" w:sz="4" w:space="0" w:color="auto"/>
            </w:tcBorders>
          </w:tcPr>
          <w:p w14:paraId="3021080F" w14:textId="77777777" w:rsidR="002F63CB" w:rsidRPr="00D0158A" w:rsidRDefault="002F63CB" w:rsidP="002F63CB">
            <w:pPr>
              <w:pStyle w:val="TableText"/>
              <w:rPr>
                <w:szCs w:val="20"/>
              </w:rPr>
            </w:pPr>
            <w:r>
              <w:rPr>
                <w:szCs w:val="20"/>
              </w:rPr>
              <w:t>400</w:t>
            </w:r>
          </w:p>
        </w:tc>
        <w:tc>
          <w:tcPr>
            <w:tcW w:w="6237" w:type="dxa"/>
            <w:tcBorders>
              <w:top w:val="single" w:sz="4" w:space="0" w:color="auto"/>
              <w:left w:val="single" w:sz="4" w:space="0" w:color="auto"/>
              <w:bottom w:val="single" w:sz="4" w:space="0" w:color="auto"/>
              <w:right w:val="single" w:sz="4" w:space="0" w:color="auto"/>
            </w:tcBorders>
          </w:tcPr>
          <w:p w14:paraId="7E3EE5DC" w14:textId="77777777" w:rsidR="002F63CB" w:rsidRPr="00D0158A" w:rsidRDefault="002F63CB" w:rsidP="002F63CB">
            <w:pPr>
              <w:pStyle w:val="TableText"/>
              <w:rPr>
                <w:szCs w:val="20"/>
              </w:rPr>
            </w:pPr>
            <w:r w:rsidRPr="00D0158A">
              <w:rPr>
                <w:szCs w:val="20"/>
              </w:rPr>
              <w:t>Bad request</w:t>
            </w:r>
          </w:p>
        </w:tc>
      </w:tr>
      <w:tr w:rsidR="002F63CB" w:rsidRPr="00EA51EF" w14:paraId="4F95390F" w14:textId="77777777" w:rsidTr="002F63CB">
        <w:tc>
          <w:tcPr>
            <w:tcW w:w="2830" w:type="dxa"/>
            <w:tcBorders>
              <w:top w:val="single" w:sz="4" w:space="0" w:color="auto"/>
              <w:left w:val="single" w:sz="4" w:space="0" w:color="auto"/>
              <w:bottom w:val="single" w:sz="4" w:space="0" w:color="auto"/>
              <w:right w:val="single" w:sz="4" w:space="0" w:color="auto"/>
            </w:tcBorders>
          </w:tcPr>
          <w:p w14:paraId="38CACDFE" w14:textId="77777777" w:rsidR="002F63CB" w:rsidRPr="00D0158A" w:rsidRDefault="002F63CB" w:rsidP="002F63CB">
            <w:pPr>
              <w:pStyle w:val="TableText"/>
              <w:rPr>
                <w:szCs w:val="20"/>
              </w:rPr>
            </w:pPr>
            <w:r w:rsidRPr="00D0158A">
              <w:rPr>
                <w:szCs w:val="20"/>
              </w:rPr>
              <w:t>403</w:t>
            </w:r>
          </w:p>
        </w:tc>
        <w:tc>
          <w:tcPr>
            <w:tcW w:w="6237" w:type="dxa"/>
            <w:tcBorders>
              <w:top w:val="single" w:sz="4" w:space="0" w:color="auto"/>
              <w:left w:val="single" w:sz="4" w:space="0" w:color="auto"/>
              <w:bottom w:val="single" w:sz="4" w:space="0" w:color="auto"/>
              <w:right w:val="single" w:sz="4" w:space="0" w:color="auto"/>
            </w:tcBorders>
          </w:tcPr>
          <w:p w14:paraId="574D67D5" w14:textId="77777777" w:rsidR="002F63CB" w:rsidRPr="00D0158A" w:rsidRDefault="002F63CB" w:rsidP="002F63CB">
            <w:pPr>
              <w:pStyle w:val="TableText"/>
              <w:rPr>
                <w:szCs w:val="20"/>
              </w:rPr>
            </w:pPr>
            <w:r>
              <w:rPr>
                <w:rFonts w:cs="Arial"/>
              </w:rPr>
              <w:t>Forbidden</w:t>
            </w:r>
            <w:r w:rsidRPr="00F20BE1">
              <w:rPr>
                <w:rFonts w:cs="Arial"/>
              </w:rPr>
              <w:t xml:space="preserve"> (Unknown MSISDN, invalid token)</w:t>
            </w:r>
          </w:p>
        </w:tc>
      </w:tr>
      <w:tr w:rsidR="002F63CB" w:rsidRPr="00EA51EF" w14:paraId="5517E49F" w14:textId="77777777" w:rsidTr="002F63CB">
        <w:tc>
          <w:tcPr>
            <w:tcW w:w="2830" w:type="dxa"/>
            <w:tcBorders>
              <w:top w:val="single" w:sz="4" w:space="0" w:color="auto"/>
              <w:left w:val="single" w:sz="4" w:space="0" w:color="auto"/>
              <w:bottom w:val="single" w:sz="4" w:space="0" w:color="auto"/>
              <w:right w:val="single" w:sz="4" w:space="0" w:color="auto"/>
            </w:tcBorders>
          </w:tcPr>
          <w:p w14:paraId="2ABAD6C2" w14:textId="77777777" w:rsidR="002F63CB" w:rsidRPr="00D0158A" w:rsidRDefault="002F63CB" w:rsidP="002F63CB">
            <w:pPr>
              <w:pStyle w:val="TableText"/>
              <w:rPr>
                <w:szCs w:val="20"/>
              </w:rPr>
            </w:pPr>
            <w:r w:rsidRPr="00D0158A">
              <w:rPr>
                <w:rFonts w:cs="Arial"/>
                <w:szCs w:val="20"/>
              </w:rPr>
              <w:t>500</w:t>
            </w:r>
          </w:p>
        </w:tc>
        <w:tc>
          <w:tcPr>
            <w:tcW w:w="6237" w:type="dxa"/>
            <w:tcBorders>
              <w:top w:val="single" w:sz="4" w:space="0" w:color="auto"/>
              <w:left w:val="single" w:sz="4" w:space="0" w:color="auto"/>
              <w:bottom w:val="single" w:sz="4" w:space="0" w:color="auto"/>
              <w:right w:val="single" w:sz="4" w:space="0" w:color="auto"/>
            </w:tcBorders>
          </w:tcPr>
          <w:p w14:paraId="5CCD8FF0" w14:textId="77777777" w:rsidR="002F63CB" w:rsidRPr="00D0158A" w:rsidRDefault="002F63CB" w:rsidP="002F63CB">
            <w:pPr>
              <w:pStyle w:val="TableText"/>
              <w:rPr>
                <w:szCs w:val="20"/>
              </w:rPr>
            </w:pPr>
            <w:r w:rsidRPr="00D0158A">
              <w:rPr>
                <w:rFonts w:cs="Arial"/>
                <w:szCs w:val="20"/>
              </w:rPr>
              <w:t>Internal server error</w:t>
            </w:r>
          </w:p>
        </w:tc>
      </w:tr>
    </w:tbl>
    <w:p w14:paraId="10AA79F6" w14:textId="77777777" w:rsidR="002F63CB" w:rsidRDefault="002F63CB" w:rsidP="002F63CB">
      <w:pPr>
        <w:pStyle w:val="TableCaption"/>
      </w:pPr>
      <w:r>
        <w:t>: Response codes for Unregister</w:t>
      </w:r>
    </w:p>
    <w:p w14:paraId="77158FCE" w14:textId="77777777" w:rsidR="002F63CB" w:rsidRPr="00691C13" w:rsidRDefault="002F63CB" w:rsidP="002F63CB">
      <w:pPr>
        <w:pStyle w:val="Heading3"/>
        <w:tabs>
          <w:tab w:val="clear" w:pos="851"/>
          <w:tab w:val="num" w:pos="1561"/>
        </w:tabs>
        <w:ind w:left="1561"/>
      </w:pPr>
      <w:bookmarkStart w:id="242" w:name="_Toc31035387"/>
      <w:bookmarkStart w:id="243" w:name="_Toc32314231"/>
      <w:bookmarkStart w:id="244" w:name="_Toc28790509"/>
      <w:bookmarkStart w:id="245" w:name="_Toc32316851"/>
      <w:bookmarkStart w:id="246" w:name="_Toc35436235"/>
      <w:bookmarkEnd w:id="242"/>
      <w:bookmarkEnd w:id="243"/>
      <w:r w:rsidRPr="00691C13">
        <w:t>UpdateToken</w:t>
      </w:r>
      <w:bookmarkEnd w:id="244"/>
      <w:bookmarkEnd w:id="245"/>
      <w:bookmarkEnd w:id="246"/>
    </w:p>
    <w:p w14:paraId="113ACFF2" w14:textId="77777777" w:rsidR="002F63CB" w:rsidRDefault="002F63CB" w:rsidP="002F63CB">
      <w:pPr>
        <w:pStyle w:val="NormalParagraph"/>
        <w:jc w:val="both"/>
      </w:pPr>
      <w:r>
        <w:t>The method used to update DeviceToken on the VM server once it changes on the VVM client site. The VM server shall update DeviceToken and use the new value for IP Push notifications. The value of the old DeviceToken shall be deleted from both push-based VVM client and VM server.</w:t>
      </w:r>
    </w:p>
    <w:p w14:paraId="18481F01" w14:textId="77777777" w:rsidR="002F63CB" w:rsidRDefault="002F63CB" w:rsidP="002F63CB">
      <w:pPr>
        <w:pStyle w:val="NormalParagraph"/>
        <w:keepNext/>
      </w:pPr>
      <w:r w:rsidRPr="000E1AFA">
        <w:t>Request: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2"/>
        <w:gridCol w:w="1935"/>
        <w:gridCol w:w="4110"/>
      </w:tblGrid>
      <w:tr w:rsidR="002F63CB" w:rsidRPr="000462D0" w14:paraId="0E8CE9CF" w14:textId="77777777" w:rsidTr="002F63CB">
        <w:trPr>
          <w:cantSplit/>
          <w:tblHeader/>
        </w:trPr>
        <w:tc>
          <w:tcPr>
            <w:tcW w:w="3022" w:type="dxa"/>
            <w:shd w:val="clear" w:color="auto" w:fill="DE002B"/>
          </w:tcPr>
          <w:p w14:paraId="21DA23A9" w14:textId="77777777" w:rsidR="002F63CB" w:rsidRPr="000462D0" w:rsidRDefault="002F63CB" w:rsidP="002F63CB">
            <w:pPr>
              <w:pStyle w:val="TableHeader"/>
            </w:pPr>
            <w:r w:rsidRPr="000462D0">
              <w:t>Attribute</w:t>
            </w:r>
          </w:p>
        </w:tc>
        <w:tc>
          <w:tcPr>
            <w:tcW w:w="1935" w:type="dxa"/>
            <w:shd w:val="clear" w:color="auto" w:fill="DE002B"/>
          </w:tcPr>
          <w:p w14:paraId="4896CA02" w14:textId="77777777" w:rsidR="002F63CB" w:rsidRDefault="002F63CB" w:rsidP="002F63CB">
            <w:pPr>
              <w:pStyle w:val="TableHeader"/>
            </w:pPr>
            <w:r>
              <w:t>M</w:t>
            </w:r>
            <w:r w:rsidRPr="000462D0">
              <w:t>andatory</w:t>
            </w:r>
            <w:r>
              <w:t xml:space="preserve"> (M)/ </w:t>
            </w:r>
          </w:p>
          <w:p w14:paraId="5BD090BB" w14:textId="77777777" w:rsidR="002F63CB" w:rsidRPr="000462D0" w:rsidRDefault="002F63CB" w:rsidP="002F63CB">
            <w:pPr>
              <w:pStyle w:val="TableHeader"/>
            </w:pPr>
            <w:r>
              <w:t>Optional (O)</w:t>
            </w:r>
          </w:p>
        </w:tc>
        <w:tc>
          <w:tcPr>
            <w:tcW w:w="4110" w:type="dxa"/>
            <w:shd w:val="clear" w:color="auto" w:fill="DE002B"/>
          </w:tcPr>
          <w:p w14:paraId="6B4D4640" w14:textId="77777777" w:rsidR="002F63CB" w:rsidRPr="000462D0" w:rsidRDefault="002F63CB" w:rsidP="002F63CB">
            <w:pPr>
              <w:pStyle w:val="TableHeader"/>
            </w:pPr>
            <w:r>
              <w:t>D</w:t>
            </w:r>
            <w:r w:rsidRPr="000462D0">
              <w:t>escription</w:t>
            </w:r>
          </w:p>
        </w:tc>
      </w:tr>
      <w:tr w:rsidR="002F63CB" w:rsidRPr="002C39B7" w14:paraId="7FE99FA5" w14:textId="77777777" w:rsidTr="002F63CB">
        <w:tc>
          <w:tcPr>
            <w:tcW w:w="3022" w:type="dxa"/>
            <w:tcBorders>
              <w:top w:val="single" w:sz="4" w:space="0" w:color="auto"/>
              <w:left w:val="single" w:sz="4" w:space="0" w:color="auto"/>
              <w:bottom w:val="single" w:sz="4" w:space="0" w:color="auto"/>
              <w:right w:val="single" w:sz="4" w:space="0" w:color="auto"/>
            </w:tcBorders>
          </w:tcPr>
          <w:p w14:paraId="4EF254AF" w14:textId="77777777" w:rsidR="002F63CB" w:rsidRPr="002C39B7" w:rsidRDefault="002F63CB" w:rsidP="002F63CB">
            <w:pPr>
              <w:pStyle w:val="TableText"/>
              <w:rPr>
                <w:szCs w:val="20"/>
              </w:rPr>
            </w:pPr>
            <w:r w:rsidRPr="002C39B7">
              <w:rPr>
                <w:szCs w:val="20"/>
              </w:rPr>
              <w:t>Msisdn</w:t>
            </w:r>
          </w:p>
        </w:tc>
        <w:tc>
          <w:tcPr>
            <w:tcW w:w="1935" w:type="dxa"/>
            <w:tcBorders>
              <w:top w:val="single" w:sz="4" w:space="0" w:color="auto"/>
              <w:left w:val="single" w:sz="4" w:space="0" w:color="auto"/>
              <w:bottom w:val="single" w:sz="4" w:space="0" w:color="auto"/>
              <w:right w:val="single" w:sz="4" w:space="0" w:color="auto"/>
            </w:tcBorders>
          </w:tcPr>
          <w:p w14:paraId="41A7970A" w14:textId="77777777" w:rsidR="002F63CB" w:rsidRPr="002C39B7" w:rsidRDefault="002F63CB" w:rsidP="002F63CB">
            <w:pPr>
              <w:pStyle w:val="TableText"/>
              <w:rPr>
                <w:szCs w:val="20"/>
              </w:rPr>
            </w:pPr>
            <w:r w:rsidRPr="002C39B7">
              <w:rPr>
                <w:szCs w:val="20"/>
              </w:rPr>
              <w:t>M</w:t>
            </w:r>
          </w:p>
        </w:tc>
        <w:tc>
          <w:tcPr>
            <w:tcW w:w="4110" w:type="dxa"/>
            <w:tcBorders>
              <w:top w:val="single" w:sz="4" w:space="0" w:color="auto"/>
              <w:left w:val="single" w:sz="4" w:space="0" w:color="auto"/>
              <w:bottom w:val="single" w:sz="4" w:space="0" w:color="auto"/>
              <w:right w:val="single" w:sz="4" w:space="0" w:color="auto"/>
            </w:tcBorders>
          </w:tcPr>
          <w:p w14:paraId="555A2FD3" w14:textId="77777777" w:rsidR="002F63CB" w:rsidRPr="002C39B7" w:rsidRDefault="002F63CB" w:rsidP="002F63CB">
            <w:pPr>
              <w:pStyle w:val="TableText"/>
              <w:rPr>
                <w:szCs w:val="20"/>
              </w:rPr>
            </w:pPr>
            <w:r w:rsidRPr="002C39B7">
              <w:rPr>
                <w:szCs w:val="20"/>
              </w:rPr>
              <w:t xml:space="preserve">The MSISDN of the voice mailbox </w:t>
            </w:r>
          </w:p>
        </w:tc>
      </w:tr>
      <w:tr w:rsidR="002F63CB" w:rsidRPr="002C39B7" w14:paraId="69279AB7" w14:textId="77777777" w:rsidTr="002F63CB">
        <w:tc>
          <w:tcPr>
            <w:tcW w:w="3022" w:type="dxa"/>
            <w:tcBorders>
              <w:top w:val="single" w:sz="4" w:space="0" w:color="auto"/>
              <w:left w:val="single" w:sz="4" w:space="0" w:color="auto"/>
              <w:bottom w:val="single" w:sz="4" w:space="0" w:color="auto"/>
              <w:right w:val="single" w:sz="4" w:space="0" w:color="auto"/>
            </w:tcBorders>
          </w:tcPr>
          <w:p w14:paraId="409E6FA8" w14:textId="77777777" w:rsidR="002F63CB" w:rsidRPr="002C39B7" w:rsidRDefault="002F63CB" w:rsidP="002F63CB">
            <w:pPr>
              <w:pStyle w:val="TableText"/>
              <w:rPr>
                <w:szCs w:val="20"/>
              </w:rPr>
            </w:pPr>
            <w:r w:rsidRPr="000E1AFA">
              <w:t>oldDeviceToken</w:t>
            </w:r>
          </w:p>
        </w:tc>
        <w:tc>
          <w:tcPr>
            <w:tcW w:w="1935" w:type="dxa"/>
            <w:tcBorders>
              <w:top w:val="single" w:sz="4" w:space="0" w:color="auto"/>
              <w:left w:val="single" w:sz="4" w:space="0" w:color="auto"/>
              <w:bottom w:val="single" w:sz="4" w:space="0" w:color="auto"/>
              <w:right w:val="single" w:sz="4" w:space="0" w:color="auto"/>
            </w:tcBorders>
          </w:tcPr>
          <w:p w14:paraId="192E5D78" w14:textId="77777777" w:rsidR="002F63CB" w:rsidRPr="002C39B7" w:rsidRDefault="002F63CB" w:rsidP="002F63CB">
            <w:pPr>
              <w:pStyle w:val="TableText"/>
              <w:rPr>
                <w:szCs w:val="20"/>
              </w:rPr>
            </w:pPr>
            <w:r>
              <w:t>M</w:t>
            </w:r>
          </w:p>
        </w:tc>
        <w:tc>
          <w:tcPr>
            <w:tcW w:w="4110" w:type="dxa"/>
            <w:tcBorders>
              <w:top w:val="single" w:sz="4" w:space="0" w:color="auto"/>
              <w:left w:val="single" w:sz="4" w:space="0" w:color="auto"/>
              <w:bottom w:val="single" w:sz="4" w:space="0" w:color="auto"/>
              <w:right w:val="single" w:sz="4" w:space="0" w:color="auto"/>
            </w:tcBorders>
          </w:tcPr>
          <w:p w14:paraId="22C48B7A" w14:textId="77777777" w:rsidR="002F63CB" w:rsidRPr="002C39B7" w:rsidRDefault="002F63CB" w:rsidP="002F63CB">
            <w:pPr>
              <w:pStyle w:val="TableText"/>
              <w:rPr>
                <w:szCs w:val="20"/>
              </w:rPr>
            </w:pPr>
            <w:r w:rsidRPr="000E1AFA">
              <w:t>DeviceToken obtained by VVM client</w:t>
            </w:r>
          </w:p>
        </w:tc>
      </w:tr>
      <w:tr w:rsidR="002F63CB" w:rsidRPr="002C39B7" w14:paraId="431E0670" w14:textId="77777777" w:rsidTr="002F63CB">
        <w:tc>
          <w:tcPr>
            <w:tcW w:w="3022" w:type="dxa"/>
            <w:tcBorders>
              <w:top w:val="single" w:sz="4" w:space="0" w:color="auto"/>
              <w:left w:val="single" w:sz="4" w:space="0" w:color="auto"/>
              <w:bottom w:val="single" w:sz="4" w:space="0" w:color="auto"/>
              <w:right w:val="single" w:sz="4" w:space="0" w:color="auto"/>
            </w:tcBorders>
          </w:tcPr>
          <w:p w14:paraId="2F673EB1" w14:textId="77777777" w:rsidR="002F63CB" w:rsidRPr="000E1AFA" w:rsidRDefault="002F63CB" w:rsidP="002F63CB">
            <w:pPr>
              <w:pStyle w:val="TableText"/>
            </w:pPr>
            <w:r w:rsidRPr="000E1AFA">
              <w:t>newDeviceToken</w:t>
            </w:r>
          </w:p>
        </w:tc>
        <w:tc>
          <w:tcPr>
            <w:tcW w:w="1935" w:type="dxa"/>
            <w:tcBorders>
              <w:top w:val="single" w:sz="4" w:space="0" w:color="auto"/>
              <w:left w:val="single" w:sz="4" w:space="0" w:color="auto"/>
              <w:bottom w:val="single" w:sz="4" w:space="0" w:color="auto"/>
              <w:right w:val="single" w:sz="4" w:space="0" w:color="auto"/>
            </w:tcBorders>
          </w:tcPr>
          <w:p w14:paraId="26DCC878" w14:textId="77777777" w:rsidR="002F63CB" w:rsidRPr="000E1AFA" w:rsidRDefault="002F63CB" w:rsidP="002F63CB">
            <w:pPr>
              <w:pStyle w:val="TableText"/>
            </w:pPr>
            <w:r>
              <w:t>M</w:t>
            </w:r>
          </w:p>
        </w:tc>
        <w:tc>
          <w:tcPr>
            <w:tcW w:w="4110" w:type="dxa"/>
            <w:tcBorders>
              <w:top w:val="single" w:sz="4" w:space="0" w:color="auto"/>
              <w:left w:val="single" w:sz="4" w:space="0" w:color="auto"/>
              <w:bottom w:val="single" w:sz="4" w:space="0" w:color="auto"/>
              <w:right w:val="single" w:sz="4" w:space="0" w:color="auto"/>
            </w:tcBorders>
          </w:tcPr>
          <w:p w14:paraId="7F0377F6" w14:textId="77777777" w:rsidR="002F63CB" w:rsidRPr="000E1AFA" w:rsidRDefault="002F63CB" w:rsidP="002F63CB">
            <w:pPr>
              <w:pStyle w:val="TableText"/>
            </w:pPr>
            <w:r w:rsidRPr="000E1AFA">
              <w:t>New DeviceToken obtained Push-based client</w:t>
            </w:r>
          </w:p>
        </w:tc>
      </w:tr>
    </w:tbl>
    <w:p w14:paraId="71E9CA14" w14:textId="77777777" w:rsidR="002F63CB" w:rsidRDefault="002F63CB" w:rsidP="002F63CB">
      <w:pPr>
        <w:pStyle w:val="TableCaption"/>
      </w:pPr>
      <w:r>
        <w:t>:Update Token Message Specification</w:t>
      </w:r>
    </w:p>
    <w:p w14:paraId="30FA67D7" w14:textId="77777777" w:rsidR="002F63CB" w:rsidRDefault="002F63CB" w:rsidP="002F63CB">
      <w:pPr>
        <w:pStyle w:val="NormalParagraph"/>
        <w:keepNext/>
      </w:pPr>
      <w:r w:rsidRPr="000E1AFA">
        <w:t>Response Codes: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237"/>
      </w:tblGrid>
      <w:tr w:rsidR="002F63CB" w:rsidRPr="00BC0319" w14:paraId="7575842D" w14:textId="77777777" w:rsidTr="002F63CB">
        <w:trPr>
          <w:cantSplit/>
          <w:tblHeader/>
        </w:trPr>
        <w:tc>
          <w:tcPr>
            <w:tcW w:w="2830" w:type="dxa"/>
            <w:shd w:val="clear" w:color="auto" w:fill="DE002B"/>
          </w:tcPr>
          <w:p w14:paraId="116E5F47" w14:textId="77777777" w:rsidR="002F63CB" w:rsidRPr="00D0158A" w:rsidRDefault="002F63CB" w:rsidP="002F63CB">
            <w:pPr>
              <w:pStyle w:val="TableHeader"/>
            </w:pPr>
            <w:r w:rsidRPr="00D0158A">
              <w:t>Response code</w:t>
            </w:r>
          </w:p>
        </w:tc>
        <w:tc>
          <w:tcPr>
            <w:tcW w:w="6237" w:type="dxa"/>
            <w:shd w:val="clear" w:color="auto" w:fill="DE002B"/>
          </w:tcPr>
          <w:p w14:paraId="5249D4CC" w14:textId="77777777" w:rsidR="002F63CB" w:rsidRPr="000462D0" w:rsidRDefault="002F63CB" w:rsidP="002F63CB">
            <w:pPr>
              <w:pStyle w:val="TableHeader"/>
            </w:pPr>
            <w:r>
              <w:t>D</w:t>
            </w:r>
            <w:r w:rsidRPr="00D0158A">
              <w:t>escription</w:t>
            </w:r>
          </w:p>
        </w:tc>
      </w:tr>
      <w:tr w:rsidR="002F63CB" w:rsidRPr="00EA51EF" w14:paraId="04B3DA19" w14:textId="77777777" w:rsidTr="002F63CB">
        <w:tc>
          <w:tcPr>
            <w:tcW w:w="2830" w:type="dxa"/>
            <w:tcBorders>
              <w:top w:val="single" w:sz="4" w:space="0" w:color="auto"/>
              <w:left w:val="single" w:sz="4" w:space="0" w:color="auto"/>
              <w:bottom w:val="single" w:sz="4" w:space="0" w:color="auto"/>
              <w:right w:val="single" w:sz="4" w:space="0" w:color="auto"/>
            </w:tcBorders>
          </w:tcPr>
          <w:p w14:paraId="385CAC08" w14:textId="77777777" w:rsidR="002F63CB" w:rsidRPr="00D0158A" w:rsidRDefault="002F63CB" w:rsidP="002F63CB">
            <w:pPr>
              <w:pStyle w:val="TableText"/>
              <w:rPr>
                <w:szCs w:val="20"/>
              </w:rPr>
            </w:pPr>
            <w:r w:rsidRPr="00D0158A">
              <w:rPr>
                <w:szCs w:val="20"/>
              </w:rPr>
              <w:t>200</w:t>
            </w:r>
          </w:p>
        </w:tc>
        <w:tc>
          <w:tcPr>
            <w:tcW w:w="6237" w:type="dxa"/>
            <w:tcBorders>
              <w:top w:val="single" w:sz="4" w:space="0" w:color="auto"/>
              <w:left w:val="single" w:sz="4" w:space="0" w:color="auto"/>
              <w:bottom w:val="single" w:sz="4" w:space="0" w:color="auto"/>
              <w:right w:val="single" w:sz="4" w:space="0" w:color="auto"/>
            </w:tcBorders>
          </w:tcPr>
          <w:p w14:paraId="56408825" w14:textId="77777777" w:rsidR="002F63CB" w:rsidRPr="00D0158A" w:rsidRDefault="002F63CB" w:rsidP="002F63CB">
            <w:pPr>
              <w:pStyle w:val="TableText"/>
              <w:rPr>
                <w:szCs w:val="20"/>
              </w:rPr>
            </w:pPr>
            <w:r w:rsidRPr="000E1AFA">
              <w:t>Token updated</w:t>
            </w:r>
          </w:p>
        </w:tc>
      </w:tr>
      <w:tr w:rsidR="002F63CB" w:rsidRPr="00EA51EF" w14:paraId="2C6210AF" w14:textId="77777777" w:rsidTr="002F63CB">
        <w:tc>
          <w:tcPr>
            <w:tcW w:w="2830" w:type="dxa"/>
            <w:tcBorders>
              <w:top w:val="single" w:sz="4" w:space="0" w:color="auto"/>
              <w:left w:val="single" w:sz="4" w:space="0" w:color="auto"/>
              <w:bottom w:val="single" w:sz="4" w:space="0" w:color="auto"/>
              <w:right w:val="single" w:sz="4" w:space="0" w:color="auto"/>
            </w:tcBorders>
          </w:tcPr>
          <w:p w14:paraId="02C29EB8" w14:textId="77777777" w:rsidR="002F63CB" w:rsidRPr="00D0158A" w:rsidRDefault="002F63CB" w:rsidP="002F63CB">
            <w:pPr>
              <w:pStyle w:val="TableText"/>
              <w:rPr>
                <w:szCs w:val="20"/>
              </w:rPr>
            </w:pPr>
            <w:r>
              <w:rPr>
                <w:szCs w:val="20"/>
              </w:rPr>
              <w:t>400</w:t>
            </w:r>
          </w:p>
        </w:tc>
        <w:tc>
          <w:tcPr>
            <w:tcW w:w="6237" w:type="dxa"/>
            <w:tcBorders>
              <w:top w:val="single" w:sz="4" w:space="0" w:color="auto"/>
              <w:left w:val="single" w:sz="4" w:space="0" w:color="auto"/>
              <w:bottom w:val="single" w:sz="4" w:space="0" w:color="auto"/>
              <w:right w:val="single" w:sz="4" w:space="0" w:color="auto"/>
            </w:tcBorders>
          </w:tcPr>
          <w:p w14:paraId="7F4F9DB4" w14:textId="77777777" w:rsidR="002F63CB" w:rsidRPr="00D0158A" w:rsidRDefault="002F63CB" w:rsidP="002F63CB">
            <w:pPr>
              <w:pStyle w:val="TableText"/>
              <w:rPr>
                <w:szCs w:val="20"/>
              </w:rPr>
            </w:pPr>
            <w:r w:rsidRPr="00D0158A">
              <w:rPr>
                <w:szCs w:val="20"/>
              </w:rPr>
              <w:t>Bad request</w:t>
            </w:r>
          </w:p>
        </w:tc>
      </w:tr>
      <w:tr w:rsidR="002F63CB" w:rsidRPr="00EA51EF" w14:paraId="33E1EB20" w14:textId="77777777" w:rsidTr="002F63CB">
        <w:tc>
          <w:tcPr>
            <w:tcW w:w="2830" w:type="dxa"/>
            <w:tcBorders>
              <w:top w:val="single" w:sz="4" w:space="0" w:color="auto"/>
              <w:left w:val="single" w:sz="4" w:space="0" w:color="auto"/>
              <w:bottom w:val="single" w:sz="4" w:space="0" w:color="auto"/>
              <w:right w:val="single" w:sz="4" w:space="0" w:color="auto"/>
            </w:tcBorders>
          </w:tcPr>
          <w:p w14:paraId="4926D194" w14:textId="77777777" w:rsidR="002F63CB" w:rsidRPr="00D0158A" w:rsidRDefault="002F63CB" w:rsidP="002F63CB">
            <w:pPr>
              <w:pStyle w:val="TableText"/>
              <w:rPr>
                <w:szCs w:val="20"/>
              </w:rPr>
            </w:pPr>
            <w:r w:rsidRPr="00D0158A">
              <w:rPr>
                <w:szCs w:val="20"/>
              </w:rPr>
              <w:t>403</w:t>
            </w:r>
          </w:p>
        </w:tc>
        <w:tc>
          <w:tcPr>
            <w:tcW w:w="6237" w:type="dxa"/>
            <w:tcBorders>
              <w:top w:val="single" w:sz="4" w:space="0" w:color="auto"/>
              <w:left w:val="single" w:sz="4" w:space="0" w:color="auto"/>
              <w:bottom w:val="single" w:sz="4" w:space="0" w:color="auto"/>
              <w:right w:val="single" w:sz="4" w:space="0" w:color="auto"/>
            </w:tcBorders>
          </w:tcPr>
          <w:p w14:paraId="714309F5" w14:textId="77777777" w:rsidR="002F63CB" w:rsidRPr="00D0158A" w:rsidRDefault="002F63CB" w:rsidP="002F63CB">
            <w:pPr>
              <w:pStyle w:val="TableText"/>
              <w:rPr>
                <w:szCs w:val="20"/>
              </w:rPr>
            </w:pPr>
            <w:r w:rsidRPr="000E1AFA">
              <w:t xml:space="preserve">Forbidden (Unknown MSISDN, invalid </w:t>
            </w:r>
            <w:r>
              <w:t>DeviceT</w:t>
            </w:r>
            <w:r w:rsidRPr="000E1AFA">
              <w:t>oken</w:t>
            </w:r>
            <w:r w:rsidRPr="004454D5">
              <w:t>s)</w:t>
            </w:r>
          </w:p>
        </w:tc>
      </w:tr>
      <w:tr w:rsidR="002F63CB" w:rsidRPr="00EA51EF" w14:paraId="409E8C72" w14:textId="77777777" w:rsidTr="002F63CB">
        <w:tc>
          <w:tcPr>
            <w:tcW w:w="2830" w:type="dxa"/>
            <w:tcBorders>
              <w:top w:val="single" w:sz="4" w:space="0" w:color="auto"/>
              <w:left w:val="single" w:sz="4" w:space="0" w:color="auto"/>
              <w:bottom w:val="single" w:sz="4" w:space="0" w:color="auto"/>
              <w:right w:val="single" w:sz="4" w:space="0" w:color="auto"/>
            </w:tcBorders>
          </w:tcPr>
          <w:p w14:paraId="7D05EC7C" w14:textId="77777777" w:rsidR="002F63CB" w:rsidRPr="00D0158A" w:rsidRDefault="002F63CB" w:rsidP="002F63CB">
            <w:pPr>
              <w:pStyle w:val="TableText"/>
              <w:rPr>
                <w:szCs w:val="20"/>
              </w:rPr>
            </w:pPr>
            <w:r w:rsidRPr="00D0158A">
              <w:rPr>
                <w:rFonts w:cs="Arial"/>
                <w:szCs w:val="20"/>
              </w:rPr>
              <w:t>500</w:t>
            </w:r>
          </w:p>
        </w:tc>
        <w:tc>
          <w:tcPr>
            <w:tcW w:w="6237" w:type="dxa"/>
            <w:tcBorders>
              <w:top w:val="single" w:sz="4" w:space="0" w:color="auto"/>
              <w:left w:val="single" w:sz="4" w:space="0" w:color="auto"/>
              <w:bottom w:val="single" w:sz="4" w:space="0" w:color="auto"/>
              <w:right w:val="single" w:sz="4" w:space="0" w:color="auto"/>
            </w:tcBorders>
          </w:tcPr>
          <w:p w14:paraId="674E4449" w14:textId="77777777" w:rsidR="002F63CB" w:rsidRPr="00D0158A" w:rsidRDefault="002F63CB" w:rsidP="002F63CB">
            <w:pPr>
              <w:pStyle w:val="TableText"/>
              <w:rPr>
                <w:szCs w:val="20"/>
              </w:rPr>
            </w:pPr>
            <w:r w:rsidRPr="00D0158A">
              <w:rPr>
                <w:rFonts w:cs="Arial"/>
                <w:szCs w:val="20"/>
              </w:rPr>
              <w:t>Internal server error</w:t>
            </w:r>
          </w:p>
        </w:tc>
      </w:tr>
    </w:tbl>
    <w:p w14:paraId="1D7EC8C8" w14:textId="77777777" w:rsidR="002F63CB" w:rsidRDefault="002F63CB" w:rsidP="002F63CB">
      <w:pPr>
        <w:pStyle w:val="TableCaption"/>
      </w:pPr>
      <w:r>
        <w:t>: Response Codes for Update Token</w:t>
      </w:r>
    </w:p>
    <w:p w14:paraId="23E9728E" w14:textId="77777777" w:rsidR="002F63CB" w:rsidRDefault="002F63CB" w:rsidP="002F63CB">
      <w:pPr>
        <w:pStyle w:val="Heading3"/>
        <w:tabs>
          <w:tab w:val="clear" w:pos="851"/>
          <w:tab w:val="num" w:pos="1561"/>
        </w:tabs>
        <w:ind w:left="1561"/>
      </w:pPr>
      <w:bookmarkStart w:id="247" w:name="_Toc31035389"/>
      <w:bookmarkStart w:id="248" w:name="_Toc32314233"/>
      <w:bookmarkStart w:id="249" w:name="_Toc28790510"/>
      <w:bookmarkStart w:id="250" w:name="_Toc32316852"/>
      <w:bookmarkStart w:id="251" w:name="_Toc35436236"/>
      <w:bookmarkEnd w:id="247"/>
      <w:bookmarkEnd w:id="248"/>
      <w:r w:rsidRPr="000A0963">
        <w:t>Push-</w:t>
      </w:r>
      <w:r w:rsidRPr="00541E55">
        <w:t>based</w:t>
      </w:r>
      <w:r w:rsidRPr="000A0963">
        <w:t xml:space="preserve"> register scenario (option</w:t>
      </w:r>
      <w:r>
        <w:t xml:space="preserve"> </w:t>
      </w:r>
      <w:r w:rsidRPr="000A0963">
        <w:t>1)</w:t>
      </w:r>
      <w:bookmarkEnd w:id="249"/>
      <w:bookmarkEnd w:id="250"/>
      <w:bookmarkEnd w:id="251"/>
    </w:p>
    <w:p w14:paraId="4DDC7984" w14:textId="77777777" w:rsidR="002F63CB" w:rsidRDefault="002F63CB" w:rsidP="002F63CB">
      <w:pPr>
        <w:pStyle w:val="NormalParagraph"/>
        <w:rPr>
          <w:lang w:eastAsia="en-US" w:bidi="bn-BD"/>
        </w:rPr>
      </w:pPr>
      <w:r>
        <w:rPr>
          <w:lang w:eastAsia="en-US" w:bidi="bn-BD"/>
        </w:rPr>
        <w:t>The scenario where the DeviceToken Verification Sever is available is depicted in the figure below.</w:t>
      </w:r>
    </w:p>
    <w:p w14:paraId="1E2EA52E" w14:textId="77777777" w:rsidR="002F63CB" w:rsidRDefault="002F63CB" w:rsidP="002F63CB">
      <w:pPr>
        <w:pStyle w:val="NormalParagraph"/>
        <w:rPr>
          <w:lang w:eastAsia="en-US" w:bidi="bn-BD"/>
        </w:rPr>
      </w:pPr>
      <w:r>
        <w:rPr>
          <w:lang w:eastAsia="en-US" w:bidi="bn-BD"/>
        </w:rPr>
        <w:t>After the Register request is received by the VM server, the VM server must execute the following two steps:</w:t>
      </w:r>
    </w:p>
    <w:p w14:paraId="7E83A295" w14:textId="77777777" w:rsidR="002F63CB" w:rsidRDefault="002F63CB" w:rsidP="002F63CB">
      <w:pPr>
        <w:pStyle w:val="NormalParagraph"/>
        <w:numPr>
          <w:ilvl w:val="0"/>
          <w:numId w:val="53"/>
        </w:numPr>
        <w:rPr>
          <w:lang w:eastAsia="en-US" w:bidi="bn-BD"/>
        </w:rPr>
      </w:pPr>
      <w:r>
        <w:rPr>
          <w:lang w:eastAsia="en-US" w:bidi="bn-BD"/>
        </w:rPr>
        <w:t>Verify the DeviceToken against DeviceToken Verification Sever;</w:t>
      </w:r>
    </w:p>
    <w:p w14:paraId="1B013C45" w14:textId="77777777" w:rsidR="002F63CB" w:rsidRDefault="002F63CB" w:rsidP="002F63CB">
      <w:pPr>
        <w:pStyle w:val="NormalParagraph"/>
        <w:numPr>
          <w:ilvl w:val="0"/>
          <w:numId w:val="53"/>
        </w:numPr>
        <w:rPr>
          <w:lang w:eastAsia="en-US" w:bidi="bn-BD"/>
        </w:rPr>
      </w:pPr>
      <w:r>
        <w:rPr>
          <w:lang w:eastAsia="en-US" w:bidi="bn-BD"/>
        </w:rPr>
        <w:t>Send OTP SMS and wait for ProvideOTP request.</w:t>
      </w:r>
    </w:p>
    <w:p w14:paraId="1971EC93" w14:textId="77777777" w:rsidR="002F63CB" w:rsidRDefault="002F63CB" w:rsidP="002F63CB">
      <w:pPr>
        <w:pStyle w:val="NormalParagraph"/>
        <w:rPr>
          <w:i/>
          <w:lang w:eastAsia="en-US" w:bidi="bn-BD"/>
        </w:rPr>
      </w:pPr>
      <w:r>
        <w:rPr>
          <w:i/>
          <w:noProof/>
        </w:rPr>
        <w:drawing>
          <wp:inline distT="0" distB="0" distL="0" distR="0" wp14:anchorId="50692D36" wp14:editId="6DF856E4">
            <wp:extent cx="5731510" cy="3400425"/>
            <wp:effectExtent l="0" t="0" r="254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Figure 2 Push Based Register Scenario 1.png"/>
                    <pic:cNvPicPr/>
                  </pic:nvPicPr>
                  <pic:blipFill>
                    <a:blip r:embed="rId19">
                      <a:extLst>
                        <a:ext uri="{28A0092B-C50C-407E-A947-70E740481C1C}">
                          <a14:useLocalDpi xmlns:a14="http://schemas.microsoft.com/office/drawing/2010/main" val="0"/>
                        </a:ext>
                      </a:extLst>
                    </a:blip>
                    <a:stretch>
                      <a:fillRect/>
                    </a:stretch>
                  </pic:blipFill>
                  <pic:spPr>
                    <a:xfrm>
                      <a:off x="0" y="0"/>
                      <a:ext cx="5731510" cy="3400425"/>
                    </a:xfrm>
                    <a:prstGeom prst="rect">
                      <a:avLst/>
                    </a:prstGeom>
                  </pic:spPr>
                </pic:pic>
              </a:graphicData>
            </a:graphic>
          </wp:inline>
        </w:drawing>
      </w:r>
    </w:p>
    <w:p w14:paraId="428D7E25" w14:textId="77777777" w:rsidR="002F63CB" w:rsidRDefault="002F63CB" w:rsidP="002F63CB">
      <w:pPr>
        <w:pStyle w:val="Figurecaption"/>
      </w:pPr>
      <w:r>
        <w:t xml:space="preserve"> :Push Based Register option 1</w:t>
      </w:r>
    </w:p>
    <w:p w14:paraId="492D3ADE" w14:textId="77777777" w:rsidR="002F63CB" w:rsidRPr="00541E55" w:rsidRDefault="002F63CB" w:rsidP="002F63CB">
      <w:pPr>
        <w:pStyle w:val="Heading3"/>
        <w:tabs>
          <w:tab w:val="clear" w:pos="851"/>
          <w:tab w:val="num" w:pos="1561"/>
        </w:tabs>
        <w:ind w:left="1561"/>
      </w:pPr>
      <w:bookmarkStart w:id="252" w:name="_Toc31035391"/>
      <w:bookmarkStart w:id="253" w:name="_Toc32314235"/>
      <w:bookmarkStart w:id="254" w:name="_Toc31035392"/>
      <w:bookmarkStart w:id="255" w:name="_Toc32314236"/>
      <w:bookmarkStart w:id="256" w:name="_Toc28790511"/>
      <w:bookmarkStart w:id="257" w:name="_Toc32316853"/>
      <w:bookmarkStart w:id="258" w:name="_Toc35436237"/>
      <w:bookmarkEnd w:id="252"/>
      <w:bookmarkEnd w:id="253"/>
      <w:bookmarkEnd w:id="254"/>
      <w:bookmarkEnd w:id="255"/>
      <w:r w:rsidRPr="00541E55">
        <w:t>Push-based register scenario (option 2)</w:t>
      </w:r>
      <w:bookmarkEnd w:id="256"/>
      <w:bookmarkEnd w:id="257"/>
      <w:bookmarkEnd w:id="258"/>
    </w:p>
    <w:p w14:paraId="67381FED" w14:textId="77777777" w:rsidR="002F63CB" w:rsidRDefault="002F63CB" w:rsidP="002F63CB">
      <w:pPr>
        <w:pStyle w:val="NormalParagraph"/>
        <w:rPr>
          <w:lang w:eastAsia="en-US" w:bidi="bn-BD"/>
        </w:rPr>
      </w:pPr>
      <w:r>
        <w:rPr>
          <w:lang w:eastAsia="en-US" w:bidi="bn-BD"/>
        </w:rPr>
        <w:t>The scenario where the DeviceToken Verification Sever is not available is depicted in the figure below.</w:t>
      </w:r>
    </w:p>
    <w:p w14:paraId="6F2DB9A9" w14:textId="77777777" w:rsidR="002F63CB" w:rsidRDefault="002F63CB" w:rsidP="002F63CB">
      <w:pPr>
        <w:pStyle w:val="NormalParagraph"/>
        <w:rPr>
          <w:lang w:eastAsia="en-US" w:bidi="bn-BD"/>
        </w:rPr>
      </w:pPr>
      <w:r>
        <w:rPr>
          <w:lang w:eastAsia="en-US" w:bidi="bn-BD"/>
        </w:rPr>
        <w:t>After the Register request is received to the VM server, the VM server must execute the following two steps:</w:t>
      </w:r>
    </w:p>
    <w:p w14:paraId="48387E2E" w14:textId="77777777" w:rsidR="002F63CB" w:rsidRDefault="002F63CB" w:rsidP="002F63CB">
      <w:pPr>
        <w:pStyle w:val="NormalParagraph"/>
        <w:numPr>
          <w:ilvl w:val="0"/>
          <w:numId w:val="53"/>
        </w:numPr>
        <w:rPr>
          <w:lang w:eastAsia="en-US" w:bidi="bn-BD"/>
        </w:rPr>
      </w:pPr>
      <w:r>
        <w:rPr>
          <w:lang w:eastAsia="en-US" w:bidi="bn-BD"/>
        </w:rPr>
        <w:t>Verify the DeviceToken by sending Password Push Notification and wait for ProvidePassword request;</w:t>
      </w:r>
    </w:p>
    <w:p w14:paraId="3A4D993B" w14:textId="77777777" w:rsidR="002F63CB" w:rsidRDefault="002F63CB" w:rsidP="002F63CB">
      <w:pPr>
        <w:pStyle w:val="NormalParagraph"/>
        <w:numPr>
          <w:ilvl w:val="0"/>
          <w:numId w:val="53"/>
        </w:numPr>
        <w:rPr>
          <w:lang w:eastAsia="en-US" w:bidi="bn-BD"/>
        </w:rPr>
      </w:pPr>
      <w:r>
        <w:rPr>
          <w:lang w:eastAsia="en-US" w:bidi="bn-BD"/>
        </w:rPr>
        <w:t>Send OTP SMS</w:t>
      </w:r>
      <w:r w:rsidRPr="00C143C5">
        <w:rPr>
          <w:lang w:eastAsia="en-US" w:bidi="bn-BD"/>
        </w:rPr>
        <w:t xml:space="preserve"> </w:t>
      </w:r>
      <w:r>
        <w:rPr>
          <w:lang w:eastAsia="en-US" w:bidi="bn-BD"/>
        </w:rPr>
        <w:t>and wait for ProvideOTP request.</w:t>
      </w:r>
    </w:p>
    <w:p w14:paraId="4DFC4333" w14:textId="77777777" w:rsidR="002F63CB" w:rsidRDefault="002F63CB" w:rsidP="002F63CB">
      <w:pPr>
        <w:pStyle w:val="NormalParagraph"/>
        <w:rPr>
          <w:lang w:eastAsia="en-US" w:bidi="bn-BD"/>
        </w:rPr>
      </w:pPr>
      <w:r>
        <w:rPr>
          <w:noProof/>
        </w:rPr>
        <w:drawing>
          <wp:inline distT="0" distB="0" distL="0" distR="0" wp14:anchorId="6B2A66B5" wp14:editId="54B30D96">
            <wp:extent cx="5731510" cy="3598545"/>
            <wp:effectExtent l="0" t="0" r="2540" b="190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Figure 3 Push Based Register Scenario 2.png"/>
                    <pic:cNvPicPr/>
                  </pic:nvPicPr>
                  <pic:blipFill>
                    <a:blip r:embed="rId20">
                      <a:extLst>
                        <a:ext uri="{28A0092B-C50C-407E-A947-70E740481C1C}">
                          <a14:useLocalDpi xmlns:a14="http://schemas.microsoft.com/office/drawing/2010/main" val="0"/>
                        </a:ext>
                      </a:extLst>
                    </a:blip>
                    <a:stretch>
                      <a:fillRect/>
                    </a:stretch>
                  </pic:blipFill>
                  <pic:spPr>
                    <a:xfrm>
                      <a:off x="0" y="0"/>
                      <a:ext cx="5731510" cy="3598545"/>
                    </a:xfrm>
                    <a:prstGeom prst="rect">
                      <a:avLst/>
                    </a:prstGeom>
                  </pic:spPr>
                </pic:pic>
              </a:graphicData>
            </a:graphic>
          </wp:inline>
        </w:drawing>
      </w:r>
    </w:p>
    <w:p w14:paraId="61AAE267" w14:textId="77777777" w:rsidR="002F63CB" w:rsidRDefault="002F63CB" w:rsidP="002F63CB">
      <w:pPr>
        <w:pStyle w:val="Figurecaption"/>
      </w:pPr>
      <w:r>
        <w:t>: Push Based Register option 2</w:t>
      </w:r>
    </w:p>
    <w:p w14:paraId="73BC7251" w14:textId="77777777" w:rsidR="002F63CB" w:rsidRDefault="002F63CB" w:rsidP="002F63CB">
      <w:pPr>
        <w:pStyle w:val="Heading2"/>
      </w:pPr>
      <w:bookmarkStart w:id="259" w:name="_Toc31035394"/>
      <w:bookmarkStart w:id="260" w:name="_Toc32314238"/>
      <w:bookmarkStart w:id="261" w:name="_Ref15904977"/>
      <w:bookmarkStart w:id="262" w:name="_Toc28790512"/>
      <w:bookmarkStart w:id="263" w:name="_Toc32316854"/>
      <w:bookmarkStart w:id="264" w:name="_Toc35436238"/>
      <w:bookmarkEnd w:id="259"/>
      <w:bookmarkEnd w:id="260"/>
      <w:r w:rsidRPr="00E1527F">
        <w:t xml:space="preserve">VVM </w:t>
      </w:r>
      <w:r>
        <w:t>Push Notification</w:t>
      </w:r>
      <w:r w:rsidRPr="00E1527F">
        <w:t xml:space="preserve"> Interface Description</w:t>
      </w:r>
      <w:bookmarkEnd w:id="261"/>
      <w:bookmarkEnd w:id="262"/>
      <w:bookmarkEnd w:id="263"/>
      <w:bookmarkEnd w:id="264"/>
    </w:p>
    <w:p w14:paraId="1F7A72A8" w14:textId="77777777" w:rsidR="002F63CB" w:rsidRDefault="002F63CB" w:rsidP="002F63CB">
      <w:pPr>
        <w:pStyle w:val="NormalParagraph"/>
        <w:rPr>
          <w:lang w:eastAsia="en-US" w:bidi="bn-BD"/>
        </w:rPr>
      </w:pPr>
      <w:r>
        <w:rPr>
          <w:lang w:eastAsia="en-US" w:bidi="bn-BD"/>
        </w:rPr>
        <w:t>All used Push Notification messages are Server Originated. The Push Notification includes the following types of messages:</w:t>
      </w:r>
    </w:p>
    <w:p w14:paraId="378D59CB" w14:textId="77777777" w:rsidR="002F63CB" w:rsidRDefault="002F63CB" w:rsidP="002F63CB">
      <w:pPr>
        <w:pStyle w:val="NormalParagraph"/>
        <w:numPr>
          <w:ilvl w:val="0"/>
          <w:numId w:val="49"/>
        </w:numPr>
        <w:rPr>
          <w:lang w:eastAsia="en-US" w:bidi="bn-BD"/>
        </w:rPr>
      </w:pPr>
      <w:r>
        <w:rPr>
          <w:lang w:eastAsia="en-US" w:bidi="bn-BD"/>
        </w:rPr>
        <w:t>STATUS: Notifies the VVM client that the VVM subscriber’s provisioning status was changed.</w:t>
      </w:r>
    </w:p>
    <w:p w14:paraId="44BA9484" w14:textId="77777777" w:rsidR="002F63CB" w:rsidRDefault="002F63CB" w:rsidP="002F63CB">
      <w:pPr>
        <w:pStyle w:val="NormalParagraph"/>
        <w:numPr>
          <w:ilvl w:val="0"/>
          <w:numId w:val="49"/>
        </w:numPr>
        <w:rPr>
          <w:lang w:eastAsia="en-US" w:bidi="bn-BD"/>
        </w:rPr>
      </w:pPr>
      <w:r>
        <w:rPr>
          <w:lang w:eastAsia="en-US" w:bidi="bn-BD"/>
        </w:rPr>
        <w:t>NEW_MESSAGE: Notifies the client in case new message has been deposited in the subscriber’s mailbox.</w:t>
      </w:r>
    </w:p>
    <w:p w14:paraId="44E068A4" w14:textId="77777777" w:rsidR="002F63CB" w:rsidRDefault="002F63CB" w:rsidP="002F63CB">
      <w:pPr>
        <w:pStyle w:val="NormalParagraph"/>
        <w:numPr>
          <w:ilvl w:val="0"/>
          <w:numId w:val="49"/>
        </w:numPr>
        <w:rPr>
          <w:lang w:eastAsia="en-US" w:bidi="bn-BD"/>
        </w:rPr>
      </w:pPr>
      <w:r>
        <w:rPr>
          <w:lang w:eastAsia="en-US" w:bidi="bn-BD"/>
        </w:rPr>
        <w:t xml:space="preserve">PASSWORD (optional): Is used in case there is needed to verify identity (DeviceToken) of the Push-based client. </w:t>
      </w:r>
    </w:p>
    <w:p w14:paraId="701B2980" w14:textId="77777777" w:rsidR="002F63CB" w:rsidRPr="003C4683" w:rsidRDefault="002F63CB" w:rsidP="002F63CB">
      <w:pPr>
        <w:pStyle w:val="NormalParagraph"/>
        <w:jc w:val="both"/>
        <w:rPr>
          <w:lang w:eastAsia="en-US" w:bidi="bn-BD"/>
        </w:rPr>
      </w:pPr>
      <w:r>
        <w:t xml:space="preserve">The target device of the </w:t>
      </w:r>
      <w:r>
        <w:rPr>
          <w:lang w:eastAsia="en-US" w:bidi="bn-BD"/>
        </w:rPr>
        <w:t xml:space="preserve">Push Notification message </w:t>
      </w:r>
      <w:r w:rsidRPr="003C4683">
        <w:rPr>
          <w:lang w:eastAsia="en-US" w:bidi="bn-BD"/>
        </w:rPr>
        <w:t>is defined by the unique identified called DeviceToken that is provided in the register request (</w:t>
      </w:r>
      <w:r w:rsidRPr="003C4683">
        <w:rPr>
          <w:lang w:eastAsia="en-US" w:bidi="bn-BD"/>
        </w:rPr>
        <w:fldChar w:fldCharType="begin"/>
      </w:r>
      <w:r w:rsidRPr="003C4683">
        <w:rPr>
          <w:lang w:eastAsia="en-US" w:bidi="bn-BD"/>
        </w:rPr>
        <w:instrText xml:space="preserve"> REF _Ref15891153 \r \h  \* MERGEFORMAT </w:instrText>
      </w:r>
      <w:r w:rsidRPr="003C4683">
        <w:rPr>
          <w:lang w:eastAsia="en-US" w:bidi="bn-BD"/>
        </w:rPr>
      </w:r>
      <w:r w:rsidRPr="003C4683">
        <w:rPr>
          <w:lang w:eastAsia="en-US" w:bidi="bn-BD"/>
        </w:rPr>
        <w:fldChar w:fldCharType="separate"/>
      </w:r>
      <w:r>
        <w:rPr>
          <w:lang w:eastAsia="en-US" w:bidi="bn-BD"/>
        </w:rPr>
        <w:t>2.10.1</w:t>
      </w:r>
      <w:r w:rsidRPr="003C4683">
        <w:rPr>
          <w:lang w:eastAsia="en-US" w:bidi="bn-BD"/>
        </w:rPr>
        <w:fldChar w:fldCharType="end"/>
      </w:r>
      <w:r w:rsidRPr="003C4683">
        <w:rPr>
          <w:lang w:eastAsia="en-US" w:bidi="bn-BD"/>
        </w:rPr>
        <w:t>). The value of the DeviceToken is created by the OS platform provider. There can be more devices registered for one MSISDN so the VM server shall send Push Notification messages to all registered DeviceToken values at the same time.</w:t>
      </w:r>
    </w:p>
    <w:p w14:paraId="5D14101B" w14:textId="77777777" w:rsidR="002F63CB" w:rsidRDefault="002F63CB" w:rsidP="002F63CB">
      <w:pPr>
        <w:pStyle w:val="NormalParagraph"/>
        <w:jc w:val="both"/>
        <w:rPr>
          <w:lang w:eastAsia="en-US" w:bidi="bn-BD"/>
        </w:rPr>
      </w:pPr>
      <w:r w:rsidRPr="003C4683">
        <w:rPr>
          <w:lang w:eastAsia="en-US" w:bidi="bn-BD"/>
        </w:rPr>
        <w:t xml:space="preserve">Depending on the “os” type provided in register request (section </w:t>
      </w:r>
      <w:r w:rsidRPr="003C4683">
        <w:rPr>
          <w:lang w:eastAsia="en-US" w:bidi="bn-BD"/>
        </w:rPr>
        <w:fldChar w:fldCharType="begin"/>
      </w:r>
      <w:r w:rsidRPr="003C4683">
        <w:rPr>
          <w:lang w:eastAsia="en-US" w:bidi="bn-BD"/>
        </w:rPr>
        <w:instrText xml:space="preserve"> REF _Ref15891153 \r \h  \* MERGEFORMAT </w:instrText>
      </w:r>
      <w:r w:rsidRPr="003C4683">
        <w:rPr>
          <w:lang w:eastAsia="en-US" w:bidi="bn-BD"/>
        </w:rPr>
      </w:r>
      <w:r w:rsidRPr="003C4683">
        <w:rPr>
          <w:lang w:eastAsia="en-US" w:bidi="bn-BD"/>
        </w:rPr>
        <w:fldChar w:fldCharType="separate"/>
      </w:r>
      <w:r>
        <w:rPr>
          <w:lang w:eastAsia="en-US" w:bidi="bn-BD"/>
        </w:rPr>
        <w:t>2.10.1</w:t>
      </w:r>
      <w:r w:rsidRPr="003C4683">
        <w:rPr>
          <w:lang w:eastAsia="en-US" w:bidi="bn-BD"/>
        </w:rPr>
        <w:fldChar w:fldCharType="end"/>
      </w:r>
      <w:r w:rsidRPr="003C4683">
        <w:rPr>
          <w:lang w:eastAsia="en-US" w:bidi="bn-BD"/>
        </w:rPr>
        <w:t>), the appropriate Push Notification server shall be used. The Push Notification servers are usually defined by different URLs, ports and login credentials or certificates.</w:t>
      </w:r>
    </w:p>
    <w:p w14:paraId="65BAB858" w14:textId="77777777" w:rsidR="002F63CB" w:rsidRPr="00D95B79" w:rsidRDefault="002F63CB" w:rsidP="002F63CB">
      <w:pPr>
        <w:pStyle w:val="NormalParagraph"/>
        <w:jc w:val="both"/>
      </w:pPr>
      <w:r>
        <w:rPr>
          <w:lang w:eastAsia="en-US" w:bidi="bn-BD"/>
        </w:rPr>
        <w:t xml:space="preserve">The payload of the </w:t>
      </w:r>
      <w:r>
        <w:t xml:space="preserve">all </w:t>
      </w:r>
      <w:r>
        <w:rPr>
          <w:lang w:eastAsia="en-US" w:bidi="bn-BD"/>
        </w:rPr>
        <w:t>Push Notification messages shall be encrypted in the way that only Push-based client is able to decrypt it.</w:t>
      </w:r>
    </w:p>
    <w:p w14:paraId="473EEE52" w14:textId="77777777" w:rsidR="002F63CB" w:rsidRDefault="002F63CB" w:rsidP="002F63CB">
      <w:pPr>
        <w:pStyle w:val="Heading3"/>
        <w:tabs>
          <w:tab w:val="clear" w:pos="851"/>
          <w:tab w:val="num" w:pos="1561"/>
        </w:tabs>
        <w:ind w:left="1561"/>
      </w:pPr>
      <w:bookmarkStart w:id="265" w:name="_Toc28790513"/>
      <w:bookmarkStart w:id="266" w:name="_Toc32316855"/>
      <w:bookmarkStart w:id="267" w:name="_Toc35436239"/>
      <w:r>
        <w:t>STATUS</w:t>
      </w:r>
      <w:bookmarkEnd w:id="265"/>
      <w:bookmarkEnd w:id="266"/>
      <w:bookmarkEnd w:id="267"/>
    </w:p>
    <w:p w14:paraId="54499E46" w14:textId="77777777" w:rsidR="002F63CB" w:rsidRDefault="002F63CB" w:rsidP="002F63CB">
      <w:pPr>
        <w:pStyle w:val="NormalParagraph"/>
        <w:jc w:val="both"/>
        <w:rPr>
          <w:lang w:eastAsia="en-US" w:bidi="bn-BD"/>
        </w:rPr>
      </w:pPr>
      <w:r>
        <w:t xml:space="preserve">The Status </w:t>
      </w:r>
      <w:r w:rsidRPr="003C4683">
        <w:rPr>
          <w:lang w:eastAsia="en-US" w:bidi="bn-BD"/>
        </w:rPr>
        <w:t xml:space="preserve">Push Notification message shall be sent by the VM server in same cases as the STATUS SMS (sections </w:t>
      </w:r>
      <w:r w:rsidRPr="003C4683">
        <w:rPr>
          <w:lang w:eastAsia="en-US" w:bidi="bn-BD"/>
        </w:rPr>
        <w:fldChar w:fldCharType="begin"/>
      </w:r>
      <w:r w:rsidRPr="003C4683">
        <w:rPr>
          <w:lang w:eastAsia="en-US" w:bidi="bn-BD"/>
        </w:rPr>
        <w:instrText xml:space="preserve"> REF _Ref15891511 \r \h  \* MERGEFORMAT </w:instrText>
      </w:r>
      <w:r w:rsidRPr="003C4683">
        <w:rPr>
          <w:lang w:eastAsia="en-US" w:bidi="bn-BD"/>
        </w:rPr>
      </w:r>
      <w:r w:rsidRPr="003C4683">
        <w:rPr>
          <w:lang w:eastAsia="en-US" w:bidi="bn-BD"/>
        </w:rPr>
        <w:fldChar w:fldCharType="separate"/>
      </w:r>
      <w:r>
        <w:rPr>
          <w:lang w:eastAsia="en-US" w:bidi="bn-BD"/>
        </w:rPr>
        <w:t>2.8.4</w:t>
      </w:r>
      <w:r w:rsidRPr="003C4683">
        <w:rPr>
          <w:lang w:eastAsia="en-US" w:bidi="bn-BD"/>
        </w:rPr>
        <w:fldChar w:fldCharType="end"/>
      </w:r>
      <w:r w:rsidRPr="003C4683">
        <w:rPr>
          <w:lang w:eastAsia="en-US" w:bidi="bn-BD"/>
        </w:rPr>
        <w:t xml:space="preserve">, </w:t>
      </w:r>
      <w:r w:rsidRPr="003C4683">
        <w:rPr>
          <w:lang w:eastAsia="en-US" w:bidi="bn-BD"/>
        </w:rPr>
        <w:fldChar w:fldCharType="begin"/>
      </w:r>
      <w:r w:rsidRPr="003C4683">
        <w:rPr>
          <w:lang w:eastAsia="en-US" w:bidi="bn-BD"/>
        </w:rPr>
        <w:instrText xml:space="preserve"> REF _Ref15891513 \r \h  \* MERGEFORMAT </w:instrText>
      </w:r>
      <w:r w:rsidRPr="003C4683">
        <w:rPr>
          <w:lang w:eastAsia="en-US" w:bidi="bn-BD"/>
        </w:rPr>
      </w:r>
      <w:r w:rsidRPr="003C4683">
        <w:rPr>
          <w:lang w:eastAsia="en-US" w:bidi="bn-BD"/>
        </w:rPr>
        <w:fldChar w:fldCharType="separate"/>
      </w:r>
      <w:r>
        <w:rPr>
          <w:lang w:eastAsia="en-US" w:bidi="bn-BD"/>
        </w:rPr>
        <w:t>2.8.4.2</w:t>
      </w:r>
      <w:r w:rsidRPr="003C4683">
        <w:rPr>
          <w:lang w:eastAsia="en-US" w:bidi="bn-BD"/>
        </w:rPr>
        <w:fldChar w:fldCharType="end"/>
      </w:r>
      <w:r w:rsidRPr="003C4683">
        <w:rPr>
          <w:lang w:eastAsia="en-US" w:bidi="bn-BD"/>
        </w:rPr>
        <w:t xml:space="preserve">, </w:t>
      </w:r>
      <w:r w:rsidRPr="003C4683">
        <w:rPr>
          <w:lang w:eastAsia="en-US" w:bidi="bn-BD"/>
        </w:rPr>
        <w:fldChar w:fldCharType="begin"/>
      </w:r>
      <w:r w:rsidRPr="003C4683">
        <w:rPr>
          <w:lang w:eastAsia="en-US" w:bidi="bn-BD"/>
        </w:rPr>
        <w:instrText xml:space="preserve"> REF _Ref15891517 \r \h  \* MERGEFORMAT </w:instrText>
      </w:r>
      <w:r w:rsidRPr="003C4683">
        <w:rPr>
          <w:lang w:eastAsia="en-US" w:bidi="bn-BD"/>
        </w:rPr>
      </w:r>
      <w:r w:rsidRPr="003C4683">
        <w:rPr>
          <w:lang w:eastAsia="en-US" w:bidi="bn-BD"/>
        </w:rPr>
        <w:fldChar w:fldCharType="separate"/>
      </w:r>
      <w:r>
        <w:rPr>
          <w:lang w:eastAsia="en-US" w:bidi="bn-BD"/>
        </w:rPr>
        <w:t>2.8.4.3</w:t>
      </w:r>
      <w:r w:rsidRPr="003C4683">
        <w:rPr>
          <w:lang w:eastAsia="en-US" w:bidi="bn-BD"/>
        </w:rPr>
        <w:fldChar w:fldCharType="end"/>
      </w:r>
      <w:r w:rsidRPr="003C4683">
        <w:rPr>
          <w:lang w:eastAsia="en-US" w:bidi="bn-BD"/>
        </w:rPr>
        <w:t>). Also the payload of the Push Notification shall contain same parameters as the STATUS SMS.</w:t>
      </w:r>
      <w:r>
        <w:rPr>
          <w:lang w:eastAsia="en-US" w:bidi="bn-BD"/>
        </w:rPr>
        <w:t xml:space="preserve"> </w:t>
      </w:r>
    </w:p>
    <w:p w14:paraId="2749BF25" w14:textId="77777777" w:rsidR="002F63CB" w:rsidRDefault="002F63CB" w:rsidP="002F63CB">
      <w:pPr>
        <w:pStyle w:val="NormalParagraph"/>
        <w:jc w:val="both"/>
        <w:rPr>
          <w:lang w:eastAsia="en-US" w:bidi="bn-BD"/>
        </w:rPr>
      </w:pPr>
      <w:r>
        <w:rPr>
          <w:lang w:eastAsia="en-US" w:bidi="bn-BD"/>
        </w:rPr>
        <w:t xml:space="preserve">In case it is supported by the Push Notification Server, it is recommended to send </w:t>
      </w:r>
      <w:r>
        <w:t xml:space="preserve">Status </w:t>
      </w:r>
      <w:r>
        <w:rPr>
          <w:lang w:eastAsia="en-US" w:bidi="bn-BD"/>
        </w:rPr>
        <w:t>Push Notification message as a silent notification. This will ensure that the notification is not visible to customers, but it is handled by the push-based VVM client in the background.</w:t>
      </w:r>
    </w:p>
    <w:p w14:paraId="5336AE81" w14:textId="77777777" w:rsidR="002F63CB" w:rsidRDefault="002F63CB" w:rsidP="002F63CB">
      <w:pPr>
        <w:pStyle w:val="NormalParagraph"/>
        <w:jc w:val="both"/>
        <w:rPr>
          <w:lang w:eastAsia="en-US" w:bidi="bn-BD"/>
        </w:rPr>
      </w:pPr>
      <w:r>
        <w:rPr>
          <w:lang w:eastAsia="en-US" w:bidi="bn-BD"/>
        </w:rPr>
        <w:t>The exact names of used parameters in the Push Notification message may vary depending on used Push Notification Server type, but following parameters shall be used:</w:t>
      </w:r>
    </w:p>
    <w:p w14:paraId="73D17050" w14:textId="77777777" w:rsidR="002F63CB" w:rsidRDefault="002F63CB" w:rsidP="002F63CB">
      <w:pPr>
        <w:pStyle w:val="NormalParagraph"/>
        <w:numPr>
          <w:ilvl w:val="0"/>
          <w:numId w:val="51"/>
        </w:numPr>
        <w:rPr>
          <w:lang w:eastAsia="en-US" w:bidi="bn-BD"/>
        </w:rPr>
      </w:pPr>
      <w:r>
        <w:rPr>
          <w:lang w:eastAsia="en-US" w:bidi="bn-BD"/>
        </w:rPr>
        <w:t>DeviceToken: Unique identifier of the Device</w:t>
      </w:r>
    </w:p>
    <w:p w14:paraId="44CEAB04" w14:textId="77777777" w:rsidR="002F63CB" w:rsidRDefault="002F63CB" w:rsidP="002F63CB">
      <w:pPr>
        <w:pStyle w:val="NormalParagraph"/>
        <w:numPr>
          <w:ilvl w:val="0"/>
          <w:numId w:val="51"/>
        </w:numPr>
        <w:rPr>
          <w:lang w:eastAsia="en-US" w:bidi="bn-BD"/>
        </w:rPr>
      </w:pPr>
      <w:r>
        <w:rPr>
          <w:lang w:eastAsia="en-US" w:bidi="bn-BD"/>
        </w:rPr>
        <w:t>Method: e.g. Status, New_Message, Password</w:t>
      </w:r>
    </w:p>
    <w:p w14:paraId="47839F54" w14:textId="77777777" w:rsidR="002F63CB" w:rsidRDefault="002F63CB" w:rsidP="002F63CB">
      <w:pPr>
        <w:pStyle w:val="NormalParagraph"/>
        <w:numPr>
          <w:ilvl w:val="0"/>
          <w:numId w:val="51"/>
        </w:numPr>
        <w:rPr>
          <w:lang w:eastAsia="en-US" w:bidi="bn-BD"/>
        </w:rPr>
      </w:pPr>
      <w:r>
        <w:rPr>
          <w:lang w:eastAsia="en-US" w:bidi="bn-BD"/>
        </w:rPr>
        <w:t>Type (optional): silent</w:t>
      </w:r>
    </w:p>
    <w:p w14:paraId="1F84426B" w14:textId="77777777" w:rsidR="002F63CB" w:rsidRDefault="002F63CB" w:rsidP="002F63CB">
      <w:pPr>
        <w:pStyle w:val="NormalParagraph"/>
        <w:numPr>
          <w:ilvl w:val="0"/>
          <w:numId w:val="51"/>
        </w:numPr>
        <w:rPr>
          <w:lang w:eastAsia="en-US" w:bidi="bn-BD"/>
        </w:rPr>
      </w:pPr>
      <w:r>
        <w:rPr>
          <w:lang w:eastAsia="en-US" w:bidi="bn-BD"/>
        </w:rPr>
        <w:t>Payload: the content of the Push Notification</w:t>
      </w:r>
    </w:p>
    <w:p w14:paraId="2FF4C1BD" w14:textId="77777777" w:rsidR="002F63CB" w:rsidRDefault="002F63CB" w:rsidP="002F63CB">
      <w:pPr>
        <w:pStyle w:val="NormalParagraph"/>
        <w:rPr>
          <w:lang w:eastAsia="en-US" w:bidi="bn-BD"/>
        </w:rPr>
      </w:pPr>
      <w:r>
        <w:rPr>
          <w:lang w:eastAsia="en-US" w:bidi="bn-BD"/>
        </w:rPr>
        <w:t>Example:</w:t>
      </w:r>
    </w:p>
    <w:p w14:paraId="5BB93258" w14:textId="77777777" w:rsidR="002F63CB" w:rsidRDefault="002F63CB" w:rsidP="002F63CB">
      <w:pPr>
        <w:pStyle w:val="EXAMPLE"/>
      </w:pPr>
      <w:r w:rsidRPr="009C1BDA">
        <w:t>DeviceToken</w:t>
      </w:r>
      <w:r>
        <w:t>: 123456789abcd</w:t>
      </w:r>
    </w:p>
    <w:p w14:paraId="6ACD4D22" w14:textId="77777777" w:rsidR="002F63CB" w:rsidRDefault="002F63CB" w:rsidP="002F63CB">
      <w:pPr>
        <w:pStyle w:val="EXAMPLE"/>
      </w:pPr>
      <w:r>
        <w:tab/>
        <w:t>Method: Status</w:t>
      </w:r>
    </w:p>
    <w:p w14:paraId="6114F228" w14:textId="77777777" w:rsidR="002F63CB" w:rsidRDefault="002F63CB" w:rsidP="002F63CB">
      <w:pPr>
        <w:pStyle w:val="EXAMPLE"/>
      </w:pPr>
      <w:r>
        <w:tab/>
        <w:t>Type: Silent</w:t>
      </w:r>
    </w:p>
    <w:p w14:paraId="7B9ADC71" w14:textId="77777777" w:rsidR="002F63CB" w:rsidRDefault="002F63CB" w:rsidP="002F63CB">
      <w:pPr>
        <w:pStyle w:val="NormalParagraph"/>
        <w:ind w:left="1264" w:firstLine="720"/>
        <w:rPr>
          <w:lang w:eastAsia="en-US" w:bidi="bn-BD"/>
        </w:rPr>
      </w:pPr>
      <w:r>
        <w:rPr>
          <w:lang w:eastAsia="en-US" w:bidi="bn-BD"/>
        </w:rPr>
        <w:t xml:space="preserve">Payload: &lt;encrypted value of </w:t>
      </w:r>
      <w:r w:rsidRPr="009C1BDA">
        <w:rPr>
          <w:lang w:eastAsia="en-US" w:bidi="bn-BD"/>
        </w:rPr>
        <w:t>//VVM:STATUS:st=B;rc=0</w:t>
      </w:r>
      <w:r>
        <w:rPr>
          <w:lang w:eastAsia="en-US" w:bidi="bn-BD"/>
        </w:rPr>
        <w:t>&gt;</w:t>
      </w:r>
    </w:p>
    <w:p w14:paraId="7F07DB2D" w14:textId="77777777" w:rsidR="002F63CB" w:rsidRDefault="002F63CB" w:rsidP="002F63CB">
      <w:pPr>
        <w:pStyle w:val="Heading3"/>
        <w:tabs>
          <w:tab w:val="clear" w:pos="851"/>
          <w:tab w:val="num" w:pos="1561"/>
        </w:tabs>
        <w:ind w:left="1561"/>
      </w:pPr>
      <w:bookmarkStart w:id="268" w:name="_Toc28790514"/>
      <w:bookmarkStart w:id="269" w:name="_Toc32316856"/>
      <w:bookmarkStart w:id="270" w:name="_Toc35436240"/>
      <w:r>
        <w:t>NEW_MESSAGE</w:t>
      </w:r>
      <w:bookmarkEnd w:id="268"/>
      <w:bookmarkEnd w:id="269"/>
      <w:bookmarkEnd w:id="270"/>
    </w:p>
    <w:p w14:paraId="6B703E90" w14:textId="77777777" w:rsidR="002F63CB" w:rsidRDefault="002F63CB" w:rsidP="002F63CB">
      <w:pPr>
        <w:pStyle w:val="NormalParagraph"/>
        <w:jc w:val="both"/>
        <w:rPr>
          <w:lang w:eastAsia="en-US" w:bidi="bn-BD"/>
        </w:rPr>
      </w:pPr>
      <w:r>
        <w:t xml:space="preserve">The New Message </w:t>
      </w:r>
      <w:r>
        <w:rPr>
          <w:lang w:eastAsia="en-US" w:bidi="bn-BD"/>
        </w:rPr>
        <w:t>Push Notification message shall be sent by the VM server in same cases as the SYNC SMS (</w:t>
      </w:r>
      <w:r w:rsidRPr="003C4683">
        <w:rPr>
          <w:lang w:eastAsia="en-US" w:bidi="bn-BD"/>
        </w:rPr>
        <w:t xml:space="preserve">sections </w:t>
      </w:r>
      <w:r w:rsidRPr="003C4683">
        <w:rPr>
          <w:lang w:eastAsia="en-US" w:bidi="bn-BD"/>
        </w:rPr>
        <w:fldChar w:fldCharType="begin"/>
      </w:r>
      <w:r w:rsidRPr="003C4683">
        <w:rPr>
          <w:lang w:eastAsia="en-US" w:bidi="bn-BD"/>
        </w:rPr>
        <w:instrText xml:space="preserve"> REF _Ref15893197 \r \h  \* MERGEFORMAT </w:instrText>
      </w:r>
      <w:r w:rsidRPr="003C4683">
        <w:rPr>
          <w:lang w:eastAsia="en-US" w:bidi="bn-BD"/>
        </w:rPr>
      </w:r>
      <w:r w:rsidRPr="003C4683">
        <w:rPr>
          <w:lang w:eastAsia="en-US" w:bidi="bn-BD"/>
        </w:rPr>
        <w:fldChar w:fldCharType="separate"/>
      </w:r>
      <w:r>
        <w:rPr>
          <w:lang w:eastAsia="en-US" w:bidi="bn-BD"/>
        </w:rPr>
        <w:t>2.8.2</w:t>
      </w:r>
      <w:r w:rsidRPr="003C4683">
        <w:rPr>
          <w:lang w:eastAsia="en-US" w:bidi="bn-BD"/>
        </w:rPr>
        <w:fldChar w:fldCharType="end"/>
      </w:r>
      <w:r w:rsidRPr="003C4683">
        <w:rPr>
          <w:lang w:eastAsia="en-US" w:bidi="bn-BD"/>
        </w:rPr>
        <w:t xml:space="preserve">, </w:t>
      </w:r>
      <w:r w:rsidRPr="003C4683">
        <w:rPr>
          <w:lang w:eastAsia="en-US" w:bidi="bn-BD"/>
        </w:rPr>
        <w:fldChar w:fldCharType="begin"/>
      </w:r>
      <w:r w:rsidRPr="003C4683">
        <w:rPr>
          <w:lang w:eastAsia="en-US" w:bidi="bn-BD"/>
        </w:rPr>
        <w:instrText xml:space="preserve"> REF _Ref15893199 \r \h  \* MERGEFORMAT </w:instrText>
      </w:r>
      <w:r w:rsidRPr="003C4683">
        <w:rPr>
          <w:lang w:eastAsia="en-US" w:bidi="bn-BD"/>
        </w:rPr>
      </w:r>
      <w:r w:rsidRPr="003C4683">
        <w:rPr>
          <w:lang w:eastAsia="en-US" w:bidi="bn-BD"/>
        </w:rPr>
        <w:fldChar w:fldCharType="separate"/>
      </w:r>
      <w:r>
        <w:rPr>
          <w:lang w:eastAsia="en-US" w:bidi="bn-BD"/>
        </w:rPr>
        <w:t>2.8.3.2</w:t>
      </w:r>
      <w:r w:rsidRPr="003C4683">
        <w:rPr>
          <w:lang w:eastAsia="en-US" w:bidi="bn-BD"/>
        </w:rPr>
        <w:fldChar w:fldCharType="end"/>
      </w:r>
      <w:r w:rsidRPr="003C4683">
        <w:rPr>
          <w:lang w:eastAsia="en-US" w:bidi="bn-BD"/>
        </w:rPr>
        <w:t xml:space="preserve">, </w:t>
      </w:r>
      <w:r w:rsidRPr="003C4683">
        <w:rPr>
          <w:lang w:eastAsia="en-US" w:bidi="bn-BD"/>
        </w:rPr>
        <w:fldChar w:fldCharType="begin"/>
      </w:r>
      <w:r w:rsidRPr="003C4683">
        <w:rPr>
          <w:lang w:eastAsia="en-US" w:bidi="bn-BD"/>
        </w:rPr>
        <w:instrText xml:space="preserve"> REF _Ref15893200 \r \h  \* MERGEFORMAT </w:instrText>
      </w:r>
      <w:r w:rsidRPr="003C4683">
        <w:rPr>
          <w:lang w:eastAsia="en-US" w:bidi="bn-BD"/>
        </w:rPr>
      </w:r>
      <w:r w:rsidRPr="003C4683">
        <w:rPr>
          <w:lang w:eastAsia="en-US" w:bidi="bn-BD"/>
        </w:rPr>
        <w:fldChar w:fldCharType="separate"/>
      </w:r>
      <w:r>
        <w:rPr>
          <w:lang w:eastAsia="en-US" w:bidi="bn-BD"/>
        </w:rPr>
        <w:t>2.8.3.3</w:t>
      </w:r>
      <w:r w:rsidRPr="003C4683">
        <w:rPr>
          <w:lang w:eastAsia="en-US" w:bidi="bn-BD"/>
        </w:rPr>
        <w:fldChar w:fldCharType="end"/>
      </w:r>
      <w:r w:rsidRPr="003C4683">
        <w:rPr>
          <w:lang w:eastAsia="en-US" w:bidi="bn-BD"/>
        </w:rPr>
        <w:t>). Also the payload of the Push Notification shall contain same parameters as the SYNC</w:t>
      </w:r>
      <w:r>
        <w:rPr>
          <w:lang w:eastAsia="en-US" w:bidi="bn-BD"/>
        </w:rPr>
        <w:t xml:space="preserve"> SMS. </w:t>
      </w:r>
    </w:p>
    <w:p w14:paraId="4C1D05D6" w14:textId="77777777" w:rsidR="002F63CB" w:rsidRDefault="002F63CB" w:rsidP="002F63CB">
      <w:pPr>
        <w:pStyle w:val="NormalParagraph"/>
        <w:jc w:val="both"/>
        <w:rPr>
          <w:lang w:eastAsia="en-US" w:bidi="bn-BD"/>
        </w:rPr>
      </w:pPr>
      <w:r>
        <w:rPr>
          <w:lang w:eastAsia="en-US" w:bidi="bn-BD"/>
        </w:rPr>
        <w:t xml:space="preserve">It is recommended to send the </w:t>
      </w:r>
      <w:r>
        <w:t xml:space="preserve">New Message </w:t>
      </w:r>
      <w:r>
        <w:rPr>
          <w:lang w:eastAsia="en-US" w:bidi="bn-BD"/>
        </w:rPr>
        <w:t>Push Notification message as a visible notification. This will ensure that the notification is visible to customers.</w:t>
      </w:r>
    </w:p>
    <w:p w14:paraId="1075AF66" w14:textId="77777777" w:rsidR="002F63CB" w:rsidRDefault="002F63CB" w:rsidP="002F63CB">
      <w:pPr>
        <w:pStyle w:val="NormalParagraph"/>
        <w:jc w:val="both"/>
        <w:rPr>
          <w:lang w:eastAsia="en-US" w:bidi="bn-BD"/>
        </w:rPr>
      </w:pPr>
      <w:r>
        <w:rPr>
          <w:lang w:eastAsia="en-US" w:bidi="bn-BD"/>
        </w:rPr>
        <w:t>The exact names of used parameters in the Push Notification message may vary depending on used the Push Notification Server type, but following parameters shall be used:</w:t>
      </w:r>
    </w:p>
    <w:p w14:paraId="0DD68891" w14:textId="77777777" w:rsidR="002F63CB" w:rsidRDefault="002F63CB" w:rsidP="002F63CB">
      <w:pPr>
        <w:pStyle w:val="NormalParagraph"/>
        <w:numPr>
          <w:ilvl w:val="0"/>
          <w:numId w:val="51"/>
        </w:numPr>
        <w:rPr>
          <w:lang w:eastAsia="en-US" w:bidi="bn-BD"/>
        </w:rPr>
      </w:pPr>
      <w:r>
        <w:rPr>
          <w:lang w:eastAsia="en-US" w:bidi="bn-BD"/>
        </w:rPr>
        <w:t>DeviceToken: Unique identifier of the Device</w:t>
      </w:r>
    </w:p>
    <w:p w14:paraId="7A41D21A" w14:textId="77777777" w:rsidR="002F63CB" w:rsidRDefault="002F63CB" w:rsidP="002F63CB">
      <w:pPr>
        <w:pStyle w:val="NormalParagraph"/>
        <w:numPr>
          <w:ilvl w:val="0"/>
          <w:numId w:val="51"/>
        </w:numPr>
        <w:rPr>
          <w:lang w:eastAsia="en-US" w:bidi="bn-BD"/>
        </w:rPr>
      </w:pPr>
      <w:r>
        <w:rPr>
          <w:lang w:eastAsia="en-US" w:bidi="bn-BD"/>
        </w:rPr>
        <w:t>Method: e.g. Status, New_Message, Password</w:t>
      </w:r>
    </w:p>
    <w:p w14:paraId="4A262ED3" w14:textId="77777777" w:rsidR="002F63CB" w:rsidRDefault="002F63CB" w:rsidP="002F63CB">
      <w:pPr>
        <w:pStyle w:val="NormalParagraph"/>
        <w:numPr>
          <w:ilvl w:val="0"/>
          <w:numId w:val="51"/>
        </w:numPr>
        <w:rPr>
          <w:lang w:eastAsia="en-US" w:bidi="bn-BD"/>
        </w:rPr>
      </w:pPr>
      <w:r>
        <w:rPr>
          <w:lang w:eastAsia="en-US" w:bidi="bn-BD"/>
        </w:rPr>
        <w:t>Payload (Optional): The content of the Push Notification</w:t>
      </w:r>
    </w:p>
    <w:p w14:paraId="35DF2666" w14:textId="77777777" w:rsidR="002F63CB" w:rsidRDefault="002F63CB" w:rsidP="002F63CB">
      <w:pPr>
        <w:pStyle w:val="NormalParagraph"/>
        <w:numPr>
          <w:ilvl w:val="0"/>
          <w:numId w:val="51"/>
        </w:numPr>
        <w:rPr>
          <w:lang w:eastAsia="en-US" w:bidi="bn-BD"/>
        </w:rPr>
      </w:pPr>
      <w:r>
        <w:t>Badge (Optional): Number of new messages</w:t>
      </w:r>
    </w:p>
    <w:p w14:paraId="4CD0F769" w14:textId="77777777" w:rsidR="002F63CB" w:rsidRDefault="002F63CB" w:rsidP="002F63CB">
      <w:pPr>
        <w:pStyle w:val="NormalParagraph"/>
        <w:rPr>
          <w:lang w:eastAsia="en-US" w:bidi="bn-BD"/>
        </w:rPr>
      </w:pPr>
      <w:r>
        <w:t xml:space="preserve">Note: Payload and Badge parameters might not supported by all </w:t>
      </w:r>
      <w:r>
        <w:rPr>
          <w:lang w:eastAsia="en-US" w:bidi="bn-BD"/>
        </w:rPr>
        <w:t>Push Notification servers, therefore these parameters are optional.</w:t>
      </w:r>
    </w:p>
    <w:p w14:paraId="07B0679E" w14:textId="77777777" w:rsidR="002F63CB" w:rsidRDefault="002F63CB" w:rsidP="002F63CB">
      <w:pPr>
        <w:pStyle w:val="NormalParagraph"/>
        <w:keepNext/>
        <w:rPr>
          <w:lang w:eastAsia="en-US" w:bidi="bn-BD"/>
        </w:rPr>
      </w:pPr>
      <w:r>
        <w:rPr>
          <w:lang w:eastAsia="en-US" w:bidi="bn-BD"/>
        </w:rPr>
        <w:t>Example1:</w:t>
      </w:r>
    </w:p>
    <w:p w14:paraId="1583BE2A" w14:textId="77777777" w:rsidR="002F63CB" w:rsidRDefault="002F63CB" w:rsidP="002F63CB">
      <w:pPr>
        <w:pStyle w:val="EXAMPLE"/>
      </w:pPr>
      <w:r w:rsidRPr="009C1BDA">
        <w:t>DeviceToken</w:t>
      </w:r>
      <w:r>
        <w:t>: 123456789abcd</w:t>
      </w:r>
    </w:p>
    <w:p w14:paraId="7A2319B6" w14:textId="77777777" w:rsidR="002F63CB" w:rsidRDefault="002F63CB" w:rsidP="002F63CB">
      <w:pPr>
        <w:pStyle w:val="EXAMPLE"/>
      </w:pPr>
      <w:r>
        <w:tab/>
        <w:t>Method: New_Message</w:t>
      </w:r>
    </w:p>
    <w:p w14:paraId="2F9E4DC2" w14:textId="77777777" w:rsidR="002F63CB" w:rsidRDefault="002F63CB" w:rsidP="002F63CB">
      <w:pPr>
        <w:pStyle w:val="EXAMPLE"/>
        <w:rPr>
          <w:lang w:eastAsia="en-US" w:bidi="bn-BD"/>
        </w:rPr>
      </w:pPr>
      <w:r>
        <w:tab/>
      </w:r>
      <w:r>
        <w:rPr>
          <w:lang w:eastAsia="en-US" w:bidi="bn-BD"/>
        </w:rPr>
        <w:t xml:space="preserve">Payload: &lt;encrypted value of </w:t>
      </w:r>
      <w:r w:rsidRPr="0040002D">
        <w:rPr>
          <w:lang w:eastAsia="en-US" w:bidi="bn-BD"/>
        </w:rPr>
        <w:t>//VVM:SYNC:ev=NM;id=3446456;c=1;</w:t>
      </w:r>
      <w:r>
        <w:rPr>
          <w:lang w:eastAsia="en-US" w:bidi="bn-BD"/>
        </w:rPr>
        <w:t xml:space="preserve"> </w:t>
      </w:r>
      <w:r w:rsidRPr="0040002D">
        <w:rPr>
          <w:lang w:eastAsia="en-US" w:bidi="bn-BD"/>
        </w:rPr>
        <w:t>t=v;s=01234567898;dt=02/08/2008 12:53 +0200;l=30</w:t>
      </w:r>
      <w:r>
        <w:rPr>
          <w:lang w:eastAsia="en-US" w:bidi="bn-BD"/>
        </w:rPr>
        <w:t>&gt;</w:t>
      </w:r>
    </w:p>
    <w:p w14:paraId="6719E204" w14:textId="77777777" w:rsidR="002F63CB" w:rsidRDefault="002F63CB" w:rsidP="002F63CB">
      <w:pPr>
        <w:pStyle w:val="NormalParagraph"/>
        <w:keepNext/>
        <w:rPr>
          <w:lang w:eastAsia="en-US" w:bidi="bn-BD"/>
        </w:rPr>
      </w:pPr>
      <w:r>
        <w:rPr>
          <w:lang w:eastAsia="en-US" w:bidi="bn-BD"/>
        </w:rPr>
        <w:t>Example2:</w:t>
      </w:r>
    </w:p>
    <w:p w14:paraId="6700ABC9" w14:textId="77777777" w:rsidR="002F63CB" w:rsidRDefault="002F63CB" w:rsidP="002F63CB">
      <w:pPr>
        <w:pStyle w:val="EXAMPLE"/>
      </w:pPr>
      <w:r w:rsidRPr="009C1BDA">
        <w:t>DeviceToken</w:t>
      </w:r>
      <w:r>
        <w:t>: 123456789abcd</w:t>
      </w:r>
    </w:p>
    <w:p w14:paraId="1FCB3349" w14:textId="77777777" w:rsidR="002F63CB" w:rsidRDefault="002F63CB" w:rsidP="002F63CB">
      <w:pPr>
        <w:pStyle w:val="EXAMPLE"/>
      </w:pPr>
      <w:r>
        <w:tab/>
        <w:t>Method: New_Message</w:t>
      </w:r>
    </w:p>
    <w:p w14:paraId="517B3542" w14:textId="77777777" w:rsidR="002F63CB" w:rsidRDefault="002F63CB" w:rsidP="002F63CB">
      <w:pPr>
        <w:pStyle w:val="EXAMPLE"/>
        <w:rPr>
          <w:lang w:eastAsia="en-US" w:bidi="bn-BD"/>
        </w:rPr>
      </w:pPr>
      <w:r>
        <w:tab/>
      </w:r>
      <w:r>
        <w:tab/>
        <w:t>Badge: &lt;number of new messages&gt;</w:t>
      </w:r>
    </w:p>
    <w:p w14:paraId="7EB71896" w14:textId="77777777" w:rsidR="002F63CB" w:rsidRDefault="002F63CB" w:rsidP="002F63CB">
      <w:pPr>
        <w:pStyle w:val="EXAMPLE"/>
        <w:rPr>
          <w:lang w:eastAsia="en-US" w:bidi="bn-BD"/>
        </w:rPr>
      </w:pPr>
    </w:p>
    <w:p w14:paraId="51373D1C" w14:textId="77777777" w:rsidR="002F63CB" w:rsidRPr="006A24DB" w:rsidRDefault="002F63CB" w:rsidP="002F63CB">
      <w:pPr>
        <w:pStyle w:val="Heading3"/>
        <w:tabs>
          <w:tab w:val="clear" w:pos="851"/>
          <w:tab w:val="num" w:pos="1561"/>
        </w:tabs>
        <w:ind w:left="1561"/>
      </w:pPr>
      <w:bookmarkStart w:id="271" w:name="_Toc28790515"/>
      <w:bookmarkStart w:id="272" w:name="_Toc32316857"/>
      <w:bookmarkStart w:id="273" w:name="_Toc35436241"/>
      <w:r>
        <w:t>PASSWORD</w:t>
      </w:r>
      <w:bookmarkEnd w:id="271"/>
      <w:bookmarkEnd w:id="272"/>
      <w:bookmarkEnd w:id="273"/>
    </w:p>
    <w:p w14:paraId="4F303682" w14:textId="77777777" w:rsidR="002F63CB" w:rsidRPr="006C3FD4" w:rsidRDefault="002F63CB" w:rsidP="002F63CB">
      <w:pPr>
        <w:pStyle w:val="NormalParagraph"/>
        <w:jc w:val="both"/>
      </w:pPr>
      <w:r w:rsidRPr="003C4683">
        <w:t xml:space="preserve">The Password </w:t>
      </w:r>
      <w:r w:rsidRPr="003C4683">
        <w:rPr>
          <w:lang w:eastAsia="en-US" w:bidi="bn-BD"/>
        </w:rPr>
        <w:t xml:space="preserve">Push Notification message shall be sent by the VM server in cases when there is no interface for DeviceToken verification available (section </w:t>
      </w:r>
      <w:r w:rsidRPr="003C4683">
        <w:rPr>
          <w:lang w:eastAsia="en-US"/>
        </w:rPr>
        <w:fldChar w:fldCharType="begin"/>
      </w:r>
      <w:r w:rsidRPr="003C4683">
        <w:rPr>
          <w:lang w:eastAsia="en-US" w:bidi="bn-BD"/>
        </w:rPr>
        <w:instrText xml:space="preserve"> REF _Ref15895459 \r \h  \* MERGEFORMAT </w:instrText>
      </w:r>
      <w:r w:rsidRPr="003C4683">
        <w:rPr>
          <w:lang w:eastAsia="en-US"/>
        </w:rPr>
      </w:r>
      <w:r w:rsidRPr="003C4683">
        <w:rPr>
          <w:lang w:eastAsia="en-US"/>
        </w:rPr>
        <w:fldChar w:fldCharType="separate"/>
      </w:r>
      <w:r>
        <w:rPr>
          <w:lang w:eastAsia="en-US" w:bidi="bn-BD"/>
        </w:rPr>
        <w:t>2.12</w:t>
      </w:r>
      <w:r w:rsidRPr="003C4683">
        <w:rPr>
          <w:lang w:eastAsia="en-US"/>
        </w:rPr>
        <w:fldChar w:fldCharType="end"/>
      </w:r>
      <w:r w:rsidRPr="003C4683">
        <w:rPr>
          <w:lang w:eastAsia="en-US" w:bidi="bn-BD"/>
        </w:rPr>
        <w:t xml:space="preserve">). This is the behaviour of the Apple/APNS. The payload of the </w:t>
      </w:r>
      <w:r w:rsidRPr="003C4683">
        <w:t xml:space="preserve">Password </w:t>
      </w:r>
      <w:r w:rsidRPr="003C4683">
        <w:rPr>
          <w:lang w:eastAsia="en-US" w:bidi="bn-BD"/>
        </w:rPr>
        <w:t xml:space="preserve">Push Notification message shall contains password that shall be returned by the Push-based client in the ProvidePassword method (section </w:t>
      </w:r>
      <w:r w:rsidRPr="003C4683">
        <w:rPr>
          <w:lang w:eastAsia="en-US"/>
        </w:rPr>
        <w:fldChar w:fldCharType="begin"/>
      </w:r>
      <w:r w:rsidRPr="003C4683">
        <w:rPr>
          <w:lang w:eastAsia="en-US" w:bidi="bn-BD"/>
        </w:rPr>
        <w:instrText xml:space="preserve"> REF _Ref15896100 \r \h  \* MERGEFORMAT </w:instrText>
      </w:r>
      <w:r w:rsidRPr="003C4683">
        <w:rPr>
          <w:lang w:eastAsia="en-US"/>
        </w:rPr>
      </w:r>
      <w:r w:rsidRPr="003C4683">
        <w:rPr>
          <w:lang w:eastAsia="en-US"/>
        </w:rPr>
        <w:fldChar w:fldCharType="separate"/>
      </w:r>
      <w:r>
        <w:rPr>
          <w:lang w:eastAsia="en-US" w:bidi="bn-BD"/>
        </w:rPr>
        <w:t>2.10.3</w:t>
      </w:r>
      <w:r w:rsidRPr="003C4683">
        <w:rPr>
          <w:lang w:eastAsia="en-US"/>
        </w:rPr>
        <w:fldChar w:fldCharType="end"/>
      </w:r>
      <w:r w:rsidRPr="003C4683">
        <w:rPr>
          <w:lang w:eastAsia="en-US" w:bidi="bn-BD"/>
        </w:rPr>
        <w:t>). The</w:t>
      </w:r>
      <w:r>
        <w:rPr>
          <w:lang w:eastAsia="en-US" w:bidi="bn-BD"/>
        </w:rPr>
        <w:t xml:space="preserve"> value of the password will be handled by the Push-based Client, without any interaction of the customer. </w:t>
      </w:r>
    </w:p>
    <w:p w14:paraId="07A8032E" w14:textId="77777777" w:rsidR="002F63CB" w:rsidRDefault="002F63CB" w:rsidP="002F63CB">
      <w:pPr>
        <w:pStyle w:val="NormalParagraph"/>
        <w:jc w:val="both"/>
        <w:rPr>
          <w:lang w:eastAsia="en-US" w:bidi="bn-BD"/>
        </w:rPr>
      </w:pPr>
      <w:r>
        <w:rPr>
          <w:lang w:eastAsia="en-US" w:bidi="bn-BD"/>
        </w:rPr>
        <w:t xml:space="preserve">In case it is supported by the Push Notification Server, it is recommended to send </w:t>
      </w:r>
      <w:r>
        <w:t xml:space="preserve">Password </w:t>
      </w:r>
      <w:r>
        <w:rPr>
          <w:lang w:eastAsia="en-US" w:bidi="bn-BD"/>
        </w:rPr>
        <w:t>Push Notification message as a silent notification. This will ensure that the notification is not visible to customers, but it is handled by the Push-based client in the background.</w:t>
      </w:r>
    </w:p>
    <w:p w14:paraId="538EA90B" w14:textId="77777777" w:rsidR="002F63CB" w:rsidRDefault="002F63CB" w:rsidP="002F63CB">
      <w:pPr>
        <w:pStyle w:val="NormalParagraph"/>
        <w:jc w:val="both"/>
        <w:rPr>
          <w:lang w:eastAsia="en-US" w:bidi="bn-BD"/>
        </w:rPr>
      </w:pPr>
      <w:r>
        <w:rPr>
          <w:lang w:eastAsia="en-US" w:bidi="bn-BD"/>
        </w:rPr>
        <w:t>The exact names of used parameters in the Push Notification message may vary depending on used Push Notification Server type, but following parameters shall be used:</w:t>
      </w:r>
    </w:p>
    <w:p w14:paraId="22F7E0B7" w14:textId="77777777" w:rsidR="002F63CB" w:rsidRDefault="002F63CB" w:rsidP="002F63CB">
      <w:pPr>
        <w:pStyle w:val="NormalParagraph"/>
        <w:numPr>
          <w:ilvl w:val="0"/>
          <w:numId w:val="51"/>
        </w:numPr>
        <w:rPr>
          <w:lang w:eastAsia="en-US" w:bidi="bn-BD"/>
        </w:rPr>
      </w:pPr>
      <w:r>
        <w:rPr>
          <w:lang w:eastAsia="en-US" w:bidi="bn-BD"/>
        </w:rPr>
        <w:t>DeviceToken: Unique identifier of the Device</w:t>
      </w:r>
    </w:p>
    <w:p w14:paraId="1A749E88" w14:textId="77777777" w:rsidR="002F63CB" w:rsidRDefault="002F63CB" w:rsidP="002F63CB">
      <w:pPr>
        <w:pStyle w:val="NormalParagraph"/>
        <w:numPr>
          <w:ilvl w:val="0"/>
          <w:numId w:val="51"/>
        </w:numPr>
        <w:rPr>
          <w:lang w:eastAsia="en-US" w:bidi="bn-BD"/>
        </w:rPr>
      </w:pPr>
      <w:r>
        <w:rPr>
          <w:lang w:eastAsia="en-US" w:bidi="bn-BD"/>
        </w:rPr>
        <w:t>Method: e.g. Status, New_Message, Password</w:t>
      </w:r>
    </w:p>
    <w:p w14:paraId="06F276EA" w14:textId="77777777" w:rsidR="002F63CB" w:rsidRDefault="002F63CB" w:rsidP="002F63CB">
      <w:pPr>
        <w:pStyle w:val="NormalParagraph"/>
        <w:numPr>
          <w:ilvl w:val="0"/>
          <w:numId w:val="51"/>
        </w:numPr>
        <w:rPr>
          <w:lang w:eastAsia="en-US" w:bidi="bn-BD"/>
        </w:rPr>
      </w:pPr>
      <w:r>
        <w:rPr>
          <w:lang w:eastAsia="en-US" w:bidi="bn-BD"/>
        </w:rPr>
        <w:t>Type (optional): silent</w:t>
      </w:r>
    </w:p>
    <w:p w14:paraId="1EC8A8A1" w14:textId="77777777" w:rsidR="002F63CB" w:rsidRDefault="002F63CB" w:rsidP="002F63CB">
      <w:pPr>
        <w:pStyle w:val="NormalParagraph"/>
        <w:numPr>
          <w:ilvl w:val="0"/>
          <w:numId w:val="51"/>
        </w:numPr>
        <w:rPr>
          <w:lang w:eastAsia="en-US" w:bidi="bn-BD"/>
        </w:rPr>
      </w:pPr>
      <w:r>
        <w:rPr>
          <w:lang w:eastAsia="en-US" w:bidi="bn-BD"/>
        </w:rPr>
        <w:t>Payload: the content of the Push Notification</w:t>
      </w:r>
    </w:p>
    <w:p w14:paraId="12F9F61E" w14:textId="77777777" w:rsidR="002F63CB" w:rsidRDefault="002F63CB" w:rsidP="002F63CB">
      <w:pPr>
        <w:pStyle w:val="NormalParagraph"/>
        <w:rPr>
          <w:lang w:eastAsia="en-US" w:bidi="bn-BD"/>
        </w:rPr>
      </w:pPr>
      <w:r>
        <w:rPr>
          <w:lang w:eastAsia="en-US" w:bidi="bn-BD"/>
        </w:rPr>
        <w:t>Example:</w:t>
      </w:r>
    </w:p>
    <w:p w14:paraId="1A639745" w14:textId="77777777" w:rsidR="002F63CB" w:rsidRDefault="002F63CB" w:rsidP="002F63CB">
      <w:pPr>
        <w:pStyle w:val="EXAMPLE"/>
      </w:pPr>
      <w:r w:rsidRPr="009C1BDA">
        <w:t>DeviceToken</w:t>
      </w:r>
      <w:r>
        <w:t>: 123456789abcd</w:t>
      </w:r>
    </w:p>
    <w:p w14:paraId="79AEF8A5" w14:textId="77777777" w:rsidR="002F63CB" w:rsidRDefault="002F63CB" w:rsidP="002F63CB">
      <w:pPr>
        <w:pStyle w:val="EXAMPLE"/>
      </w:pPr>
      <w:r>
        <w:tab/>
        <w:t>Method: New_Message</w:t>
      </w:r>
    </w:p>
    <w:p w14:paraId="4885D631" w14:textId="77777777" w:rsidR="002F63CB" w:rsidRDefault="002F63CB" w:rsidP="002F63CB">
      <w:pPr>
        <w:pStyle w:val="EXAMPLE"/>
        <w:rPr>
          <w:lang w:eastAsia="en-US" w:bidi="bn-BD"/>
        </w:rPr>
      </w:pPr>
      <w:r>
        <w:tab/>
      </w:r>
      <w:r>
        <w:rPr>
          <w:lang w:eastAsia="en-US" w:bidi="bn-BD"/>
        </w:rPr>
        <w:t>Payload: &lt;Encrypted value of 123456789aBcDeFgHiJxYz&gt;</w:t>
      </w:r>
    </w:p>
    <w:p w14:paraId="5176E034" w14:textId="77777777" w:rsidR="002F63CB" w:rsidRDefault="002F63CB" w:rsidP="002F63CB">
      <w:pPr>
        <w:pStyle w:val="Heading2"/>
      </w:pPr>
      <w:bookmarkStart w:id="274" w:name="_Ref15895459"/>
      <w:bookmarkStart w:id="275" w:name="_Toc28790516"/>
      <w:bookmarkStart w:id="276" w:name="_Toc32316858"/>
      <w:bookmarkStart w:id="277" w:name="_Toc35436242"/>
      <w:r>
        <w:t>DeviceToken Verification Server Interface</w:t>
      </w:r>
      <w:bookmarkEnd w:id="274"/>
      <w:bookmarkEnd w:id="275"/>
      <w:bookmarkEnd w:id="276"/>
      <w:bookmarkEnd w:id="277"/>
    </w:p>
    <w:p w14:paraId="588412E4" w14:textId="77777777" w:rsidR="002F63CB" w:rsidRPr="003C4683" w:rsidRDefault="002F63CB" w:rsidP="002F63CB">
      <w:pPr>
        <w:pStyle w:val="NormalParagraph"/>
        <w:jc w:val="both"/>
        <w:rPr>
          <w:lang w:eastAsia="en-US" w:bidi="bn-BD"/>
        </w:rPr>
      </w:pPr>
      <w:r>
        <w:rPr>
          <w:lang w:eastAsia="en-US" w:bidi="bn-BD"/>
        </w:rPr>
        <w:t>Some OS platform providers (e.g. Google) provide a service for verification of provided DeviceToken value in register request (</w:t>
      </w:r>
      <w:r w:rsidRPr="003C4683">
        <w:rPr>
          <w:lang w:eastAsia="en-US" w:bidi="bn-BD"/>
        </w:rPr>
        <w:t xml:space="preserve">section </w:t>
      </w:r>
      <w:r w:rsidRPr="003C4683">
        <w:rPr>
          <w:lang w:eastAsia="en-US" w:bidi="bn-BD"/>
        </w:rPr>
        <w:fldChar w:fldCharType="begin"/>
      </w:r>
      <w:r w:rsidRPr="003C4683">
        <w:rPr>
          <w:lang w:eastAsia="en-US" w:bidi="bn-BD"/>
        </w:rPr>
        <w:instrText xml:space="preserve"> REF _Ref15891153 \r \h  \* MERGEFORMAT </w:instrText>
      </w:r>
      <w:r w:rsidRPr="003C4683">
        <w:rPr>
          <w:lang w:eastAsia="en-US" w:bidi="bn-BD"/>
        </w:rPr>
      </w:r>
      <w:r w:rsidRPr="003C4683">
        <w:rPr>
          <w:lang w:eastAsia="en-US" w:bidi="bn-BD"/>
        </w:rPr>
        <w:fldChar w:fldCharType="separate"/>
      </w:r>
      <w:r>
        <w:rPr>
          <w:lang w:eastAsia="en-US" w:bidi="bn-BD"/>
        </w:rPr>
        <w:t>2.10.1</w:t>
      </w:r>
      <w:r w:rsidRPr="003C4683">
        <w:rPr>
          <w:lang w:eastAsia="en-US" w:bidi="bn-BD"/>
        </w:rPr>
        <w:fldChar w:fldCharType="end"/>
      </w:r>
      <w:r w:rsidRPr="003C4683">
        <w:rPr>
          <w:lang w:eastAsia="en-US" w:bidi="bn-BD"/>
        </w:rPr>
        <w:t>). This service shall be used by the VM server in case of registration of new Push-based client (new DeviceToken). The new value of DeviceToken shall be sent to the verification server. The server shall return list of parameters for the DeviceToken. At least one of these parameters shall match configured value in VM Server – in this case the DeviceToken is trusted.</w:t>
      </w:r>
    </w:p>
    <w:p w14:paraId="5DD59329" w14:textId="77777777" w:rsidR="002F63CB" w:rsidRDefault="002F63CB" w:rsidP="002F63CB">
      <w:pPr>
        <w:pStyle w:val="NormalParagraph"/>
        <w:jc w:val="both"/>
        <w:rPr>
          <w:lang w:eastAsia="en-US" w:bidi="bn-BD"/>
        </w:rPr>
      </w:pPr>
      <w:r w:rsidRPr="003C4683">
        <w:rPr>
          <w:lang w:eastAsia="en-US" w:bidi="bn-BD"/>
        </w:rPr>
        <w:t xml:space="preserve">Depending on the “os” type provided in register request (section </w:t>
      </w:r>
      <w:r w:rsidRPr="003C4683">
        <w:rPr>
          <w:lang w:eastAsia="en-US" w:bidi="bn-BD"/>
        </w:rPr>
        <w:fldChar w:fldCharType="begin"/>
      </w:r>
      <w:r w:rsidRPr="003C4683">
        <w:rPr>
          <w:lang w:eastAsia="en-US" w:bidi="bn-BD"/>
        </w:rPr>
        <w:instrText xml:space="preserve"> REF _Ref15891153 \r \h  \* MERGEFORMAT </w:instrText>
      </w:r>
      <w:r w:rsidRPr="003C4683">
        <w:rPr>
          <w:lang w:eastAsia="en-US" w:bidi="bn-BD"/>
        </w:rPr>
      </w:r>
      <w:r w:rsidRPr="003C4683">
        <w:rPr>
          <w:lang w:eastAsia="en-US" w:bidi="bn-BD"/>
        </w:rPr>
        <w:fldChar w:fldCharType="separate"/>
      </w:r>
      <w:r>
        <w:rPr>
          <w:lang w:eastAsia="en-US" w:bidi="bn-BD"/>
        </w:rPr>
        <w:t>2.10.1</w:t>
      </w:r>
      <w:r w:rsidRPr="003C4683">
        <w:rPr>
          <w:lang w:eastAsia="en-US" w:bidi="bn-BD"/>
        </w:rPr>
        <w:fldChar w:fldCharType="end"/>
      </w:r>
      <w:r w:rsidRPr="003C4683">
        <w:rPr>
          <w:lang w:eastAsia="en-US" w:bidi="bn-BD"/>
        </w:rPr>
        <w:t xml:space="preserve">), the appropriate </w:t>
      </w:r>
      <w:r w:rsidRPr="003C4683">
        <w:t xml:space="preserve">DeviceToken Verification </w:t>
      </w:r>
      <w:r w:rsidRPr="003C4683">
        <w:rPr>
          <w:lang w:eastAsia="en-US" w:bidi="bn-BD"/>
        </w:rPr>
        <w:t>server shall be used. Servers are usually defined by different URL, port and login credentials or certificates.</w:t>
      </w:r>
    </w:p>
    <w:p w14:paraId="657B8008" w14:textId="77777777" w:rsidR="002F63CB" w:rsidRDefault="002F63CB" w:rsidP="002F63CB">
      <w:pPr>
        <w:pStyle w:val="NormalParagraph"/>
        <w:rPr>
          <w:lang w:eastAsia="en-US" w:bidi="bn-BD"/>
        </w:rPr>
      </w:pPr>
      <w:r>
        <w:rPr>
          <w:lang w:eastAsia="en-US" w:bidi="bn-BD"/>
        </w:rPr>
        <w:t>Example of response (Google):</w:t>
      </w:r>
    </w:p>
    <w:p w14:paraId="4DEBA193" w14:textId="77777777" w:rsidR="002F63CB" w:rsidRPr="00355EF6" w:rsidRDefault="002F63CB" w:rsidP="002F63CB">
      <w:pPr>
        <w:pStyle w:val="EXAMPLE"/>
      </w:pPr>
      <w:r w:rsidRPr="00355EF6">
        <w:t>J</w:t>
      </w:r>
      <w:r w:rsidRPr="00525EB0">
        <w:t>avaS</w:t>
      </w:r>
      <w:r w:rsidRPr="00355EF6">
        <w:t>cript Object Notation: application/json</w:t>
      </w:r>
    </w:p>
    <w:p w14:paraId="63A2691B" w14:textId="77777777" w:rsidR="002F63CB" w:rsidRPr="00355EF6" w:rsidRDefault="002F63CB" w:rsidP="002F63CB">
      <w:pPr>
        <w:pStyle w:val="EXAMPLE"/>
      </w:pPr>
      <w:r w:rsidRPr="00355EF6">
        <w:t xml:space="preserve">    Object</w:t>
      </w:r>
    </w:p>
    <w:p w14:paraId="68A70F71" w14:textId="77777777" w:rsidR="002F63CB" w:rsidRPr="00355EF6" w:rsidRDefault="002F63CB" w:rsidP="002F63CB">
      <w:pPr>
        <w:pStyle w:val="EXAMPLE"/>
      </w:pPr>
      <w:r w:rsidRPr="00355EF6">
        <w:t xml:space="preserve">        Member Key: applicationVersion</w:t>
      </w:r>
    </w:p>
    <w:p w14:paraId="6C084BB3" w14:textId="77777777" w:rsidR="002F63CB" w:rsidRPr="00355EF6" w:rsidRDefault="002F63CB" w:rsidP="002F63CB">
      <w:pPr>
        <w:pStyle w:val="EXAMPLE"/>
      </w:pPr>
      <w:r w:rsidRPr="00355EF6">
        <w:t xml:space="preserve">            String value: 1</w:t>
      </w:r>
    </w:p>
    <w:p w14:paraId="154CF037" w14:textId="77777777" w:rsidR="002F63CB" w:rsidRPr="00355EF6" w:rsidRDefault="002F63CB" w:rsidP="002F63CB">
      <w:pPr>
        <w:pStyle w:val="EXAMPLE"/>
      </w:pPr>
      <w:r w:rsidRPr="00355EF6">
        <w:t xml:space="preserve">            Key: applicationVersion</w:t>
      </w:r>
    </w:p>
    <w:p w14:paraId="43A82DE5" w14:textId="77777777" w:rsidR="002F63CB" w:rsidRPr="00355EF6" w:rsidRDefault="002F63CB" w:rsidP="002F63CB">
      <w:pPr>
        <w:pStyle w:val="EXAMPLE"/>
      </w:pPr>
      <w:r w:rsidRPr="00355EF6">
        <w:t xml:space="preserve">        Member Key: attestStatus</w:t>
      </w:r>
    </w:p>
    <w:p w14:paraId="25F581B6" w14:textId="77777777" w:rsidR="002F63CB" w:rsidRPr="00355EF6" w:rsidRDefault="002F63CB" w:rsidP="002F63CB">
      <w:pPr>
        <w:pStyle w:val="EXAMPLE"/>
      </w:pPr>
      <w:r w:rsidRPr="00355EF6">
        <w:t xml:space="preserve">            String value: ROOTED</w:t>
      </w:r>
    </w:p>
    <w:p w14:paraId="567DDC96" w14:textId="77777777" w:rsidR="002F63CB" w:rsidRPr="00355EF6" w:rsidRDefault="002F63CB" w:rsidP="002F63CB">
      <w:pPr>
        <w:pStyle w:val="EXAMPLE"/>
      </w:pPr>
      <w:r w:rsidRPr="00355EF6">
        <w:t xml:space="preserve">            Key: attestStatus</w:t>
      </w:r>
    </w:p>
    <w:p w14:paraId="35844C8C" w14:textId="77777777" w:rsidR="002F63CB" w:rsidRPr="00355EF6" w:rsidRDefault="002F63CB" w:rsidP="002F63CB">
      <w:pPr>
        <w:pStyle w:val="EXAMPLE"/>
      </w:pPr>
      <w:r w:rsidRPr="00355EF6">
        <w:t xml:space="preserve">        Member Key: application</w:t>
      </w:r>
    </w:p>
    <w:p w14:paraId="2F795979" w14:textId="77777777" w:rsidR="002F63CB" w:rsidRPr="00355EF6" w:rsidRDefault="002F63CB" w:rsidP="002F63CB">
      <w:pPr>
        <w:pStyle w:val="EXAMPLE"/>
      </w:pPr>
      <w:r w:rsidRPr="00355EF6">
        <w:t xml:space="preserve">            String value: de.telekom.</w:t>
      </w:r>
      <w:r>
        <w:t>vvmapp</w:t>
      </w:r>
    </w:p>
    <w:p w14:paraId="5D6A3CCA" w14:textId="77777777" w:rsidR="002F63CB" w:rsidRPr="00355EF6" w:rsidRDefault="002F63CB" w:rsidP="002F63CB">
      <w:pPr>
        <w:pStyle w:val="EXAMPLE"/>
      </w:pPr>
      <w:r w:rsidRPr="00355EF6">
        <w:t xml:space="preserve">            Key: application</w:t>
      </w:r>
    </w:p>
    <w:p w14:paraId="4FAAF650" w14:textId="77777777" w:rsidR="002F63CB" w:rsidRPr="00355EF6" w:rsidRDefault="002F63CB" w:rsidP="002F63CB">
      <w:pPr>
        <w:pStyle w:val="EXAMPLE"/>
      </w:pPr>
      <w:r w:rsidRPr="00355EF6">
        <w:t xml:space="preserve">        Member Key: authorizedEntity</w:t>
      </w:r>
    </w:p>
    <w:p w14:paraId="6CB8283C" w14:textId="77777777" w:rsidR="002F63CB" w:rsidRPr="00355EF6" w:rsidRDefault="002F63CB" w:rsidP="002F63CB">
      <w:pPr>
        <w:pStyle w:val="EXAMPLE"/>
      </w:pPr>
      <w:r w:rsidRPr="00355EF6">
        <w:t xml:space="preserve">            String value: 969076060574</w:t>
      </w:r>
    </w:p>
    <w:p w14:paraId="6FEC8971" w14:textId="77777777" w:rsidR="002F63CB" w:rsidRPr="00355EF6" w:rsidRDefault="002F63CB" w:rsidP="002F63CB">
      <w:pPr>
        <w:pStyle w:val="EXAMPLE"/>
      </w:pPr>
      <w:r w:rsidRPr="00355EF6">
        <w:t xml:space="preserve">            Key: authorizedEntity</w:t>
      </w:r>
    </w:p>
    <w:p w14:paraId="6061B9CC" w14:textId="77777777" w:rsidR="002F63CB" w:rsidRPr="00355EF6" w:rsidRDefault="002F63CB" w:rsidP="002F63CB">
      <w:pPr>
        <w:pStyle w:val="EXAMPLE"/>
      </w:pPr>
      <w:r w:rsidRPr="00355EF6">
        <w:t xml:space="preserve">        Member Key: appSigner</w:t>
      </w:r>
    </w:p>
    <w:p w14:paraId="2021A9CB" w14:textId="77777777" w:rsidR="002F63CB" w:rsidRPr="00355EF6" w:rsidRDefault="002F63CB" w:rsidP="002F63CB">
      <w:pPr>
        <w:pStyle w:val="EXAMPLE"/>
      </w:pPr>
      <w:r w:rsidRPr="00355EF6">
        <w:t xml:space="preserve">            S</w:t>
      </w:r>
      <w:r>
        <w:t>tring value: bd9599d1cac616e4804</w:t>
      </w:r>
      <w:r w:rsidRPr="00355EF6">
        <w:t>f85c6aae58670fec903dc</w:t>
      </w:r>
    </w:p>
    <w:p w14:paraId="467B8CB0" w14:textId="77777777" w:rsidR="002F63CB" w:rsidRPr="00355EF6" w:rsidRDefault="002F63CB" w:rsidP="002F63CB">
      <w:pPr>
        <w:pStyle w:val="EXAMPLE"/>
      </w:pPr>
      <w:r w:rsidRPr="00355EF6">
        <w:t xml:space="preserve">            Key: appSigner</w:t>
      </w:r>
    </w:p>
    <w:p w14:paraId="0CD121C5" w14:textId="77777777" w:rsidR="002F63CB" w:rsidRPr="00355EF6" w:rsidRDefault="002F63CB" w:rsidP="002F63CB">
      <w:pPr>
        <w:pStyle w:val="EXAMPLE"/>
      </w:pPr>
      <w:r w:rsidRPr="00355EF6">
        <w:t xml:space="preserve">        Member Key: platform</w:t>
      </w:r>
    </w:p>
    <w:p w14:paraId="4E093046" w14:textId="77777777" w:rsidR="002F63CB" w:rsidRPr="00355EF6" w:rsidRDefault="002F63CB" w:rsidP="002F63CB">
      <w:pPr>
        <w:pStyle w:val="EXAMPLE"/>
      </w:pPr>
      <w:r w:rsidRPr="00355EF6">
        <w:t xml:space="preserve">            String value: ANDROID</w:t>
      </w:r>
    </w:p>
    <w:p w14:paraId="518DBFA0" w14:textId="77777777" w:rsidR="002F63CB" w:rsidRDefault="002F63CB" w:rsidP="002F63CB">
      <w:pPr>
        <w:pStyle w:val="Heading2"/>
      </w:pPr>
      <w:bookmarkStart w:id="278" w:name="_Ref31013090"/>
      <w:bookmarkStart w:id="279" w:name="_Toc32316859"/>
      <w:bookmarkStart w:id="280" w:name="_Toc35436243"/>
      <w:r>
        <w:t>Client Authentication</w:t>
      </w:r>
      <w:bookmarkEnd w:id="278"/>
      <w:bookmarkEnd w:id="279"/>
      <w:bookmarkEnd w:id="280"/>
    </w:p>
    <w:p w14:paraId="45FD40EE" w14:textId="77777777" w:rsidR="002F63CB" w:rsidRDefault="002F63CB" w:rsidP="002F63CB">
      <w:r w:rsidRPr="006A7FBF">
        <w:t>The VVM client shall authenticate against the VVM server using one of the</w:t>
      </w:r>
      <w:r>
        <w:t xml:space="preserve"> following</w:t>
      </w:r>
      <w:r w:rsidRPr="006A7FBF">
        <w:t xml:space="preserve"> methods:</w:t>
      </w:r>
    </w:p>
    <w:p w14:paraId="1FB0C234" w14:textId="77777777" w:rsidR="002F63CB" w:rsidRPr="006A7FBF" w:rsidRDefault="002F63CB" w:rsidP="002F63CB">
      <w:pPr>
        <w:pStyle w:val="ListParagraph"/>
        <w:numPr>
          <w:ilvl w:val="0"/>
          <w:numId w:val="55"/>
        </w:numPr>
        <w:spacing w:after="160" w:line="259" w:lineRule="auto"/>
        <w:jc w:val="left"/>
      </w:pPr>
      <w:r w:rsidRPr="006A7FBF">
        <w:t>STATUS SMS as described</w:t>
      </w:r>
      <w:r>
        <w:t xml:space="preserve"> in </w:t>
      </w:r>
      <w:r>
        <w:fldChar w:fldCharType="begin"/>
      </w:r>
      <w:r>
        <w:instrText xml:space="preserve"> REF _Ref28767858 \r \h </w:instrText>
      </w:r>
      <w:r>
        <w:fldChar w:fldCharType="separate"/>
      </w:r>
      <w:r>
        <w:t>2.8.4</w:t>
      </w:r>
      <w:r>
        <w:fldChar w:fldCharType="end"/>
      </w:r>
      <w:r>
        <w:t>,</w:t>
      </w:r>
    </w:p>
    <w:p w14:paraId="5B171344" w14:textId="77777777" w:rsidR="002F63CB" w:rsidRDefault="002F63CB" w:rsidP="002F63CB">
      <w:pPr>
        <w:pStyle w:val="ListParagraph"/>
        <w:numPr>
          <w:ilvl w:val="0"/>
          <w:numId w:val="55"/>
        </w:numPr>
        <w:spacing w:after="160" w:line="259" w:lineRule="auto"/>
        <w:jc w:val="left"/>
      </w:pPr>
      <w:r w:rsidRPr="006A7FBF">
        <w:t xml:space="preserve">OTP SMS </w:t>
      </w:r>
      <w:r>
        <w:t>followed by</w:t>
      </w:r>
      <w:r w:rsidRPr="006A7FBF">
        <w:t xml:space="preserve"> Push Notification with credentials</w:t>
      </w:r>
      <w:r>
        <w:t xml:space="preserve"> as described in </w:t>
      </w:r>
      <w:r>
        <w:fldChar w:fldCharType="begin"/>
      </w:r>
      <w:r>
        <w:instrText xml:space="preserve"> REF _Ref14692405 \r \h </w:instrText>
      </w:r>
      <w:r>
        <w:fldChar w:fldCharType="separate"/>
      </w:r>
      <w:r>
        <w:t>2.8.5</w:t>
      </w:r>
      <w:r>
        <w:fldChar w:fldCharType="end"/>
      </w:r>
      <w:r>
        <w:t>.</w:t>
      </w:r>
    </w:p>
    <w:p w14:paraId="1F4AF165" w14:textId="77777777" w:rsidR="002F63CB" w:rsidRDefault="002F63CB" w:rsidP="002F63CB">
      <w:r>
        <w:t>Both authentication methods can be combined in the multi-client setup, i.e. when more than one client is provisioned with a single mailbox credentials or a single client is provisioned with a more than one mailbox.</w:t>
      </w:r>
    </w:p>
    <w:p w14:paraId="191B736E" w14:textId="77777777" w:rsidR="002F63CB" w:rsidRDefault="002F63CB" w:rsidP="002F63CB"/>
    <w:p w14:paraId="4D27FE3B" w14:textId="77777777" w:rsidR="002F63CB" w:rsidRDefault="002F63CB" w:rsidP="002F63CB">
      <w:pPr>
        <w:pStyle w:val="NormalParagraph"/>
        <w:jc w:val="center"/>
      </w:pPr>
      <w:r>
        <w:object w:dxaOrig="6106" w:dyaOrig="4441" w14:anchorId="413DBBEA">
          <v:shape id="_x0000_i1025" type="#_x0000_t75" style="width:220.2pt;height:160.8pt" o:ole="">
            <v:imagedata r:id="rId21" o:title=""/>
          </v:shape>
          <o:OLEObject Type="Embed" ProgID="Visio.Drawing.15" ShapeID="_x0000_i1025" DrawAspect="Content" ObjectID="_1646048949" r:id="rId22"/>
        </w:object>
      </w:r>
    </w:p>
    <w:p w14:paraId="1250EAEA" w14:textId="77777777" w:rsidR="002F63CB" w:rsidRDefault="002F63CB" w:rsidP="002F63CB">
      <w:pPr>
        <w:pStyle w:val="Figurecaption"/>
      </w:pPr>
      <w:r>
        <w:t xml:space="preserve">: Multi-client setup </w:t>
      </w:r>
    </w:p>
    <w:p w14:paraId="4550BF71" w14:textId="77777777" w:rsidR="002F63CB" w:rsidRDefault="002F63CB" w:rsidP="002F63CB">
      <w:r w:rsidRPr="006A7FBF">
        <w:t>Except for support of the VVM client authentication by means of the OTP mechanism</w:t>
      </w:r>
      <w:r>
        <w:t xml:space="preserve"> and STATUS SMS</w:t>
      </w:r>
      <w:r w:rsidRPr="006A7FBF">
        <w:t xml:space="preserve">, the VVM client and server should also support </w:t>
      </w:r>
      <w:r w:rsidRPr="005A1DCD">
        <w:t>alternative</w:t>
      </w:r>
      <w:r>
        <w:t xml:space="preserve"> </w:t>
      </w:r>
      <w:r w:rsidRPr="006A7FBF">
        <w:t xml:space="preserve">authentication mechanisms as described in RCS RCC.14 </w:t>
      </w:r>
      <w:r>
        <w:fldChar w:fldCharType="begin"/>
      </w:r>
      <w:r>
        <w:instrText xml:space="preserve"> REF _Ref27653900 \r \h </w:instrText>
      </w:r>
      <w:r>
        <w:fldChar w:fldCharType="separate"/>
      </w:r>
      <w:r>
        <w:t>[3]</w:t>
      </w:r>
      <w:r>
        <w:fldChar w:fldCharType="end"/>
      </w:r>
      <w:r w:rsidRPr="006A7FBF">
        <w:t xml:space="preserve">, section HTTP(S) based client configuration mechanism with GBA Authentication and </w:t>
      </w:r>
      <w:r>
        <w:t xml:space="preserve">section </w:t>
      </w:r>
      <w:r w:rsidRPr="006A7FBF">
        <w:t>Support of OpenID Connect.</w:t>
      </w:r>
    </w:p>
    <w:p w14:paraId="45CD20E0" w14:textId="77777777" w:rsidR="002F63CB" w:rsidRDefault="002F63CB" w:rsidP="002F63CB">
      <w:pPr>
        <w:pStyle w:val="Heading1"/>
      </w:pPr>
      <w:bookmarkStart w:id="281" w:name="_Toc32314245"/>
      <w:bookmarkStart w:id="282" w:name="_Toc31035401"/>
      <w:bookmarkStart w:id="283" w:name="_Toc32314246"/>
      <w:bookmarkStart w:id="284" w:name="_Ref25755485"/>
      <w:bookmarkStart w:id="285" w:name="_Toc28790517"/>
      <w:bookmarkStart w:id="286" w:name="_Toc32316860"/>
      <w:bookmarkStart w:id="287" w:name="_Toc35436244"/>
      <w:bookmarkEnd w:id="281"/>
      <w:bookmarkEnd w:id="282"/>
      <w:bookmarkEnd w:id="283"/>
      <w:r w:rsidRPr="00D76B8D">
        <w:t>RFC Compliance</w:t>
      </w:r>
      <w:bookmarkEnd w:id="284"/>
      <w:bookmarkEnd w:id="285"/>
      <w:bookmarkEnd w:id="286"/>
      <w:bookmarkEnd w:id="287"/>
    </w:p>
    <w:p w14:paraId="69730E82" w14:textId="77777777" w:rsidR="002F63CB" w:rsidRDefault="002F63CB" w:rsidP="002F63CB">
      <w:pPr>
        <w:pStyle w:val="NormalParagraph"/>
        <w:rPr>
          <w:lang w:eastAsia="en-US" w:bidi="bn-BD"/>
        </w:rPr>
      </w:pPr>
      <w:r>
        <w:rPr>
          <w:lang w:eastAsia="en-US" w:bidi="bn-BD"/>
        </w:rPr>
        <w:t>The VVM service complies with the following RFC standards:</w:t>
      </w:r>
    </w:p>
    <w:p w14:paraId="7E0088F5" w14:textId="77777777" w:rsidR="002F63CB" w:rsidRDefault="002F63CB" w:rsidP="002F63CB">
      <w:pPr>
        <w:pStyle w:val="NormalParagraph"/>
        <w:numPr>
          <w:ilvl w:val="0"/>
          <w:numId w:val="45"/>
        </w:numPr>
        <w:rPr>
          <w:lang w:eastAsia="en-US" w:bidi="bn-BD"/>
        </w:rPr>
      </w:pPr>
      <w:r>
        <w:rPr>
          <w:lang w:eastAsia="en-US" w:bidi="bn-BD"/>
        </w:rPr>
        <w:t>RFC Compliance Related to Internet Mail,</w:t>
      </w:r>
    </w:p>
    <w:p w14:paraId="7593293E" w14:textId="77777777" w:rsidR="002F63CB" w:rsidRDefault="002F63CB" w:rsidP="002F63CB">
      <w:pPr>
        <w:pStyle w:val="NormalParagraph"/>
        <w:numPr>
          <w:ilvl w:val="0"/>
          <w:numId w:val="45"/>
        </w:numPr>
        <w:rPr>
          <w:lang w:eastAsia="en-US" w:bidi="bn-BD"/>
        </w:rPr>
      </w:pPr>
      <w:r>
        <w:rPr>
          <w:lang w:eastAsia="en-US" w:bidi="bn-BD"/>
        </w:rPr>
        <w:t>RFC Compliance Related to IMAP4,</w:t>
      </w:r>
    </w:p>
    <w:p w14:paraId="29A234AC" w14:textId="77777777" w:rsidR="002F63CB" w:rsidRDefault="002F63CB" w:rsidP="002F63CB">
      <w:pPr>
        <w:pStyle w:val="NormalParagraph"/>
        <w:numPr>
          <w:ilvl w:val="0"/>
          <w:numId w:val="45"/>
        </w:numPr>
        <w:rPr>
          <w:lang w:eastAsia="en-US" w:bidi="bn-BD"/>
        </w:rPr>
      </w:pPr>
      <w:r>
        <w:rPr>
          <w:lang w:eastAsia="en-US" w:bidi="bn-BD"/>
        </w:rPr>
        <w:t>RFC Compliance Related to SMTP.</w:t>
      </w:r>
    </w:p>
    <w:p w14:paraId="4ECB7BC8" w14:textId="77777777" w:rsidR="002F63CB" w:rsidRDefault="002F63CB" w:rsidP="002F63CB">
      <w:pPr>
        <w:pStyle w:val="NormalParagraph"/>
        <w:rPr>
          <w:lang w:eastAsia="en-US" w:bidi="bn-BD"/>
        </w:rPr>
      </w:pPr>
      <w:r>
        <w:rPr>
          <w:lang w:eastAsia="en-US" w:bidi="bn-BD"/>
        </w:rPr>
        <w:t>Also refer to 3GPP TS23.040 Technical realization of Short Message Service (SMS).</w:t>
      </w:r>
    </w:p>
    <w:p w14:paraId="6F588491" w14:textId="77777777" w:rsidR="002F63CB" w:rsidRDefault="002F63CB" w:rsidP="002F63CB">
      <w:pPr>
        <w:pStyle w:val="Heading2"/>
      </w:pPr>
      <w:bookmarkStart w:id="288" w:name="_Toc28790518"/>
      <w:bookmarkStart w:id="289" w:name="_Toc32316861"/>
      <w:bookmarkStart w:id="290" w:name="_Toc35436245"/>
      <w:r w:rsidRPr="00D76B8D">
        <w:t xml:space="preserve">RFC Compliance Related </w:t>
      </w:r>
      <w:r>
        <w:t>to</w:t>
      </w:r>
      <w:r w:rsidRPr="00D76B8D">
        <w:t xml:space="preserve"> Internet Mail</w:t>
      </w:r>
      <w:bookmarkEnd w:id="288"/>
      <w:bookmarkEnd w:id="289"/>
      <w:bookmarkEnd w:id="290"/>
    </w:p>
    <w:p w14:paraId="31E29182" w14:textId="77777777" w:rsidR="002F63CB" w:rsidRDefault="002F63CB" w:rsidP="002F63CB">
      <w:pPr>
        <w:pStyle w:val="NormalParagraph"/>
        <w:rPr>
          <w:lang w:eastAsia="en-US" w:bidi="bn-BD"/>
        </w:rPr>
      </w:pPr>
      <w:r>
        <w:rPr>
          <w:lang w:eastAsia="en-US" w:bidi="bn-BD"/>
        </w:rPr>
        <w:t>The VVM service complies with the following RFCs related to Internet Mail:</w:t>
      </w:r>
    </w:p>
    <w:p w14:paraId="5BF4F22E" w14:textId="77777777" w:rsidR="002F63CB" w:rsidRDefault="002F63CB" w:rsidP="002F63CB">
      <w:pPr>
        <w:pStyle w:val="NormalParagraph"/>
        <w:numPr>
          <w:ilvl w:val="0"/>
          <w:numId w:val="46"/>
        </w:numPr>
        <w:jc w:val="both"/>
        <w:rPr>
          <w:lang w:eastAsia="en-US" w:bidi="bn-BD"/>
        </w:rPr>
      </w:pPr>
      <w:r>
        <w:rPr>
          <w:lang w:eastAsia="en-US" w:bidi="bn-BD"/>
        </w:rPr>
        <w:t>RFC 2045: Multipurpose Internet Mail Extensions (MIME) Part One: Format of Internet Message Bodies (renders obsolete RFCs 1521, 1522, 1590),</w:t>
      </w:r>
    </w:p>
    <w:p w14:paraId="5EFBB343" w14:textId="77777777" w:rsidR="002F63CB" w:rsidRDefault="002F63CB" w:rsidP="002F63CB">
      <w:pPr>
        <w:pStyle w:val="NormalParagraph"/>
        <w:numPr>
          <w:ilvl w:val="0"/>
          <w:numId w:val="46"/>
        </w:numPr>
        <w:rPr>
          <w:lang w:eastAsia="en-US" w:bidi="bn-BD"/>
        </w:rPr>
      </w:pPr>
      <w:r>
        <w:rPr>
          <w:lang w:eastAsia="en-US" w:bidi="bn-BD"/>
        </w:rPr>
        <w:t>RFC 2046: Multipurpose Internet Mail Extensions (MIME) Part Two: Media Types,</w:t>
      </w:r>
    </w:p>
    <w:p w14:paraId="79190866" w14:textId="77777777" w:rsidR="002F63CB" w:rsidRDefault="002F63CB" w:rsidP="002F63CB">
      <w:pPr>
        <w:pStyle w:val="NormalParagraph"/>
        <w:numPr>
          <w:ilvl w:val="0"/>
          <w:numId w:val="46"/>
        </w:numPr>
        <w:rPr>
          <w:lang w:eastAsia="en-US" w:bidi="bn-BD"/>
        </w:rPr>
      </w:pPr>
      <w:r>
        <w:rPr>
          <w:lang w:eastAsia="en-US" w:bidi="bn-BD"/>
        </w:rPr>
        <w:t>RFC 2195: IMAP/POP AUTHorize Extension for Simple Challenge/Response,</w:t>
      </w:r>
    </w:p>
    <w:p w14:paraId="506422F2" w14:textId="77777777" w:rsidR="002F63CB" w:rsidRDefault="002F63CB" w:rsidP="002F63CB">
      <w:pPr>
        <w:pStyle w:val="NormalParagraph"/>
        <w:numPr>
          <w:ilvl w:val="0"/>
          <w:numId w:val="46"/>
        </w:numPr>
        <w:rPr>
          <w:lang w:eastAsia="en-US" w:bidi="bn-BD"/>
        </w:rPr>
      </w:pPr>
      <w:r>
        <w:rPr>
          <w:lang w:eastAsia="en-US" w:bidi="bn-BD"/>
        </w:rPr>
        <w:t>RFC 2821: Simple Mail Transfer Protocol (renders obsolete RFCs 821, 974, 1869),</w:t>
      </w:r>
    </w:p>
    <w:p w14:paraId="2C9D7B5A" w14:textId="77777777" w:rsidR="002F63CB" w:rsidRDefault="002F63CB" w:rsidP="002F63CB">
      <w:pPr>
        <w:pStyle w:val="NormalParagraph"/>
        <w:numPr>
          <w:ilvl w:val="0"/>
          <w:numId w:val="46"/>
        </w:numPr>
        <w:rPr>
          <w:lang w:eastAsia="en-US" w:bidi="bn-BD"/>
        </w:rPr>
      </w:pPr>
      <w:r>
        <w:rPr>
          <w:lang w:eastAsia="en-US" w:bidi="bn-BD"/>
        </w:rPr>
        <w:t>RFC 2822: Internet Message Format,</w:t>
      </w:r>
    </w:p>
    <w:p w14:paraId="3091F294" w14:textId="77777777" w:rsidR="002F63CB" w:rsidRDefault="002F63CB" w:rsidP="002F63CB">
      <w:pPr>
        <w:pStyle w:val="NormalParagraph"/>
        <w:numPr>
          <w:ilvl w:val="0"/>
          <w:numId w:val="46"/>
        </w:numPr>
        <w:rPr>
          <w:lang w:eastAsia="en-US" w:bidi="bn-BD"/>
        </w:rPr>
      </w:pPr>
      <w:r>
        <w:rPr>
          <w:lang w:eastAsia="en-US" w:bidi="bn-BD"/>
        </w:rPr>
        <w:t>RFC 2831: Using Digest Authentication as a SASL Mechanism,</w:t>
      </w:r>
    </w:p>
    <w:p w14:paraId="6A13EB29" w14:textId="77777777" w:rsidR="002F63CB" w:rsidRDefault="002F63CB" w:rsidP="002F63CB">
      <w:pPr>
        <w:pStyle w:val="NormalParagraph"/>
        <w:numPr>
          <w:ilvl w:val="0"/>
          <w:numId w:val="46"/>
        </w:numPr>
        <w:rPr>
          <w:lang w:eastAsia="en-US" w:bidi="bn-BD"/>
        </w:rPr>
      </w:pPr>
      <w:r>
        <w:rPr>
          <w:lang w:eastAsia="en-US" w:bidi="bn-BD"/>
        </w:rPr>
        <w:t>RFC 3458: Message Context for Internet Mail,</w:t>
      </w:r>
    </w:p>
    <w:p w14:paraId="1931641B" w14:textId="77777777" w:rsidR="002F63CB" w:rsidRDefault="002F63CB" w:rsidP="002F63CB">
      <w:pPr>
        <w:pStyle w:val="NormalParagraph"/>
        <w:numPr>
          <w:ilvl w:val="0"/>
          <w:numId w:val="46"/>
        </w:numPr>
        <w:rPr>
          <w:lang w:eastAsia="en-US" w:bidi="bn-BD"/>
        </w:rPr>
      </w:pPr>
      <w:r>
        <w:rPr>
          <w:lang w:eastAsia="en-US" w:bidi="bn-BD"/>
        </w:rPr>
        <w:t>RFC 3461: Simple Mail Transfer Protocol (SMTP) Service Extension for Delivery Status Notifications (DSNs),</w:t>
      </w:r>
    </w:p>
    <w:p w14:paraId="16DA1BFB" w14:textId="77777777" w:rsidR="002F63CB" w:rsidRDefault="002F63CB" w:rsidP="002F63CB">
      <w:pPr>
        <w:pStyle w:val="NormalParagraph"/>
        <w:numPr>
          <w:ilvl w:val="0"/>
          <w:numId w:val="46"/>
        </w:numPr>
        <w:rPr>
          <w:lang w:eastAsia="en-US" w:bidi="bn-BD"/>
        </w:rPr>
      </w:pPr>
      <w:r>
        <w:rPr>
          <w:lang w:eastAsia="en-US" w:bidi="bn-BD"/>
        </w:rPr>
        <w:t>RFC 3798: An Extensible Message Format of MIME content-type for Message Disposition Notifications.</w:t>
      </w:r>
    </w:p>
    <w:p w14:paraId="48701A30" w14:textId="77777777" w:rsidR="002F63CB" w:rsidRDefault="002F63CB" w:rsidP="002F63CB">
      <w:pPr>
        <w:pStyle w:val="Heading2"/>
      </w:pPr>
      <w:bookmarkStart w:id="291" w:name="_Toc28790519"/>
      <w:bookmarkStart w:id="292" w:name="_Toc32316862"/>
      <w:bookmarkStart w:id="293" w:name="_Toc35436246"/>
      <w:r w:rsidRPr="00D76B8D">
        <w:t xml:space="preserve">RFC Compliance Related </w:t>
      </w:r>
      <w:r>
        <w:t>t</w:t>
      </w:r>
      <w:r w:rsidRPr="00D76B8D">
        <w:t>o IMAP4</w:t>
      </w:r>
      <w:bookmarkEnd w:id="291"/>
      <w:bookmarkEnd w:id="292"/>
      <w:bookmarkEnd w:id="293"/>
    </w:p>
    <w:p w14:paraId="0FA99183" w14:textId="77777777" w:rsidR="002F63CB" w:rsidRDefault="002F63CB" w:rsidP="002F63CB">
      <w:pPr>
        <w:pStyle w:val="NormalParagraph"/>
        <w:rPr>
          <w:lang w:eastAsia="en-US" w:bidi="bn-BD"/>
        </w:rPr>
      </w:pPr>
      <w:r>
        <w:rPr>
          <w:lang w:eastAsia="en-US" w:bidi="bn-BD"/>
        </w:rPr>
        <w:t>The VVM service complies with the following RFCs related to IMAP4:</w:t>
      </w:r>
    </w:p>
    <w:p w14:paraId="773FFB8B" w14:textId="77777777" w:rsidR="002F63CB" w:rsidRDefault="002F63CB" w:rsidP="002F63CB">
      <w:pPr>
        <w:pStyle w:val="NormalParagraph"/>
        <w:numPr>
          <w:ilvl w:val="0"/>
          <w:numId w:val="47"/>
        </w:numPr>
        <w:rPr>
          <w:lang w:eastAsia="en-US" w:bidi="bn-BD"/>
        </w:rPr>
      </w:pPr>
      <w:r>
        <w:rPr>
          <w:lang w:eastAsia="en-US" w:bidi="bn-BD"/>
        </w:rPr>
        <w:t>RFC 2595: STARTTLS Plain text communication protocol to an encrypted TLS or SSL connection</w:t>
      </w:r>
    </w:p>
    <w:p w14:paraId="6CA20319" w14:textId="77777777" w:rsidR="002F63CB" w:rsidRDefault="002F63CB" w:rsidP="002F63CB">
      <w:pPr>
        <w:pStyle w:val="NormalParagraph"/>
        <w:numPr>
          <w:ilvl w:val="0"/>
          <w:numId w:val="47"/>
        </w:numPr>
        <w:rPr>
          <w:lang w:eastAsia="en-US" w:bidi="bn-BD"/>
        </w:rPr>
      </w:pPr>
      <w:r>
        <w:rPr>
          <w:lang w:eastAsia="en-US" w:bidi="bn-BD"/>
        </w:rPr>
        <w:t>RFC 3501: Internet Message Access Protocol: Version 4, rev. 1,</w:t>
      </w:r>
    </w:p>
    <w:p w14:paraId="1E5DBCD0" w14:textId="77777777" w:rsidR="002F63CB" w:rsidRDefault="002F63CB" w:rsidP="002F63CB">
      <w:pPr>
        <w:pStyle w:val="NormalParagraph"/>
        <w:numPr>
          <w:ilvl w:val="0"/>
          <w:numId w:val="47"/>
        </w:numPr>
        <w:rPr>
          <w:lang w:eastAsia="en-US" w:bidi="bn-BD"/>
        </w:rPr>
      </w:pPr>
      <w:r>
        <w:rPr>
          <w:lang w:eastAsia="en-US" w:bidi="bn-BD"/>
        </w:rPr>
        <w:t>RFC 2087: IMAP4 QUOTA extension,</w:t>
      </w:r>
    </w:p>
    <w:p w14:paraId="0D212C3E" w14:textId="77777777" w:rsidR="002F63CB" w:rsidRDefault="002F63CB" w:rsidP="002F63CB">
      <w:pPr>
        <w:pStyle w:val="NormalParagraph"/>
        <w:numPr>
          <w:ilvl w:val="0"/>
          <w:numId w:val="47"/>
        </w:numPr>
        <w:rPr>
          <w:lang w:eastAsia="en-US" w:bidi="bn-BD"/>
        </w:rPr>
      </w:pPr>
      <w:r>
        <w:rPr>
          <w:lang w:eastAsia="en-US" w:bidi="bn-BD"/>
        </w:rPr>
        <w:t>RFC 4315: Internet Message Access Protocol (IMAP) - UIDPLUS extension,</w:t>
      </w:r>
    </w:p>
    <w:p w14:paraId="4CAAEE3C" w14:textId="77777777" w:rsidR="002F63CB" w:rsidRPr="00D76B8D" w:rsidRDefault="002F63CB" w:rsidP="002F63CB">
      <w:pPr>
        <w:pStyle w:val="ListParagraph"/>
        <w:numPr>
          <w:ilvl w:val="0"/>
          <w:numId w:val="47"/>
        </w:numPr>
        <w:rPr>
          <w:szCs w:val="22"/>
          <w:lang w:eastAsia="en-US"/>
        </w:rPr>
      </w:pPr>
      <w:r w:rsidRPr="00D76B8D">
        <w:rPr>
          <w:szCs w:val="22"/>
          <w:lang w:eastAsia="en-US"/>
        </w:rPr>
        <w:t>RFC 5464: The IMAP METADATA Extension.</w:t>
      </w:r>
    </w:p>
    <w:p w14:paraId="548257FA" w14:textId="77777777" w:rsidR="002F63CB" w:rsidRDefault="002F63CB" w:rsidP="002F63CB">
      <w:pPr>
        <w:pStyle w:val="Heading2"/>
      </w:pPr>
      <w:bookmarkStart w:id="294" w:name="_Toc28790520"/>
      <w:bookmarkStart w:id="295" w:name="_Toc32316863"/>
      <w:bookmarkStart w:id="296" w:name="_Toc35436247"/>
      <w:r w:rsidRPr="00D76B8D">
        <w:t xml:space="preserve">RFC Compliance Related </w:t>
      </w:r>
      <w:r>
        <w:t xml:space="preserve">to </w:t>
      </w:r>
      <w:r w:rsidRPr="00D76B8D">
        <w:t>SMTP</w:t>
      </w:r>
      <w:bookmarkEnd w:id="294"/>
      <w:bookmarkEnd w:id="295"/>
      <w:bookmarkEnd w:id="296"/>
    </w:p>
    <w:p w14:paraId="2775E60B" w14:textId="77777777" w:rsidR="002F63CB" w:rsidRDefault="002F63CB" w:rsidP="002F63CB">
      <w:pPr>
        <w:pStyle w:val="NormalParagraph"/>
        <w:rPr>
          <w:lang w:eastAsia="en-US" w:bidi="bn-BD"/>
        </w:rPr>
      </w:pPr>
      <w:r>
        <w:rPr>
          <w:lang w:eastAsia="en-US" w:bidi="bn-BD"/>
        </w:rPr>
        <w:t>The VVM service complies with the following RFCs related to SMTP:</w:t>
      </w:r>
    </w:p>
    <w:p w14:paraId="7106EDC3" w14:textId="77777777" w:rsidR="002F63CB" w:rsidRDefault="002F63CB" w:rsidP="002F63CB">
      <w:pPr>
        <w:pStyle w:val="NormalParagraph"/>
        <w:numPr>
          <w:ilvl w:val="0"/>
          <w:numId w:val="48"/>
        </w:numPr>
        <w:rPr>
          <w:lang w:eastAsia="en-US" w:bidi="bn-BD"/>
        </w:rPr>
      </w:pPr>
      <w:r>
        <w:rPr>
          <w:lang w:eastAsia="en-US" w:bidi="bn-BD"/>
        </w:rPr>
        <w:t>RFC 3207: STARTTLS Plain text communication protocol to an encrypted TLS or SSL connection</w:t>
      </w:r>
    </w:p>
    <w:p w14:paraId="31DC53C4" w14:textId="77777777" w:rsidR="002F63CB" w:rsidRDefault="002F63CB" w:rsidP="002F63CB">
      <w:pPr>
        <w:pStyle w:val="NormalParagraph"/>
        <w:numPr>
          <w:ilvl w:val="0"/>
          <w:numId w:val="48"/>
        </w:numPr>
        <w:rPr>
          <w:lang w:eastAsia="en-US" w:bidi="bn-BD"/>
        </w:rPr>
      </w:pPr>
      <w:r>
        <w:rPr>
          <w:lang w:eastAsia="en-US" w:bidi="bn-BD"/>
        </w:rPr>
        <w:t>RFC 2554: SMTP Service Extension for Authentication,</w:t>
      </w:r>
    </w:p>
    <w:p w14:paraId="6C865ED7" w14:textId="77777777" w:rsidR="002F63CB" w:rsidRDefault="002F63CB" w:rsidP="002F63CB">
      <w:pPr>
        <w:pStyle w:val="NormalParagraph"/>
        <w:numPr>
          <w:ilvl w:val="0"/>
          <w:numId w:val="48"/>
        </w:numPr>
        <w:rPr>
          <w:lang w:eastAsia="en-US" w:bidi="bn-BD"/>
        </w:rPr>
      </w:pPr>
      <w:r>
        <w:rPr>
          <w:lang w:eastAsia="en-US" w:bidi="bn-BD"/>
        </w:rPr>
        <w:t>RFC 3463: Enhanced Mail System Status Codes for Delivery Reports.</w:t>
      </w:r>
    </w:p>
    <w:p w14:paraId="79F159BC" w14:textId="77777777" w:rsidR="002F63CB" w:rsidRDefault="002F63CB" w:rsidP="002F63CB">
      <w:pPr>
        <w:spacing w:before="0"/>
        <w:jc w:val="left"/>
        <w:rPr>
          <w:szCs w:val="22"/>
          <w:lang w:eastAsia="en-US"/>
        </w:rPr>
      </w:pPr>
      <w:r>
        <w:rPr>
          <w:lang w:eastAsia="en-US"/>
        </w:rPr>
        <w:br w:type="page"/>
      </w:r>
    </w:p>
    <w:p w14:paraId="3B0C7669" w14:textId="77777777" w:rsidR="002F63CB" w:rsidRDefault="002F63CB" w:rsidP="002F63CB">
      <w:pPr>
        <w:pStyle w:val="Annex"/>
      </w:pPr>
      <w:bookmarkStart w:id="297" w:name="_Ref27989070"/>
      <w:bookmarkStart w:id="298" w:name="_Ref27998033"/>
      <w:bookmarkStart w:id="299" w:name="_Toc28790524"/>
      <w:bookmarkStart w:id="300" w:name="_Toc32316867"/>
      <w:bookmarkStart w:id="301" w:name="_Toc35436248"/>
      <w:r w:rsidRPr="002C140F">
        <w:t>Examples of VVM Commands and Responses</w:t>
      </w:r>
      <w:bookmarkEnd w:id="297"/>
      <w:bookmarkEnd w:id="298"/>
      <w:bookmarkEnd w:id="299"/>
      <w:bookmarkEnd w:id="300"/>
      <w:bookmarkEnd w:id="301"/>
    </w:p>
    <w:p w14:paraId="68277063" w14:textId="77777777" w:rsidR="002F63CB" w:rsidRDefault="002F63CB" w:rsidP="002F63CB">
      <w:pPr>
        <w:pStyle w:val="NormalParagraph"/>
        <w:keepNext/>
        <w:rPr>
          <w:b/>
        </w:rPr>
      </w:pPr>
    </w:p>
    <w:p w14:paraId="4C0F626D" w14:textId="77777777" w:rsidR="002F63CB" w:rsidRPr="0023475A" w:rsidRDefault="002F63CB" w:rsidP="002F63CB">
      <w:pPr>
        <w:pStyle w:val="NormalParagraph"/>
        <w:keepNext/>
      </w:pPr>
      <w:r w:rsidRPr="007E21BB">
        <w:rPr>
          <w:b/>
        </w:rPr>
        <w:t>Example A: IMAP4 MD5 AUTHENTICATION EXAMPLE</w:t>
      </w:r>
    </w:p>
    <w:p w14:paraId="053FCEFC" w14:textId="77777777" w:rsidR="002F63CB" w:rsidRDefault="002F63CB" w:rsidP="002F63CB">
      <w:pPr>
        <w:pStyle w:val="NormalParagraph"/>
        <w:rPr>
          <w:lang w:eastAsia="en-US" w:bidi="bn-BD"/>
        </w:rPr>
      </w:pPr>
      <w:r w:rsidRPr="00451DF1">
        <w:rPr>
          <w:lang w:eastAsia="en-US" w:bidi="bn-BD"/>
        </w:rPr>
        <w:t>The following example illustrates the use of the required IMAP4 authentication command:</w:t>
      </w:r>
    </w:p>
    <w:p w14:paraId="7BF455C9" w14:textId="77777777" w:rsidR="002F63CB" w:rsidRDefault="002F63CB" w:rsidP="002F63CB">
      <w:pPr>
        <w:pStyle w:val="NormalParagraph"/>
        <w:ind w:left="720"/>
        <w:rPr>
          <w:lang w:eastAsia="en-US" w:bidi="bn-BD"/>
        </w:rPr>
      </w:pPr>
      <w:r>
        <w:rPr>
          <w:lang w:eastAsia="en-US" w:bidi="bn-BD"/>
        </w:rPr>
        <w:t>Client: a0001 authenticate digest-md5 cmVhbG09ImVzdTFiLm1zdW5nLnRlc3QiLG5vbmNlPSIyNzIzN</w:t>
      </w:r>
    </w:p>
    <w:p w14:paraId="678C01B8" w14:textId="77777777" w:rsidR="002F63CB" w:rsidRDefault="002F63CB" w:rsidP="002F63CB">
      <w:pPr>
        <w:pStyle w:val="NormalParagraph"/>
        <w:ind w:left="720"/>
        <w:rPr>
          <w:lang w:eastAsia="en-US" w:bidi="bn-BD"/>
        </w:rPr>
      </w:pPr>
      <w:r>
        <w:rPr>
          <w:lang w:eastAsia="en-US" w:bidi="bn-BD"/>
        </w:rPr>
        <w:t>TU4Q0YwQzVGO</w:t>
      </w:r>
    </w:p>
    <w:p w14:paraId="012AD9DF" w14:textId="77777777" w:rsidR="002F63CB" w:rsidRDefault="002F63CB" w:rsidP="002F63CB">
      <w:pPr>
        <w:pStyle w:val="NormalParagraph"/>
        <w:ind w:firstLine="720"/>
        <w:rPr>
          <w:lang w:eastAsia="en-US" w:bidi="bn-BD"/>
        </w:rPr>
      </w:pPr>
      <w:r>
        <w:rPr>
          <w:lang w:eastAsia="en-US" w:bidi="bn-BD"/>
        </w:rPr>
        <w:t>UI3NjRFRDJCMkU0RDcwNzY</w:t>
      </w:r>
    </w:p>
    <w:p w14:paraId="63F4F44F" w14:textId="77777777" w:rsidR="002F63CB" w:rsidRDefault="002F63CB" w:rsidP="002F63CB">
      <w:pPr>
        <w:pStyle w:val="NormalParagraph"/>
        <w:ind w:firstLine="720"/>
        <w:rPr>
          <w:lang w:eastAsia="en-US" w:bidi="bn-BD"/>
        </w:rPr>
      </w:pPr>
      <w:r>
        <w:rPr>
          <w:lang w:eastAsia="en-US" w:bidi="bn-BD"/>
        </w:rPr>
        <w:t>MjExN0ExIixhbGdvcml0aG09Im1kNS1zZXNzIixxb3A9ImF1dG gi</w:t>
      </w:r>
    </w:p>
    <w:p w14:paraId="474D72A9" w14:textId="77777777" w:rsidR="002F63CB" w:rsidRDefault="002F63CB" w:rsidP="002F63CB">
      <w:pPr>
        <w:pStyle w:val="NormalParagraph"/>
        <w:ind w:left="720"/>
        <w:rPr>
          <w:lang w:eastAsia="en-US" w:bidi="bn-BD"/>
        </w:rPr>
      </w:pPr>
      <w:r>
        <w:rPr>
          <w:lang w:eastAsia="en-US" w:bidi="bn-BD"/>
        </w:rPr>
        <w:t xml:space="preserve">Client: </w:t>
      </w:r>
    </w:p>
    <w:p w14:paraId="01349B49" w14:textId="77777777" w:rsidR="002F63CB" w:rsidRPr="003B29EC" w:rsidRDefault="002F63CB" w:rsidP="002F63CB">
      <w:pPr>
        <w:pStyle w:val="NormalParagraph"/>
        <w:ind w:left="720"/>
        <w:rPr>
          <w:lang w:eastAsia="en-US" w:bidi="bn-BD"/>
        </w:rPr>
      </w:pPr>
      <w:r w:rsidRPr="003B29EC">
        <w:rPr>
          <w:lang w:eastAsia="en-US" w:bidi="bn-BD"/>
        </w:rPr>
        <w:t>dXNlcm5hbWU9InZsYWRAdmxhZC5jb20iLHJlYWxtPSJlc3Ux</w:t>
      </w:r>
    </w:p>
    <w:p w14:paraId="5A35E37C" w14:textId="77777777" w:rsidR="002F63CB" w:rsidRPr="003B29EC" w:rsidRDefault="002F63CB" w:rsidP="002F63CB">
      <w:pPr>
        <w:pStyle w:val="NormalParagraph"/>
        <w:ind w:left="720"/>
        <w:rPr>
          <w:lang w:eastAsia="en-US" w:bidi="bn-BD"/>
        </w:rPr>
      </w:pPr>
      <w:r w:rsidRPr="003B29EC">
        <w:rPr>
          <w:lang w:eastAsia="en-US" w:bidi="bn-BD"/>
        </w:rPr>
        <w:t>Yi5tc3VuZy50ZXN</w:t>
      </w:r>
    </w:p>
    <w:p w14:paraId="6064ED14" w14:textId="77777777" w:rsidR="002F63CB" w:rsidRPr="003B29EC" w:rsidRDefault="002F63CB" w:rsidP="002F63CB">
      <w:pPr>
        <w:pStyle w:val="NormalParagraph"/>
        <w:ind w:left="720"/>
        <w:rPr>
          <w:lang w:eastAsia="en-US" w:bidi="bn-BD"/>
        </w:rPr>
      </w:pPr>
      <w:r w:rsidRPr="003B29EC">
        <w:rPr>
          <w:lang w:eastAsia="en-US" w:bidi="bn-BD"/>
        </w:rPr>
        <w:t>0Iixub25jZT0iMjcyMzU1OE 1RjlCNzY0RUQyQjJFNEQ3MDc2MkVDMjIxMTdBMSIsY25vbm NlPSJNVGs1T1R</w:t>
      </w:r>
    </w:p>
    <w:p w14:paraId="1AE80630" w14:textId="77777777" w:rsidR="002F63CB" w:rsidRPr="00451DF1" w:rsidRDefault="002F63CB" w:rsidP="002F63CB">
      <w:pPr>
        <w:pStyle w:val="NormalParagraph"/>
        <w:ind w:left="720"/>
        <w:rPr>
          <w:b/>
          <w:i/>
          <w:lang w:eastAsia="en-US" w:bidi="bn-BD"/>
        </w:rPr>
      </w:pPr>
      <w:r w:rsidRPr="003B29EC">
        <w:rPr>
          <w:lang w:eastAsia="en-US" w:bidi="bn-BD"/>
        </w:rPr>
        <w:t>Fek1UTTVMakV3TkRnMk1UTXdPVFk9IixuYz wMDAwMSxxb3A9YXV0aCxkaWdlc3QtdXJpPSJpbWFwL2Vzd</w:t>
      </w:r>
      <w:r w:rsidRPr="003B29EC">
        <w:rPr>
          <w:i/>
          <w:lang w:eastAsia="en-US" w:bidi="bn-BD"/>
        </w:rPr>
        <w:t xml:space="preserve"> TFiLm1zdW5nLnR lc3QiLHJlc3BvbnNlPWU0Y2NhZDJkYTZiNW 1ODZlZTEzOWY0OTY3ZmU0</w:t>
      </w:r>
    </w:p>
    <w:p w14:paraId="524224D2" w14:textId="77777777" w:rsidR="002F63CB" w:rsidRDefault="002F63CB" w:rsidP="002F63CB">
      <w:pPr>
        <w:pStyle w:val="NormalParagraph"/>
        <w:ind w:firstLine="720"/>
        <w:rPr>
          <w:lang w:eastAsia="en-US" w:bidi="bn-BD"/>
        </w:rPr>
      </w:pPr>
      <w:r>
        <w:rPr>
          <w:lang w:eastAsia="en-US" w:bidi="bn-BD"/>
        </w:rPr>
        <w:t xml:space="preserve">Server: + </w:t>
      </w:r>
    </w:p>
    <w:p w14:paraId="4E8B6DC5" w14:textId="77777777" w:rsidR="002F63CB" w:rsidRPr="003B29EC" w:rsidRDefault="002F63CB" w:rsidP="002F63CB">
      <w:pPr>
        <w:pStyle w:val="NormalParagraph"/>
        <w:ind w:firstLine="720"/>
        <w:rPr>
          <w:lang w:eastAsia="en-US" w:bidi="bn-BD"/>
        </w:rPr>
      </w:pPr>
      <w:r w:rsidRPr="003B29EC">
        <w:rPr>
          <w:lang w:eastAsia="en-US" w:bidi="bn-BD"/>
        </w:rPr>
        <w:t>cnNwYXV0aD1kYjQ0Y2U0ZjdjYzVkZTNlYzkyZmViZWRjOGNlZD YyMQ==</w:t>
      </w:r>
    </w:p>
    <w:p w14:paraId="55FF0478" w14:textId="77777777" w:rsidR="002F63CB" w:rsidRDefault="002F63CB" w:rsidP="002F63CB">
      <w:pPr>
        <w:pStyle w:val="NormalParagraph"/>
        <w:ind w:firstLine="720"/>
        <w:rPr>
          <w:lang w:eastAsia="en-US" w:bidi="bn-BD"/>
        </w:rPr>
      </w:pPr>
      <w:r>
        <w:rPr>
          <w:lang w:eastAsia="en-US" w:bidi="bn-BD"/>
        </w:rPr>
        <w:t>Client:</w:t>
      </w:r>
    </w:p>
    <w:p w14:paraId="335B4AA2" w14:textId="77777777" w:rsidR="002F63CB" w:rsidRDefault="002F63CB" w:rsidP="002F63CB">
      <w:pPr>
        <w:pStyle w:val="NormalParagraph"/>
        <w:ind w:firstLine="720"/>
        <w:rPr>
          <w:lang w:eastAsia="en-US" w:bidi="bn-BD"/>
        </w:rPr>
      </w:pPr>
      <w:r>
        <w:rPr>
          <w:lang w:eastAsia="en-US" w:bidi="bn-BD"/>
        </w:rPr>
        <w:t xml:space="preserve">Server: </w:t>
      </w:r>
    </w:p>
    <w:p w14:paraId="504AF6ED" w14:textId="77777777" w:rsidR="002F63CB" w:rsidRPr="00451DF1" w:rsidRDefault="002F63CB" w:rsidP="002F63CB">
      <w:pPr>
        <w:pStyle w:val="NormalParagraph"/>
        <w:ind w:firstLine="720"/>
        <w:rPr>
          <w:b/>
          <w:i/>
          <w:lang w:eastAsia="en-US" w:bidi="bn-BD"/>
        </w:rPr>
      </w:pPr>
      <w:r w:rsidRPr="00451DF1">
        <w:rPr>
          <w:b/>
          <w:i/>
          <w:lang w:eastAsia="en-US" w:bidi="bn-BD"/>
        </w:rPr>
        <w:t>a0001 OK login successful</w:t>
      </w:r>
    </w:p>
    <w:p w14:paraId="66EFC646" w14:textId="77777777" w:rsidR="002F63CB" w:rsidRDefault="002F63CB" w:rsidP="002F63CB">
      <w:pPr>
        <w:pStyle w:val="NormalParagraph"/>
        <w:rPr>
          <w:lang w:eastAsia="en-US" w:bidi="bn-BD"/>
        </w:rPr>
      </w:pPr>
      <w:r w:rsidRPr="00451DF1">
        <w:rPr>
          <w:lang w:eastAsia="en-US" w:bidi="bn-BD"/>
        </w:rPr>
        <w:t>For more information about IMAP4, see RFC 2195.</w:t>
      </w:r>
    </w:p>
    <w:p w14:paraId="17966604" w14:textId="77777777" w:rsidR="002F63CB" w:rsidRDefault="002F63CB" w:rsidP="002F63CB">
      <w:pPr>
        <w:pStyle w:val="NormalParagraph"/>
        <w:rPr>
          <w:lang w:eastAsia="en-US" w:bidi="bn-BD"/>
        </w:rPr>
      </w:pPr>
    </w:p>
    <w:p w14:paraId="7FD46138" w14:textId="77777777" w:rsidR="002F63CB" w:rsidRPr="008F406C" w:rsidRDefault="002F63CB" w:rsidP="002F63CB">
      <w:pPr>
        <w:pStyle w:val="NormalParagraph"/>
        <w:keepNext/>
      </w:pPr>
      <w:r>
        <w:rPr>
          <w:b/>
        </w:rPr>
        <w:t xml:space="preserve">Example B: </w:t>
      </w:r>
      <w:r w:rsidRPr="007E21BB">
        <w:rPr>
          <w:b/>
        </w:rPr>
        <w:t>SMTP MD5 AUTHENTICATION EXAMPLE</w:t>
      </w:r>
    </w:p>
    <w:p w14:paraId="11A2A346" w14:textId="77777777" w:rsidR="002F63CB" w:rsidRDefault="002F63CB" w:rsidP="002F63CB">
      <w:pPr>
        <w:pStyle w:val="NormalParagraph"/>
        <w:rPr>
          <w:lang w:eastAsia="en-US" w:bidi="bn-BD"/>
        </w:rPr>
      </w:pPr>
      <w:r w:rsidRPr="00451DF1">
        <w:rPr>
          <w:lang w:eastAsia="en-US" w:bidi="bn-BD"/>
        </w:rPr>
        <w:t>The following example illustrates the use of the required SMTP authentication command:</w:t>
      </w:r>
    </w:p>
    <w:p w14:paraId="275E66B5" w14:textId="77777777" w:rsidR="002F63CB" w:rsidRDefault="002F63CB" w:rsidP="002F63CB">
      <w:pPr>
        <w:pStyle w:val="NormalParagraph"/>
        <w:ind w:left="720"/>
        <w:rPr>
          <w:lang w:eastAsia="en-US" w:bidi="bn-BD"/>
        </w:rPr>
      </w:pPr>
      <w:r>
        <w:rPr>
          <w:lang w:eastAsia="en-US" w:bidi="bn-BD"/>
        </w:rPr>
        <w:t>Client: ehlo mta.example.com Server: 250-esu1c.example.com 250-DSN</w:t>
      </w:r>
    </w:p>
    <w:p w14:paraId="6B970305" w14:textId="77777777" w:rsidR="002F63CB" w:rsidRDefault="002F63CB" w:rsidP="002F63CB">
      <w:pPr>
        <w:pStyle w:val="NormalParagraph"/>
        <w:ind w:left="720"/>
        <w:rPr>
          <w:lang w:eastAsia="en-US" w:bidi="bn-BD"/>
        </w:rPr>
      </w:pPr>
      <w:r>
        <w:rPr>
          <w:lang w:eastAsia="en-US" w:bidi="bn-BD"/>
        </w:rPr>
        <w:t>250-8BITMIME</w:t>
      </w:r>
    </w:p>
    <w:p w14:paraId="1B5BCBC8" w14:textId="77777777" w:rsidR="002F63CB" w:rsidRDefault="002F63CB" w:rsidP="002F63CB">
      <w:pPr>
        <w:pStyle w:val="NormalParagraph"/>
        <w:ind w:left="720"/>
        <w:rPr>
          <w:lang w:eastAsia="en-US" w:bidi="bn-BD"/>
        </w:rPr>
      </w:pPr>
      <w:r>
        <w:rPr>
          <w:lang w:eastAsia="en-US" w:bidi="bn-BD"/>
        </w:rPr>
        <w:t>250-PIPELINING</w:t>
      </w:r>
    </w:p>
    <w:p w14:paraId="2BA57FF7" w14:textId="77777777" w:rsidR="002F63CB" w:rsidRDefault="002F63CB" w:rsidP="002F63CB">
      <w:pPr>
        <w:pStyle w:val="NormalParagraph"/>
        <w:ind w:left="720"/>
        <w:rPr>
          <w:lang w:eastAsia="en-US" w:bidi="bn-BD"/>
        </w:rPr>
      </w:pPr>
      <w:r>
        <w:rPr>
          <w:lang w:eastAsia="en-US" w:bidi="bn-BD"/>
        </w:rPr>
        <w:t>250-HELP</w:t>
      </w:r>
    </w:p>
    <w:p w14:paraId="072AE513" w14:textId="77777777" w:rsidR="002F63CB" w:rsidRDefault="002F63CB" w:rsidP="002F63CB">
      <w:pPr>
        <w:pStyle w:val="NormalParagraph"/>
        <w:ind w:left="720"/>
        <w:rPr>
          <w:lang w:eastAsia="en-US" w:bidi="bn-BD"/>
        </w:rPr>
      </w:pPr>
      <w:r>
        <w:rPr>
          <w:lang w:eastAsia="en-US" w:bidi="bn-BD"/>
        </w:rPr>
        <w:t>250-AUTH DIGEST-MD5</w:t>
      </w:r>
    </w:p>
    <w:p w14:paraId="13A2C22D" w14:textId="77777777" w:rsidR="002F63CB" w:rsidRDefault="002F63CB" w:rsidP="002F63CB">
      <w:pPr>
        <w:pStyle w:val="NormalParagraph"/>
        <w:ind w:left="720"/>
        <w:rPr>
          <w:lang w:eastAsia="en-US" w:bidi="bn-BD"/>
        </w:rPr>
      </w:pPr>
      <w:r>
        <w:rPr>
          <w:lang w:eastAsia="en-US" w:bidi="bn-BD"/>
        </w:rPr>
        <w:t>250-DELIVERBY 300</w:t>
      </w:r>
    </w:p>
    <w:p w14:paraId="65FFFBA2" w14:textId="77777777" w:rsidR="002F63CB" w:rsidRDefault="002F63CB" w:rsidP="002F63CB">
      <w:pPr>
        <w:pStyle w:val="NormalParagraph"/>
        <w:ind w:left="720"/>
        <w:rPr>
          <w:lang w:eastAsia="en-US" w:bidi="bn-BD"/>
        </w:rPr>
      </w:pPr>
      <w:r>
        <w:rPr>
          <w:lang w:eastAsia="en-US" w:bidi="bn-BD"/>
        </w:rPr>
        <w:t>250-MEDIASIZE text:0Kb voice:0sec fax:0pages number:0bytes empty-call-capture:0bytes voice-infotainment:0sec</w:t>
      </w:r>
    </w:p>
    <w:p w14:paraId="2865540A" w14:textId="77777777" w:rsidR="002F63CB" w:rsidRDefault="002F63CB" w:rsidP="002F63CB">
      <w:pPr>
        <w:pStyle w:val="NormalParagraph"/>
        <w:ind w:left="720"/>
        <w:rPr>
          <w:lang w:eastAsia="en-US" w:bidi="bn-BD"/>
        </w:rPr>
      </w:pPr>
      <w:r>
        <w:rPr>
          <w:lang w:eastAsia="en-US" w:bidi="bn-BD"/>
        </w:rPr>
        <w:t>250-SIZE OK</w:t>
      </w:r>
    </w:p>
    <w:p w14:paraId="5255C379" w14:textId="77777777" w:rsidR="002F63CB" w:rsidRDefault="002F63CB" w:rsidP="002F63CB">
      <w:pPr>
        <w:pStyle w:val="NormalParagraph"/>
        <w:ind w:left="720"/>
        <w:rPr>
          <w:lang w:eastAsia="en-US" w:bidi="bn-BD"/>
        </w:rPr>
      </w:pPr>
      <w:r>
        <w:rPr>
          <w:lang w:eastAsia="en-US" w:bidi="bn-BD"/>
        </w:rPr>
        <w:t>Client: auth digest-md5</w:t>
      </w:r>
    </w:p>
    <w:p w14:paraId="3F38C981" w14:textId="77777777" w:rsidR="002F63CB" w:rsidRDefault="002F63CB" w:rsidP="002F63CB">
      <w:pPr>
        <w:pStyle w:val="NormalParagraph"/>
        <w:ind w:left="720"/>
        <w:rPr>
          <w:lang w:eastAsia="en-US" w:bidi="bn-BD"/>
        </w:rPr>
      </w:pPr>
      <w:r>
        <w:rPr>
          <w:lang w:eastAsia="en-US" w:bidi="bn-BD"/>
        </w:rPr>
        <w:t>Server: 334</w:t>
      </w:r>
    </w:p>
    <w:p w14:paraId="00973DD2" w14:textId="77777777" w:rsidR="002F63CB" w:rsidRPr="003B29EC" w:rsidRDefault="002F63CB" w:rsidP="002F63CB">
      <w:pPr>
        <w:pStyle w:val="NormalParagraph"/>
        <w:ind w:left="720"/>
        <w:rPr>
          <w:i/>
          <w:lang w:eastAsia="en-US" w:bidi="bn-BD"/>
        </w:rPr>
      </w:pPr>
      <w:r w:rsidRPr="003B29EC">
        <w:rPr>
          <w:i/>
          <w:lang w:eastAsia="en-US" w:bidi="bn-BD"/>
        </w:rPr>
        <w:t>cmVhbG09ImVzdTFjLmljb212ZXJzZS5jb20iLG5vbmNlPSJBNz Q3NTJEOEIwNzE2MzlDN0QzQzBCNkNDMjE1Mz</w:t>
      </w:r>
    </w:p>
    <w:p w14:paraId="452B609A" w14:textId="77777777" w:rsidR="002F63CB" w:rsidRPr="003B29EC" w:rsidRDefault="002F63CB" w:rsidP="002F63CB">
      <w:pPr>
        <w:pStyle w:val="NormalParagraph"/>
        <w:ind w:left="720"/>
        <w:rPr>
          <w:i/>
          <w:lang w:eastAsia="en-US" w:bidi="bn-BD"/>
        </w:rPr>
      </w:pPr>
      <w:r w:rsidRPr="003B29EC">
        <w:rPr>
          <w:i/>
          <w:lang w:eastAsia="en-US" w:bidi="bn-BD"/>
        </w:rPr>
        <w:t>QzMzgwNjQzMTZGIixhbGdvcml0aG09Im1kNS1zZXNzIixxb3A9I mF1dGgi</w:t>
      </w:r>
    </w:p>
    <w:p w14:paraId="2C25E072" w14:textId="77777777" w:rsidR="002F63CB" w:rsidRPr="003B29EC" w:rsidRDefault="002F63CB" w:rsidP="002F63CB">
      <w:pPr>
        <w:pStyle w:val="NormalParagraph"/>
        <w:ind w:left="720"/>
        <w:rPr>
          <w:lang w:eastAsia="en-US" w:bidi="bn-BD"/>
        </w:rPr>
      </w:pPr>
      <w:r w:rsidRPr="003B29EC">
        <w:rPr>
          <w:lang w:eastAsia="en-US" w:bidi="bn-BD"/>
        </w:rPr>
        <w:t>Client:</w:t>
      </w:r>
    </w:p>
    <w:p w14:paraId="442034F4" w14:textId="77777777" w:rsidR="002F63CB" w:rsidRPr="003B29EC" w:rsidRDefault="002F63CB" w:rsidP="002F63CB">
      <w:pPr>
        <w:pStyle w:val="NormalParagraph"/>
        <w:ind w:left="720"/>
        <w:rPr>
          <w:i/>
          <w:lang w:eastAsia="en-US" w:bidi="bn-BD"/>
        </w:rPr>
      </w:pPr>
      <w:r w:rsidRPr="003B29EC">
        <w:rPr>
          <w:i/>
          <w:lang w:eastAsia="en-US" w:bidi="bn-BD"/>
        </w:rPr>
        <w:t>dXNlcm5hbWU9InVzZXIxQGguaCIscmVhbG09ImVzdTFjLmljb 212ZXJzZS5</w:t>
      </w:r>
    </w:p>
    <w:p w14:paraId="229C4FAE" w14:textId="77777777" w:rsidR="002F63CB" w:rsidRPr="003B29EC" w:rsidRDefault="002F63CB" w:rsidP="002F63CB">
      <w:pPr>
        <w:pStyle w:val="NormalParagraph"/>
        <w:ind w:left="720"/>
        <w:rPr>
          <w:i/>
          <w:lang w:eastAsia="en-US" w:bidi="bn-BD"/>
        </w:rPr>
      </w:pPr>
      <w:r w:rsidRPr="003B29EC">
        <w:rPr>
          <w:i/>
          <w:lang w:eastAsia="en-US" w:bidi="bn-BD"/>
        </w:rPr>
        <w:t>jb20iLG5vbmNlPSJBNzQ3NTJEOEIwNzE2MzlDN0Qz QzBCNkNDMjE1MzQzMzgwNjQzMTZGIixjbm9uY2U9Ik1UazVP VEV6TVRNNU xqRXdORGcyTVRNd09UWT0iLG5jPTAwMDAwMDAxLHFv</w:t>
      </w:r>
    </w:p>
    <w:p w14:paraId="61A99449" w14:textId="77777777" w:rsidR="002F63CB" w:rsidRPr="003B29EC" w:rsidRDefault="002F63CB" w:rsidP="002F63CB">
      <w:pPr>
        <w:pStyle w:val="NormalParagraph"/>
        <w:ind w:left="720"/>
        <w:rPr>
          <w:i/>
          <w:lang w:eastAsia="en-US" w:bidi="bn-BD"/>
        </w:rPr>
      </w:pPr>
      <w:r w:rsidRPr="003B29EC">
        <w:rPr>
          <w:i/>
          <w:lang w:eastAsia="en-US" w:bidi="bn-BD"/>
        </w:rPr>
        <w:t>cD1hdXRoLGRpZ2VzdC11cmk9ImltYXAvZXN1MWMuaWNvbX ZlcnNlLmNvbSIs cmVzcG9uc2U9MDQ5ZmRlODI4OTFjMmJhZTE2OTg1 Y2FlYjRmOWRjNTY=</w:t>
      </w:r>
    </w:p>
    <w:p w14:paraId="41AA98B3" w14:textId="77777777" w:rsidR="002F63CB" w:rsidRDefault="002F63CB" w:rsidP="002F63CB">
      <w:pPr>
        <w:pStyle w:val="NormalParagraph"/>
        <w:ind w:left="720"/>
        <w:rPr>
          <w:lang w:eastAsia="en-US" w:bidi="bn-BD"/>
        </w:rPr>
      </w:pPr>
      <w:r>
        <w:rPr>
          <w:lang w:eastAsia="en-US" w:bidi="bn-BD"/>
        </w:rPr>
        <w:t>Server: 334 ...</w:t>
      </w:r>
    </w:p>
    <w:p w14:paraId="48B0DF3F" w14:textId="77777777" w:rsidR="002F63CB" w:rsidRDefault="002F63CB" w:rsidP="002F63CB">
      <w:pPr>
        <w:pStyle w:val="NormalParagraph"/>
        <w:ind w:left="720"/>
        <w:rPr>
          <w:lang w:eastAsia="en-US" w:bidi="bn-BD"/>
        </w:rPr>
      </w:pPr>
      <w:r>
        <w:rPr>
          <w:lang w:eastAsia="en-US" w:bidi="bn-BD"/>
        </w:rPr>
        <w:t>Server: 235 digest-md5 authentication successful</w:t>
      </w:r>
    </w:p>
    <w:p w14:paraId="44715405" w14:textId="77777777" w:rsidR="002F63CB" w:rsidRDefault="002F63CB" w:rsidP="002F63CB">
      <w:pPr>
        <w:pStyle w:val="NormalParagraph"/>
        <w:ind w:left="720"/>
        <w:rPr>
          <w:lang w:eastAsia="en-US" w:bidi="bn-BD"/>
        </w:rPr>
      </w:pPr>
    </w:p>
    <w:p w14:paraId="4AB11F61" w14:textId="77777777" w:rsidR="002F63CB" w:rsidRPr="008F406C" w:rsidRDefault="002F63CB" w:rsidP="002F63CB">
      <w:pPr>
        <w:pStyle w:val="NormalParagraph"/>
        <w:keepNext/>
      </w:pPr>
      <w:r>
        <w:rPr>
          <w:b/>
        </w:rPr>
        <w:t xml:space="preserve">Example C: </w:t>
      </w:r>
      <w:r w:rsidRPr="007E21BB">
        <w:rPr>
          <w:b/>
        </w:rPr>
        <w:t>VOICE MESSAGE EXAMPLE</w:t>
      </w:r>
    </w:p>
    <w:p w14:paraId="080DA4BB" w14:textId="77777777" w:rsidR="002F63CB" w:rsidRDefault="002F63CB" w:rsidP="002F63CB">
      <w:pPr>
        <w:pStyle w:val="NormalParagraph"/>
        <w:rPr>
          <w:lang w:eastAsia="en-US" w:bidi="bn-BD"/>
        </w:rPr>
      </w:pPr>
      <w:r w:rsidRPr="00CB03BF">
        <w:rPr>
          <w:lang w:eastAsia="en-US" w:bidi="bn-BD"/>
        </w:rPr>
        <w:t>The following example illustrates the use of voice message commands:</w:t>
      </w:r>
    </w:p>
    <w:p w14:paraId="0E756145" w14:textId="77777777" w:rsidR="002F63CB" w:rsidRDefault="002F63CB" w:rsidP="002F63CB">
      <w:pPr>
        <w:pStyle w:val="NormalParagraph"/>
        <w:rPr>
          <w:lang w:eastAsia="en-US" w:bidi="bn-BD"/>
        </w:rPr>
      </w:pPr>
      <w:r>
        <w:rPr>
          <w:lang w:eastAsia="en-US" w:bidi="bn-BD"/>
        </w:rPr>
        <w:tab/>
      </w:r>
      <w:r>
        <w:rPr>
          <w:lang w:eastAsia="en-US" w:bidi="bn-BD"/>
        </w:rPr>
        <w:tab/>
        <w:t>Return-Path: &lt;&gt;</w:t>
      </w:r>
    </w:p>
    <w:p w14:paraId="4821448B" w14:textId="77777777" w:rsidR="002F63CB" w:rsidRDefault="002F63CB" w:rsidP="002F63CB">
      <w:pPr>
        <w:pStyle w:val="NormalParagraph"/>
        <w:ind w:left="720" w:firstLine="720"/>
        <w:rPr>
          <w:lang w:eastAsia="en-US" w:bidi="bn-BD"/>
        </w:rPr>
      </w:pPr>
      <w:r>
        <w:rPr>
          <w:lang w:eastAsia="en-US" w:bidi="bn-BD"/>
        </w:rPr>
        <w:t>Received: from msuic1 (10.106.145.31) by MIPS.SITE1 (MIPS Email Server)</w:t>
      </w:r>
    </w:p>
    <w:p w14:paraId="3F4F7657" w14:textId="77777777" w:rsidR="002F63CB" w:rsidRDefault="002F63CB" w:rsidP="002F63CB">
      <w:pPr>
        <w:pStyle w:val="NormalParagraph"/>
        <w:ind w:left="720" w:firstLine="720"/>
        <w:rPr>
          <w:lang w:eastAsia="en-US" w:bidi="bn-BD"/>
        </w:rPr>
      </w:pPr>
      <w:r>
        <w:rPr>
          <w:lang w:eastAsia="en-US" w:bidi="bn-BD"/>
        </w:rPr>
        <w:t>id 45879DD300000196 for 11210@vi.com; Tue, 19 Dec 2006 12:12:09 +0200</w:t>
      </w:r>
    </w:p>
    <w:p w14:paraId="667BCC62" w14:textId="77777777" w:rsidR="002F63CB" w:rsidRDefault="002F63CB" w:rsidP="002F63CB">
      <w:pPr>
        <w:pStyle w:val="NormalParagraph"/>
        <w:ind w:left="720" w:firstLine="720"/>
        <w:rPr>
          <w:lang w:eastAsia="en-US" w:bidi="bn-BD"/>
        </w:rPr>
      </w:pPr>
      <w:r>
        <w:rPr>
          <w:lang w:eastAsia="en-US" w:bidi="bn-BD"/>
        </w:rPr>
        <w:t>subject: voice mail</w:t>
      </w:r>
    </w:p>
    <w:p w14:paraId="365CB135" w14:textId="77777777" w:rsidR="002F63CB" w:rsidRDefault="002F63CB" w:rsidP="002F63CB">
      <w:pPr>
        <w:pStyle w:val="NormalParagraph"/>
        <w:ind w:left="720" w:firstLine="720"/>
        <w:rPr>
          <w:lang w:eastAsia="en-US" w:bidi="bn-BD"/>
        </w:rPr>
      </w:pPr>
      <w:r>
        <w:rPr>
          <w:lang w:eastAsia="en-US" w:bidi="bn-BD"/>
        </w:rPr>
        <w:t>MIME-Version: 1.0 (Voice Version 2.0)</w:t>
      </w:r>
    </w:p>
    <w:p w14:paraId="1D06FD6C" w14:textId="77777777" w:rsidR="002F63CB" w:rsidRDefault="002F63CB" w:rsidP="002F63CB">
      <w:pPr>
        <w:pStyle w:val="NormalParagraph"/>
        <w:ind w:left="720" w:firstLine="720"/>
        <w:rPr>
          <w:lang w:eastAsia="en-US" w:bidi="bn-BD"/>
        </w:rPr>
      </w:pPr>
      <w:r>
        <w:rPr>
          <w:lang w:eastAsia="en-US" w:bidi="bn-BD"/>
        </w:rPr>
        <w:t>Message-Id: &lt;31.24.2326006@msu31_24&gt;</w:t>
      </w:r>
    </w:p>
    <w:p w14:paraId="3034D06F" w14:textId="77777777" w:rsidR="002F63CB" w:rsidRDefault="002F63CB" w:rsidP="002F63CB">
      <w:pPr>
        <w:pStyle w:val="NormalParagraph"/>
        <w:ind w:left="720" w:firstLine="720"/>
        <w:rPr>
          <w:lang w:eastAsia="en-US" w:bidi="bn-BD"/>
        </w:rPr>
      </w:pPr>
      <w:r>
        <w:rPr>
          <w:lang w:eastAsia="en-US" w:bidi="bn-BD"/>
        </w:rPr>
        <w:t>Content-Type: Multipart/ voice-message; boundary="------------</w:t>
      </w:r>
    </w:p>
    <w:p w14:paraId="752CEEA3" w14:textId="77777777" w:rsidR="002F63CB" w:rsidRDefault="002F63CB" w:rsidP="002F63CB">
      <w:pPr>
        <w:pStyle w:val="NormalParagraph"/>
        <w:ind w:left="720" w:firstLine="720"/>
        <w:rPr>
          <w:lang w:eastAsia="en-US" w:bidi="bn-BD"/>
        </w:rPr>
      </w:pPr>
      <w:r>
        <w:rPr>
          <w:lang w:eastAsia="en-US" w:bidi="bn-BD"/>
        </w:rPr>
        <w:t>Boundary-00=_90NIQYRXFQQMYJ0CCJD0"</w:t>
      </w:r>
    </w:p>
    <w:p w14:paraId="57CBEBE2" w14:textId="77777777" w:rsidR="002F63CB" w:rsidRDefault="002F63CB" w:rsidP="002F63CB">
      <w:pPr>
        <w:pStyle w:val="NormalParagraph"/>
        <w:ind w:left="720" w:firstLine="720"/>
        <w:rPr>
          <w:lang w:eastAsia="en-US" w:bidi="bn-BD"/>
        </w:rPr>
      </w:pPr>
      <w:r>
        <w:rPr>
          <w:lang w:eastAsia="en-US" w:bidi="bn-BD"/>
        </w:rPr>
        <w:t xml:space="preserve">From: </w:t>
      </w:r>
      <w:hyperlink r:id="rId23" w:history="1">
        <w:r w:rsidRPr="00E52784">
          <w:rPr>
            <w:rStyle w:val="Hyperlink"/>
            <w:lang w:eastAsia="en-US" w:bidi="bn-BD"/>
          </w:rPr>
          <w:t>771004@vi.com</w:t>
        </w:r>
      </w:hyperlink>
    </w:p>
    <w:p w14:paraId="452522EE" w14:textId="77777777" w:rsidR="002F63CB" w:rsidRDefault="002F63CB" w:rsidP="002F63CB">
      <w:pPr>
        <w:pStyle w:val="NormalParagraph"/>
        <w:ind w:left="720" w:firstLine="720"/>
        <w:rPr>
          <w:lang w:eastAsia="en-US" w:bidi="bn-BD"/>
        </w:rPr>
      </w:pPr>
      <w:r>
        <w:rPr>
          <w:lang w:eastAsia="en-US" w:bidi="bn-BD"/>
        </w:rPr>
        <w:t>To: 771000@vi.com Content-Duration: 17</w:t>
      </w:r>
    </w:p>
    <w:p w14:paraId="3CB9D888" w14:textId="77777777" w:rsidR="002F63CB" w:rsidRDefault="002F63CB" w:rsidP="002F63CB">
      <w:pPr>
        <w:pStyle w:val="NormalParagraph"/>
        <w:ind w:left="720" w:firstLine="720"/>
        <w:rPr>
          <w:lang w:eastAsia="en-US" w:bidi="bn-BD"/>
        </w:rPr>
      </w:pPr>
      <w:r>
        <w:rPr>
          <w:lang w:eastAsia="en-US" w:bidi="bn-BD"/>
        </w:rPr>
        <w:t>Message-Context: voice-message</w:t>
      </w:r>
    </w:p>
    <w:p w14:paraId="40B4AB9A" w14:textId="77777777" w:rsidR="002F63CB" w:rsidRDefault="002F63CB" w:rsidP="002F63CB">
      <w:pPr>
        <w:pStyle w:val="NormalParagraph"/>
        <w:ind w:left="720" w:firstLine="720"/>
        <w:rPr>
          <w:lang w:eastAsia="en-US" w:bidi="bn-BD"/>
        </w:rPr>
      </w:pPr>
      <w:r>
        <w:rPr>
          <w:lang w:eastAsia="en-US" w:bidi="bn-BD"/>
        </w:rPr>
        <w:t>Date: Tue, 19 Dec 2006 10:12:09 +0000 (UTC)</w:t>
      </w:r>
    </w:p>
    <w:p w14:paraId="6E2816BF" w14:textId="77777777" w:rsidR="002F63CB" w:rsidRDefault="002F63CB" w:rsidP="002F63CB">
      <w:pPr>
        <w:pStyle w:val="NormalParagraph"/>
        <w:ind w:left="720" w:firstLine="720"/>
        <w:rPr>
          <w:lang w:eastAsia="en-US" w:bidi="bn-BD"/>
        </w:rPr>
      </w:pPr>
      <w:r>
        <w:rPr>
          <w:lang w:eastAsia="en-US" w:bidi="bn-BD"/>
        </w:rPr>
        <w:t>--------------Boundary-00=_90NIQYRXFQQMYJ0CCJD0</w:t>
      </w:r>
    </w:p>
    <w:p w14:paraId="12FD9B7E" w14:textId="77777777" w:rsidR="002F63CB" w:rsidRDefault="002F63CB" w:rsidP="002F63CB">
      <w:pPr>
        <w:pStyle w:val="NormalParagraph"/>
        <w:ind w:left="720" w:firstLine="720"/>
        <w:rPr>
          <w:lang w:eastAsia="en-US" w:bidi="bn-BD"/>
        </w:rPr>
      </w:pPr>
      <w:r>
        <w:rPr>
          <w:lang w:eastAsia="en-US" w:bidi="bn-BD"/>
        </w:rPr>
        <w:t>Content-Type: Text/Plain Content-Transfer-Encoding: 7bit click on attachment</w:t>
      </w:r>
    </w:p>
    <w:p w14:paraId="2642FF3A" w14:textId="77777777" w:rsidR="002F63CB" w:rsidRDefault="002F63CB" w:rsidP="002F63CB">
      <w:pPr>
        <w:pStyle w:val="NormalParagraph"/>
        <w:ind w:left="720" w:firstLine="720"/>
        <w:rPr>
          <w:lang w:eastAsia="en-US" w:bidi="bn-BD"/>
        </w:rPr>
      </w:pPr>
      <w:r>
        <w:rPr>
          <w:lang w:eastAsia="en-US" w:bidi="bn-BD"/>
        </w:rPr>
        <w:t>--------------Boundary-00=_90NIQYRXFQQMYJ0CCJD0</w:t>
      </w:r>
    </w:p>
    <w:p w14:paraId="73460E5D" w14:textId="77777777" w:rsidR="002F63CB" w:rsidRDefault="002F63CB" w:rsidP="002F63CB">
      <w:pPr>
        <w:pStyle w:val="NormalParagraph"/>
        <w:ind w:left="720" w:firstLine="720"/>
        <w:rPr>
          <w:lang w:eastAsia="en-US" w:bidi="bn-BD"/>
        </w:rPr>
      </w:pPr>
      <w:r>
        <w:rPr>
          <w:lang w:eastAsia="en-US" w:bidi="bn-BD"/>
        </w:rPr>
        <w:t>Content-Type: audio/amr</w:t>
      </w:r>
    </w:p>
    <w:p w14:paraId="61A1EBC3" w14:textId="77777777" w:rsidR="002F63CB" w:rsidRDefault="002F63CB" w:rsidP="002F63CB">
      <w:pPr>
        <w:pStyle w:val="NormalParagraph"/>
        <w:ind w:left="720" w:firstLine="720"/>
        <w:rPr>
          <w:lang w:eastAsia="en-US" w:bidi="bn-BD"/>
        </w:rPr>
      </w:pPr>
      <w:r>
        <w:rPr>
          <w:lang w:eastAsia="en-US" w:bidi="bn-BD"/>
        </w:rPr>
        <w:t>Content-Transfer-Encoding: base64</w:t>
      </w:r>
    </w:p>
    <w:p w14:paraId="1BDE79EC" w14:textId="77777777" w:rsidR="002F63CB" w:rsidRDefault="002F63CB" w:rsidP="002F63CB">
      <w:pPr>
        <w:pStyle w:val="NormalParagraph"/>
        <w:ind w:left="720" w:firstLine="720"/>
        <w:rPr>
          <w:lang w:eastAsia="en-US" w:bidi="bn-BD"/>
        </w:rPr>
      </w:pPr>
      <w:r>
        <w:rPr>
          <w:lang w:eastAsia="en-US" w:bidi="bn-BD"/>
        </w:rPr>
        <w:t>Content-Disposition: attachment; filename="vm.amr"</w:t>
      </w:r>
    </w:p>
    <w:p w14:paraId="40F823A8" w14:textId="77777777" w:rsidR="002F63CB" w:rsidRDefault="002F63CB" w:rsidP="002F63CB">
      <w:pPr>
        <w:pStyle w:val="NormalParagraph"/>
        <w:ind w:left="720" w:firstLine="720"/>
        <w:rPr>
          <w:lang w:eastAsia="en-US" w:bidi="bn-BD"/>
        </w:rPr>
      </w:pPr>
      <w:r>
        <w:rPr>
          <w:lang w:eastAsia="en-US" w:bidi="bn-BD"/>
        </w:rPr>
        <w:t>Content-Duration: 17</w:t>
      </w:r>
    </w:p>
    <w:p w14:paraId="0A7CC478" w14:textId="77777777" w:rsidR="002F63CB" w:rsidRDefault="002F63CB" w:rsidP="002F63CB">
      <w:pPr>
        <w:pStyle w:val="NormalParagraph"/>
        <w:ind w:left="720" w:firstLine="720"/>
        <w:rPr>
          <w:lang w:eastAsia="en-US" w:bidi="bn-BD"/>
        </w:rPr>
      </w:pPr>
      <w:r>
        <w:rPr>
          <w:lang w:eastAsia="en-US" w:bidi="bn-BD"/>
        </w:rPr>
        <w:t>[message attachment]</w:t>
      </w:r>
    </w:p>
    <w:p w14:paraId="6F89DA4D" w14:textId="77777777" w:rsidR="002F63CB" w:rsidRDefault="002F63CB" w:rsidP="002F63CB">
      <w:pPr>
        <w:pStyle w:val="NormalParagraph"/>
        <w:ind w:left="720" w:firstLine="720"/>
        <w:rPr>
          <w:lang w:eastAsia="en-US" w:bidi="bn-BD"/>
        </w:rPr>
      </w:pPr>
      <w:r>
        <w:rPr>
          <w:lang w:eastAsia="en-US" w:bidi="bn-BD"/>
        </w:rPr>
        <w:t>--------------Boundary-00=_90NIQYRXFQQMYJ0CCJD0—</w:t>
      </w:r>
    </w:p>
    <w:p w14:paraId="1688AA58" w14:textId="77777777" w:rsidR="002F63CB" w:rsidRPr="00451DF1" w:rsidRDefault="002F63CB" w:rsidP="002F63CB">
      <w:pPr>
        <w:pStyle w:val="NormalParagraph"/>
        <w:ind w:left="720" w:firstLine="720"/>
        <w:rPr>
          <w:lang w:eastAsia="en-US" w:bidi="bn-BD"/>
        </w:rPr>
      </w:pPr>
    </w:p>
    <w:p w14:paraId="13FBBAE1" w14:textId="77777777" w:rsidR="002F63CB" w:rsidRPr="008F406C" w:rsidRDefault="002F63CB" w:rsidP="002F63CB">
      <w:pPr>
        <w:pStyle w:val="NormalParagraph"/>
        <w:keepNext/>
      </w:pPr>
      <w:r>
        <w:rPr>
          <w:b/>
        </w:rPr>
        <w:t xml:space="preserve">Example D: </w:t>
      </w:r>
      <w:r w:rsidRPr="007E21BB">
        <w:rPr>
          <w:b/>
        </w:rPr>
        <w:t>VIDEO MESSAGE EXAMPLE</w:t>
      </w:r>
    </w:p>
    <w:p w14:paraId="3B3CF319" w14:textId="77777777" w:rsidR="002F63CB" w:rsidRDefault="002F63CB" w:rsidP="002F63CB">
      <w:pPr>
        <w:pStyle w:val="NormalParagraph"/>
        <w:rPr>
          <w:lang w:eastAsia="en-US" w:bidi="bn-BD"/>
        </w:rPr>
      </w:pPr>
      <w:r w:rsidRPr="00CB03BF">
        <w:rPr>
          <w:lang w:eastAsia="en-US" w:bidi="bn-BD"/>
        </w:rPr>
        <w:t>The following example illustrates the use of video message commands:</w:t>
      </w:r>
    </w:p>
    <w:p w14:paraId="2C46EA1D" w14:textId="77777777" w:rsidR="002F63CB" w:rsidRDefault="002F63CB" w:rsidP="002F63CB">
      <w:pPr>
        <w:pStyle w:val="NormalParagraph"/>
        <w:rPr>
          <w:lang w:eastAsia="en-US" w:bidi="bn-BD"/>
        </w:rPr>
      </w:pPr>
      <w:r>
        <w:rPr>
          <w:lang w:eastAsia="en-US" w:bidi="bn-BD"/>
        </w:rPr>
        <w:tab/>
      </w:r>
      <w:r>
        <w:rPr>
          <w:lang w:eastAsia="en-US" w:bidi="bn-BD"/>
        </w:rPr>
        <w:tab/>
        <w:t>Return-Path: &lt;&gt;</w:t>
      </w:r>
    </w:p>
    <w:p w14:paraId="379020D2" w14:textId="77777777" w:rsidR="002F63CB" w:rsidRDefault="002F63CB" w:rsidP="002F63CB">
      <w:pPr>
        <w:pStyle w:val="NormalParagraph"/>
        <w:ind w:left="720" w:firstLine="720"/>
        <w:rPr>
          <w:lang w:eastAsia="en-US" w:bidi="bn-BD"/>
        </w:rPr>
      </w:pPr>
      <w:r>
        <w:rPr>
          <w:lang w:eastAsia="en-US" w:bidi="bn-BD"/>
        </w:rPr>
        <w:t>Received: from msuic196 (10.119.37.197) by MIPS.SITE1</w:t>
      </w:r>
    </w:p>
    <w:p w14:paraId="2F47DA4D" w14:textId="77777777" w:rsidR="002F63CB" w:rsidRDefault="002F63CB" w:rsidP="002F63CB">
      <w:pPr>
        <w:pStyle w:val="NormalParagraph"/>
        <w:ind w:left="720" w:firstLine="720"/>
        <w:rPr>
          <w:lang w:eastAsia="en-US" w:bidi="bn-BD"/>
        </w:rPr>
      </w:pPr>
      <w:r>
        <w:rPr>
          <w:lang w:eastAsia="en-US" w:bidi="bn-BD"/>
        </w:rPr>
        <w:t>(MIPS Email Server)</w:t>
      </w:r>
    </w:p>
    <w:p w14:paraId="728E96C8" w14:textId="77777777" w:rsidR="002F63CB" w:rsidRDefault="002F63CB" w:rsidP="002F63CB">
      <w:pPr>
        <w:pStyle w:val="NormalParagraph"/>
        <w:ind w:left="720" w:firstLine="720"/>
        <w:rPr>
          <w:lang w:eastAsia="en-US" w:bidi="bn-BD"/>
        </w:rPr>
      </w:pPr>
      <w:r>
        <w:rPr>
          <w:lang w:eastAsia="en-US" w:bidi="bn-BD"/>
        </w:rPr>
        <w:t xml:space="preserve">id 4545A1DF00039933 for </w:t>
      </w:r>
      <w:hyperlink r:id="rId24" w:history="1">
        <w:r w:rsidRPr="00E52784">
          <w:rPr>
            <w:rStyle w:val="Hyperlink"/>
            <w:lang w:eastAsia="en-US" w:bidi="bn-BD"/>
          </w:rPr>
          <w:t>151515@rlcom.com</w:t>
        </w:r>
      </w:hyperlink>
      <w:r>
        <w:rPr>
          <w:lang w:eastAsia="en-US" w:bidi="bn-BD"/>
        </w:rPr>
        <w:t>;</w:t>
      </w:r>
    </w:p>
    <w:p w14:paraId="633B7C8D" w14:textId="77777777" w:rsidR="002F63CB" w:rsidRDefault="002F63CB" w:rsidP="002F63CB">
      <w:pPr>
        <w:pStyle w:val="NormalParagraph"/>
        <w:ind w:left="720" w:firstLine="720"/>
        <w:rPr>
          <w:lang w:eastAsia="en-US" w:bidi="bn-BD"/>
        </w:rPr>
      </w:pPr>
      <w:r>
        <w:rPr>
          <w:lang w:eastAsia="en-US" w:bidi="bn-BD"/>
        </w:rPr>
        <w:t>Wed, 20 Dec 2006 12:13:48 +0200</w:t>
      </w:r>
    </w:p>
    <w:p w14:paraId="7C261DD6" w14:textId="77777777" w:rsidR="002F63CB" w:rsidRDefault="002F63CB" w:rsidP="002F63CB">
      <w:pPr>
        <w:pStyle w:val="NormalParagraph"/>
        <w:ind w:left="720" w:firstLine="720"/>
        <w:rPr>
          <w:lang w:eastAsia="en-US" w:bidi="bn-BD"/>
        </w:rPr>
      </w:pPr>
      <w:r>
        <w:rPr>
          <w:lang w:eastAsia="en-US" w:bidi="bn-BD"/>
        </w:rPr>
        <w:t>Subject: video message</w:t>
      </w:r>
    </w:p>
    <w:p w14:paraId="5D539B2B" w14:textId="77777777" w:rsidR="002F63CB" w:rsidRDefault="002F63CB" w:rsidP="002F63CB">
      <w:pPr>
        <w:pStyle w:val="NormalParagraph"/>
        <w:ind w:left="720" w:firstLine="720"/>
        <w:rPr>
          <w:lang w:eastAsia="en-US" w:bidi="bn-BD"/>
        </w:rPr>
      </w:pPr>
      <w:r>
        <w:rPr>
          <w:lang w:eastAsia="en-US" w:bidi="bn-BD"/>
        </w:rPr>
        <w:t>MIME-Version: 1.0 (Voice Version 2.0)</w:t>
      </w:r>
    </w:p>
    <w:p w14:paraId="6B74A758" w14:textId="77777777" w:rsidR="002F63CB" w:rsidRDefault="002F63CB" w:rsidP="002F63CB">
      <w:pPr>
        <w:pStyle w:val="NormalParagraph"/>
        <w:ind w:left="720" w:firstLine="720"/>
        <w:rPr>
          <w:lang w:eastAsia="en-US" w:bidi="bn-BD"/>
        </w:rPr>
      </w:pPr>
      <w:r>
        <w:rPr>
          <w:lang w:eastAsia="en-US" w:bidi="bn-BD"/>
        </w:rPr>
        <w:t>Message-Id: &lt;197.195.3706011@msu197_195&gt;</w:t>
      </w:r>
    </w:p>
    <w:p w14:paraId="7544DC4B" w14:textId="77777777" w:rsidR="002F63CB" w:rsidRDefault="002F63CB" w:rsidP="002F63CB">
      <w:pPr>
        <w:pStyle w:val="NormalParagraph"/>
        <w:ind w:left="720" w:firstLine="720"/>
        <w:rPr>
          <w:lang w:eastAsia="en-US" w:bidi="bn-BD"/>
        </w:rPr>
      </w:pPr>
      <w:r>
        <w:rPr>
          <w:lang w:eastAsia="en-US" w:bidi="bn-BD"/>
        </w:rPr>
        <w:t>Content-Type: Multipart/Mixed; boundary="------------</w:t>
      </w:r>
    </w:p>
    <w:p w14:paraId="6DC416DD" w14:textId="77777777" w:rsidR="002F63CB" w:rsidRDefault="002F63CB" w:rsidP="002F63CB">
      <w:pPr>
        <w:pStyle w:val="NormalParagraph"/>
        <w:ind w:left="720" w:firstLine="720"/>
        <w:rPr>
          <w:lang w:eastAsia="en-US" w:bidi="bn-BD"/>
        </w:rPr>
      </w:pPr>
      <w:r>
        <w:rPr>
          <w:lang w:eastAsia="en-US" w:bidi="bn-BD"/>
        </w:rPr>
        <w:t>Boundary-00=_7XAKIOLYA1UMYJ0CCJD0"</w:t>
      </w:r>
    </w:p>
    <w:p w14:paraId="16AE129A" w14:textId="77777777" w:rsidR="002F63CB" w:rsidRDefault="002F63CB" w:rsidP="002F63CB">
      <w:pPr>
        <w:pStyle w:val="NormalParagraph"/>
        <w:ind w:left="720" w:firstLine="720"/>
        <w:rPr>
          <w:lang w:eastAsia="en-US" w:bidi="bn-BD"/>
        </w:rPr>
      </w:pPr>
      <w:r>
        <w:rPr>
          <w:lang w:eastAsia="en-US" w:bidi="bn-BD"/>
        </w:rPr>
        <w:t xml:space="preserve">From: </w:t>
      </w:r>
      <w:hyperlink r:id="rId25" w:history="1">
        <w:r w:rsidRPr="00E52784">
          <w:rPr>
            <w:rStyle w:val="Hyperlink"/>
            <w:lang w:eastAsia="en-US" w:bidi="bn-BD"/>
          </w:rPr>
          <w:t>8390@rlcom.com</w:t>
        </w:r>
      </w:hyperlink>
    </w:p>
    <w:p w14:paraId="2F0C4A3B" w14:textId="77777777" w:rsidR="002F63CB" w:rsidRDefault="002F63CB" w:rsidP="002F63CB">
      <w:pPr>
        <w:pStyle w:val="NormalParagraph"/>
        <w:ind w:left="720" w:firstLine="720"/>
        <w:rPr>
          <w:lang w:eastAsia="en-US" w:bidi="bn-BD"/>
        </w:rPr>
      </w:pPr>
      <w:r>
        <w:rPr>
          <w:lang w:eastAsia="en-US" w:bidi="bn-BD"/>
        </w:rPr>
        <w:t xml:space="preserve">To: </w:t>
      </w:r>
      <w:hyperlink r:id="rId26" w:history="1">
        <w:r w:rsidRPr="00E52784">
          <w:rPr>
            <w:rStyle w:val="Hyperlink"/>
            <w:lang w:eastAsia="en-US" w:bidi="bn-BD"/>
          </w:rPr>
          <w:t>151515@rlcom.com</w:t>
        </w:r>
      </w:hyperlink>
    </w:p>
    <w:p w14:paraId="05887A53" w14:textId="77777777" w:rsidR="002F63CB" w:rsidRDefault="002F63CB" w:rsidP="002F63CB">
      <w:pPr>
        <w:pStyle w:val="NormalParagraph"/>
        <w:ind w:left="720" w:firstLine="720"/>
        <w:rPr>
          <w:lang w:eastAsia="en-US" w:bidi="bn-BD"/>
        </w:rPr>
      </w:pPr>
      <w:r>
        <w:rPr>
          <w:lang w:eastAsia="en-US" w:bidi="bn-BD"/>
        </w:rPr>
        <w:t>Content-Duration: 11</w:t>
      </w:r>
    </w:p>
    <w:p w14:paraId="5FC9812A" w14:textId="77777777" w:rsidR="002F63CB" w:rsidRDefault="002F63CB" w:rsidP="002F63CB">
      <w:pPr>
        <w:pStyle w:val="NormalParagraph"/>
        <w:ind w:left="720" w:firstLine="720"/>
        <w:rPr>
          <w:lang w:eastAsia="en-US" w:bidi="bn-BD"/>
        </w:rPr>
      </w:pPr>
      <w:r>
        <w:rPr>
          <w:lang w:eastAsia="en-US" w:bidi="bn-BD"/>
        </w:rPr>
        <w:t>Message-Context: video-message</w:t>
      </w:r>
    </w:p>
    <w:p w14:paraId="506D1F3E" w14:textId="77777777" w:rsidR="002F63CB" w:rsidRDefault="002F63CB" w:rsidP="002F63CB">
      <w:pPr>
        <w:pStyle w:val="NormalParagraph"/>
        <w:ind w:left="720" w:firstLine="720"/>
        <w:rPr>
          <w:lang w:eastAsia="en-US" w:bidi="bn-BD"/>
        </w:rPr>
      </w:pPr>
      <w:r>
        <w:rPr>
          <w:lang w:eastAsia="en-US" w:bidi="bn-BD"/>
        </w:rPr>
        <w:t>Date: Wed, 20 Dec 2006 07:46:19 +0000 (UTC)</w:t>
      </w:r>
    </w:p>
    <w:p w14:paraId="05547873" w14:textId="77777777" w:rsidR="002F63CB" w:rsidRDefault="002F63CB" w:rsidP="002F63CB">
      <w:pPr>
        <w:pStyle w:val="NormalParagraph"/>
        <w:ind w:left="720" w:firstLine="720"/>
        <w:rPr>
          <w:lang w:eastAsia="en-US" w:bidi="bn-BD"/>
        </w:rPr>
      </w:pPr>
      <w:r>
        <w:rPr>
          <w:lang w:eastAsia="en-US" w:bidi="bn-BD"/>
        </w:rPr>
        <w:t>--------------Boundary-00=_7XAKIOLYA1UMYJ0CCJD0</w:t>
      </w:r>
    </w:p>
    <w:p w14:paraId="149D8EF9" w14:textId="77777777" w:rsidR="002F63CB" w:rsidRDefault="002F63CB" w:rsidP="002F63CB">
      <w:pPr>
        <w:pStyle w:val="NormalParagraph"/>
        <w:ind w:left="720" w:firstLine="720"/>
        <w:rPr>
          <w:lang w:eastAsia="en-US" w:bidi="bn-BD"/>
        </w:rPr>
      </w:pPr>
      <w:r>
        <w:rPr>
          <w:lang w:eastAsia="en-US" w:bidi="bn-BD"/>
        </w:rPr>
        <w:t>Content-Type: Text/Plain</w:t>
      </w:r>
    </w:p>
    <w:p w14:paraId="7B82ACF6" w14:textId="77777777" w:rsidR="002F63CB" w:rsidRDefault="002F63CB" w:rsidP="002F63CB">
      <w:pPr>
        <w:pStyle w:val="NormalParagraph"/>
        <w:ind w:left="720" w:firstLine="720"/>
        <w:rPr>
          <w:lang w:eastAsia="en-US" w:bidi="bn-BD"/>
        </w:rPr>
      </w:pPr>
      <w:r>
        <w:rPr>
          <w:lang w:eastAsia="en-US" w:bidi="bn-BD"/>
        </w:rPr>
        <w:t>Content-Transfer-Encoding: 7bit</w:t>
      </w:r>
    </w:p>
    <w:p w14:paraId="5F3256A5" w14:textId="77777777" w:rsidR="002F63CB" w:rsidRDefault="002F63CB" w:rsidP="002F63CB">
      <w:pPr>
        <w:pStyle w:val="NormalParagraph"/>
        <w:ind w:left="720" w:firstLine="720"/>
        <w:rPr>
          <w:lang w:eastAsia="en-US" w:bidi="bn-BD"/>
        </w:rPr>
      </w:pPr>
      <w:r>
        <w:rPr>
          <w:lang w:eastAsia="en-US" w:bidi="bn-BD"/>
        </w:rPr>
        <w:t>Double-click on the attached video file</w:t>
      </w:r>
    </w:p>
    <w:p w14:paraId="2932ECC2" w14:textId="77777777" w:rsidR="002F63CB" w:rsidRDefault="002F63CB" w:rsidP="002F63CB">
      <w:pPr>
        <w:pStyle w:val="NormalParagraph"/>
        <w:ind w:left="720" w:firstLine="720"/>
        <w:rPr>
          <w:lang w:eastAsia="en-US" w:bidi="bn-BD"/>
        </w:rPr>
      </w:pPr>
      <w:r>
        <w:rPr>
          <w:lang w:eastAsia="en-US" w:bidi="bn-BD"/>
        </w:rPr>
        <w:t>-------------- Boundary-00=_7XAKIOLYA1UMYJ0CCJD0</w:t>
      </w:r>
    </w:p>
    <w:p w14:paraId="21B188C6" w14:textId="77777777" w:rsidR="002F63CB" w:rsidRDefault="002F63CB" w:rsidP="002F63CB">
      <w:pPr>
        <w:pStyle w:val="NormalParagraph"/>
        <w:ind w:left="720" w:firstLine="720"/>
        <w:rPr>
          <w:lang w:eastAsia="en-US" w:bidi="bn-BD"/>
        </w:rPr>
      </w:pPr>
      <w:r>
        <w:rPr>
          <w:lang w:eastAsia="en-US" w:bidi="bn-BD"/>
        </w:rPr>
        <w:t>Content-Type: video/3gpp; codec="h263_amr"</w:t>
      </w:r>
    </w:p>
    <w:p w14:paraId="32D8D38C" w14:textId="77777777" w:rsidR="002F63CB" w:rsidRDefault="002F63CB" w:rsidP="002F63CB">
      <w:pPr>
        <w:pStyle w:val="NormalParagraph"/>
        <w:ind w:left="720" w:firstLine="720"/>
        <w:rPr>
          <w:lang w:eastAsia="en-US" w:bidi="bn-BD"/>
        </w:rPr>
      </w:pPr>
      <w:r>
        <w:rPr>
          <w:lang w:eastAsia="en-US" w:bidi="bn-BD"/>
        </w:rPr>
        <w:t>Content-Transfer-Encoding: base64</w:t>
      </w:r>
    </w:p>
    <w:p w14:paraId="43385D81" w14:textId="77777777" w:rsidR="002F63CB" w:rsidRDefault="002F63CB" w:rsidP="002F63CB">
      <w:pPr>
        <w:pStyle w:val="NormalParagraph"/>
        <w:ind w:left="720" w:firstLine="720"/>
        <w:rPr>
          <w:lang w:eastAsia="en-US" w:bidi="bn-BD"/>
        </w:rPr>
      </w:pPr>
      <w:r>
        <w:rPr>
          <w:lang w:eastAsia="en-US" w:bidi="bn-BD"/>
        </w:rPr>
        <w:t>Content-Disposition: attachment; filename="fffff2df.3gp"</w:t>
      </w:r>
    </w:p>
    <w:p w14:paraId="6467E7D1" w14:textId="77777777" w:rsidR="002F63CB" w:rsidRDefault="002F63CB" w:rsidP="002F63CB">
      <w:pPr>
        <w:pStyle w:val="NormalParagraph"/>
        <w:ind w:left="720" w:firstLine="720"/>
        <w:rPr>
          <w:lang w:eastAsia="en-US" w:bidi="bn-BD"/>
        </w:rPr>
      </w:pPr>
      <w:r>
        <w:rPr>
          <w:lang w:eastAsia="en-US" w:bidi="bn-BD"/>
        </w:rPr>
        <w:t>Content-Duration: 11</w:t>
      </w:r>
    </w:p>
    <w:p w14:paraId="0135217C" w14:textId="77777777" w:rsidR="002F63CB" w:rsidRDefault="002F63CB" w:rsidP="002F63CB">
      <w:pPr>
        <w:pStyle w:val="NormalParagraph"/>
        <w:ind w:left="720" w:firstLine="720"/>
        <w:rPr>
          <w:lang w:eastAsia="en-US" w:bidi="bn-BD"/>
        </w:rPr>
      </w:pPr>
      <w:r>
        <w:rPr>
          <w:lang w:eastAsia="en-US" w:bidi="bn-BD"/>
        </w:rPr>
        <w:t>[message attachment]</w:t>
      </w:r>
    </w:p>
    <w:p w14:paraId="6E523C61" w14:textId="77777777" w:rsidR="002F63CB" w:rsidRDefault="002F63CB" w:rsidP="002F63CB">
      <w:pPr>
        <w:pStyle w:val="NormalParagraph"/>
        <w:ind w:left="720" w:firstLine="720"/>
        <w:rPr>
          <w:lang w:eastAsia="en-US" w:bidi="bn-BD"/>
        </w:rPr>
      </w:pPr>
      <w:r>
        <w:rPr>
          <w:lang w:eastAsia="en-US" w:bidi="bn-BD"/>
        </w:rPr>
        <w:t>-------------- Boundary-00=_7XAKIOLYA1UMYJ0CCJD0</w:t>
      </w:r>
    </w:p>
    <w:p w14:paraId="63E34721" w14:textId="77777777" w:rsidR="002F63CB" w:rsidRDefault="002F63CB" w:rsidP="002F63CB">
      <w:pPr>
        <w:pStyle w:val="NormalParagraph"/>
        <w:rPr>
          <w:lang w:eastAsia="en-US" w:bidi="bn-BD"/>
        </w:rPr>
      </w:pPr>
    </w:p>
    <w:p w14:paraId="212CA5F7" w14:textId="77777777" w:rsidR="002F63CB" w:rsidRPr="008F406C" w:rsidRDefault="002F63CB" w:rsidP="002F63CB">
      <w:pPr>
        <w:pStyle w:val="NormalParagraph"/>
        <w:keepNext/>
      </w:pPr>
      <w:r>
        <w:rPr>
          <w:b/>
        </w:rPr>
        <w:t xml:space="preserve">EXAMPLE E: </w:t>
      </w:r>
      <w:r w:rsidRPr="007E21BB">
        <w:rPr>
          <w:b/>
        </w:rPr>
        <w:t>FAX MESSAGE EXAMPLE</w:t>
      </w:r>
    </w:p>
    <w:p w14:paraId="48E7BA90" w14:textId="77777777" w:rsidR="002F63CB" w:rsidRDefault="002F63CB" w:rsidP="002F63CB">
      <w:pPr>
        <w:pStyle w:val="NormalParagraph"/>
        <w:rPr>
          <w:lang w:eastAsia="en-US" w:bidi="bn-BD"/>
        </w:rPr>
      </w:pPr>
      <w:r w:rsidRPr="00CB03BF">
        <w:rPr>
          <w:lang w:eastAsia="en-US" w:bidi="bn-BD"/>
        </w:rPr>
        <w:t>The following example illustrates the use of fax message commands:</w:t>
      </w:r>
    </w:p>
    <w:p w14:paraId="7CED0B3D" w14:textId="77777777" w:rsidR="002F63CB" w:rsidRDefault="002F63CB" w:rsidP="002F63CB">
      <w:pPr>
        <w:pStyle w:val="NormalParagraph"/>
        <w:rPr>
          <w:lang w:eastAsia="en-US" w:bidi="bn-BD"/>
        </w:rPr>
      </w:pPr>
      <w:r>
        <w:rPr>
          <w:lang w:eastAsia="en-US" w:bidi="bn-BD"/>
        </w:rPr>
        <w:tab/>
      </w:r>
      <w:r>
        <w:rPr>
          <w:lang w:eastAsia="en-US" w:bidi="bn-BD"/>
        </w:rPr>
        <w:tab/>
        <w:t>Return-Path: &lt;&gt;</w:t>
      </w:r>
    </w:p>
    <w:p w14:paraId="2CD516B3" w14:textId="77777777" w:rsidR="002F63CB" w:rsidRDefault="002F63CB" w:rsidP="002F63CB">
      <w:pPr>
        <w:pStyle w:val="NormalParagraph"/>
        <w:ind w:left="720" w:firstLine="720"/>
        <w:rPr>
          <w:lang w:eastAsia="en-US" w:bidi="bn-BD"/>
        </w:rPr>
      </w:pPr>
      <w:r>
        <w:rPr>
          <w:lang w:eastAsia="en-US" w:bidi="bn-BD"/>
        </w:rPr>
        <w:t>Received: from msuic1 (10.106.145.31) by MIPS.SITE1 (MIPS Email Server)</w:t>
      </w:r>
    </w:p>
    <w:p w14:paraId="05D4AE78" w14:textId="77777777" w:rsidR="002F63CB" w:rsidRDefault="002F63CB" w:rsidP="002F63CB">
      <w:pPr>
        <w:pStyle w:val="NormalParagraph"/>
        <w:ind w:left="720" w:firstLine="720"/>
        <w:rPr>
          <w:lang w:eastAsia="en-US" w:bidi="bn-BD"/>
        </w:rPr>
      </w:pPr>
      <w:r>
        <w:rPr>
          <w:lang w:eastAsia="en-US" w:bidi="bn-BD"/>
        </w:rPr>
        <w:t xml:space="preserve">id 458E1FCB0000183B for </w:t>
      </w:r>
      <w:hyperlink r:id="rId27" w:history="1">
        <w:r w:rsidRPr="00E52784">
          <w:rPr>
            <w:rStyle w:val="Hyperlink"/>
            <w:lang w:eastAsia="en-US" w:bidi="bn-BD"/>
          </w:rPr>
          <w:t>111222333@vi.com</w:t>
        </w:r>
      </w:hyperlink>
      <w:r>
        <w:rPr>
          <w:lang w:eastAsia="en-US" w:bidi="bn-BD"/>
        </w:rPr>
        <w:t>;</w:t>
      </w:r>
    </w:p>
    <w:p w14:paraId="4B35D21D" w14:textId="77777777" w:rsidR="002F63CB" w:rsidRDefault="002F63CB" w:rsidP="002F63CB">
      <w:pPr>
        <w:pStyle w:val="NormalParagraph"/>
        <w:ind w:left="720" w:firstLine="720"/>
        <w:rPr>
          <w:lang w:eastAsia="en-US" w:bidi="bn-BD"/>
        </w:rPr>
      </w:pPr>
      <w:r>
        <w:rPr>
          <w:lang w:eastAsia="en-US" w:bidi="bn-BD"/>
        </w:rPr>
        <w:t>Mon, 25 Dec 2006 17:02:06 +0200</w:t>
      </w:r>
    </w:p>
    <w:p w14:paraId="6ACA75EE" w14:textId="77777777" w:rsidR="002F63CB" w:rsidRDefault="002F63CB" w:rsidP="002F63CB">
      <w:pPr>
        <w:pStyle w:val="NormalParagraph"/>
        <w:ind w:left="720" w:firstLine="720"/>
        <w:rPr>
          <w:lang w:eastAsia="en-US" w:bidi="bn-BD"/>
        </w:rPr>
      </w:pPr>
      <w:r>
        <w:rPr>
          <w:lang w:eastAsia="en-US" w:bidi="bn-BD"/>
        </w:rPr>
        <w:t>subject: fax mail</w:t>
      </w:r>
    </w:p>
    <w:p w14:paraId="741B0BAA" w14:textId="77777777" w:rsidR="002F63CB" w:rsidRDefault="002F63CB" w:rsidP="002F63CB">
      <w:pPr>
        <w:pStyle w:val="NormalParagraph"/>
        <w:ind w:left="720" w:firstLine="720"/>
        <w:rPr>
          <w:lang w:eastAsia="en-US" w:bidi="bn-BD"/>
        </w:rPr>
      </w:pPr>
      <w:r>
        <w:rPr>
          <w:lang w:eastAsia="en-US" w:bidi="bn-BD"/>
        </w:rPr>
        <w:t>MIME-Version: 1.0 (Voice Version 2.0)</w:t>
      </w:r>
    </w:p>
    <w:p w14:paraId="4C9B81A7" w14:textId="77777777" w:rsidR="002F63CB" w:rsidRDefault="002F63CB" w:rsidP="002F63CB">
      <w:pPr>
        <w:pStyle w:val="NormalParagraph"/>
        <w:ind w:left="720" w:firstLine="720"/>
        <w:rPr>
          <w:lang w:eastAsia="en-US" w:bidi="bn-BD"/>
        </w:rPr>
      </w:pPr>
      <w:r>
        <w:rPr>
          <w:lang w:eastAsia="en-US" w:bidi="bn-BD"/>
        </w:rPr>
        <w:t>Message-Id: &lt;31.24.2326073@msu31_24&gt;</w:t>
      </w:r>
    </w:p>
    <w:p w14:paraId="04C9B81E" w14:textId="77777777" w:rsidR="002F63CB" w:rsidRDefault="002F63CB" w:rsidP="002F63CB">
      <w:pPr>
        <w:pStyle w:val="NormalParagraph"/>
        <w:ind w:left="720" w:firstLine="720"/>
        <w:rPr>
          <w:lang w:eastAsia="en-US" w:bidi="bn-BD"/>
        </w:rPr>
      </w:pPr>
      <w:r>
        <w:rPr>
          <w:lang w:eastAsia="en-US" w:bidi="bn-BD"/>
        </w:rPr>
        <w:t>Content-Type: Multipart/fax-message; boundary="------------</w:t>
      </w:r>
    </w:p>
    <w:p w14:paraId="49A8FF36" w14:textId="77777777" w:rsidR="002F63CB" w:rsidRDefault="002F63CB" w:rsidP="002F63CB">
      <w:pPr>
        <w:pStyle w:val="NormalParagraph"/>
        <w:ind w:left="720" w:firstLine="720"/>
        <w:rPr>
          <w:lang w:eastAsia="en-US" w:bidi="bn-BD"/>
        </w:rPr>
      </w:pPr>
      <w:r>
        <w:rPr>
          <w:lang w:eastAsia="en-US" w:bidi="bn-BD"/>
        </w:rPr>
        <w:t>Boundary-00=_IF4U6KM71OVNTT4D7TH0"</w:t>
      </w:r>
    </w:p>
    <w:p w14:paraId="735389D0" w14:textId="77777777" w:rsidR="002F63CB" w:rsidRDefault="002F63CB" w:rsidP="002F63CB">
      <w:pPr>
        <w:pStyle w:val="NormalParagraph"/>
        <w:ind w:left="720" w:firstLine="720"/>
        <w:rPr>
          <w:lang w:eastAsia="en-US" w:bidi="bn-BD"/>
        </w:rPr>
      </w:pPr>
      <w:r>
        <w:rPr>
          <w:lang w:eastAsia="en-US" w:bidi="bn-BD"/>
        </w:rPr>
        <w:t xml:space="preserve">From: </w:t>
      </w:r>
      <w:hyperlink r:id="rId28" w:history="1">
        <w:r w:rsidRPr="00E52784">
          <w:rPr>
            <w:rStyle w:val="Hyperlink"/>
            <w:lang w:eastAsia="en-US" w:bidi="bn-BD"/>
          </w:rPr>
          <w:t>797979@vi.com</w:t>
        </w:r>
      </w:hyperlink>
    </w:p>
    <w:p w14:paraId="66DAF08A" w14:textId="77777777" w:rsidR="002F63CB" w:rsidRDefault="002F63CB" w:rsidP="002F63CB">
      <w:pPr>
        <w:pStyle w:val="NormalParagraph"/>
        <w:ind w:left="720" w:firstLine="720"/>
        <w:rPr>
          <w:lang w:eastAsia="en-US" w:bidi="bn-BD"/>
        </w:rPr>
      </w:pPr>
      <w:r>
        <w:rPr>
          <w:lang w:eastAsia="en-US" w:bidi="bn-BD"/>
        </w:rPr>
        <w:t>To: 111222333@vi.com X-Content-Pages: 3</w:t>
      </w:r>
    </w:p>
    <w:p w14:paraId="784AC143" w14:textId="77777777" w:rsidR="002F63CB" w:rsidRDefault="002F63CB" w:rsidP="002F63CB">
      <w:pPr>
        <w:pStyle w:val="NormalParagraph"/>
        <w:ind w:left="720" w:firstLine="720"/>
        <w:rPr>
          <w:lang w:eastAsia="en-US" w:bidi="bn-BD"/>
        </w:rPr>
      </w:pPr>
      <w:r>
        <w:rPr>
          <w:lang w:eastAsia="en-US" w:bidi="bn-BD"/>
        </w:rPr>
        <w:t>Message-Context: fax-message</w:t>
      </w:r>
    </w:p>
    <w:p w14:paraId="66E50D17" w14:textId="77777777" w:rsidR="002F63CB" w:rsidRDefault="002F63CB" w:rsidP="002F63CB">
      <w:pPr>
        <w:pStyle w:val="NormalParagraph"/>
        <w:ind w:left="720" w:firstLine="720"/>
        <w:rPr>
          <w:lang w:eastAsia="en-US" w:bidi="bn-BD"/>
        </w:rPr>
      </w:pPr>
      <w:r>
        <w:rPr>
          <w:lang w:eastAsia="en-US" w:bidi="bn-BD"/>
        </w:rPr>
        <w:t>Date: Mon, 25 Dec 2006 15:02:06 +0000 (UTC)</w:t>
      </w:r>
    </w:p>
    <w:p w14:paraId="7C341EF7" w14:textId="77777777" w:rsidR="002F63CB" w:rsidRDefault="002F63CB" w:rsidP="002F63CB">
      <w:pPr>
        <w:pStyle w:val="NormalParagraph"/>
        <w:ind w:left="720" w:firstLine="720"/>
        <w:rPr>
          <w:lang w:eastAsia="en-US" w:bidi="bn-BD"/>
        </w:rPr>
      </w:pPr>
      <w:r>
        <w:rPr>
          <w:lang w:eastAsia="en-US" w:bidi="bn-BD"/>
        </w:rPr>
        <w:t>--------------Boundary-00=_IF4U6KM71OVNTT4D7TH0</w:t>
      </w:r>
    </w:p>
    <w:p w14:paraId="7694F458" w14:textId="77777777" w:rsidR="002F63CB" w:rsidRDefault="002F63CB" w:rsidP="002F63CB">
      <w:pPr>
        <w:pStyle w:val="NormalParagraph"/>
        <w:ind w:left="720" w:firstLine="720"/>
        <w:rPr>
          <w:lang w:eastAsia="en-US" w:bidi="bn-BD"/>
        </w:rPr>
      </w:pPr>
      <w:r>
        <w:rPr>
          <w:lang w:eastAsia="en-US" w:bidi="bn-BD"/>
        </w:rPr>
        <w:t>Content-Type: Text/Plain</w:t>
      </w:r>
    </w:p>
    <w:p w14:paraId="4B6ED5AB" w14:textId="77777777" w:rsidR="002F63CB" w:rsidRDefault="002F63CB" w:rsidP="002F63CB">
      <w:pPr>
        <w:pStyle w:val="NormalParagraph"/>
        <w:ind w:left="720" w:firstLine="720"/>
        <w:rPr>
          <w:lang w:eastAsia="en-US" w:bidi="bn-BD"/>
        </w:rPr>
      </w:pPr>
      <w:r>
        <w:rPr>
          <w:lang w:eastAsia="en-US" w:bidi="bn-BD"/>
        </w:rPr>
        <w:t>Content-Transfer-Encoding: 7bit</w:t>
      </w:r>
    </w:p>
    <w:p w14:paraId="7607EB24" w14:textId="77777777" w:rsidR="002F63CB" w:rsidRDefault="002F63CB" w:rsidP="002F63CB">
      <w:pPr>
        <w:pStyle w:val="NormalParagraph"/>
        <w:ind w:left="720" w:firstLine="720"/>
        <w:rPr>
          <w:lang w:eastAsia="en-US" w:bidi="bn-BD"/>
        </w:rPr>
      </w:pPr>
      <w:r>
        <w:rPr>
          <w:lang w:eastAsia="en-US" w:bidi="bn-BD"/>
        </w:rPr>
        <w:t>click on attachment</w:t>
      </w:r>
    </w:p>
    <w:p w14:paraId="28D4C51B" w14:textId="77777777" w:rsidR="002F63CB" w:rsidRDefault="002F63CB" w:rsidP="002F63CB">
      <w:pPr>
        <w:pStyle w:val="NormalParagraph"/>
        <w:ind w:left="720" w:firstLine="720"/>
        <w:rPr>
          <w:lang w:eastAsia="en-US" w:bidi="bn-BD"/>
        </w:rPr>
      </w:pPr>
      <w:r>
        <w:rPr>
          <w:lang w:eastAsia="en-US" w:bidi="bn-BD"/>
        </w:rPr>
        <w:t>--------------Boundary-00=_IF4U6KM71OVNTT4D7TH0</w:t>
      </w:r>
    </w:p>
    <w:p w14:paraId="059A6E8F" w14:textId="77777777" w:rsidR="002F63CB" w:rsidRDefault="002F63CB" w:rsidP="002F63CB">
      <w:pPr>
        <w:pStyle w:val="NormalParagraph"/>
        <w:ind w:left="720" w:firstLine="720"/>
        <w:rPr>
          <w:lang w:eastAsia="en-US" w:bidi="bn-BD"/>
        </w:rPr>
      </w:pPr>
      <w:r>
        <w:rPr>
          <w:lang w:eastAsia="en-US" w:bidi="bn-BD"/>
        </w:rPr>
        <w:t>Content-Type: Application/pdf</w:t>
      </w:r>
    </w:p>
    <w:p w14:paraId="10901DF2" w14:textId="77777777" w:rsidR="002F63CB" w:rsidRDefault="002F63CB" w:rsidP="002F63CB">
      <w:pPr>
        <w:pStyle w:val="NormalParagraph"/>
        <w:ind w:left="720" w:firstLine="720"/>
        <w:rPr>
          <w:lang w:eastAsia="en-US" w:bidi="bn-BD"/>
        </w:rPr>
      </w:pPr>
      <w:r>
        <w:rPr>
          <w:lang w:eastAsia="en-US" w:bidi="bn-BD"/>
        </w:rPr>
        <w:t>Content-Transfer-Encoding: base64</w:t>
      </w:r>
    </w:p>
    <w:p w14:paraId="03D99706" w14:textId="77777777" w:rsidR="002F63CB" w:rsidRDefault="002F63CB" w:rsidP="002F63CB">
      <w:pPr>
        <w:pStyle w:val="NormalParagraph"/>
        <w:ind w:left="720" w:firstLine="720"/>
        <w:rPr>
          <w:lang w:eastAsia="en-US" w:bidi="bn-BD"/>
        </w:rPr>
      </w:pPr>
      <w:r>
        <w:rPr>
          <w:lang w:eastAsia="en-US" w:bidi="bn-BD"/>
        </w:rPr>
        <w:t>Content-Disposition: attachment; filename="fax123.pdf"</w:t>
      </w:r>
    </w:p>
    <w:p w14:paraId="4D8366F1" w14:textId="77777777" w:rsidR="002F63CB" w:rsidRDefault="002F63CB" w:rsidP="002F63CB">
      <w:pPr>
        <w:pStyle w:val="NormalParagraph"/>
        <w:ind w:left="720" w:firstLine="720"/>
        <w:rPr>
          <w:lang w:eastAsia="en-US" w:bidi="bn-BD"/>
        </w:rPr>
      </w:pPr>
      <w:r>
        <w:rPr>
          <w:lang w:eastAsia="en-US" w:bidi="bn-BD"/>
        </w:rPr>
        <w:t>X-Content-Pages: 3</w:t>
      </w:r>
    </w:p>
    <w:p w14:paraId="45111A5F" w14:textId="77777777" w:rsidR="002F63CB" w:rsidRDefault="002F63CB" w:rsidP="002F63CB">
      <w:pPr>
        <w:pStyle w:val="NormalParagraph"/>
        <w:ind w:left="720" w:firstLine="720"/>
        <w:rPr>
          <w:lang w:eastAsia="en-US" w:bidi="bn-BD"/>
        </w:rPr>
      </w:pPr>
      <w:r>
        <w:rPr>
          <w:lang w:eastAsia="en-US" w:bidi="bn-BD"/>
        </w:rPr>
        <w:t>[message attachment]</w:t>
      </w:r>
    </w:p>
    <w:p w14:paraId="3C2D7ACA" w14:textId="77777777" w:rsidR="002F63CB" w:rsidRDefault="002F63CB" w:rsidP="002F63CB">
      <w:pPr>
        <w:pStyle w:val="NormalParagraph"/>
        <w:ind w:left="720" w:firstLine="720"/>
        <w:rPr>
          <w:lang w:eastAsia="en-US" w:bidi="bn-BD"/>
        </w:rPr>
      </w:pPr>
      <w:r>
        <w:rPr>
          <w:lang w:eastAsia="en-US" w:bidi="bn-BD"/>
        </w:rPr>
        <w:t>--------------Boundary-00=_IF4U6KM71OVNTT4D7TH0--</w:t>
      </w:r>
    </w:p>
    <w:p w14:paraId="37CC6DC7" w14:textId="77777777" w:rsidR="002F63CB" w:rsidRDefault="002F63CB" w:rsidP="002F63CB">
      <w:pPr>
        <w:pStyle w:val="NormalParagraph"/>
        <w:rPr>
          <w:lang w:eastAsia="en-US" w:bidi="bn-BD"/>
        </w:rPr>
      </w:pPr>
    </w:p>
    <w:p w14:paraId="389C2F54" w14:textId="77777777" w:rsidR="002F63CB" w:rsidRPr="008F406C" w:rsidRDefault="002F63CB" w:rsidP="002F63CB">
      <w:pPr>
        <w:pStyle w:val="NormalParagraph"/>
        <w:keepNext/>
      </w:pPr>
      <w:r w:rsidRPr="007E21BB">
        <w:rPr>
          <w:b/>
          <w:lang w:eastAsia="en-US" w:bidi="bn-BD"/>
        </w:rPr>
        <w:t>EXAMPLE F: ECC MESSAGE EXAMPLE</w:t>
      </w:r>
    </w:p>
    <w:p w14:paraId="5AD080A8" w14:textId="77777777" w:rsidR="002F63CB" w:rsidRDefault="002F63CB" w:rsidP="002F63CB">
      <w:pPr>
        <w:pStyle w:val="NormalParagraph"/>
        <w:rPr>
          <w:lang w:eastAsia="en-US" w:bidi="bn-BD"/>
        </w:rPr>
      </w:pPr>
      <w:r w:rsidRPr="00D5636E">
        <w:rPr>
          <w:lang w:eastAsia="en-US" w:bidi="bn-BD"/>
        </w:rPr>
        <w:t>The following example illustrates the use of ECC message commands:</w:t>
      </w:r>
    </w:p>
    <w:p w14:paraId="0BE49064" w14:textId="77777777" w:rsidR="002F63CB" w:rsidRDefault="002F63CB" w:rsidP="002F63CB">
      <w:pPr>
        <w:pStyle w:val="NormalParagraph"/>
        <w:rPr>
          <w:lang w:eastAsia="en-US" w:bidi="bn-BD"/>
        </w:rPr>
      </w:pPr>
      <w:r>
        <w:rPr>
          <w:lang w:eastAsia="en-US" w:bidi="bn-BD"/>
        </w:rPr>
        <w:tab/>
      </w:r>
      <w:r>
        <w:rPr>
          <w:lang w:eastAsia="en-US" w:bidi="bn-BD"/>
        </w:rPr>
        <w:tab/>
        <w:t>Return-Path: &lt;&gt;</w:t>
      </w:r>
    </w:p>
    <w:p w14:paraId="5A83FA42" w14:textId="77777777" w:rsidR="002F63CB" w:rsidRDefault="002F63CB" w:rsidP="002F63CB">
      <w:pPr>
        <w:pStyle w:val="NormalParagraph"/>
        <w:ind w:left="720" w:firstLine="720"/>
        <w:rPr>
          <w:lang w:eastAsia="en-US" w:bidi="bn-BD"/>
        </w:rPr>
      </w:pPr>
      <w:r>
        <w:rPr>
          <w:lang w:eastAsia="en-US" w:bidi="bn-BD"/>
        </w:rPr>
        <w:t>Received: from msuic196 (10.119.37.197) by MIPS.SITE1</w:t>
      </w:r>
    </w:p>
    <w:p w14:paraId="14249D15" w14:textId="77777777" w:rsidR="002F63CB" w:rsidRDefault="002F63CB" w:rsidP="002F63CB">
      <w:pPr>
        <w:pStyle w:val="NormalParagraph"/>
        <w:ind w:left="720" w:firstLine="720"/>
        <w:rPr>
          <w:lang w:eastAsia="en-US" w:bidi="bn-BD"/>
        </w:rPr>
      </w:pPr>
      <w:r>
        <w:rPr>
          <w:lang w:eastAsia="en-US" w:bidi="bn-BD"/>
        </w:rPr>
        <w:t>(MIPS Email Server)</w:t>
      </w:r>
    </w:p>
    <w:p w14:paraId="5BAADFB5" w14:textId="77777777" w:rsidR="002F63CB" w:rsidRDefault="002F63CB" w:rsidP="002F63CB">
      <w:pPr>
        <w:pStyle w:val="NormalParagraph"/>
        <w:ind w:left="720" w:firstLine="720"/>
        <w:rPr>
          <w:lang w:eastAsia="en-US" w:bidi="bn-BD"/>
        </w:rPr>
      </w:pPr>
      <w:r>
        <w:rPr>
          <w:lang w:eastAsia="en-US" w:bidi="bn-BD"/>
        </w:rPr>
        <w:t xml:space="preserve">id 4545A1DF00039C1E for </w:t>
      </w:r>
      <w:hyperlink r:id="rId29" w:history="1">
        <w:r w:rsidRPr="00E52784">
          <w:rPr>
            <w:rStyle w:val="Hyperlink"/>
            <w:lang w:eastAsia="en-US" w:bidi="bn-BD"/>
          </w:rPr>
          <w:t>151515@rlcom.com</w:t>
        </w:r>
      </w:hyperlink>
      <w:r>
        <w:rPr>
          <w:lang w:eastAsia="en-US" w:bidi="bn-BD"/>
        </w:rPr>
        <w:t>;</w:t>
      </w:r>
    </w:p>
    <w:p w14:paraId="4554FB9E" w14:textId="77777777" w:rsidR="002F63CB" w:rsidRDefault="002F63CB" w:rsidP="002F63CB">
      <w:pPr>
        <w:pStyle w:val="NormalParagraph"/>
        <w:ind w:left="720" w:firstLine="720"/>
        <w:rPr>
          <w:lang w:eastAsia="en-US" w:bidi="bn-BD"/>
        </w:rPr>
      </w:pPr>
      <w:r>
        <w:rPr>
          <w:lang w:eastAsia="en-US" w:bidi="bn-BD"/>
        </w:rPr>
        <w:t>Wed, 20 Dec 2006 16:07:41 +0200</w:t>
      </w:r>
    </w:p>
    <w:p w14:paraId="6845C692" w14:textId="77777777" w:rsidR="002F63CB" w:rsidRDefault="002F63CB" w:rsidP="002F63CB">
      <w:pPr>
        <w:pStyle w:val="NormalParagraph"/>
        <w:ind w:left="720" w:firstLine="720"/>
        <w:rPr>
          <w:lang w:eastAsia="en-US" w:bidi="bn-BD"/>
        </w:rPr>
      </w:pPr>
      <w:r>
        <w:rPr>
          <w:lang w:eastAsia="en-US" w:bidi="bn-BD"/>
        </w:rPr>
        <w:t>subject: empty message</w:t>
      </w:r>
    </w:p>
    <w:p w14:paraId="57DFB7A3" w14:textId="77777777" w:rsidR="002F63CB" w:rsidRDefault="002F63CB" w:rsidP="002F63CB">
      <w:pPr>
        <w:pStyle w:val="NormalParagraph"/>
        <w:ind w:left="720" w:firstLine="720"/>
        <w:rPr>
          <w:lang w:eastAsia="en-US" w:bidi="bn-BD"/>
        </w:rPr>
      </w:pPr>
      <w:r>
        <w:rPr>
          <w:lang w:eastAsia="en-US" w:bidi="bn-BD"/>
        </w:rPr>
        <w:t>MIME-Version: 1.0 (Voice Version 2.0)</w:t>
      </w:r>
    </w:p>
    <w:p w14:paraId="3C94D7EF" w14:textId="77777777" w:rsidR="002F63CB" w:rsidRDefault="002F63CB" w:rsidP="002F63CB">
      <w:pPr>
        <w:pStyle w:val="NormalParagraph"/>
        <w:ind w:left="720" w:firstLine="720"/>
        <w:rPr>
          <w:lang w:eastAsia="en-US" w:bidi="bn-BD"/>
        </w:rPr>
      </w:pPr>
      <w:r>
        <w:rPr>
          <w:lang w:eastAsia="en-US" w:bidi="bn-BD"/>
        </w:rPr>
        <w:t>Message-Id: &lt;197.195.3706023@msu197_195&gt;</w:t>
      </w:r>
    </w:p>
    <w:p w14:paraId="352CBEFF" w14:textId="77777777" w:rsidR="002F63CB" w:rsidRDefault="002F63CB" w:rsidP="002F63CB">
      <w:pPr>
        <w:pStyle w:val="NormalParagraph"/>
        <w:ind w:left="1440"/>
        <w:rPr>
          <w:lang w:eastAsia="en-US" w:bidi="bn-BD"/>
        </w:rPr>
      </w:pPr>
      <w:r>
        <w:rPr>
          <w:lang w:eastAsia="en-US" w:bidi="bn-BD"/>
        </w:rPr>
        <w:t>Content-Type: Text/Plain; boundary="------------ Boundary- 00=_ZQLK6RB00M3NTT4D7TH0"</w:t>
      </w:r>
    </w:p>
    <w:p w14:paraId="10A807F1" w14:textId="77777777" w:rsidR="002F63CB" w:rsidRDefault="002F63CB" w:rsidP="002F63CB">
      <w:pPr>
        <w:pStyle w:val="NormalParagraph"/>
        <w:ind w:left="720" w:firstLine="720"/>
        <w:rPr>
          <w:lang w:eastAsia="en-US" w:bidi="bn-BD"/>
        </w:rPr>
      </w:pPr>
      <w:r>
        <w:rPr>
          <w:lang w:eastAsia="en-US" w:bidi="bn-BD"/>
        </w:rPr>
        <w:t xml:space="preserve">From: </w:t>
      </w:r>
      <w:hyperlink r:id="rId30" w:history="1">
        <w:r w:rsidRPr="00E52784">
          <w:rPr>
            <w:rStyle w:val="Hyperlink"/>
            <w:lang w:eastAsia="en-US" w:bidi="bn-BD"/>
          </w:rPr>
          <w:t>4504@rlcom.com</w:t>
        </w:r>
      </w:hyperlink>
    </w:p>
    <w:p w14:paraId="19457116" w14:textId="77777777" w:rsidR="002F63CB" w:rsidRDefault="002F63CB" w:rsidP="002F63CB">
      <w:pPr>
        <w:pStyle w:val="NormalParagraph"/>
        <w:ind w:left="720" w:firstLine="720"/>
        <w:rPr>
          <w:lang w:eastAsia="en-US" w:bidi="bn-BD"/>
        </w:rPr>
      </w:pPr>
      <w:r>
        <w:rPr>
          <w:lang w:eastAsia="en-US" w:bidi="bn-BD"/>
        </w:rPr>
        <w:t>To: 151515@rlcom.com</w:t>
      </w:r>
    </w:p>
    <w:p w14:paraId="181005E1" w14:textId="77777777" w:rsidR="002F63CB" w:rsidRDefault="002F63CB" w:rsidP="002F63CB">
      <w:pPr>
        <w:pStyle w:val="NormalParagraph"/>
        <w:ind w:left="720" w:firstLine="720"/>
        <w:rPr>
          <w:lang w:eastAsia="en-US" w:bidi="bn-BD"/>
        </w:rPr>
      </w:pPr>
      <w:r>
        <w:rPr>
          <w:lang w:eastAsia="en-US" w:bidi="bn-BD"/>
        </w:rPr>
        <w:t>Message-Context: x-empty-call-capture-message</w:t>
      </w:r>
    </w:p>
    <w:p w14:paraId="39BE34A6" w14:textId="77777777" w:rsidR="002F63CB" w:rsidRDefault="002F63CB" w:rsidP="002F63CB">
      <w:pPr>
        <w:pStyle w:val="NormalParagraph"/>
        <w:ind w:left="720" w:firstLine="720"/>
        <w:rPr>
          <w:lang w:eastAsia="en-US" w:bidi="bn-BD"/>
        </w:rPr>
      </w:pPr>
      <w:r>
        <w:rPr>
          <w:lang w:eastAsia="en-US" w:bidi="bn-BD"/>
        </w:rPr>
        <w:t>Date: Wed, 20 Dec 2006 11:40:11 +0000 (UTC)</w:t>
      </w:r>
    </w:p>
    <w:p w14:paraId="50F688B7" w14:textId="77777777" w:rsidR="002F63CB" w:rsidRDefault="002F63CB" w:rsidP="002F63CB">
      <w:pPr>
        <w:pStyle w:val="NormalParagraph"/>
        <w:ind w:left="720" w:firstLine="720"/>
        <w:rPr>
          <w:lang w:eastAsia="en-US" w:bidi="bn-BD"/>
        </w:rPr>
      </w:pPr>
      <w:r>
        <w:rPr>
          <w:lang w:eastAsia="en-US" w:bidi="bn-BD"/>
        </w:rPr>
        <w:t>4504</w:t>
      </w:r>
    </w:p>
    <w:p w14:paraId="1CE7A81A" w14:textId="77777777" w:rsidR="002F63CB" w:rsidRDefault="002F63CB" w:rsidP="002F63CB">
      <w:pPr>
        <w:pStyle w:val="NormalParagraph"/>
        <w:keepNext/>
        <w:ind w:left="720" w:firstLine="720"/>
        <w:rPr>
          <w:lang w:eastAsia="en-US" w:bidi="bn-BD"/>
        </w:rPr>
      </w:pPr>
    </w:p>
    <w:p w14:paraId="7E28BC31" w14:textId="77777777" w:rsidR="002F63CB" w:rsidRPr="008F406C" w:rsidRDefault="002F63CB" w:rsidP="002F63CB">
      <w:pPr>
        <w:pStyle w:val="NormalParagraph"/>
      </w:pPr>
      <w:r w:rsidRPr="007E21BB">
        <w:rPr>
          <w:b/>
        </w:rPr>
        <w:t>EXA</w:t>
      </w:r>
      <w:r>
        <w:rPr>
          <w:b/>
        </w:rPr>
        <w:t>M</w:t>
      </w:r>
      <w:r w:rsidRPr="007E21BB">
        <w:rPr>
          <w:b/>
        </w:rPr>
        <w:t>PLE G: NUMBER MESSAGE EXAMPLE</w:t>
      </w:r>
    </w:p>
    <w:p w14:paraId="7BC8A054" w14:textId="77777777" w:rsidR="002F63CB" w:rsidRPr="00D646FF" w:rsidRDefault="002F63CB" w:rsidP="002F63CB">
      <w:pPr>
        <w:pStyle w:val="NormalParagraph"/>
        <w:rPr>
          <w:lang w:eastAsia="en-US" w:bidi="bn-BD"/>
        </w:rPr>
      </w:pPr>
      <w:r w:rsidRPr="00D646FF">
        <w:rPr>
          <w:lang w:eastAsia="en-US" w:bidi="bn-BD"/>
        </w:rPr>
        <w:t>The following example illustrates the use of Number message commands:</w:t>
      </w:r>
    </w:p>
    <w:p w14:paraId="5ABBB285" w14:textId="77777777" w:rsidR="002F63CB" w:rsidRDefault="002F63CB" w:rsidP="002F63CB">
      <w:pPr>
        <w:pStyle w:val="NormalParagraph"/>
        <w:rPr>
          <w:lang w:eastAsia="en-US" w:bidi="bn-BD"/>
        </w:rPr>
      </w:pPr>
      <w:r>
        <w:rPr>
          <w:lang w:eastAsia="en-US" w:bidi="bn-BD"/>
        </w:rPr>
        <w:tab/>
      </w:r>
      <w:r>
        <w:rPr>
          <w:lang w:eastAsia="en-US" w:bidi="bn-BD"/>
        </w:rPr>
        <w:tab/>
        <w:t>Return-Path: &lt;9699999@system.com&gt;</w:t>
      </w:r>
    </w:p>
    <w:p w14:paraId="6DBC89D5" w14:textId="77777777" w:rsidR="002F63CB" w:rsidRDefault="002F63CB" w:rsidP="002F63CB">
      <w:pPr>
        <w:pStyle w:val="NormalParagraph"/>
        <w:ind w:left="720" w:firstLine="720"/>
        <w:rPr>
          <w:lang w:eastAsia="en-US" w:bidi="bn-BD"/>
        </w:rPr>
      </w:pPr>
      <w:r>
        <w:rPr>
          <w:lang w:eastAsia="en-US" w:bidi="bn-BD"/>
        </w:rPr>
        <w:t>Received: from aplus2 (172.17.5.44) by mips.system.com</w:t>
      </w:r>
    </w:p>
    <w:p w14:paraId="75009155" w14:textId="77777777" w:rsidR="002F63CB" w:rsidRDefault="002F63CB" w:rsidP="002F63CB">
      <w:pPr>
        <w:pStyle w:val="NormalParagraph"/>
        <w:ind w:left="720" w:firstLine="720"/>
        <w:rPr>
          <w:lang w:eastAsia="en-US" w:bidi="bn-BD"/>
        </w:rPr>
      </w:pPr>
      <w:r>
        <w:rPr>
          <w:lang w:eastAsia="en-US" w:bidi="bn-BD"/>
        </w:rPr>
        <w:t>(MIPS Email Server)</w:t>
      </w:r>
    </w:p>
    <w:p w14:paraId="31D46BE1" w14:textId="77777777" w:rsidR="002F63CB" w:rsidRDefault="002F63CB" w:rsidP="002F63CB">
      <w:pPr>
        <w:pStyle w:val="NormalParagraph"/>
        <w:ind w:left="720" w:firstLine="720"/>
        <w:rPr>
          <w:lang w:eastAsia="en-US" w:bidi="bn-BD"/>
        </w:rPr>
      </w:pPr>
      <w:r>
        <w:rPr>
          <w:lang w:eastAsia="en-US" w:bidi="bn-BD"/>
        </w:rPr>
        <w:t xml:space="preserve">id 43EB428D00001AFD for </w:t>
      </w:r>
      <w:hyperlink r:id="rId31" w:history="1">
        <w:r w:rsidRPr="00E52784">
          <w:rPr>
            <w:rStyle w:val="Hyperlink"/>
            <w:lang w:eastAsia="en-US" w:bidi="bn-BD"/>
          </w:rPr>
          <w:t>1111111@system.com</w:t>
        </w:r>
      </w:hyperlink>
      <w:r>
        <w:rPr>
          <w:lang w:eastAsia="en-US" w:bidi="bn-BD"/>
        </w:rPr>
        <w:t>;</w:t>
      </w:r>
    </w:p>
    <w:p w14:paraId="3D3B7646" w14:textId="77777777" w:rsidR="002F63CB" w:rsidRDefault="002F63CB" w:rsidP="002F63CB">
      <w:pPr>
        <w:pStyle w:val="NormalParagraph"/>
        <w:ind w:left="720" w:firstLine="720"/>
        <w:rPr>
          <w:lang w:eastAsia="en-US" w:bidi="bn-BD"/>
        </w:rPr>
      </w:pPr>
      <w:r>
        <w:rPr>
          <w:lang w:eastAsia="en-US" w:bidi="bn-BD"/>
        </w:rPr>
        <w:t>Fri, 10 Feb 2006 13:57:21 +0200</w:t>
      </w:r>
    </w:p>
    <w:p w14:paraId="2D35259C" w14:textId="77777777" w:rsidR="002F63CB" w:rsidRDefault="002F63CB" w:rsidP="002F63CB">
      <w:pPr>
        <w:pStyle w:val="NormalParagraph"/>
        <w:ind w:left="720" w:firstLine="720"/>
        <w:rPr>
          <w:lang w:eastAsia="en-US" w:bidi="bn-BD"/>
        </w:rPr>
      </w:pPr>
      <w:r>
        <w:rPr>
          <w:lang w:eastAsia="en-US" w:bidi="bn-BD"/>
        </w:rPr>
        <w:t>subject: number message</w:t>
      </w:r>
    </w:p>
    <w:p w14:paraId="6AF0A4C4" w14:textId="77777777" w:rsidR="002F63CB" w:rsidRDefault="002F63CB" w:rsidP="002F63CB">
      <w:pPr>
        <w:pStyle w:val="NormalParagraph"/>
        <w:ind w:left="720" w:firstLine="720"/>
        <w:rPr>
          <w:lang w:eastAsia="en-US" w:bidi="bn-BD"/>
        </w:rPr>
      </w:pPr>
      <w:r>
        <w:rPr>
          <w:lang w:eastAsia="en-US" w:bidi="bn-BD"/>
        </w:rPr>
        <w:t>MIME-Version: 1.0 (Voice Version 2.0)</w:t>
      </w:r>
    </w:p>
    <w:p w14:paraId="2CEDDDE7" w14:textId="77777777" w:rsidR="002F63CB" w:rsidRDefault="002F63CB" w:rsidP="002F63CB">
      <w:pPr>
        <w:pStyle w:val="NormalParagraph"/>
        <w:ind w:left="720" w:firstLine="720"/>
        <w:rPr>
          <w:lang w:eastAsia="en-US" w:bidi="bn-BD"/>
        </w:rPr>
      </w:pPr>
      <w:r>
        <w:rPr>
          <w:lang w:eastAsia="en-US" w:bidi="bn-BD"/>
        </w:rPr>
        <w:t>Message-Id: &lt;9.6.4252201@msu9_6&gt;</w:t>
      </w:r>
    </w:p>
    <w:p w14:paraId="3C66B392" w14:textId="77777777" w:rsidR="002F63CB" w:rsidRDefault="002F63CB" w:rsidP="002F63CB">
      <w:pPr>
        <w:pStyle w:val="NormalParagraph"/>
        <w:ind w:left="1440"/>
        <w:rPr>
          <w:lang w:eastAsia="en-US" w:bidi="bn-BD"/>
        </w:rPr>
      </w:pPr>
      <w:r>
        <w:rPr>
          <w:lang w:eastAsia="en-US" w:bidi="bn-BD"/>
        </w:rPr>
        <w:t>Content-Type: Text/Plain; boundary="------------ Boundary- 00=_R5EK7W5NTEPOO49D7TH0"</w:t>
      </w:r>
    </w:p>
    <w:p w14:paraId="4B03BAE9" w14:textId="77777777" w:rsidR="002F63CB" w:rsidRDefault="002F63CB" w:rsidP="002F63CB">
      <w:pPr>
        <w:pStyle w:val="NormalParagraph"/>
        <w:ind w:left="720" w:firstLine="720"/>
        <w:rPr>
          <w:lang w:eastAsia="en-US" w:bidi="bn-BD"/>
        </w:rPr>
      </w:pPr>
      <w:r>
        <w:rPr>
          <w:lang w:eastAsia="en-US" w:bidi="bn-BD"/>
        </w:rPr>
        <w:t xml:space="preserve">From: </w:t>
      </w:r>
      <w:hyperlink r:id="rId32" w:history="1">
        <w:r w:rsidRPr="00E52784">
          <w:rPr>
            <w:rStyle w:val="Hyperlink"/>
            <w:lang w:eastAsia="en-US" w:bidi="bn-BD"/>
          </w:rPr>
          <w:t>message@system.com</w:t>
        </w:r>
      </w:hyperlink>
    </w:p>
    <w:p w14:paraId="6926526F" w14:textId="77777777" w:rsidR="002F63CB" w:rsidRDefault="002F63CB" w:rsidP="002F63CB">
      <w:pPr>
        <w:pStyle w:val="NormalParagraph"/>
        <w:ind w:left="720" w:firstLine="720"/>
        <w:rPr>
          <w:lang w:eastAsia="en-US" w:bidi="bn-BD"/>
        </w:rPr>
      </w:pPr>
      <w:r>
        <w:rPr>
          <w:lang w:eastAsia="en-US" w:bidi="bn-BD"/>
        </w:rPr>
        <w:t>To: 1111111@system.com</w:t>
      </w:r>
    </w:p>
    <w:p w14:paraId="7E356BB3" w14:textId="77777777" w:rsidR="002F63CB" w:rsidRDefault="002F63CB" w:rsidP="002F63CB">
      <w:pPr>
        <w:pStyle w:val="NormalParagraph"/>
        <w:ind w:left="720" w:firstLine="720"/>
        <w:rPr>
          <w:lang w:eastAsia="en-US" w:bidi="bn-BD"/>
        </w:rPr>
      </w:pPr>
      <w:r>
        <w:rPr>
          <w:lang w:eastAsia="en-US" w:bidi="bn-BD"/>
        </w:rPr>
        <w:t>Message-Context: x-number-message</w:t>
      </w:r>
    </w:p>
    <w:p w14:paraId="6271AA23" w14:textId="77777777" w:rsidR="002F63CB" w:rsidRDefault="002F63CB" w:rsidP="002F63CB">
      <w:pPr>
        <w:pStyle w:val="NormalParagraph"/>
        <w:ind w:left="720" w:firstLine="720"/>
        <w:rPr>
          <w:lang w:eastAsia="en-US" w:bidi="bn-BD"/>
        </w:rPr>
      </w:pPr>
      <w:r>
        <w:rPr>
          <w:lang w:eastAsia="en-US" w:bidi="bn-BD"/>
        </w:rPr>
        <w:t>Date: Fri, 10 Feb 2006 09:58:39 +0200 (IST)</w:t>
      </w:r>
    </w:p>
    <w:p w14:paraId="3D98E126" w14:textId="77777777" w:rsidR="002F63CB" w:rsidRDefault="002F63CB" w:rsidP="002F63CB">
      <w:pPr>
        <w:pStyle w:val="NormalParagraph"/>
        <w:ind w:left="720" w:firstLine="720"/>
        <w:rPr>
          <w:lang w:eastAsia="en-US" w:bidi="bn-BD"/>
        </w:rPr>
      </w:pPr>
      <w:r>
        <w:rPr>
          <w:lang w:eastAsia="en-US" w:bidi="bn-BD"/>
        </w:rPr>
        <w:t>523</w:t>
      </w:r>
    </w:p>
    <w:p w14:paraId="2D023FE1" w14:textId="77777777" w:rsidR="002F63CB" w:rsidRDefault="002F63CB" w:rsidP="002F63CB">
      <w:pPr>
        <w:pStyle w:val="NormalParagraph"/>
        <w:ind w:left="720" w:firstLine="720"/>
        <w:rPr>
          <w:lang w:eastAsia="en-US" w:bidi="bn-BD"/>
        </w:rPr>
      </w:pPr>
    </w:p>
    <w:p w14:paraId="4A5962BE" w14:textId="77777777" w:rsidR="002F63CB" w:rsidRPr="008F406C" w:rsidRDefault="002F63CB" w:rsidP="002F63CB">
      <w:pPr>
        <w:pStyle w:val="NormalParagraph"/>
        <w:keepNext/>
      </w:pPr>
      <w:r>
        <w:rPr>
          <w:b/>
        </w:rPr>
        <w:t xml:space="preserve">EXAMPLE H: </w:t>
      </w:r>
      <w:r w:rsidRPr="007E21BB">
        <w:rPr>
          <w:b/>
        </w:rPr>
        <w:t>VOICE DSN MESSAGE EXAMPLE</w:t>
      </w:r>
    </w:p>
    <w:p w14:paraId="622E0237" w14:textId="77777777" w:rsidR="002F63CB" w:rsidRDefault="002F63CB" w:rsidP="002F63CB">
      <w:pPr>
        <w:pStyle w:val="NormalParagraph"/>
        <w:rPr>
          <w:lang w:eastAsia="en-US" w:bidi="bn-BD"/>
        </w:rPr>
      </w:pPr>
      <w:r w:rsidRPr="00D646FF">
        <w:rPr>
          <w:lang w:eastAsia="en-US" w:bidi="bn-BD"/>
        </w:rPr>
        <w:t>The following example illustrates the use of Delivery Status Notification (DSN):</w:t>
      </w:r>
    </w:p>
    <w:p w14:paraId="1A17E71A" w14:textId="77777777" w:rsidR="002F63CB" w:rsidRDefault="002F63CB" w:rsidP="002F63CB">
      <w:pPr>
        <w:pStyle w:val="NormalParagraph"/>
        <w:ind w:left="720"/>
        <w:rPr>
          <w:lang w:eastAsia="en-US" w:bidi="bn-BD"/>
        </w:rPr>
      </w:pPr>
      <w:r>
        <w:rPr>
          <w:lang w:eastAsia="en-US" w:bidi="bn-BD"/>
        </w:rPr>
        <w:tab/>
        <w:t>Return-Path: &lt;&gt;</w:t>
      </w:r>
    </w:p>
    <w:p w14:paraId="2209923C" w14:textId="77777777" w:rsidR="002F63CB" w:rsidRDefault="002F63CB" w:rsidP="002F63CB">
      <w:pPr>
        <w:pStyle w:val="NormalParagraph"/>
        <w:ind w:left="720" w:firstLine="720"/>
        <w:rPr>
          <w:lang w:eastAsia="en-US" w:bidi="bn-BD"/>
        </w:rPr>
      </w:pPr>
      <w:r>
        <w:rPr>
          <w:lang w:eastAsia="en-US" w:bidi="bn-BD"/>
        </w:rPr>
        <w:t>Received: from msuic1 (10.106.145.31) by MIPS.SITE1</w:t>
      </w:r>
    </w:p>
    <w:p w14:paraId="643BCDB4" w14:textId="77777777" w:rsidR="002F63CB" w:rsidRDefault="002F63CB" w:rsidP="002F63CB">
      <w:pPr>
        <w:pStyle w:val="NormalParagraph"/>
        <w:ind w:left="720" w:firstLine="720"/>
        <w:rPr>
          <w:lang w:eastAsia="en-US" w:bidi="bn-BD"/>
        </w:rPr>
      </w:pPr>
      <w:r>
        <w:rPr>
          <w:lang w:eastAsia="en-US" w:bidi="bn-BD"/>
        </w:rPr>
        <w:t>(MIPS Email Server)</w:t>
      </w:r>
    </w:p>
    <w:p w14:paraId="654F5E49" w14:textId="77777777" w:rsidR="002F63CB" w:rsidRDefault="002F63CB" w:rsidP="002F63CB">
      <w:pPr>
        <w:pStyle w:val="NormalParagraph"/>
        <w:ind w:left="720" w:firstLine="720"/>
        <w:rPr>
          <w:lang w:eastAsia="en-US" w:bidi="bn-BD"/>
        </w:rPr>
      </w:pPr>
      <w:r>
        <w:rPr>
          <w:lang w:eastAsia="en-US" w:bidi="bn-BD"/>
        </w:rPr>
        <w:t xml:space="preserve">id 458A530000000D39 for </w:t>
      </w:r>
      <w:hyperlink r:id="rId33" w:history="1">
        <w:r w:rsidRPr="00E52784">
          <w:rPr>
            <w:rStyle w:val="Hyperlink"/>
            <w:lang w:eastAsia="en-US" w:bidi="bn-BD"/>
          </w:rPr>
          <w:t>11410@vi.com</w:t>
        </w:r>
      </w:hyperlink>
      <w:r>
        <w:rPr>
          <w:lang w:eastAsia="en-US" w:bidi="bn-BD"/>
        </w:rPr>
        <w:t>;</w:t>
      </w:r>
    </w:p>
    <w:p w14:paraId="30E105F0" w14:textId="77777777" w:rsidR="002F63CB" w:rsidRDefault="002F63CB" w:rsidP="002F63CB">
      <w:pPr>
        <w:pStyle w:val="NormalParagraph"/>
        <w:ind w:left="720" w:firstLine="720"/>
        <w:rPr>
          <w:lang w:eastAsia="en-US" w:bidi="bn-BD"/>
        </w:rPr>
      </w:pPr>
      <w:r>
        <w:rPr>
          <w:lang w:eastAsia="en-US" w:bidi="bn-BD"/>
        </w:rPr>
        <w:t>Fri, 22 Dec 2006 05:02:28 +0200</w:t>
      </w:r>
    </w:p>
    <w:p w14:paraId="43ADA5D9" w14:textId="77777777" w:rsidR="002F63CB" w:rsidRDefault="002F63CB" w:rsidP="002F63CB">
      <w:pPr>
        <w:pStyle w:val="NormalParagraph"/>
        <w:ind w:left="720" w:firstLine="720"/>
        <w:rPr>
          <w:lang w:eastAsia="en-US" w:bidi="bn-BD"/>
        </w:rPr>
      </w:pPr>
      <w:r>
        <w:rPr>
          <w:lang w:eastAsia="en-US" w:bidi="bn-BD"/>
        </w:rPr>
        <w:t>Message-ID: &lt;458A530000000D39@MIPS.SITE1&gt; (added by</w:t>
      </w:r>
    </w:p>
    <w:p w14:paraId="77C0519E" w14:textId="77777777" w:rsidR="002F63CB" w:rsidRDefault="002F63CB" w:rsidP="002F63CB">
      <w:pPr>
        <w:pStyle w:val="NormalParagraph"/>
        <w:ind w:left="720" w:firstLine="720"/>
        <w:rPr>
          <w:lang w:eastAsia="en-US" w:bidi="bn-BD"/>
        </w:rPr>
      </w:pPr>
      <w:r>
        <w:rPr>
          <w:lang w:eastAsia="en-US" w:bidi="bn-BD"/>
        </w:rPr>
        <w:t>postmaster@MIPS.SITE1) subject: voice mail</w:t>
      </w:r>
    </w:p>
    <w:p w14:paraId="280807CC" w14:textId="77777777" w:rsidR="002F63CB" w:rsidRDefault="002F63CB" w:rsidP="002F63CB">
      <w:pPr>
        <w:pStyle w:val="NormalParagraph"/>
        <w:ind w:left="720" w:firstLine="720"/>
        <w:rPr>
          <w:lang w:eastAsia="en-US" w:bidi="bn-BD"/>
        </w:rPr>
      </w:pPr>
      <w:r>
        <w:rPr>
          <w:lang w:eastAsia="en-US" w:bidi="bn-BD"/>
        </w:rPr>
        <w:t>Content-Type: Multipart/report; report-type=delivery-status;</w:t>
      </w:r>
    </w:p>
    <w:p w14:paraId="571FD814" w14:textId="77777777" w:rsidR="002F63CB" w:rsidRDefault="002F63CB" w:rsidP="002F63CB">
      <w:pPr>
        <w:pStyle w:val="NormalParagraph"/>
        <w:ind w:left="720" w:firstLine="720"/>
        <w:rPr>
          <w:lang w:eastAsia="en-US" w:bidi="bn-BD"/>
        </w:rPr>
      </w:pPr>
      <w:r>
        <w:rPr>
          <w:lang w:eastAsia="en-US" w:bidi="bn-BD"/>
        </w:rPr>
        <w:t>boundary="------------Boundary-</w:t>
      </w:r>
    </w:p>
    <w:p w14:paraId="7BB14F3A" w14:textId="77777777" w:rsidR="002F63CB" w:rsidRDefault="002F63CB" w:rsidP="002F63CB">
      <w:pPr>
        <w:pStyle w:val="NormalParagraph"/>
        <w:ind w:left="720" w:firstLine="720"/>
        <w:rPr>
          <w:lang w:eastAsia="en-US" w:bidi="bn-BD"/>
        </w:rPr>
      </w:pPr>
      <w:r>
        <w:rPr>
          <w:lang w:eastAsia="en-US" w:bidi="bn-BD"/>
        </w:rPr>
        <w:t>00=_44NNCQ75B3NNTT4D7TH0"</w:t>
      </w:r>
    </w:p>
    <w:p w14:paraId="5C396DB6" w14:textId="77777777" w:rsidR="002F63CB" w:rsidRDefault="002F63CB" w:rsidP="002F63CB">
      <w:pPr>
        <w:pStyle w:val="NormalParagraph"/>
        <w:ind w:left="720" w:firstLine="720"/>
        <w:rPr>
          <w:lang w:eastAsia="en-US" w:bidi="bn-BD"/>
        </w:rPr>
      </w:pPr>
      <w:r>
        <w:rPr>
          <w:lang w:eastAsia="en-US" w:bidi="bn-BD"/>
        </w:rPr>
        <w:t xml:space="preserve">From: </w:t>
      </w:r>
      <w:hyperlink r:id="rId34" w:history="1">
        <w:r w:rsidRPr="00E52784">
          <w:rPr>
            <w:rStyle w:val="Hyperlink"/>
            <w:lang w:eastAsia="en-US" w:bidi="bn-BD"/>
          </w:rPr>
          <w:t>11310@vi.com</w:t>
        </w:r>
      </w:hyperlink>
    </w:p>
    <w:p w14:paraId="2232D2E2" w14:textId="77777777" w:rsidR="002F63CB" w:rsidRDefault="002F63CB" w:rsidP="002F63CB">
      <w:pPr>
        <w:pStyle w:val="NormalParagraph"/>
        <w:ind w:left="720" w:firstLine="720"/>
        <w:rPr>
          <w:lang w:eastAsia="en-US" w:bidi="bn-BD"/>
        </w:rPr>
      </w:pPr>
      <w:r>
        <w:rPr>
          <w:lang w:eastAsia="en-US" w:bidi="bn-BD"/>
        </w:rPr>
        <w:t>To: 11410@vi.com</w:t>
      </w:r>
    </w:p>
    <w:p w14:paraId="12D0F3EF" w14:textId="77777777" w:rsidR="002F63CB" w:rsidRDefault="002F63CB" w:rsidP="002F63CB">
      <w:pPr>
        <w:pStyle w:val="NormalParagraph"/>
        <w:ind w:left="720" w:firstLine="720"/>
        <w:rPr>
          <w:lang w:eastAsia="en-US" w:bidi="bn-BD"/>
        </w:rPr>
      </w:pPr>
      <w:r>
        <w:rPr>
          <w:lang w:eastAsia="en-US" w:bidi="bn-BD"/>
        </w:rPr>
        <w:t>Date: Fri, 22 Dec 2006 01:02:28 -0200</w:t>
      </w:r>
    </w:p>
    <w:p w14:paraId="752AC467" w14:textId="77777777" w:rsidR="002F63CB" w:rsidRDefault="002F63CB" w:rsidP="002F63CB">
      <w:pPr>
        <w:pStyle w:val="NormalParagraph"/>
        <w:ind w:left="1440"/>
        <w:jc w:val="both"/>
        <w:rPr>
          <w:lang w:eastAsia="en-US" w:bidi="bn-BD"/>
        </w:rPr>
      </w:pPr>
      <w:r>
        <w:rPr>
          <w:lang w:eastAsia="en-US" w:bidi="bn-BD"/>
        </w:rPr>
        <w:t>This multi-part MIME message contains a Delivery Status Notification. If you can see this text, your mail client may not be able to understand MIME formatted messages or DSNs (see RFC 2045 through 2049 for general MIME information and RFC 3461, RFC 3463 DSN specific information).</w:t>
      </w:r>
    </w:p>
    <w:p w14:paraId="04BDA68C" w14:textId="77777777" w:rsidR="002F63CB" w:rsidRDefault="002F63CB" w:rsidP="002F63CB">
      <w:pPr>
        <w:pStyle w:val="NormalParagraph"/>
        <w:ind w:left="720" w:firstLine="720"/>
        <w:rPr>
          <w:lang w:eastAsia="en-US" w:bidi="bn-BD"/>
        </w:rPr>
      </w:pPr>
      <w:r>
        <w:rPr>
          <w:lang w:eastAsia="en-US" w:bidi="bn-BD"/>
        </w:rPr>
        <w:t>--------------Boundary-00=_44NNCQ75B3NNTT4D7TH0</w:t>
      </w:r>
    </w:p>
    <w:p w14:paraId="7AAAF789" w14:textId="77777777" w:rsidR="002F63CB" w:rsidRDefault="002F63CB" w:rsidP="002F63CB">
      <w:pPr>
        <w:pStyle w:val="NormalParagraph"/>
        <w:ind w:left="720" w:firstLine="720"/>
        <w:rPr>
          <w:lang w:eastAsia="en-US" w:bidi="bn-BD"/>
        </w:rPr>
      </w:pPr>
      <w:r>
        <w:rPr>
          <w:lang w:eastAsia="en-US" w:bidi="bn-BD"/>
        </w:rPr>
        <w:t>Content-Type: Text/Plain</w:t>
      </w:r>
    </w:p>
    <w:p w14:paraId="0BE74932" w14:textId="77777777" w:rsidR="002F63CB" w:rsidRDefault="002F63CB" w:rsidP="002F63CB">
      <w:pPr>
        <w:pStyle w:val="NormalParagraph"/>
        <w:ind w:left="720" w:firstLine="720"/>
        <w:rPr>
          <w:lang w:eastAsia="en-US" w:bidi="bn-BD"/>
        </w:rPr>
      </w:pPr>
      <w:r>
        <w:rPr>
          <w:lang w:eastAsia="en-US" w:bidi="bn-BD"/>
        </w:rPr>
        <w:t>--------------Boundary-00=_44NNCQ75B3NNTT4D7TH0</w:t>
      </w:r>
    </w:p>
    <w:p w14:paraId="42EFB18B" w14:textId="77777777" w:rsidR="002F63CB" w:rsidRDefault="002F63CB" w:rsidP="002F63CB">
      <w:pPr>
        <w:pStyle w:val="NormalParagraph"/>
        <w:ind w:left="720" w:firstLine="720"/>
        <w:rPr>
          <w:lang w:eastAsia="en-US" w:bidi="bn-BD"/>
        </w:rPr>
      </w:pPr>
      <w:r>
        <w:rPr>
          <w:lang w:eastAsia="en-US" w:bidi="bn-BD"/>
        </w:rPr>
        <w:t>Content-Type: Message/Delivery-Status</w:t>
      </w:r>
    </w:p>
    <w:p w14:paraId="007B0C0C" w14:textId="77777777" w:rsidR="002F63CB" w:rsidRDefault="002F63CB" w:rsidP="002F63CB">
      <w:pPr>
        <w:pStyle w:val="NormalParagraph"/>
        <w:ind w:left="720" w:firstLine="720"/>
        <w:rPr>
          <w:lang w:eastAsia="en-US" w:bidi="bn-BD"/>
        </w:rPr>
      </w:pPr>
      <w:r>
        <w:rPr>
          <w:lang w:eastAsia="en-US" w:bidi="bn-BD"/>
        </w:rPr>
        <w:t>Reporting-MTA: smtp; msung.example.com</w:t>
      </w:r>
    </w:p>
    <w:p w14:paraId="0B89E714" w14:textId="77777777" w:rsidR="002F63CB" w:rsidRDefault="002F63CB" w:rsidP="002F63CB">
      <w:pPr>
        <w:pStyle w:val="NormalParagraph"/>
        <w:ind w:left="720" w:firstLine="720"/>
        <w:rPr>
          <w:lang w:eastAsia="en-US" w:bidi="bn-BD"/>
        </w:rPr>
      </w:pPr>
      <w:r>
        <w:rPr>
          <w:lang w:eastAsia="en-US" w:bidi="bn-BD"/>
        </w:rPr>
        <w:t>Final-Recipient: 11310@vi.com</w:t>
      </w:r>
    </w:p>
    <w:p w14:paraId="44729F04" w14:textId="77777777" w:rsidR="002F63CB" w:rsidRDefault="002F63CB" w:rsidP="002F63CB">
      <w:pPr>
        <w:pStyle w:val="NormalParagraph"/>
        <w:ind w:left="720" w:firstLine="720"/>
        <w:rPr>
          <w:lang w:eastAsia="en-US" w:bidi="bn-BD"/>
        </w:rPr>
      </w:pPr>
      <w:r>
        <w:rPr>
          <w:lang w:eastAsia="en-US" w:bidi="bn-BD"/>
        </w:rPr>
        <w:t>Action: Failed</w:t>
      </w:r>
    </w:p>
    <w:p w14:paraId="7C4B3CFF" w14:textId="77777777" w:rsidR="002F63CB" w:rsidRDefault="002F63CB" w:rsidP="002F63CB">
      <w:pPr>
        <w:pStyle w:val="NormalParagraph"/>
        <w:ind w:left="720" w:firstLine="720"/>
        <w:rPr>
          <w:lang w:eastAsia="en-US" w:bidi="bn-BD"/>
        </w:rPr>
      </w:pPr>
      <w:r>
        <w:rPr>
          <w:lang w:eastAsia="en-US" w:bidi="bn-BD"/>
        </w:rPr>
        <w:t>Status: 5.4.3 (routing server failure)</w:t>
      </w:r>
    </w:p>
    <w:p w14:paraId="6D6FF161" w14:textId="77777777" w:rsidR="002F63CB" w:rsidRDefault="002F63CB" w:rsidP="002F63CB">
      <w:pPr>
        <w:pStyle w:val="NormalParagraph"/>
        <w:ind w:left="720" w:firstLine="720"/>
        <w:rPr>
          <w:lang w:eastAsia="en-US" w:bidi="bn-BD"/>
        </w:rPr>
      </w:pPr>
      <w:r>
        <w:rPr>
          <w:lang w:eastAsia="en-US" w:bidi="bn-BD"/>
        </w:rPr>
        <w:t>--------------Boundary-00=_44NNCQ75B3NNTT4D7TH0</w:t>
      </w:r>
    </w:p>
    <w:p w14:paraId="7A8C020F" w14:textId="77777777" w:rsidR="002F63CB" w:rsidRDefault="002F63CB" w:rsidP="002F63CB">
      <w:pPr>
        <w:pStyle w:val="NormalParagraph"/>
        <w:ind w:left="720" w:firstLine="720"/>
        <w:rPr>
          <w:lang w:eastAsia="en-US" w:bidi="bn-BD"/>
        </w:rPr>
      </w:pPr>
      <w:r>
        <w:rPr>
          <w:lang w:eastAsia="en-US" w:bidi="bn-BD"/>
        </w:rPr>
        <w:t>Content-Type: Message/rfc822</w:t>
      </w:r>
    </w:p>
    <w:p w14:paraId="6837E1F9" w14:textId="77777777" w:rsidR="002F63CB" w:rsidRDefault="002F63CB" w:rsidP="002F63CB">
      <w:pPr>
        <w:pStyle w:val="NormalParagraph"/>
        <w:ind w:left="720" w:firstLine="720"/>
        <w:rPr>
          <w:lang w:eastAsia="en-US" w:bidi="bn-BD"/>
        </w:rPr>
      </w:pPr>
      <w:r>
        <w:rPr>
          <w:lang w:eastAsia="en-US" w:bidi="bn-BD"/>
        </w:rPr>
        <w:t>subject: voice mail</w:t>
      </w:r>
    </w:p>
    <w:p w14:paraId="42E4F648" w14:textId="77777777" w:rsidR="002F63CB" w:rsidRDefault="002F63CB" w:rsidP="002F63CB">
      <w:pPr>
        <w:pStyle w:val="NormalParagraph"/>
        <w:ind w:left="720" w:firstLine="720"/>
        <w:rPr>
          <w:lang w:eastAsia="en-US" w:bidi="bn-BD"/>
        </w:rPr>
      </w:pPr>
      <w:r>
        <w:rPr>
          <w:lang w:eastAsia="en-US" w:bidi="bn-BD"/>
        </w:rPr>
        <w:t>MIME-Version: 1.0 (Voice Version 2.0)</w:t>
      </w:r>
    </w:p>
    <w:p w14:paraId="64C9066A" w14:textId="77777777" w:rsidR="002F63CB" w:rsidRDefault="002F63CB" w:rsidP="002F63CB">
      <w:pPr>
        <w:pStyle w:val="NormalParagraph"/>
        <w:ind w:left="720" w:firstLine="720"/>
        <w:rPr>
          <w:lang w:eastAsia="en-US" w:bidi="bn-BD"/>
        </w:rPr>
      </w:pPr>
      <w:r>
        <w:rPr>
          <w:lang w:eastAsia="en-US" w:bidi="bn-BD"/>
        </w:rPr>
        <w:t>Message-Id: &lt;31.24.2326058@msu31_24&gt;</w:t>
      </w:r>
    </w:p>
    <w:p w14:paraId="0F07FDAF" w14:textId="77777777" w:rsidR="002F63CB" w:rsidRDefault="002F63CB" w:rsidP="002F63CB">
      <w:pPr>
        <w:pStyle w:val="NormalParagraph"/>
        <w:ind w:left="720" w:firstLine="720"/>
        <w:rPr>
          <w:lang w:eastAsia="en-US" w:bidi="bn-BD"/>
        </w:rPr>
      </w:pPr>
      <w:r>
        <w:rPr>
          <w:lang w:eastAsia="en-US" w:bidi="bn-BD"/>
        </w:rPr>
        <w:t>Content-Type: Multipart/voice-message; boundary="------------</w:t>
      </w:r>
    </w:p>
    <w:p w14:paraId="409BC8A3" w14:textId="77777777" w:rsidR="002F63CB" w:rsidRDefault="002F63CB" w:rsidP="002F63CB">
      <w:pPr>
        <w:pStyle w:val="NormalParagraph"/>
        <w:ind w:left="720" w:firstLine="720"/>
        <w:rPr>
          <w:lang w:eastAsia="en-US" w:bidi="bn-BD"/>
        </w:rPr>
      </w:pPr>
      <w:r>
        <w:rPr>
          <w:lang w:eastAsia="en-US" w:bidi="bn-BD"/>
        </w:rPr>
        <w:t>Boundary-00=_44NNHG35B3NNTT4D7TH0"</w:t>
      </w:r>
    </w:p>
    <w:p w14:paraId="336CF98B" w14:textId="77777777" w:rsidR="002F63CB" w:rsidRDefault="002F63CB" w:rsidP="002F63CB">
      <w:pPr>
        <w:pStyle w:val="NormalParagraph"/>
        <w:ind w:left="720" w:firstLine="720"/>
        <w:rPr>
          <w:lang w:eastAsia="en-US" w:bidi="bn-BD"/>
        </w:rPr>
      </w:pPr>
      <w:r>
        <w:rPr>
          <w:lang w:eastAsia="en-US" w:bidi="bn-BD"/>
        </w:rPr>
        <w:t xml:space="preserve">From: </w:t>
      </w:r>
      <w:hyperlink r:id="rId35" w:history="1">
        <w:r w:rsidRPr="00E52784">
          <w:rPr>
            <w:rStyle w:val="Hyperlink"/>
            <w:lang w:eastAsia="en-US" w:bidi="bn-BD"/>
          </w:rPr>
          <w:t>11410@vi.com</w:t>
        </w:r>
      </w:hyperlink>
    </w:p>
    <w:p w14:paraId="76AE2BA6" w14:textId="77777777" w:rsidR="002F63CB" w:rsidRDefault="002F63CB" w:rsidP="002F63CB">
      <w:pPr>
        <w:pStyle w:val="NormalParagraph"/>
        <w:ind w:left="720" w:firstLine="720"/>
        <w:rPr>
          <w:lang w:eastAsia="en-US" w:bidi="bn-BD"/>
        </w:rPr>
      </w:pPr>
      <w:r>
        <w:rPr>
          <w:lang w:eastAsia="en-US" w:bidi="bn-BD"/>
        </w:rPr>
        <w:t xml:space="preserve">To: </w:t>
      </w:r>
      <w:hyperlink r:id="rId36" w:history="1">
        <w:r w:rsidRPr="00E52784">
          <w:rPr>
            <w:rStyle w:val="Hyperlink"/>
            <w:lang w:eastAsia="en-US" w:bidi="bn-BD"/>
          </w:rPr>
          <w:t>11310@vi.com</w:t>
        </w:r>
      </w:hyperlink>
    </w:p>
    <w:p w14:paraId="12CD7D90" w14:textId="77777777" w:rsidR="002F63CB" w:rsidRDefault="002F63CB" w:rsidP="002F63CB">
      <w:pPr>
        <w:pStyle w:val="NormalParagraph"/>
        <w:ind w:left="720" w:firstLine="720"/>
        <w:rPr>
          <w:lang w:eastAsia="en-US" w:bidi="bn-BD"/>
        </w:rPr>
      </w:pPr>
      <w:r>
        <w:rPr>
          <w:lang w:eastAsia="en-US" w:bidi="bn-BD"/>
        </w:rPr>
        <w:t>Content-Duration: 78</w:t>
      </w:r>
    </w:p>
    <w:p w14:paraId="7056B355" w14:textId="77777777" w:rsidR="002F63CB" w:rsidRDefault="002F63CB" w:rsidP="002F63CB">
      <w:pPr>
        <w:pStyle w:val="NormalParagraph"/>
        <w:ind w:left="720" w:firstLine="720"/>
        <w:rPr>
          <w:lang w:eastAsia="en-US" w:bidi="bn-BD"/>
        </w:rPr>
      </w:pPr>
      <w:r>
        <w:rPr>
          <w:lang w:eastAsia="en-US" w:bidi="bn-BD"/>
        </w:rPr>
        <w:t>Message-Context: voice-message</w:t>
      </w:r>
    </w:p>
    <w:p w14:paraId="492AC2A8" w14:textId="77777777" w:rsidR="002F63CB" w:rsidRDefault="002F63CB" w:rsidP="002F63CB">
      <w:pPr>
        <w:pStyle w:val="NormalParagraph"/>
        <w:ind w:left="720" w:firstLine="720"/>
        <w:rPr>
          <w:lang w:eastAsia="en-US" w:bidi="bn-BD"/>
        </w:rPr>
      </w:pPr>
      <w:r>
        <w:rPr>
          <w:lang w:eastAsia="en-US" w:bidi="bn-BD"/>
        </w:rPr>
        <w:t>Date: Tue, 19 Dec 2006 15:02:26 +0000 (UTC)</w:t>
      </w:r>
    </w:p>
    <w:p w14:paraId="087A8DC3" w14:textId="77777777" w:rsidR="002F63CB" w:rsidRDefault="002F63CB" w:rsidP="002F63CB">
      <w:pPr>
        <w:pStyle w:val="NormalParagraph"/>
        <w:ind w:left="720" w:firstLine="720"/>
        <w:rPr>
          <w:lang w:eastAsia="en-US" w:bidi="bn-BD"/>
        </w:rPr>
      </w:pPr>
      <w:r>
        <w:rPr>
          <w:lang w:eastAsia="en-US" w:bidi="bn-BD"/>
        </w:rPr>
        <w:t>--------------Boundary-00=_44NNHG35B3NNTT4D7TH0</w:t>
      </w:r>
    </w:p>
    <w:p w14:paraId="609D2670" w14:textId="77777777" w:rsidR="002F63CB" w:rsidRDefault="002F63CB" w:rsidP="002F63CB">
      <w:pPr>
        <w:pStyle w:val="NormalParagraph"/>
        <w:ind w:left="720" w:firstLine="720"/>
        <w:rPr>
          <w:lang w:eastAsia="en-US" w:bidi="bn-BD"/>
        </w:rPr>
      </w:pPr>
      <w:r>
        <w:rPr>
          <w:lang w:eastAsia="en-US" w:bidi="bn-BD"/>
        </w:rPr>
        <w:t>Content-Type: Text/Plain</w:t>
      </w:r>
    </w:p>
    <w:p w14:paraId="07D88429" w14:textId="77777777" w:rsidR="002F63CB" w:rsidRDefault="002F63CB" w:rsidP="002F63CB">
      <w:pPr>
        <w:pStyle w:val="NormalParagraph"/>
        <w:ind w:left="720" w:firstLine="720"/>
        <w:rPr>
          <w:lang w:eastAsia="en-US" w:bidi="bn-BD"/>
        </w:rPr>
      </w:pPr>
      <w:r>
        <w:rPr>
          <w:lang w:eastAsia="en-US" w:bidi="bn-BD"/>
        </w:rPr>
        <w:t>Content-Transfer-Encoding: 7bit</w:t>
      </w:r>
    </w:p>
    <w:p w14:paraId="1852DAD6" w14:textId="77777777" w:rsidR="002F63CB" w:rsidRDefault="002F63CB" w:rsidP="002F63CB">
      <w:pPr>
        <w:pStyle w:val="NormalParagraph"/>
        <w:ind w:left="720" w:firstLine="720"/>
        <w:rPr>
          <w:lang w:eastAsia="en-US" w:bidi="bn-BD"/>
        </w:rPr>
      </w:pPr>
      <w:r>
        <w:rPr>
          <w:lang w:eastAsia="en-US" w:bidi="bn-BD"/>
        </w:rPr>
        <w:t>--------------Boundary-00=_44NNHG35B3NNTT4D7TH0</w:t>
      </w:r>
    </w:p>
    <w:p w14:paraId="3DA1F139" w14:textId="77777777" w:rsidR="002F63CB" w:rsidRDefault="002F63CB" w:rsidP="002F63CB">
      <w:pPr>
        <w:pStyle w:val="NormalParagraph"/>
        <w:ind w:left="720" w:firstLine="720"/>
        <w:rPr>
          <w:lang w:eastAsia="en-US" w:bidi="bn-BD"/>
        </w:rPr>
      </w:pPr>
      <w:r>
        <w:rPr>
          <w:lang w:eastAsia="en-US" w:bidi="bn-BD"/>
        </w:rPr>
        <w:t>Content-Type: audio/vnd.cns.inf1</w:t>
      </w:r>
    </w:p>
    <w:p w14:paraId="08AFFB5E" w14:textId="77777777" w:rsidR="002F63CB" w:rsidRDefault="002F63CB" w:rsidP="002F63CB">
      <w:pPr>
        <w:pStyle w:val="NormalParagraph"/>
        <w:ind w:left="720" w:firstLine="720"/>
        <w:rPr>
          <w:lang w:eastAsia="en-US" w:bidi="bn-BD"/>
        </w:rPr>
      </w:pPr>
      <w:r>
        <w:rPr>
          <w:lang w:eastAsia="en-US" w:bidi="bn-BD"/>
        </w:rPr>
        <w:t>Content-Transfer-Encoding: base64</w:t>
      </w:r>
    </w:p>
    <w:p w14:paraId="624AE896" w14:textId="77777777" w:rsidR="002F63CB" w:rsidRDefault="002F63CB" w:rsidP="002F63CB">
      <w:pPr>
        <w:pStyle w:val="NormalParagraph"/>
        <w:ind w:left="720" w:firstLine="720"/>
        <w:rPr>
          <w:lang w:eastAsia="en-US" w:bidi="bn-BD"/>
        </w:rPr>
      </w:pPr>
      <w:r>
        <w:rPr>
          <w:lang w:eastAsia="en-US" w:bidi="bn-BD"/>
        </w:rPr>
        <w:t>Content-Disposition: attachment; filename="3ec6c(null).sbc"</w:t>
      </w:r>
    </w:p>
    <w:p w14:paraId="6EC9BF78" w14:textId="77777777" w:rsidR="002F63CB" w:rsidRDefault="002F63CB" w:rsidP="002F63CB">
      <w:pPr>
        <w:pStyle w:val="NormalParagraph"/>
        <w:ind w:left="720" w:firstLine="720"/>
        <w:rPr>
          <w:lang w:eastAsia="en-US" w:bidi="bn-BD"/>
        </w:rPr>
      </w:pPr>
      <w:r>
        <w:rPr>
          <w:lang w:eastAsia="en-US" w:bidi="bn-BD"/>
        </w:rPr>
        <w:t>Content-Duration: 78</w:t>
      </w:r>
    </w:p>
    <w:p w14:paraId="4CC35DE5" w14:textId="77777777" w:rsidR="002F63CB" w:rsidRDefault="002F63CB" w:rsidP="002F63CB">
      <w:pPr>
        <w:pStyle w:val="NormalParagraph"/>
        <w:ind w:left="720" w:firstLine="720"/>
        <w:rPr>
          <w:lang w:eastAsia="en-US" w:bidi="bn-BD"/>
        </w:rPr>
      </w:pPr>
      <w:r>
        <w:rPr>
          <w:lang w:eastAsia="en-US" w:bidi="bn-BD"/>
        </w:rPr>
        <w:t>[message attachment]</w:t>
      </w:r>
    </w:p>
    <w:p w14:paraId="7DF60B68" w14:textId="77777777" w:rsidR="002F63CB" w:rsidRDefault="002F63CB" w:rsidP="002F63CB">
      <w:pPr>
        <w:pStyle w:val="NormalParagraph"/>
        <w:ind w:left="720" w:firstLine="720"/>
        <w:rPr>
          <w:lang w:eastAsia="en-US" w:bidi="bn-BD"/>
        </w:rPr>
      </w:pPr>
      <w:r>
        <w:rPr>
          <w:lang w:eastAsia="en-US" w:bidi="bn-BD"/>
        </w:rPr>
        <w:t>--------------Boundary-00=_44NNHG35B3NNTT4D7TH0--</w:t>
      </w:r>
    </w:p>
    <w:p w14:paraId="6320803A" w14:textId="77777777" w:rsidR="002F63CB" w:rsidRDefault="002F63CB" w:rsidP="002F63CB">
      <w:pPr>
        <w:pStyle w:val="NormalParagraph"/>
        <w:rPr>
          <w:lang w:eastAsia="en-US" w:bidi="bn-BD"/>
        </w:rPr>
      </w:pPr>
    </w:p>
    <w:p w14:paraId="70E41D30" w14:textId="77777777" w:rsidR="002F63CB" w:rsidRPr="008F406C" w:rsidRDefault="002F63CB" w:rsidP="002F63CB">
      <w:pPr>
        <w:pStyle w:val="NormalParagraph"/>
        <w:keepNext/>
      </w:pPr>
      <w:r>
        <w:rPr>
          <w:b/>
        </w:rPr>
        <w:t xml:space="preserve">EXAMPLE I: </w:t>
      </w:r>
      <w:r w:rsidRPr="007E21BB">
        <w:rPr>
          <w:b/>
        </w:rPr>
        <w:t>VOICE MESSAGE DISPOSITION NOTIFICATION MESSAGE EXAMPLE</w:t>
      </w:r>
    </w:p>
    <w:p w14:paraId="7A40BEC2" w14:textId="77777777" w:rsidR="002F63CB" w:rsidRDefault="002F63CB" w:rsidP="002F63CB">
      <w:pPr>
        <w:pStyle w:val="NormalParagraph"/>
        <w:rPr>
          <w:lang w:eastAsia="en-US" w:bidi="bn-BD"/>
        </w:rPr>
      </w:pPr>
      <w:r w:rsidRPr="000A028E">
        <w:rPr>
          <w:lang w:eastAsia="en-US" w:bidi="bn-BD"/>
        </w:rPr>
        <w:t>The following example illustrates the use of Message Disposition Notification (MDN) messages:</w:t>
      </w:r>
    </w:p>
    <w:p w14:paraId="20E3104A" w14:textId="77777777" w:rsidR="002F63CB" w:rsidRDefault="002F63CB" w:rsidP="002F63CB">
      <w:pPr>
        <w:pStyle w:val="NormalParagraph"/>
        <w:rPr>
          <w:lang w:eastAsia="en-US" w:bidi="bn-BD"/>
        </w:rPr>
      </w:pPr>
      <w:r>
        <w:rPr>
          <w:lang w:eastAsia="en-US" w:bidi="bn-BD"/>
        </w:rPr>
        <w:tab/>
      </w:r>
      <w:r>
        <w:rPr>
          <w:lang w:eastAsia="en-US" w:bidi="bn-BD"/>
        </w:rPr>
        <w:tab/>
        <w:t>Return-Path: &lt;&gt;</w:t>
      </w:r>
    </w:p>
    <w:p w14:paraId="41F4AB71" w14:textId="77777777" w:rsidR="002F63CB" w:rsidRDefault="002F63CB" w:rsidP="002F63CB">
      <w:pPr>
        <w:pStyle w:val="NormalParagraph"/>
        <w:ind w:left="720" w:firstLine="720"/>
        <w:rPr>
          <w:lang w:eastAsia="en-US" w:bidi="bn-BD"/>
        </w:rPr>
      </w:pPr>
      <w:r>
        <w:rPr>
          <w:lang w:eastAsia="en-US" w:bidi="bn-BD"/>
        </w:rPr>
        <w:t>Received: from aplus2 (172.17.5.44) by mips.system.com</w:t>
      </w:r>
    </w:p>
    <w:p w14:paraId="6261EF9B" w14:textId="77777777" w:rsidR="002F63CB" w:rsidRDefault="002F63CB" w:rsidP="002F63CB">
      <w:pPr>
        <w:pStyle w:val="NormalParagraph"/>
        <w:ind w:left="720" w:firstLine="720"/>
        <w:rPr>
          <w:lang w:eastAsia="en-US" w:bidi="bn-BD"/>
        </w:rPr>
      </w:pPr>
      <w:r>
        <w:rPr>
          <w:lang w:eastAsia="en-US" w:bidi="bn-BD"/>
        </w:rPr>
        <w:t>(MIPS Email Server)</w:t>
      </w:r>
    </w:p>
    <w:p w14:paraId="6231FA2D" w14:textId="77777777" w:rsidR="002F63CB" w:rsidRDefault="002F63CB" w:rsidP="002F63CB">
      <w:pPr>
        <w:pStyle w:val="NormalParagraph"/>
        <w:ind w:left="720" w:firstLine="720"/>
        <w:rPr>
          <w:lang w:eastAsia="en-US" w:bidi="bn-BD"/>
        </w:rPr>
      </w:pPr>
      <w:r>
        <w:rPr>
          <w:lang w:eastAsia="en-US" w:bidi="bn-BD"/>
        </w:rPr>
        <w:t xml:space="preserve">id 43EF8A6E00000668 for </w:t>
      </w:r>
      <w:hyperlink r:id="rId37" w:history="1">
        <w:r w:rsidRPr="00E52784">
          <w:rPr>
            <w:rStyle w:val="Hyperlink"/>
            <w:lang w:eastAsia="en-US" w:bidi="bn-BD"/>
          </w:rPr>
          <w:t>1111111@system.com</w:t>
        </w:r>
      </w:hyperlink>
      <w:r>
        <w:rPr>
          <w:lang w:eastAsia="en-US" w:bidi="bn-BD"/>
        </w:rPr>
        <w:t>;</w:t>
      </w:r>
    </w:p>
    <w:p w14:paraId="32578DA1" w14:textId="77777777" w:rsidR="002F63CB" w:rsidRDefault="002F63CB" w:rsidP="002F63CB">
      <w:pPr>
        <w:pStyle w:val="NormalParagraph"/>
        <w:ind w:left="720" w:firstLine="720"/>
        <w:rPr>
          <w:lang w:eastAsia="en-US" w:bidi="bn-BD"/>
        </w:rPr>
      </w:pPr>
      <w:r>
        <w:rPr>
          <w:lang w:eastAsia="en-US" w:bidi="bn-BD"/>
        </w:rPr>
        <w:t>Mon, 13 Feb 2006 14:54:28 +0200</w:t>
      </w:r>
    </w:p>
    <w:p w14:paraId="63E127F0" w14:textId="77777777" w:rsidR="002F63CB" w:rsidRDefault="002F63CB" w:rsidP="002F63CB">
      <w:pPr>
        <w:pStyle w:val="NormalParagraph"/>
        <w:ind w:left="720" w:firstLine="720"/>
        <w:rPr>
          <w:lang w:eastAsia="en-US" w:bidi="bn-BD"/>
        </w:rPr>
      </w:pPr>
      <w:r>
        <w:rPr>
          <w:lang w:eastAsia="en-US" w:bidi="bn-BD"/>
        </w:rPr>
        <w:t xml:space="preserve">Message-ID: </w:t>
      </w:r>
      <w:hyperlink r:id="rId38" w:history="1">
        <w:r w:rsidRPr="00E52784">
          <w:rPr>
            <w:rStyle w:val="Hyperlink"/>
            <w:lang w:eastAsia="en-US" w:bidi="bn-BD"/>
          </w:rPr>
          <w:t>43EF8A6E00000668@mips.system.com</w:t>
        </w:r>
      </w:hyperlink>
    </w:p>
    <w:p w14:paraId="4FC602D8" w14:textId="77777777" w:rsidR="002F63CB" w:rsidRDefault="002F63CB" w:rsidP="002F63CB">
      <w:pPr>
        <w:pStyle w:val="NormalParagraph"/>
        <w:ind w:left="720" w:firstLine="720"/>
        <w:rPr>
          <w:lang w:eastAsia="en-US" w:bidi="bn-BD"/>
        </w:rPr>
      </w:pPr>
      <w:r>
        <w:rPr>
          <w:lang w:eastAsia="en-US" w:bidi="bn-BD"/>
        </w:rPr>
        <w:t>(added by postmaster@mips.system.com)</w:t>
      </w:r>
    </w:p>
    <w:p w14:paraId="7A67FE71" w14:textId="77777777" w:rsidR="002F63CB" w:rsidRDefault="002F63CB" w:rsidP="002F63CB">
      <w:pPr>
        <w:pStyle w:val="NormalParagraph"/>
        <w:ind w:left="720" w:firstLine="720"/>
        <w:rPr>
          <w:lang w:eastAsia="en-US" w:bidi="bn-BD"/>
        </w:rPr>
      </w:pPr>
      <w:r>
        <w:rPr>
          <w:lang w:eastAsia="en-US" w:bidi="bn-BD"/>
        </w:rPr>
        <w:t>subject: voice mail</w:t>
      </w:r>
    </w:p>
    <w:p w14:paraId="02993D6D" w14:textId="77777777" w:rsidR="002F63CB" w:rsidRDefault="002F63CB" w:rsidP="002F63CB">
      <w:pPr>
        <w:pStyle w:val="NormalParagraph"/>
        <w:ind w:left="1440"/>
        <w:rPr>
          <w:lang w:eastAsia="en-US" w:bidi="bn-BD"/>
        </w:rPr>
      </w:pPr>
      <w:r>
        <w:rPr>
          <w:lang w:eastAsia="en-US" w:bidi="bn-BD"/>
        </w:rPr>
        <w:t>Content-Type: Multipart/report; report-type=receipt-</w:t>
      </w:r>
    </w:p>
    <w:p w14:paraId="4BD62230" w14:textId="77777777" w:rsidR="002F63CB" w:rsidRDefault="002F63CB" w:rsidP="002F63CB">
      <w:pPr>
        <w:pStyle w:val="NormalParagraph"/>
        <w:ind w:left="1440"/>
        <w:rPr>
          <w:lang w:eastAsia="en-US" w:bidi="bn-BD"/>
        </w:rPr>
      </w:pPr>
      <w:r>
        <w:rPr>
          <w:lang w:eastAsia="en-US" w:bidi="bn-BD"/>
        </w:rPr>
        <w:t>disposition-notification; boundary="------------Boundary- 00=_XGBMBU3XFQQMYJ0CCJD0"</w:t>
      </w:r>
    </w:p>
    <w:p w14:paraId="70EA6FFE" w14:textId="77777777" w:rsidR="002F63CB" w:rsidRDefault="002F63CB" w:rsidP="002F63CB">
      <w:pPr>
        <w:pStyle w:val="NormalParagraph"/>
        <w:ind w:left="720" w:firstLine="720"/>
        <w:rPr>
          <w:lang w:eastAsia="en-US" w:bidi="bn-BD"/>
        </w:rPr>
      </w:pPr>
      <w:r>
        <w:rPr>
          <w:lang w:eastAsia="en-US" w:bidi="bn-BD"/>
        </w:rPr>
        <w:t xml:space="preserve">From: </w:t>
      </w:r>
      <w:hyperlink r:id="rId39" w:history="1">
        <w:r w:rsidRPr="00E52784">
          <w:rPr>
            <w:rStyle w:val="Hyperlink"/>
            <w:lang w:eastAsia="en-US" w:bidi="bn-BD"/>
          </w:rPr>
          <w:t>3333333@system.com</w:t>
        </w:r>
      </w:hyperlink>
    </w:p>
    <w:p w14:paraId="6CD74AF9" w14:textId="77777777" w:rsidR="002F63CB" w:rsidRDefault="002F63CB" w:rsidP="002F63CB">
      <w:pPr>
        <w:pStyle w:val="NormalParagraph"/>
        <w:ind w:left="720" w:firstLine="720"/>
        <w:rPr>
          <w:lang w:eastAsia="en-US" w:bidi="bn-BD"/>
        </w:rPr>
      </w:pPr>
      <w:r>
        <w:rPr>
          <w:lang w:eastAsia="en-US" w:bidi="bn-BD"/>
        </w:rPr>
        <w:t>To: 1111111@system.com</w:t>
      </w:r>
    </w:p>
    <w:p w14:paraId="1A641B49" w14:textId="77777777" w:rsidR="002F63CB" w:rsidRDefault="002F63CB" w:rsidP="002F63CB">
      <w:pPr>
        <w:pStyle w:val="NormalParagraph"/>
        <w:ind w:left="720" w:firstLine="720"/>
        <w:rPr>
          <w:lang w:eastAsia="en-US" w:bidi="bn-BD"/>
        </w:rPr>
      </w:pPr>
      <w:r>
        <w:rPr>
          <w:lang w:eastAsia="en-US" w:bidi="bn-BD"/>
        </w:rPr>
        <w:t>Date: Wed, 8 Feb 2006 10:55:45 -2200</w:t>
      </w:r>
    </w:p>
    <w:p w14:paraId="0D77777F" w14:textId="77777777" w:rsidR="002F63CB" w:rsidRDefault="002F63CB" w:rsidP="002F63CB">
      <w:pPr>
        <w:pStyle w:val="NormalParagraph"/>
        <w:ind w:left="1440"/>
        <w:jc w:val="both"/>
        <w:rPr>
          <w:lang w:eastAsia="en-US" w:bidi="bn-BD"/>
        </w:rPr>
      </w:pPr>
      <w:r>
        <w:rPr>
          <w:lang w:eastAsia="en-US" w:bidi="bn-BD"/>
        </w:rPr>
        <w:t>This multi-part MIME message contains a Message Disposition Notification. If you can see this text, your mail client may not be able to understand MIME formatted messages or MDNs (see RFC 2045 through 2049 for general MIME information and RFC 3798 for MDN specific information).</w:t>
      </w:r>
    </w:p>
    <w:p w14:paraId="3B2FEA8D" w14:textId="77777777" w:rsidR="002F63CB" w:rsidRDefault="002F63CB" w:rsidP="002F63CB">
      <w:pPr>
        <w:pStyle w:val="NormalParagraph"/>
        <w:ind w:left="720" w:firstLine="720"/>
        <w:rPr>
          <w:lang w:eastAsia="en-US" w:bidi="bn-BD"/>
        </w:rPr>
      </w:pPr>
      <w:r>
        <w:rPr>
          <w:lang w:eastAsia="en-US" w:bidi="bn-BD"/>
        </w:rPr>
        <w:t>--------------Boundary-00=_XGBMBU3XFQQMYJ0CCJD0</w:t>
      </w:r>
    </w:p>
    <w:p w14:paraId="3845EB87" w14:textId="77777777" w:rsidR="002F63CB" w:rsidRDefault="002F63CB" w:rsidP="002F63CB">
      <w:pPr>
        <w:pStyle w:val="NormalParagraph"/>
        <w:ind w:left="720" w:firstLine="720"/>
        <w:rPr>
          <w:lang w:eastAsia="en-US" w:bidi="bn-BD"/>
        </w:rPr>
      </w:pPr>
      <w:r>
        <w:rPr>
          <w:lang w:eastAsia="en-US" w:bidi="bn-BD"/>
        </w:rPr>
        <w:t>Content-Type: Text/Plain</w:t>
      </w:r>
    </w:p>
    <w:p w14:paraId="6D697EBF" w14:textId="77777777" w:rsidR="002F63CB" w:rsidRDefault="002F63CB" w:rsidP="002F63CB">
      <w:pPr>
        <w:pStyle w:val="NormalParagraph"/>
        <w:ind w:left="720" w:firstLine="720"/>
        <w:rPr>
          <w:lang w:eastAsia="en-US" w:bidi="bn-BD"/>
        </w:rPr>
      </w:pPr>
      <w:r>
        <w:rPr>
          <w:lang w:eastAsia="en-US" w:bidi="bn-BD"/>
        </w:rPr>
        <w:t>--------------Boundary-00=_XGBMBU3XFQQMYJ0CCJD0</w:t>
      </w:r>
    </w:p>
    <w:p w14:paraId="03304406" w14:textId="77777777" w:rsidR="002F63CB" w:rsidRDefault="002F63CB" w:rsidP="002F63CB">
      <w:pPr>
        <w:pStyle w:val="NormalParagraph"/>
        <w:ind w:left="720" w:firstLine="720"/>
        <w:rPr>
          <w:lang w:eastAsia="en-US" w:bidi="bn-BD"/>
        </w:rPr>
      </w:pPr>
      <w:r>
        <w:rPr>
          <w:lang w:eastAsia="en-US" w:bidi="bn-BD"/>
        </w:rPr>
        <w:t>Content-Type: Message/disposition-notification</w:t>
      </w:r>
    </w:p>
    <w:p w14:paraId="6DAE5D8A" w14:textId="77777777" w:rsidR="002F63CB" w:rsidRDefault="002F63CB" w:rsidP="002F63CB">
      <w:pPr>
        <w:pStyle w:val="NormalParagraph"/>
        <w:ind w:left="720" w:firstLine="720"/>
        <w:rPr>
          <w:lang w:eastAsia="en-US" w:bidi="bn-BD"/>
        </w:rPr>
      </w:pPr>
      <w:r>
        <w:rPr>
          <w:lang w:eastAsia="en-US" w:bidi="bn-BD"/>
        </w:rPr>
        <w:t>Final-Recipient: 3333333@system.com</w:t>
      </w:r>
    </w:p>
    <w:p w14:paraId="55475C4A" w14:textId="77777777" w:rsidR="002F63CB" w:rsidRDefault="002F63CB" w:rsidP="002F63CB">
      <w:pPr>
        <w:pStyle w:val="NormalParagraph"/>
        <w:ind w:left="720" w:firstLine="720"/>
        <w:rPr>
          <w:lang w:eastAsia="en-US" w:bidi="bn-BD"/>
        </w:rPr>
      </w:pPr>
      <w:r>
        <w:rPr>
          <w:lang w:eastAsia="en-US" w:bidi="bn-BD"/>
        </w:rPr>
        <w:t>Disposition: manual-action/MDN-sent-automatically; displayed</w:t>
      </w:r>
    </w:p>
    <w:p w14:paraId="2DAC55AE" w14:textId="77777777" w:rsidR="002F63CB" w:rsidRDefault="002F63CB" w:rsidP="002F63CB">
      <w:pPr>
        <w:pStyle w:val="NormalParagraph"/>
        <w:ind w:left="720" w:firstLine="720"/>
        <w:rPr>
          <w:lang w:eastAsia="en-US" w:bidi="bn-BD"/>
        </w:rPr>
      </w:pPr>
      <w:r>
        <w:rPr>
          <w:lang w:eastAsia="en-US" w:bidi="bn-BD"/>
        </w:rPr>
        <w:t>--------------Boundary-00=_XGBMBU3XFQQMYJ0CCJD0</w:t>
      </w:r>
    </w:p>
    <w:p w14:paraId="475FC309" w14:textId="77777777" w:rsidR="002F63CB" w:rsidRDefault="002F63CB" w:rsidP="002F63CB">
      <w:pPr>
        <w:pStyle w:val="NormalParagraph"/>
        <w:ind w:left="720" w:firstLine="720"/>
        <w:rPr>
          <w:lang w:eastAsia="en-US" w:bidi="bn-BD"/>
        </w:rPr>
      </w:pPr>
      <w:r>
        <w:rPr>
          <w:lang w:eastAsia="en-US" w:bidi="bn-BD"/>
        </w:rPr>
        <w:t>Content-Type: Message/rfc822</w:t>
      </w:r>
    </w:p>
    <w:p w14:paraId="3FCA0D68" w14:textId="77777777" w:rsidR="002F63CB" w:rsidRDefault="002F63CB" w:rsidP="002F63CB">
      <w:pPr>
        <w:pStyle w:val="NormalParagraph"/>
        <w:ind w:left="720" w:firstLine="720"/>
        <w:rPr>
          <w:lang w:eastAsia="en-US" w:bidi="bn-BD"/>
        </w:rPr>
      </w:pPr>
      <w:r>
        <w:rPr>
          <w:lang w:eastAsia="en-US" w:bidi="bn-BD"/>
        </w:rPr>
        <w:t>subject: voice mail</w:t>
      </w:r>
    </w:p>
    <w:p w14:paraId="45712027" w14:textId="77777777" w:rsidR="002F63CB" w:rsidRDefault="002F63CB" w:rsidP="002F63CB">
      <w:pPr>
        <w:pStyle w:val="NormalParagraph"/>
        <w:ind w:left="720" w:firstLine="720"/>
        <w:rPr>
          <w:lang w:eastAsia="en-US" w:bidi="bn-BD"/>
        </w:rPr>
      </w:pPr>
      <w:r>
        <w:rPr>
          <w:lang w:eastAsia="en-US" w:bidi="bn-BD"/>
        </w:rPr>
        <w:t>MIME-Version: 1.0 (Voice Version 2.0)</w:t>
      </w:r>
    </w:p>
    <w:p w14:paraId="1FEB5C0D" w14:textId="77777777" w:rsidR="002F63CB" w:rsidRDefault="002F63CB" w:rsidP="002F63CB">
      <w:pPr>
        <w:pStyle w:val="NormalParagraph"/>
        <w:ind w:left="720" w:firstLine="720"/>
        <w:rPr>
          <w:lang w:eastAsia="en-US" w:bidi="bn-BD"/>
        </w:rPr>
      </w:pPr>
      <w:r>
        <w:rPr>
          <w:lang w:eastAsia="en-US" w:bidi="bn-BD"/>
        </w:rPr>
        <w:t>Message-Id: &lt;9.6.4278007@msu9_6&gt;</w:t>
      </w:r>
    </w:p>
    <w:p w14:paraId="23371712" w14:textId="77777777" w:rsidR="002F63CB" w:rsidRDefault="002F63CB" w:rsidP="002F63CB">
      <w:pPr>
        <w:pStyle w:val="NormalParagraph"/>
        <w:ind w:left="720" w:firstLine="720"/>
        <w:rPr>
          <w:lang w:eastAsia="en-US" w:bidi="bn-BD"/>
        </w:rPr>
      </w:pPr>
      <w:r>
        <w:rPr>
          <w:lang w:eastAsia="en-US" w:bidi="bn-BD"/>
        </w:rPr>
        <w:t>Content-Type: Multipart/voice-message; boundary="------------</w:t>
      </w:r>
    </w:p>
    <w:p w14:paraId="137CD7CC" w14:textId="77777777" w:rsidR="002F63CB" w:rsidRDefault="002F63CB" w:rsidP="002F63CB">
      <w:pPr>
        <w:pStyle w:val="NormalParagraph"/>
        <w:ind w:left="720" w:firstLine="720"/>
        <w:rPr>
          <w:lang w:eastAsia="en-US" w:bidi="bn-BD"/>
        </w:rPr>
      </w:pPr>
      <w:r>
        <w:rPr>
          <w:lang w:eastAsia="en-US" w:bidi="bn-BD"/>
        </w:rPr>
        <w:t>Boundary-00=_XGBMGJZXFQQMYJ0CCJD0"</w:t>
      </w:r>
    </w:p>
    <w:p w14:paraId="376F60D0" w14:textId="77777777" w:rsidR="002F63CB" w:rsidRDefault="002F63CB" w:rsidP="002F63CB">
      <w:pPr>
        <w:pStyle w:val="NormalParagraph"/>
        <w:ind w:left="720" w:firstLine="720"/>
        <w:rPr>
          <w:lang w:eastAsia="en-US" w:bidi="bn-BD"/>
        </w:rPr>
      </w:pPr>
      <w:r>
        <w:rPr>
          <w:lang w:eastAsia="en-US" w:bidi="bn-BD"/>
        </w:rPr>
        <w:t xml:space="preserve">From: </w:t>
      </w:r>
      <w:hyperlink r:id="rId40" w:history="1">
        <w:r w:rsidRPr="00E52784">
          <w:rPr>
            <w:rStyle w:val="Hyperlink"/>
            <w:lang w:eastAsia="en-US" w:bidi="bn-BD"/>
          </w:rPr>
          <w:t>1111111@system.com</w:t>
        </w:r>
      </w:hyperlink>
    </w:p>
    <w:p w14:paraId="46E1CBC7" w14:textId="77777777" w:rsidR="002F63CB" w:rsidRDefault="002F63CB" w:rsidP="002F63CB">
      <w:pPr>
        <w:pStyle w:val="NormalParagraph"/>
        <w:ind w:left="720" w:firstLine="720"/>
        <w:rPr>
          <w:lang w:eastAsia="en-US" w:bidi="bn-BD"/>
        </w:rPr>
      </w:pPr>
      <w:r>
        <w:rPr>
          <w:lang w:eastAsia="en-US" w:bidi="bn-BD"/>
        </w:rPr>
        <w:t xml:space="preserve">To: </w:t>
      </w:r>
      <w:hyperlink r:id="rId41" w:history="1">
        <w:r w:rsidRPr="00E52784">
          <w:rPr>
            <w:rStyle w:val="Hyperlink"/>
            <w:lang w:eastAsia="en-US" w:bidi="bn-BD"/>
          </w:rPr>
          <w:t>3333333@system.com</w:t>
        </w:r>
      </w:hyperlink>
    </w:p>
    <w:p w14:paraId="5F535E51" w14:textId="77777777" w:rsidR="002F63CB" w:rsidRDefault="002F63CB" w:rsidP="002F63CB">
      <w:pPr>
        <w:pStyle w:val="NormalParagraph"/>
        <w:ind w:left="720" w:firstLine="720"/>
        <w:rPr>
          <w:lang w:eastAsia="en-US" w:bidi="bn-BD"/>
        </w:rPr>
      </w:pPr>
      <w:r>
        <w:rPr>
          <w:lang w:eastAsia="en-US" w:bidi="bn-BD"/>
        </w:rPr>
        <w:t>Content-Duration: 2</w:t>
      </w:r>
    </w:p>
    <w:p w14:paraId="1C563F24" w14:textId="77777777" w:rsidR="002F63CB" w:rsidRDefault="002F63CB" w:rsidP="002F63CB">
      <w:pPr>
        <w:pStyle w:val="NormalParagraph"/>
        <w:ind w:left="720" w:firstLine="720"/>
        <w:rPr>
          <w:lang w:eastAsia="en-US" w:bidi="bn-BD"/>
        </w:rPr>
      </w:pPr>
      <w:r>
        <w:rPr>
          <w:lang w:eastAsia="en-US" w:bidi="bn-BD"/>
        </w:rPr>
        <w:t>Message-Context: voice-message</w:t>
      </w:r>
    </w:p>
    <w:p w14:paraId="33C10944" w14:textId="77777777" w:rsidR="002F63CB" w:rsidRDefault="002F63CB" w:rsidP="002F63CB">
      <w:pPr>
        <w:pStyle w:val="NormalParagraph"/>
        <w:ind w:left="720" w:firstLine="720"/>
        <w:rPr>
          <w:lang w:eastAsia="en-US" w:bidi="bn-BD"/>
        </w:rPr>
      </w:pPr>
      <w:r>
        <w:rPr>
          <w:lang w:eastAsia="en-US" w:bidi="bn-BD"/>
        </w:rPr>
        <w:t>Date: Mon, 13 Feb 2006 10:44:36 +0200 (IST)</w:t>
      </w:r>
    </w:p>
    <w:p w14:paraId="0F8D5098" w14:textId="77777777" w:rsidR="002F63CB" w:rsidRDefault="002F63CB" w:rsidP="002F63CB">
      <w:pPr>
        <w:pStyle w:val="NormalParagraph"/>
        <w:ind w:left="720" w:firstLine="720"/>
        <w:rPr>
          <w:lang w:eastAsia="en-US" w:bidi="bn-BD"/>
        </w:rPr>
      </w:pPr>
      <w:r>
        <w:rPr>
          <w:lang w:eastAsia="en-US" w:bidi="bn-BD"/>
        </w:rPr>
        <w:t>--------------Boundary-00=_XGBMGJZXFQQMYJ0CCJD0</w:t>
      </w:r>
    </w:p>
    <w:p w14:paraId="3B59975C" w14:textId="77777777" w:rsidR="002F63CB" w:rsidRDefault="002F63CB" w:rsidP="002F63CB">
      <w:pPr>
        <w:pStyle w:val="NormalParagraph"/>
        <w:ind w:left="720" w:firstLine="720"/>
        <w:rPr>
          <w:lang w:eastAsia="en-US" w:bidi="bn-BD"/>
        </w:rPr>
      </w:pPr>
      <w:r>
        <w:rPr>
          <w:lang w:eastAsia="en-US" w:bidi="bn-BD"/>
        </w:rPr>
        <w:t>Content-Type: Text/Plain</w:t>
      </w:r>
    </w:p>
    <w:p w14:paraId="77106A7A" w14:textId="77777777" w:rsidR="002F63CB" w:rsidRDefault="002F63CB" w:rsidP="002F63CB">
      <w:pPr>
        <w:pStyle w:val="NormalParagraph"/>
        <w:ind w:left="720" w:firstLine="720"/>
        <w:rPr>
          <w:lang w:eastAsia="en-US" w:bidi="bn-BD"/>
        </w:rPr>
      </w:pPr>
      <w:r>
        <w:rPr>
          <w:lang w:eastAsia="en-US" w:bidi="bn-BD"/>
        </w:rPr>
        <w:t>Content-Transfer-Encoding: 7bit</w:t>
      </w:r>
    </w:p>
    <w:p w14:paraId="4BD1C427" w14:textId="77777777" w:rsidR="002F63CB" w:rsidRDefault="002F63CB" w:rsidP="002F63CB">
      <w:pPr>
        <w:pStyle w:val="NormalParagraph"/>
        <w:ind w:left="720" w:firstLine="720"/>
        <w:rPr>
          <w:lang w:eastAsia="en-US" w:bidi="bn-BD"/>
        </w:rPr>
      </w:pPr>
      <w:r>
        <w:rPr>
          <w:lang w:eastAsia="en-US" w:bidi="bn-BD"/>
        </w:rPr>
        <w:t>--------------Boundary-00=_XGBMGJZXFQQMYJ0CCJD0</w:t>
      </w:r>
    </w:p>
    <w:p w14:paraId="495EF37E" w14:textId="77777777" w:rsidR="002F63CB" w:rsidRDefault="002F63CB" w:rsidP="002F63CB">
      <w:pPr>
        <w:pStyle w:val="NormalParagraph"/>
        <w:ind w:left="720" w:firstLine="720"/>
        <w:rPr>
          <w:lang w:eastAsia="en-US" w:bidi="bn-BD"/>
        </w:rPr>
      </w:pPr>
      <w:r>
        <w:rPr>
          <w:lang w:eastAsia="en-US" w:bidi="bn-BD"/>
        </w:rPr>
        <w:t>Content-Type: audio/vnd.cns.inf1</w:t>
      </w:r>
    </w:p>
    <w:p w14:paraId="5AB0151E" w14:textId="77777777" w:rsidR="002F63CB" w:rsidRDefault="002F63CB" w:rsidP="002F63CB">
      <w:pPr>
        <w:pStyle w:val="NormalParagraph"/>
        <w:ind w:left="720" w:firstLine="720"/>
        <w:rPr>
          <w:lang w:eastAsia="en-US" w:bidi="bn-BD"/>
        </w:rPr>
      </w:pPr>
      <w:r>
        <w:rPr>
          <w:lang w:eastAsia="en-US" w:bidi="bn-BD"/>
        </w:rPr>
        <w:t>Content-Transfer-Encoding: base64</w:t>
      </w:r>
    </w:p>
    <w:p w14:paraId="302712C4" w14:textId="77777777" w:rsidR="002F63CB" w:rsidRDefault="002F63CB" w:rsidP="002F63CB">
      <w:pPr>
        <w:pStyle w:val="NormalParagraph"/>
        <w:ind w:left="720" w:firstLine="720"/>
        <w:rPr>
          <w:lang w:eastAsia="en-US" w:bidi="bn-BD"/>
        </w:rPr>
      </w:pPr>
      <w:r>
        <w:rPr>
          <w:lang w:eastAsia="en-US" w:bidi="bn-BD"/>
        </w:rPr>
        <w:t>Content-Disposition: attachment; filename="48f36.sbc"</w:t>
      </w:r>
    </w:p>
    <w:p w14:paraId="6607AE23" w14:textId="77777777" w:rsidR="002F63CB" w:rsidRDefault="002F63CB" w:rsidP="002F63CB">
      <w:pPr>
        <w:pStyle w:val="NormalParagraph"/>
        <w:ind w:left="720" w:firstLine="720"/>
        <w:rPr>
          <w:lang w:eastAsia="en-US" w:bidi="bn-BD"/>
        </w:rPr>
      </w:pPr>
      <w:r>
        <w:rPr>
          <w:lang w:eastAsia="en-US" w:bidi="bn-BD"/>
        </w:rPr>
        <w:t>Content-Duration: 2</w:t>
      </w:r>
    </w:p>
    <w:p w14:paraId="4FB052C0" w14:textId="77777777" w:rsidR="002F63CB" w:rsidRDefault="002F63CB" w:rsidP="002F63CB">
      <w:pPr>
        <w:pStyle w:val="NormalParagraph"/>
        <w:ind w:left="720" w:firstLine="720"/>
        <w:rPr>
          <w:lang w:eastAsia="en-US" w:bidi="bn-BD"/>
        </w:rPr>
      </w:pPr>
      <w:r>
        <w:rPr>
          <w:lang w:eastAsia="en-US" w:bidi="bn-BD"/>
        </w:rPr>
        <w:t>[message attachment]</w:t>
      </w:r>
    </w:p>
    <w:p w14:paraId="3A636804" w14:textId="77777777" w:rsidR="002F63CB" w:rsidRDefault="002F63CB" w:rsidP="002F63CB">
      <w:pPr>
        <w:pStyle w:val="NormalParagraph"/>
        <w:ind w:left="720" w:firstLine="720"/>
        <w:rPr>
          <w:lang w:eastAsia="en-US" w:bidi="bn-BD"/>
        </w:rPr>
      </w:pPr>
      <w:r>
        <w:rPr>
          <w:lang w:eastAsia="en-US" w:bidi="bn-BD"/>
        </w:rPr>
        <w:t>--------------Boundary-00=_XGBMBU3XFQQMYJ0CCJD0—</w:t>
      </w:r>
    </w:p>
    <w:p w14:paraId="129A3A3F" w14:textId="77777777" w:rsidR="002F63CB" w:rsidRDefault="002F63CB" w:rsidP="002F63CB">
      <w:pPr>
        <w:pStyle w:val="NormalParagraph"/>
        <w:ind w:left="720" w:firstLine="720"/>
        <w:rPr>
          <w:lang w:eastAsia="en-US" w:bidi="bn-BD"/>
        </w:rPr>
      </w:pPr>
    </w:p>
    <w:p w14:paraId="41B93FBB" w14:textId="77777777" w:rsidR="002F63CB" w:rsidRPr="008F406C" w:rsidRDefault="002F63CB" w:rsidP="002F63CB">
      <w:pPr>
        <w:pStyle w:val="NormalParagraph"/>
        <w:keepNext/>
      </w:pPr>
      <w:r>
        <w:rPr>
          <w:b/>
        </w:rPr>
        <w:t xml:space="preserve">EXAMPLE J: </w:t>
      </w:r>
      <w:r w:rsidRPr="007E21BB">
        <w:rPr>
          <w:b/>
        </w:rPr>
        <w:t>DEPOSIT VOICE MESSAGE EXAMPLE</w:t>
      </w:r>
    </w:p>
    <w:p w14:paraId="7ACEAF4A" w14:textId="77777777" w:rsidR="002F63CB" w:rsidRDefault="002F63CB" w:rsidP="002F63CB">
      <w:pPr>
        <w:pStyle w:val="NormalParagraph"/>
        <w:rPr>
          <w:lang w:eastAsia="en-US" w:bidi="bn-BD"/>
        </w:rPr>
      </w:pPr>
      <w:r w:rsidRPr="00DC48EC">
        <w:rPr>
          <w:lang w:eastAsia="en-US" w:bidi="bn-BD"/>
        </w:rPr>
        <w:t>The</w:t>
      </w:r>
      <w:r>
        <w:rPr>
          <w:lang w:eastAsia="en-US" w:bidi="bn-BD"/>
        </w:rPr>
        <w:t xml:space="preserve"> </w:t>
      </w:r>
      <w:r w:rsidRPr="00DC48EC">
        <w:rPr>
          <w:lang w:eastAsia="en-US" w:bidi="bn-BD"/>
        </w:rPr>
        <w:t>following</w:t>
      </w:r>
      <w:r>
        <w:rPr>
          <w:lang w:eastAsia="en-US" w:bidi="bn-BD"/>
        </w:rPr>
        <w:t xml:space="preserve"> </w:t>
      </w:r>
      <w:r w:rsidRPr="00DC48EC">
        <w:rPr>
          <w:lang w:eastAsia="en-US" w:bidi="bn-BD"/>
        </w:rPr>
        <w:t>example</w:t>
      </w:r>
      <w:r>
        <w:rPr>
          <w:lang w:eastAsia="en-US" w:bidi="bn-BD"/>
        </w:rPr>
        <w:t xml:space="preserve"> </w:t>
      </w:r>
      <w:r w:rsidRPr="00DC48EC">
        <w:rPr>
          <w:lang w:eastAsia="en-US" w:bidi="bn-BD"/>
        </w:rPr>
        <w:t>illustrates</w:t>
      </w:r>
      <w:r>
        <w:rPr>
          <w:lang w:eastAsia="en-US" w:bidi="bn-BD"/>
        </w:rPr>
        <w:t xml:space="preserve"> </w:t>
      </w:r>
      <w:r w:rsidRPr="00DC48EC">
        <w:rPr>
          <w:lang w:eastAsia="en-US" w:bidi="bn-BD"/>
        </w:rPr>
        <w:t>the</w:t>
      </w:r>
      <w:r>
        <w:rPr>
          <w:lang w:eastAsia="en-US" w:bidi="bn-BD"/>
        </w:rPr>
        <w:t xml:space="preserve"> </w:t>
      </w:r>
      <w:r w:rsidRPr="00DC48EC">
        <w:rPr>
          <w:lang w:eastAsia="en-US" w:bidi="bn-BD"/>
        </w:rPr>
        <w:t>use</w:t>
      </w:r>
      <w:r>
        <w:rPr>
          <w:lang w:eastAsia="en-US" w:bidi="bn-BD"/>
        </w:rPr>
        <w:t xml:space="preserve"> </w:t>
      </w:r>
      <w:r w:rsidRPr="00DC48EC">
        <w:rPr>
          <w:lang w:eastAsia="en-US" w:bidi="bn-BD"/>
        </w:rPr>
        <w:t>of</w:t>
      </w:r>
      <w:r>
        <w:rPr>
          <w:lang w:eastAsia="en-US" w:bidi="bn-BD"/>
        </w:rPr>
        <w:t xml:space="preserve"> </w:t>
      </w:r>
      <w:r w:rsidRPr="00DC48EC">
        <w:rPr>
          <w:lang w:eastAsia="en-US" w:bidi="bn-BD"/>
        </w:rPr>
        <w:t>a</w:t>
      </w:r>
      <w:r>
        <w:rPr>
          <w:lang w:eastAsia="en-US" w:bidi="bn-BD"/>
        </w:rPr>
        <w:t xml:space="preserve"> </w:t>
      </w:r>
      <w:r w:rsidRPr="00DC48EC">
        <w:rPr>
          <w:lang w:eastAsia="en-US" w:bidi="bn-BD"/>
        </w:rPr>
        <w:t>Deposit</w:t>
      </w:r>
      <w:r>
        <w:rPr>
          <w:lang w:eastAsia="en-US" w:bidi="bn-BD"/>
        </w:rPr>
        <w:t xml:space="preserve"> </w:t>
      </w:r>
      <w:r w:rsidRPr="00DC48EC">
        <w:rPr>
          <w:lang w:eastAsia="en-US" w:bidi="bn-BD"/>
        </w:rPr>
        <w:t>Voice</w:t>
      </w:r>
      <w:r>
        <w:rPr>
          <w:lang w:eastAsia="en-US" w:bidi="bn-BD"/>
        </w:rPr>
        <w:t xml:space="preserve"> </w:t>
      </w:r>
      <w:r w:rsidRPr="00DC48EC">
        <w:rPr>
          <w:lang w:eastAsia="en-US" w:bidi="bn-BD"/>
        </w:rPr>
        <w:t>Message command. In this example, the client deposits an 18-second message.</w:t>
      </w:r>
    </w:p>
    <w:p w14:paraId="66279939" w14:textId="77777777" w:rsidR="002F63CB" w:rsidRDefault="002F63CB" w:rsidP="002F63CB">
      <w:pPr>
        <w:pStyle w:val="NormalParagraph"/>
        <w:ind w:left="720"/>
        <w:rPr>
          <w:lang w:eastAsia="en-US" w:bidi="bn-BD"/>
        </w:rPr>
      </w:pPr>
      <w:r>
        <w:rPr>
          <w:lang w:eastAsia="en-US" w:bidi="bn-BD"/>
        </w:rPr>
        <w:tab/>
        <w:t>Message-ID:</w:t>
      </w:r>
    </w:p>
    <w:p w14:paraId="182E1CEA" w14:textId="77777777" w:rsidR="002F63CB" w:rsidRDefault="002F63CB" w:rsidP="002F63CB">
      <w:pPr>
        <w:pStyle w:val="NormalParagraph"/>
        <w:ind w:left="720" w:firstLine="720"/>
        <w:rPr>
          <w:lang w:eastAsia="en-US" w:bidi="bn-BD"/>
        </w:rPr>
      </w:pPr>
      <w:r w:rsidRPr="00DC48EC">
        <w:rPr>
          <w:lang w:eastAsia="en-US" w:bidi="bn-BD"/>
        </w:rPr>
        <w:t>10545552.1131961091850.JavaMail.icassagn@I20050329</w:t>
      </w:r>
    </w:p>
    <w:p w14:paraId="3C18047D" w14:textId="77777777" w:rsidR="002F63CB" w:rsidRDefault="002F63CB" w:rsidP="002F63CB">
      <w:pPr>
        <w:pStyle w:val="NormalParagraph"/>
        <w:ind w:left="720" w:firstLine="720"/>
        <w:rPr>
          <w:lang w:eastAsia="en-US" w:bidi="bn-BD"/>
        </w:rPr>
      </w:pPr>
      <w:r>
        <w:rPr>
          <w:lang w:eastAsia="en-US" w:bidi="bn-BD"/>
        </w:rPr>
        <w:t>Date: Wed, 21 Dec 2005 16:34:50 +0100 (CET)</w:t>
      </w:r>
    </w:p>
    <w:p w14:paraId="00711431" w14:textId="77777777" w:rsidR="002F63CB" w:rsidRDefault="002F63CB" w:rsidP="002F63CB">
      <w:pPr>
        <w:pStyle w:val="NormalParagraph"/>
        <w:ind w:left="720" w:firstLine="720"/>
        <w:rPr>
          <w:lang w:eastAsia="en-US" w:bidi="bn-BD"/>
        </w:rPr>
      </w:pPr>
      <w:r>
        <w:rPr>
          <w:lang w:eastAsia="en-US" w:bidi="bn-BD"/>
        </w:rPr>
        <w:t xml:space="preserve">From: </w:t>
      </w:r>
      <w:hyperlink r:id="rId42" w:history="1">
        <w:r w:rsidRPr="00E52784">
          <w:rPr>
            <w:rStyle w:val="Hyperlink"/>
            <w:lang w:eastAsia="en-US" w:bidi="bn-BD"/>
          </w:rPr>
          <w:t>5000250@example.com</w:t>
        </w:r>
      </w:hyperlink>
    </w:p>
    <w:p w14:paraId="0D205B0B" w14:textId="77777777" w:rsidR="002F63CB" w:rsidRDefault="002F63CB" w:rsidP="002F63CB">
      <w:pPr>
        <w:pStyle w:val="NormalParagraph"/>
        <w:ind w:left="720" w:firstLine="720"/>
        <w:rPr>
          <w:lang w:eastAsia="en-US" w:bidi="bn-BD"/>
        </w:rPr>
      </w:pPr>
      <w:r>
        <w:rPr>
          <w:lang w:eastAsia="en-US" w:bidi="bn-BD"/>
        </w:rPr>
        <w:t>MIME-Version: 1.0</w:t>
      </w:r>
    </w:p>
    <w:p w14:paraId="2D51742A" w14:textId="77777777" w:rsidR="002F63CB" w:rsidRDefault="002F63CB" w:rsidP="002F63CB">
      <w:pPr>
        <w:pStyle w:val="NormalParagraph"/>
        <w:ind w:left="720" w:firstLine="720"/>
        <w:rPr>
          <w:lang w:eastAsia="en-US" w:bidi="bn-BD"/>
        </w:rPr>
      </w:pPr>
      <w:r>
        <w:rPr>
          <w:lang w:eastAsia="en-US" w:bidi="bn-BD"/>
        </w:rPr>
        <w:t>Content-Type: multipart/mixed; boundary="----</w:t>
      </w:r>
    </w:p>
    <w:p w14:paraId="28E232F5" w14:textId="77777777" w:rsidR="002F63CB" w:rsidRDefault="002F63CB" w:rsidP="002F63CB">
      <w:pPr>
        <w:pStyle w:val="NormalParagraph"/>
        <w:ind w:left="720" w:firstLine="720"/>
        <w:rPr>
          <w:lang w:eastAsia="en-US" w:bidi="bn-BD"/>
        </w:rPr>
      </w:pPr>
      <w:r>
        <w:rPr>
          <w:lang w:eastAsia="en-US" w:bidi="bn-BD"/>
        </w:rPr>
        <w:t>=_Part_6_16713087.1135179290661"</w:t>
      </w:r>
    </w:p>
    <w:p w14:paraId="08C9ABF9" w14:textId="77777777" w:rsidR="002F63CB" w:rsidRDefault="002F63CB" w:rsidP="002F63CB">
      <w:pPr>
        <w:pStyle w:val="NormalParagraph"/>
        <w:ind w:left="720" w:firstLine="720"/>
        <w:rPr>
          <w:lang w:eastAsia="en-US" w:bidi="bn-BD"/>
        </w:rPr>
      </w:pPr>
      <w:r>
        <w:rPr>
          <w:lang w:eastAsia="en-US" w:bidi="bn-BD"/>
        </w:rPr>
        <w:t>Importance: Normal</w:t>
      </w:r>
    </w:p>
    <w:p w14:paraId="3BD72BD0" w14:textId="77777777" w:rsidR="002F63CB" w:rsidRDefault="002F63CB" w:rsidP="002F63CB">
      <w:pPr>
        <w:pStyle w:val="NormalParagraph"/>
        <w:ind w:left="720" w:firstLine="720"/>
        <w:rPr>
          <w:lang w:eastAsia="en-US" w:bidi="bn-BD"/>
        </w:rPr>
      </w:pPr>
      <w:r>
        <w:rPr>
          <w:lang w:eastAsia="en-US" w:bidi="bn-BD"/>
        </w:rPr>
        <w:t>Message-Context: voice-message</w:t>
      </w:r>
    </w:p>
    <w:p w14:paraId="48B89D2C" w14:textId="77777777" w:rsidR="002F63CB" w:rsidRDefault="002F63CB" w:rsidP="002F63CB">
      <w:pPr>
        <w:pStyle w:val="NormalParagraph"/>
        <w:ind w:left="720" w:firstLine="720"/>
        <w:rPr>
          <w:lang w:eastAsia="en-US" w:bidi="bn-BD"/>
        </w:rPr>
      </w:pPr>
      <w:r>
        <w:rPr>
          <w:lang w:eastAsia="en-US" w:bidi="bn-BD"/>
        </w:rPr>
        <w:t>Content-Duration: 18</w:t>
      </w:r>
    </w:p>
    <w:p w14:paraId="6D72719B" w14:textId="77777777" w:rsidR="002F63CB" w:rsidRDefault="002F63CB" w:rsidP="002F63CB">
      <w:pPr>
        <w:pStyle w:val="NormalParagraph"/>
        <w:ind w:left="720" w:firstLine="720"/>
        <w:rPr>
          <w:lang w:eastAsia="en-US" w:bidi="bn-BD"/>
        </w:rPr>
      </w:pPr>
      <w:r>
        <w:rPr>
          <w:lang w:eastAsia="en-US" w:bidi="bn-BD"/>
        </w:rPr>
        <w:t>Expires: Sat, 31 Dec 2005 00:00:00 +0100 (CET)</w:t>
      </w:r>
    </w:p>
    <w:p w14:paraId="5A7D323B" w14:textId="77777777" w:rsidR="002F63CB" w:rsidRDefault="002F63CB" w:rsidP="002F63CB">
      <w:pPr>
        <w:pStyle w:val="NormalParagraph"/>
        <w:ind w:left="720" w:firstLine="720"/>
        <w:rPr>
          <w:lang w:eastAsia="en-US" w:bidi="bn-BD"/>
        </w:rPr>
      </w:pPr>
      <w:r>
        <w:rPr>
          <w:lang w:eastAsia="en-US" w:bidi="bn-BD"/>
        </w:rPr>
        <w:t>------=_Part_6_16713087.1135179290661</w:t>
      </w:r>
    </w:p>
    <w:p w14:paraId="0FFCE312" w14:textId="77777777" w:rsidR="002F63CB" w:rsidRDefault="002F63CB" w:rsidP="002F63CB">
      <w:pPr>
        <w:pStyle w:val="NormalParagraph"/>
        <w:ind w:left="720" w:firstLine="720"/>
        <w:rPr>
          <w:lang w:eastAsia="en-US" w:bidi="bn-BD"/>
        </w:rPr>
      </w:pPr>
      <w:r>
        <w:rPr>
          <w:lang w:eastAsia="en-US" w:bidi="bn-BD"/>
        </w:rPr>
        <w:t>Content-Type: text/plain; charset=us-ascii</w:t>
      </w:r>
    </w:p>
    <w:p w14:paraId="739FD0A6" w14:textId="77777777" w:rsidR="002F63CB" w:rsidRDefault="002F63CB" w:rsidP="002F63CB">
      <w:pPr>
        <w:pStyle w:val="NormalParagraph"/>
        <w:ind w:left="720" w:firstLine="720"/>
        <w:rPr>
          <w:lang w:eastAsia="en-US" w:bidi="bn-BD"/>
        </w:rPr>
      </w:pPr>
      <w:r>
        <w:rPr>
          <w:lang w:eastAsia="en-US" w:bidi="bn-BD"/>
        </w:rPr>
        <w:t>Content-Transfer-Encoding: 8bit</w:t>
      </w:r>
    </w:p>
    <w:p w14:paraId="55146976" w14:textId="77777777" w:rsidR="002F63CB" w:rsidRDefault="002F63CB" w:rsidP="002F63CB">
      <w:pPr>
        <w:pStyle w:val="NormalParagraph"/>
        <w:ind w:left="720" w:firstLine="720"/>
        <w:rPr>
          <w:lang w:eastAsia="en-US" w:bidi="bn-BD"/>
        </w:rPr>
      </w:pPr>
      <w:r>
        <w:rPr>
          <w:lang w:eastAsia="en-US" w:bidi="bn-BD"/>
        </w:rPr>
        <w:t>Open the attached file</w:t>
      </w:r>
    </w:p>
    <w:p w14:paraId="0B1EC922" w14:textId="77777777" w:rsidR="002F63CB" w:rsidRDefault="002F63CB" w:rsidP="002F63CB">
      <w:pPr>
        <w:pStyle w:val="NormalParagraph"/>
        <w:ind w:left="720" w:firstLine="720"/>
        <w:rPr>
          <w:lang w:eastAsia="en-US" w:bidi="bn-BD"/>
        </w:rPr>
      </w:pPr>
      <w:r>
        <w:rPr>
          <w:lang w:eastAsia="en-US" w:bidi="bn-BD"/>
        </w:rPr>
        <w:t>------=_Part_6_16713087.1135179290661</w:t>
      </w:r>
    </w:p>
    <w:p w14:paraId="3716DB18" w14:textId="77777777" w:rsidR="002F63CB" w:rsidRDefault="002F63CB" w:rsidP="002F63CB">
      <w:pPr>
        <w:pStyle w:val="NormalParagraph"/>
        <w:ind w:left="720" w:firstLine="720"/>
        <w:rPr>
          <w:lang w:eastAsia="en-US" w:bidi="bn-BD"/>
        </w:rPr>
      </w:pPr>
      <w:r>
        <w:rPr>
          <w:lang w:eastAsia="en-US" w:bidi="bn-BD"/>
        </w:rPr>
        <w:t>Content-Type: Audio/wav; codec=g711a</w:t>
      </w:r>
    </w:p>
    <w:p w14:paraId="02DFF4F9" w14:textId="77777777" w:rsidR="002F63CB" w:rsidRDefault="002F63CB" w:rsidP="002F63CB">
      <w:pPr>
        <w:pStyle w:val="NormalParagraph"/>
        <w:ind w:left="720" w:firstLine="720"/>
        <w:rPr>
          <w:lang w:eastAsia="en-US" w:bidi="bn-BD"/>
        </w:rPr>
      </w:pPr>
      <w:r>
        <w:rPr>
          <w:lang w:eastAsia="en-US" w:bidi="bn-BD"/>
        </w:rPr>
        <w:t>Content-Transfer-Encoding: base64</w:t>
      </w:r>
    </w:p>
    <w:p w14:paraId="64C5B259" w14:textId="77777777" w:rsidR="002F63CB" w:rsidRDefault="002F63CB" w:rsidP="002F63CB">
      <w:pPr>
        <w:pStyle w:val="NormalParagraph"/>
        <w:ind w:left="720" w:firstLine="720"/>
        <w:rPr>
          <w:lang w:eastAsia="en-US" w:bidi="bn-BD"/>
        </w:rPr>
      </w:pPr>
      <w:r>
        <w:rPr>
          <w:lang w:eastAsia="en-US" w:bidi="bn-BD"/>
        </w:rPr>
        <w:t>Content-Disposition: attachment;</w:t>
      </w:r>
    </w:p>
    <w:p w14:paraId="0F57DB87" w14:textId="77777777" w:rsidR="002F63CB" w:rsidRDefault="002F63CB" w:rsidP="002F63CB">
      <w:pPr>
        <w:pStyle w:val="NormalParagraph"/>
        <w:ind w:left="720" w:firstLine="720"/>
        <w:rPr>
          <w:lang w:eastAsia="en-US" w:bidi="bn-BD"/>
        </w:rPr>
      </w:pPr>
      <w:r>
        <w:rPr>
          <w:lang w:eastAsia="en-US" w:bidi="bn-BD"/>
        </w:rPr>
        <w:t>filename="wav_00000002.wav"</w:t>
      </w:r>
    </w:p>
    <w:p w14:paraId="388D7055" w14:textId="77777777" w:rsidR="002F63CB" w:rsidRDefault="002F63CB" w:rsidP="002F63CB">
      <w:pPr>
        <w:pStyle w:val="NormalParagraph"/>
        <w:ind w:left="720" w:firstLine="720"/>
        <w:rPr>
          <w:lang w:eastAsia="en-US" w:bidi="bn-BD"/>
        </w:rPr>
      </w:pPr>
      <w:r>
        <w:rPr>
          <w:lang w:eastAsia="en-US" w:bidi="bn-BD"/>
        </w:rPr>
        <w:t>Content-Duration: 18</w:t>
      </w:r>
    </w:p>
    <w:p w14:paraId="251B3FC0" w14:textId="77777777" w:rsidR="002F63CB" w:rsidRDefault="002F63CB" w:rsidP="002F63CB">
      <w:pPr>
        <w:pStyle w:val="NormalParagraph"/>
        <w:ind w:left="720" w:firstLine="720"/>
        <w:rPr>
          <w:lang w:eastAsia="en-US" w:bidi="bn-BD"/>
        </w:rPr>
      </w:pPr>
      <w:r>
        <w:rPr>
          <w:lang w:eastAsia="en-US" w:bidi="bn-BD"/>
        </w:rPr>
        <w:t>[message attachment]</w:t>
      </w:r>
    </w:p>
    <w:p w14:paraId="21697E8C" w14:textId="77777777" w:rsidR="002F63CB" w:rsidRDefault="002F63CB" w:rsidP="002F63CB">
      <w:pPr>
        <w:pStyle w:val="NormalParagraph"/>
        <w:ind w:left="720" w:firstLine="720"/>
        <w:rPr>
          <w:lang w:eastAsia="en-US" w:bidi="bn-BD"/>
        </w:rPr>
      </w:pPr>
      <w:r>
        <w:rPr>
          <w:lang w:eastAsia="en-US" w:bidi="bn-BD"/>
        </w:rPr>
        <w:t>------=_Part_6_16713087.1135179290661—</w:t>
      </w:r>
    </w:p>
    <w:p w14:paraId="67287382" w14:textId="77777777" w:rsidR="002F63CB" w:rsidRDefault="002F63CB" w:rsidP="002F63CB">
      <w:pPr>
        <w:pStyle w:val="NormalParagraph"/>
        <w:ind w:left="720" w:firstLine="720"/>
        <w:rPr>
          <w:lang w:eastAsia="en-US" w:bidi="bn-BD"/>
        </w:rPr>
      </w:pPr>
    </w:p>
    <w:p w14:paraId="15E43A57" w14:textId="77777777" w:rsidR="002F63CB" w:rsidRPr="008F406C" w:rsidRDefault="002F63CB" w:rsidP="002F63CB">
      <w:pPr>
        <w:pStyle w:val="NormalParagraph"/>
        <w:keepNext/>
      </w:pPr>
      <w:r>
        <w:rPr>
          <w:b/>
        </w:rPr>
        <w:t>EXAMPLE K: G</w:t>
      </w:r>
      <w:r w:rsidRPr="007E21BB">
        <w:rPr>
          <w:b/>
        </w:rPr>
        <w:t>REETING MESSAGE EXAMPLE</w:t>
      </w:r>
    </w:p>
    <w:p w14:paraId="6F9ED599" w14:textId="77777777" w:rsidR="002F63CB" w:rsidRDefault="002F63CB" w:rsidP="002F63CB">
      <w:pPr>
        <w:pStyle w:val="NormalParagraph"/>
        <w:rPr>
          <w:lang w:eastAsia="en-US" w:bidi="bn-BD"/>
        </w:rPr>
      </w:pPr>
      <w:r w:rsidRPr="00DC48EC">
        <w:rPr>
          <w:lang w:eastAsia="en-US" w:bidi="bn-BD"/>
        </w:rPr>
        <w:t>The following example illustrates the use of a greeting message:</w:t>
      </w:r>
    </w:p>
    <w:p w14:paraId="3B753F0D" w14:textId="77777777" w:rsidR="002F63CB" w:rsidRDefault="002F63CB" w:rsidP="002F63CB">
      <w:pPr>
        <w:pStyle w:val="NormalParagraph"/>
        <w:rPr>
          <w:lang w:eastAsia="en-US" w:bidi="bn-BD"/>
        </w:rPr>
      </w:pPr>
      <w:r>
        <w:rPr>
          <w:lang w:eastAsia="en-US" w:bidi="bn-BD"/>
        </w:rPr>
        <w:tab/>
      </w:r>
      <w:r>
        <w:rPr>
          <w:lang w:eastAsia="en-US" w:bidi="bn-BD"/>
        </w:rPr>
        <w:tab/>
        <w:t>X-CNS-Greeting-Type: normal-greeting</w:t>
      </w:r>
    </w:p>
    <w:p w14:paraId="1C00A1ED" w14:textId="77777777" w:rsidR="002F63CB" w:rsidRDefault="002F63CB" w:rsidP="002F63CB">
      <w:pPr>
        <w:pStyle w:val="NormalParagraph"/>
        <w:ind w:left="720" w:firstLine="720"/>
        <w:rPr>
          <w:lang w:eastAsia="en-US" w:bidi="bn-BD"/>
        </w:rPr>
      </w:pPr>
      <w:r>
        <w:rPr>
          <w:lang w:eastAsia="en-US" w:bidi="bn-BD"/>
        </w:rPr>
        <w:t xml:space="preserve">Message-ID: </w:t>
      </w:r>
      <w:hyperlink r:id="rId43" w:history="1">
        <w:r w:rsidRPr="00E52784">
          <w:rPr>
            <w:rStyle w:val="Hyperlink"/>
            <w:lang w:eastAsia="en-US" w:bidi="bn-BD"/>
          </w:rPr>
          <w:t>1232456789.example4u@MGU_5</w:t>
        </w:r>
      </w:hyperlink>
    </w:p>
    <w:p w14:paraId="5F50D085" w14:textId="77777777" w:rsidR="002F63CB" w:rsidRDefault="002F63CB" w:rsidP="002F63CB">
      <w:pPr>
        <w:pStyle w:val="NormalParagraph"/>
        <w:ind w:left="720" w:firstLine="720"/>
        <w:rPr>
          <w:lang w:eastAsia="en-US" w:bidi="bn-BD"/>
        </w:rPr>
      </w:pPr>
      <w:r>
        <w:rPr>
          <w:lang w:eastAsia="en-US" w:bidi="bn-BD"/>
        </w:rPr>
        <w:t>Date: Thu, 27 Mar 2008 17:37:02 +0200</w:t>
      </w:r>
    </w:p>
    <w:p w14:paraId="3A5C6CD6" w14:textId="77777777" w:rsidR="002F63CB" w:rsidRDefault="002F63CB" w:rsidP="002F63CB">
      <w:pPr>
        <w:pStyle w:val="NormalParagraph"/>
        <w:ind w:left="720" w:firstLine="720"/>
        <w:rPr>
          <w:lang w:eastAsia="en-US" w:bidi="bn-BD"/>
        </w:rPr>
      </w:pPr>
      <w:r>
        <w:rPr>
          <w:lang w:eastAsia="en-US" w:bidi="bn-BD"/>
        </w:rPr>
        <w:t xml:space="preserve">From: </w:t>
      </w:r>
      <w:hyperlink r:id="rId44" w:history="1">
        <w:r w:rsidRPr="00E52784">
          <w:rPr>
            <w:rStyle w:val="Hyperlink"/>
            <w:lang w:eastAsia="en-US" w:bidi="bn-BD"/>
          </w:rPr>
          <w:t>3333333@system.com</w:t>
        </w:r>
      </w:hyperlink>
    </w:p>
    <w:p w14:paraId="06C82483" w14:textId="77777777" w:rsidR="002F63CB" w:rsidRDefault="002F63CB" w:rsidP="002F63CB">
      <w:pPr>
        <w:pStyle w:val="NormalParagraph"/>
        <w:ind w:left="720" w:firstLine="720"/>
        <w:rPr>
          <w:lang w:eastAsia="en-US" w:bidi="bn-BD"/>
        </w:rPr>
      </w:pPr>
      <w:r>
        <w:rPr>
          <w:lang w:eastAsia="en-US" w:bidi="bn-BD"/>
        </w:rPr>
        <w:t>To: 1111111@system.com</w:t>
      </w:r>
    </w:p>
    <w:p w14:paraId="472D761A" w14:textId="77777777" w:rsidR="002F63CB" w:rsidRDefault="002F63CB" w:rsidP="002F63CB">
      <w:pPr>
        <w:pStyle w:val="NormalParagraph"/>
        <w:ind w:left="720" w:firstLine="720"/>
        <w:rPr>
          <w:lang w:eastAsia="en-US" w:bidi="bn-BD"/>
        </w:rPr>
      </w:pPr>
      <w:r>
        <w:rPr>
          <w:lang w:eastAsia="en-US" w:bidi="bn-BD"/>
        </w:rPr>
        <w:t>Subject: append personalised greeting</w:t>
      </w:r>
    </w:p>
    <w:p w14:paraId="3618AC59" w14:textId="77777777" w:rsidR="002F63CB" w:rsidRDefault="002F63CB" w:rsidP="002F63CB">
      <w:pPr>
        <w:pStyle w:val="NormalParagraph"/>
        <w:ind w:left="720" w:firstLine="720"/>
        <w:rPr>
          <w:lang w:eastAsia="en-US" w:bidi="bn-BD"/>
        </w:rPr>
      </w:pPr>
      <w:r>
        <w:rPr>
          <w:lang w:eastAsia="en-US" w:bidi="bn-BD"/>
        </w:rPr>
        <w:t>Mime-Version: 1.0</w:t>
      </w:r>
    </w:p>
    <w:p w14:paraId="6B989132" w14:textId="77777777" w:rsidR="002F63CB" w:rsidRDefault="002F63CB" w:rsidP="002F63CB">
      <w:pPr>
        <w:pStyle w:val="NormalParagraph"/>
        <w:ind w:left="720" w:firstLine="720"/>
        <w:rPr>
          <w:lang w:eastAsia="en-US" w:bidi="bn-BD"/>
        </w:rPr>
      </w:pPr>
      <w:r>
        <w:rPr>
          <w:lang w:eastAsia="en-US" w:bidi="bn-BD"/>
        </w:rPr>
        <w:t>Content-Type: multipart/mixed;</w:t>
      </w:r>
    </w:p>
    <w:p w14:paraId="57071436" w14:textId="77777777" w:rsidR="002F63CB" w:rsidRDefault="002F63CB" w:rsidP="002F63CB">
      <w:pPr>
        <w:pStyle w:val="NormalParagraph"/>
        <w:ind w:left="720" w:firstLine="720"/>
        <w:rPr>
          <w:lang w:eastAsia="en-US" w:bidi="bn-BD"/>
        </w:rPr>
      </w:pPr>
      <w:r>
        <w:rPr>
          <w:lang w:eastAsia="en-US" w:bidi="bn-BD"/>
        </w:rPr>
        <w:t>boundary="----=_Part_10_6838114.1062660453543"</w:t>
      </w:r>
    </w:p>
    <w:p w14:paraId="459F4EEF" w14:textId="77777777" w:rsidR="002F63CB" w:rsidRDefault="002F63CB" w:rsidP="002F63CB">
      <w:pPr>
        <w:pStyle w:val="NormalParagraph"/>
        <w:ind w:left="720" w:firstLine="720"/>
        <w:rPr>
          <w:lang w:eastAsia="en-US" w:bidi="bn-BD"/>
        </w:rPr>
      </w:pPr>
      <w:r>
        <w:rPr>
          <w:lang w:eastAsia="en-US" w:bidi="bn-BD"/>
        </w:rPr>
        <w:t>Content-Duration: 8</w:t>
      </w:r>
    </w:p>
    <w:p w14:paraId="0BA3EF35" w14:textId="77777777" w:rsidR="002F63CB" w:rsidRDefault="002F63CB" w:rsidP="002F63CB">
      <w:pPr>
        <w:pStyle w:val="NormalParagraph"/>
        <w:ind w:left="720" w:firstLine="720"/>
        <w:rPr>
          <w:lang w:eastAsia="en-US" w:bidi="bn-BD"/>
        </w:rPr>
      </w:pPr>
      <w:r>
        <w:rPr>
          <w:lang w:eastAsia="en-US" w:bidi="bn-BD"/>
        </w:rPr>
        <w:t>------=_Part_10_6838114.1062660453543</w:t>
      </w:r>
    </w:p>
    <w:p w14:paraId="2B1C8990" w14:textId="77777777" w:rsidR="002F63CB" w:rsidRDefault="002F63CB" w:rsidP="002F63CB">
      <w:pPr>
        <w:pStyle w:val="NormalParagraph"/>
        <w:ind w:left="720" w:firstLine="720"/>
        <w:rPr>
          <w:lang w:eastAsia="en-US" w:bidi="bn-BD"/>
        </w:rPr>
      </w:pPr>
      <w:r>
        <w:rPr>
          <w:lang w:eastAsia="en-US" w:bidi="bn-BD"/>
        </w:rPr>
        <w:t>Content-Type: Audio/AMR;</w:t>
      </w:r>
    </w:p>
    <w:p w14:paraId="00D633D4" w14:textId="77777777" w:rsidR="002F63CB" w:rsidRDefault="002F63CB" w:rsidP="002F63CB">
      <w:pPr>
        <w:pStyle w:val="NormalParagraph"/>
        <w:ind w:left="720" w:firstLine="720"/>
        <w:rPr>
          <w:lang w:eastAsia="en-US" w:bidi="bn-BD"/>
        </w:rPr>
      </w:pPr>
      <w:r>
        <w:rPr>
          <w:lang w:eastAsia="en-US" w:bidi="bn-BD"/>
        </w:rPr>
        <w:t>name="greeting.amr"</w:t>
      </w:r>
    </w:p>
    <w:p w14:paraId="348F0FAD" w14:textId="77777777" w:rsidR="002F63CB" w:rsidRDefault="002F63CB" w:rsidP="002F63CB">
      <w:pPr>
        <w:pStyle w:val="NormalParagraph"/>
        <w:ind w:left="720" w:firstLine="720"/>
        <w:rPr>
          <w:lang w:eastAsia="en-US" w:bidi="bn-BD"/>
        </w:rPr>
      </w:pPr>
      <w:r>
        <w:rPr>
          <w:lang w:eastAsia="en-US" w:bidi="bn-BD"/>
        </w:rPr>
        <w:t>Content-Transfer-Encoding: base64</w:t>
      </w:r>
    </w:p>
    <w:p w14:paraId="6F593A82" w14:textId="77777777" w:rsidR="002F63CB" w:rsidRDefault="002F63CB" w:rsidP="002F63CB">
      <w:pPr>
        <w:pStyle w:val="NormalParagraph"/>
        <w:ind w:left="720" w:firstLine="720"/>
        <w:rPr>
          <w:lang w:eastAsia="en-US" w:bidi="bn-BD"/>
        </w:rPr>
      </w:pPr>
      <w:r>
        <w:rPr>
          <w:lang w:eastAsia="en-US" w:bidi="bn-BD"/>
        </w:rPr>
        <w:t>Content-Disposition: attachment; size=3724;</w:t>
      </w:r>
    </w:p>
    <w:p w14:paraId="4D2690B0" w14:textId="77777777" w:rsidR="002F63CB" w:rsidRDefault="002F63CB" w:rsidP="002F63CB">
      <w:pPr>
        <w:pStyle w:val="NormalParagraph"/>
        <w:ind w:left="720" w:firstLine="720"/>
        <w:rPr>
          <w:lang w:eastAsia="en-US" w:bidi="bn-BD"/>
        </w:rPr>
      </w:pPr>
      <w:r>
        <w:rPr>
          <w:lang w:eastAsia="en-US" w:bidi="bn-BD"/>
        </w:rPr>
        <w:t>filename="greeting.amr"</w:t>
      </w:r>
    </w:p>
    <w:p w14:paraId="5B89911E" w14:textId="77777777" w:rsidR="002F63CB" w:rsidRDefault="002F63CB" w:rsidP="002F63CB">
      <w:pPr>
        <w:pStyle w:val="NormalParagraph"/>
        <w:ind w:left="720" w:firstLine="720"/>
        <w:rPr>
          <w:lang w:eastAsia="en-US" w:bidi="bn-BD"/>
        </w:rPr>
      </w:pPr>
      <w:r>
        <w:rPr>
          <w:lang w:eastAsia="en-US" w:bidi="bn-BD"/>
        </w:rPr>
        <w:t>[message attachment]</w:t>
      </w:r>
    </w:p>
    <w:p w14:paraId="47911C4A" w14:textId="77777777" w:rsidR="002F63CB" w:rsidRDefault="002F63CB" w:rsidP="002F63CB">
      <w:pPr>
        <w:pStyle w:val="NormalParagraph"/>
        <w:ind w:left="720" w:firstLine="720"/>
        <w:rPr>
          <w:lang w:eastAsia="en-US" w:bidi="bn-BD"/>
        </w:rPr>
      </w:pPr>
      <w:r>
        <w:rPr>
          <w:lang w:eastAsia="en-US" w:bidi="bn-BD"/>
        </w:rPr>
        <w:t>------=_Part_10_6838114.1062660453543—</w:t>
      </w:r>
    </w:p>
    <w:p w14:paraId="24F72E68" w14:textId="77777777" w:rsidR="002F63CB" w:rsidRDefault="002F63CB" w:rsidP="002F63CB">
      <w:pPr>
        <w:pStyle w:val="NormalParagraph"/>
        <w:ind w:left="720" w:firstLine="720"/>
        <w:rPr>
          <w:lang w:eastAsia="en-US" w:bidi="bn-BD"/>
        </w:rPr>
      </w:pPr>
    </w:p>
    <w:p w14:paraId="39BC185C" w14:textId="77777777" w:rsidR="002F63CB" w:rsidRPr="008F406C" w:rsidRDefault="002F63CB" w:rsidP="002F63CB">
      <w:pPr>
        <w:pStyle w:val="NormalParagraph"/>
        <w:keepNext/>
      </w:pPr>
      <w:r w:rsidRPr="007E21BB">
        <w:rPr>
          <w:b/>
        </w:rPr>
        <w:t>EXAMPLE L: VS MESSAGE EXAMPLE</w:t>
      </w:r>
    </w:p>
    <w:p w14:paraId="7FFF4D52" w14:textId="77777777" w:rsidR="002F63CB" w:rsidRPr="00DC48EC" w:rsidRDefault="002F63CB" w:rsidP="002F63CB">
      <w:pPr>
        <w:pStyle w:val="NormalParagraph"/>
        <w:rPr>
          <w:lang w:eastAsia="en-US" w:bidi="bn-BD"/>
        </w:rPr>
      </w:pPr>
      <w:r w:rsidRPr="00DC48EC">
        <w:rPr>
          <w:lang w:eastAsia="en-US" w:bidi="bn-BD"/>
        </w:rPr>
        <w:t>The following example illustrates the use of a VS message:</w:t>
      </w:r>
    </w:p>
    <w:p w14:paraId="00464312" w14:textId="77777777" w:rsidR="002F63CB" w:rsidRDefault="002F63CB" w:rsidP="002F63CB">
      <w:pPr>
        <w:pStyle w:val="NormalParagraph"/>
        <w:rPr>
          <w:lang w:eastAsia="en-US" w:bidi="bn-BD"/>
        </w:rPr>
      </w:pPr>
      <w:r>
        <w:rPr>
          <w:lang w:eastAsia="en-US" w:bidi="bn-BD"/>
        </w:rPr>
        <w:tab/>
      </w:r>
      <w:r>
        <w:rPr>
          <w:lang w:eastAsia="en-US" w:bidi="bn-BD"/>
        </w:rPr>
        <w:tab/>
        <w:t>X-CNS-Greeting-Type: voice-signature</w:t>
      </w:r>
    </w:p>
    <w:p w14:paraId="2287BBD1" w14:textId="77777777" w:rsidR="002F63CB" w:rsidRDefault="002F63CB" w:rsidP="002F63CB">
      <w:pPr>
        <w:pStyle w:val="NormalParagraph"/>
        <w:ind w:left="720" w:firstLine="720"/>
        <w:rPr>
          <w:lang w:eastAsia="en-US" w:bidi="bn-BD"/>
        </w:rPr>
      </w:pPr>
      <w:r>
        <w:rPr>
          <w:lang w:eastAsia="en-US" w:bidi="bn-BD"/>
        </w:rPr>
        <w:t xml:space="preserve">Message-ID: </w:t>
      </w:r>
      <w:hyperlink r:id="rId45" w:history="1">
        <w:r w:rsidRPr="00E52784">
          <w:rPr>
            <w:rStyle w:val="Hyperlink"/>
            <w:lang w:eastAsia="en-US" w:bidi="bn-BD"/>
          </w:rPr>
          <w:t>1232456789.example4u@MGU_5</w:t>
        </w:r>
      </w:hyperlink>
    </w:p>
    <w:p w14:paraId="4C3D1632" w14:textId="77777777" w:rsidR="002F63CB" w:rsidRDefault="002F63CB" w:rsidP="002F63CB">
      <w:pPr>
        <w:pStyle w:val="NormalParagraph"/>
        <w:ind w:left="720" w:firstLine="720"/>
        <w:rPr>
          <w:lang w:eastAsia="en-US" w:bidi="bn-BD"/>
        </w:rPr>
      </w:pPr>
      <w:r>
        <w:rPr>
          <w:lang w:eastAsia="en-US" w:bidi="bn-BD"/>
        </w:rPr>
        <w:t>Date: Thu, 27 Mar 2008 17:37:02 +0200</w:t>
      </w:r>
    </w:p>
    <w:p w14:paraId="5E895926" w14:textId="77777777" w:rsidR="002F63CB" w:rsidRDefault="002F63CB" w:rsidP="002F63CB">
      <w:pPr>
        <w:pStyle w:val="NormalParagraph"/>
        <w:ind w:left="720" w:firstLine="720"/>
        <w:rPr>
          <w:lang w:eastAsia="en-US" w:bidi="bn-BD"/>
        </w:rPr>
      </w:pPr>
      <w:r>
        <w:rPr>
          <w:lang w:eastAsia="en-US" w:bidi="bn-BD"/>
        </w:rPr>
        <w:t xml:space="preserve">From: </w:t>
      </w:r>
      <w:hyperlink r:id="rId46" w:history="1">
        <w:r w:rsidRPr="00E52784">
          <w:rPr>
            <w:rStyle w:val="Hyperlink"/>
            <w:lang w:eastAsia="en-US" w:bidi="bn-BD"/>
          </w:rPr>
          <w:t>3333333@system.com</w:t>
        </w:r>
      </w:hyperlink>
    </w:p>
    <w:p w14:paraId="562DF09A" w14:textId="77777777" w:rsidR="002F63CB" w:rsidRDefault="002F63CB" w:rsidP="002F63CB">
      <w:pPr>
        <w:pStyle w:val="NormalParagraph"/>
        <w:ind w:left="720" w:firstLine="720"/>
        <w:rPr>
          <w:lang w:eastAsia="en-US" w:bidi="bn-BD"/>
        </w:rPr>
      </w:pPr>
      <w:r>
        <w:rPr>
          <w:lang w:eastAsia="en-US" w:bidi="bn-BD"/>
        </w:rPr>
        <w:t>To: 1111111@system.com</w:t>
      </w:r>
    </w:p>
    <w:p w14:paraId="3B743011" w14:textId="77777777" w:rsidR="002F63CB" w:rsidRDefault="002F63CB" w:rsidP="002F63CB">
      <w:pPr>
        <w:pStyle w:val="NormalParagraph"/>
        <w:ind w:left="720" w:firstLine="720"/>
        <w:rPr>
          <w:lang w:eastAsia="en-US" w:bidi="bn-BD"/>
        </w:rPr>
      </w:pPr>
      <w:r>
        <w:rPr>
          <w:lang w:eastAsia="en-US" w:bidi="bn-BD"/>
        </w:rPr>
        <w:t>Subject: append VOICE SIGNATURE</w:t>
      </w:r>
    </w:p>
    <w:p w14:paraId="7364DA22" w14:textId="77777777" w:rsidR="002F63CB" w:rsidRDefault="002F63CB" w:rsidP="002F63CB">
      <w:pPr>
        <w:pStyle w:val="NormalParagraph"/>
        <w:ind w:left="720" w:firstLine="720"/>
        <w:rPr>
          <w:lang w:eastAsia="en-US" w:bidi="bn-BD"/>
        </w:rPr>
      </w:pPr>
      <w:r>
        <w:rPr>
          <w:lang w:eastAsia="en-US" w:bidi="bn-BD"/>
        </w:rPr>
        <w:t>Mime-Version: 1.0</w:t>
      </w:r>
    </w:p>
    <w:p w14:paraId="7F114202" w14:textId="77777777" w:rsidR="002F63CB" w:rsidRDefault="002F63CB" w:rsidP="002F63CB">
      <w:pPr>
        <w:pStyle w:val="NormalParagraph"/>
        <w:ind w:left="720" w:firstLine="720"/>
        <w:rPr>
          <w:lang w:eastAsia="en-US" w:bidi="bn-BD"/>
        </w:rPr>
      </w:pPr>
      <w:r>
        <w:rPr>
          <w:lang w:eastAsia="en-US" w:bidi="bn-BD"/>
        </w:rPr>
        <w:t>Content-Type: multipart/mixed;</w:t>
      </w:r>
    </w:p>
    <w:p w14:paraId="541E4A13" w14:textId="77777777" w:rsidR="002F63CB" w:rsidRDefault="002F63CB" w:rsidP="002F63CB">
      <w:pPr>
        <w:pStyle w:val="NormalParagraph"/>
        <w:ind w:left="720" w:firstLine="720"/>
        <w:rPr>
          <w:lang w:eastAsia="en-US" w:bidi="bn-BD"/>
        </w:rPr>
      </w:pPr>
      <w:r>
        <w:rPr>
          <w:lang w:eastAsia="en-US" w:bidi="bn-BD"/>
        </w:rPr>
        <w:t>boundary="----=_Part_10_6838114.1062660453543"</w:t>
      </w:r>
    </w:p>
    <w:p w14:paraId="290CA4C7" w14:textId="77777777" w:rsidR="002F63CB" w:rsidRDefault="002F63CB" w:rsidP="002F63CB">
      <w:pPr>
        <w:pStyle w:val="NormalParagraph"/>
        <w:ind w:left="720" w:firstLine="720"/>
        <w:rPr>
          <w:lang w:eastAsia="en-US" w:bidi="bn-BD"/>
        </w:rPr>
      </w:pPr>
      <w:r>
        <w:rPr>
          <w:lang w:eastAsia="en-US" w:bidi="bn-BD"/>
        </w:rPr>
        <w:t>Content-Duration: 8</w:t>
      </w:r>
    </w:p>
    <w:p w14:paraId="651A3305" w14:textId="77777777" w:rsidR="002F63CB" w:rsidRDefault="002F63CB" w:rsidP="002F63CB">
      <w:pPr>
        <w:pStyle w:val="NormalParagraph"/>
        <w:ind w:left="720" w:firstLine="720"/>
        <w:rPr>
          <w:lang w:eastAsia="en-US" w:bidi="bn-BD"/>
        </w:rPr>
      </w:pPr>
      <w:r>
        <w:rPr>
          <w:lang w:eastAsia="en-US" w:bidi="bn-BD"/>
        </w:rPr>
        <w:t>------=_Part_10_6838114.1062660453543</w:t>
      </w:r>
    </w:p>
    <w:p w14:paraId="392420A8" w14:textId="77777777" w:rsidR="002F63CB" w:rsidRDefault="002F63CB" w:rsidP="002F63CB">
      <w:pPr>
        <w:pStyle w:val="NormalParagraph"/>
        <w:ind w:left="720" w:firstLine="720"/>
        <w:rPr>
          <w:lang w:eastAsia="en-US" w:bidi="bn-BD"/>
        </w:rPr>
      </w:pPr>
      <w:r>
        <w:rPr>
          <w:lang w:eastAsia="en-US" w:bidi="bn-BD"/>
        </w:rPr>
        <w:t>Content-Type: audio/qcelp; name=vs.qcp</w:t>
      </w:r>
    </w:p>
    <w:p w14:paraId="3A059EB4" w14:textId="77777777" w:rsidR="002F63CB" w:rsidRDefault="002F63CB" w:rsidP="002F63CB">
      <w:pPr>
        <w:pStyle w:val="NormalParagraph"/>
        <w:ind w:left="720" w:firstLine="720"/>
        <w:rPr>
          <w:lang w:eastAsia="en-US" w:bidi="bn-BD"/>
        </w:rPr>
      </w:pPr>
      <w:r>
        <w:rPr>
          <w:lang w:eastAsia="en-US" w:bidi="bn-BD"/>
        </w:rPr>
        <w:t>Content-Transfer-Encoding: base64</w:t>
      </w:r>
    </w:p>
    <w:p w14:paraId="04A638C9" w14:textId="77777777" w:rsidR="002F63CB" w:rsidRDefault="002F63CB" w:rsidP="002F63CB">
      <w:pPr>
        <w:pStyle w:val="NormalParagraph"/>
        <w:ind w:left="720" w:firstLine="720"/>
        <w:rPr>
          <w:lang w:eastAsia="en-US" w:bidi="bn-BD"/>
        </w:rPr>
      </w:pPr>
      <w:r>
        <w:rPr>
          <w:lang w:eastAsia="en-US" w:bidi="bn-BD"/>
        </w:rPr>
        <w:t>Content-Disposition: attachment;</w:t>
      </w:r>
    </w:p>
    <w:p w14:paraId="77DD1EE1" w14:textId="77777777" w:rsidR="002F63CB" w:rsidRDefault="002F63CB" w:rsidP="002F63CB">
      <w:pPr>
        <w:pStyle w:val="NormalParagraph"/>
        <w:ind w:left="720" w:firstLine="720"/>
        <w:rPr>
          <w:lang w:eastAsia="en-US" w:bidi="bn-BD"/>
        </w:rPr>
      </w:pPr>
      <w:r>
        <w:rPr>
          <w:lang w:eastAsia="en-US" w:bidi="bn-BD"/>
        </w:rPr>
        <w:t>filename=vs.qcp [message attachment]</w:t>
      </w:r>
    </w:p>
    <w:p w14:paraId="78F68FDA" w14:textId="77777777" w:rsidR="002F63CB" w:rsidRDefault="002F63CB" w:rsidP="002F63CB">
      <w:pPr>
        <w:pStyle w:val="NormalParagraph"/>
        <w:ind w:left="720" w:firstLine="720"/>
        <w:rPr>
          <w:lang w:eastAsia="en-US" w:bidi="bn-BD"/>
        </w:rPr>
      </w:pPr>
      <w:r>
        <w:rPr>
          <w:lang w:eastAsia="en-US" w:bidi="bn-BD"/>
        </w:rPr>
        <w:t>------=_Part_10_6838114.1062660453543—</w:t>
      </w:r>
    </w:p>
    <w:p w14:paraId="25F9909D" w14:textId="77777777" w:rsidR="002F63CB" w:rsidRDefault="002F63CB" w:rsidP="002F63CB">
      <w:pPr>
        <w:pStyle w:val="Annex"/>
      </w:pPr>
      <w:bookmarkStart w:id="302" w:name="_Toc32316868"/>
      <w:bookmarkStart w:id="303" w:name="_Ref27989239"/>
      <w:bookmarkStart w:id="304" w:name="_Toc28790525"/>
      <w:bookmarkStart w:id="305" w:name="_Toc35436249"/>
      <w:r w:rsidRPr="0099749A">
        <w:rPr>
          <w:lang w:eastAsia="en-US"/>
        </w:rPr>
        <w:t>Security guidelines for Voicemail and VVM</w:t>
      </w:r>
      <w:bookmarkEnd w:id="302"/>
      <w:bookmarkEnd w:id="305"/>
      <w:r w:rsidRPr="0099749A">
        <w:rPr>
          <w:lang w:eastAsia="en-US"/>
        </w:rPr>
        <w:t xml:space="preserve"> </w:t>
      </w:r>
      <w:bookmarkEnd w:id="303"/>
      <w:bookmarkEnd w:id="304"/>
    </w:p>
    <w:p w14:paraId="722D9898" w14:textId="77777777" w:rsidR="002F63CB" w:rsidRPr="005D3500" w:rsidRDefault="002F63CB" w:rsidP="002F63CB">
      <w:pPr>
        <w:pStyle w:val="ANNEX-heading1"/>
      </w:pPr>
      <w:bookmarkStart w:id="306" w:name="_Toc32316869"/>
      <w:bookmarkStart w:id="307" w:name="_Toc35436250"/>
      <w:r w:rsidRPr="005D3500">
        <w:t>Encryption of OOB SMS and Push Notification payload</w:t>
      </w:r>
      <w:bookmarkEnd w:id="306"/>
      <w:bookmarkEnd w:id="307"/>
    </w:p>
    <w:p w14:paraId="5A43FCF2" w14:textId="77777777" w:rsidR="002F63CB" w:rsidRDefault="002F63CB" w:rsidP="002F63CB">
      <w:pPr>
        <w:pStyle w:val="NormalParagraph"/>
        <w:jc w:val="both"/>
      </w:pPr>
      <w:r>
        <w:t>The VVM server shall encrypt Mobile Terminated (MT) Out Of Band (OOB) messages or push notification payload, so that the receiver will not be able to read the IMAP access data (e.g. credentials) in the inbox of the mobile device.</w:t>
      </w:r>
    </w:p>
    <w:p w14:paraId="7D4BC852" w14:textId="77777777" w:rsidR="002F63CB" w:rsidRDefault="002F63CB" w:rsidP="002F63CB">
      <w:pPr>
        <w:pStyle w:val="NormalParagraph"/>
        <w:jc w:val="both"/>
      </w:pPr>
      <w:r>
        <w:t>For sake of simplicity the following encryption algorithm should be sufficient to reach the desired goal.</w:t>
      </w:r>
    </w:p>
    <w:p w14:paraId="5F50EE05" w14:textId="77777777" w:rsidR="002F63CB" w:rsidRPr="00446EA5" w:rsidRDefault="002F63CB" w:rsidP="002F63CB">
      <w:pPr>
        <w:pStyle w:val="NormalParagraph"/>
        <w:keepNext/>
        <w:rPr>
          <w:b/>
          <w:lang w:eastAsia="en-US" w:bidi="bn-BD"/>
        </w:rPr>
      </w:pPr>
      <w:r w:rsidRPr="00446EA5">
        <w:rPr>
          <w:b/>
          <w:lang w:eastAsia="en-US" w:bidi="bn-BD"/>
        </w:rPr>
        <w:t>Encryption</w:t>
      </w:r>
    </w:p>
    <w:p w14:paraId="3EC815F3" w14:textId="77777777" w:rsidR="002F63CB" w:rsidRDefault="002F63CB" w:rsidP="002F63CB">
      <w:pPr>
        <w:pStyle w:val="NormalParagraph"/>
        <w:jc w:val="both"/>
      </w:pPr>
      <w:r>
        <w:t>The leading User Data Header (UDH) is removed from the shortMessage of the Protocol Data Unit (PDU). The first byte of the shortMessage contains the length of the remaining UDH (without the length byte itself). The remaining cleartext is encrypted using the DESede (3DES, TripleDES) algorithm in Electronic CookBook mode (ECB) using PKCS5PADDING.</w:t>
      </w:r>
    </w:p>
    <w:p w14:paraId="1CFEE6D8" w14:textId="77777777" w:rsidR="002F63CB" w:rsidRDefault="002F63CB" w:rsidP="002F63CB">
      <w:pPr>
        <w:pStyle w:val="NormalParagraph"/>
        <w:jc w:val="both"/>
      </w:pPr>
      <w:r>
        <w:t>In short the encryption is specified by DESede/ECB/PKCS5PADDING. The final shortMessage consists of the original UDH and the ciphertext (encrypted cleartext). The dataCoding of the PDU is changed to 8-bit binary (0x04).</w:t>
      </w:r>
    </w:p>
    <w:p w14:paraId="79EA9E98" w14:textId="77777777" w:rsidR="002F63CB" w:rsidRDefault="002F63CB" w:rsidP="002F63CB">
      <w:pPr>
        <w:pStyle w:val="NormalParagraph"/>
        <w:jc w:val="both"/>
      </w:pPr>
      <w:r>
        <w:t>The DESede requires a 24 byte password where the leading 8 bytes are used for the first encryption (e), the middle 8 bytes for the following decryption (d) and the tailing 8 bytes for the final encryption (e).</w:t>
      </w:r>
    </w:p>
    <w:p w14:paraId="38D31AEA" w14:textId="77777777" w:rsidR="002F63CB" w:rsidRDefault="002F63CB" w:rsidP="002F63CB">
      <w:pPr>
        <w:pStyle w:val="NormalParagraph"/>
        <w:jc w:val="both"/>
      </w:pPr>
      <w:r>
        <w:t>In contrast to different modes (e.g. CBC) ECB is less safe but requires no Initialization Vector (IV). The cipher blocks are not manipulated so that two identical 8 byte blocks of cleartext result in identical blocks of ciphertext.</w:t>
      </w:r>
    </w:p>
    <w:p w14:paraId="15BC59DA" w14:textId="77777777" w:rsidR="002F63CB" w:rsidRDefault="002F63CB" w:rsidP="002F63CB">
      <w:pPr>
        <w:pStyle w:val="NormalParagraph"/>
        <w:jc w:val="both"/>
      </w:pPr>
      <w:r>
        <w:t>PKCS5PADDING appends 1 to 8 bytes of data before encryption so that the cleartext reaches a full 8 byte block boundary. The padding is unambiguous because each appended byte contains the number of appended bytes (01, 0202, 030303, …, 0808080808080808). In the worst cast the short message length will increase by 8 bytes.</w:t>
      </w:r>
    </w:p>
    <w:p w14:paraId="75CFC7AD" w14:textId="77777777" w:rsidR="002F63CB" w:rsidRPr="00446EA5" w:rsidRDefault="002F63CB" w:rsidP="002F63CB">
      <w:pPr>
        <w:pStyle w:val="NormalParagraph"/>
        <w:keepNext/>
        <w:rPr>
          <w:b/>
          <w:lang w:eastAsia="en-US" w:bidi="bn-BD"/>
        </w:rPr>
      </w:pPr>
      <w:r w:rsidRPr="00446EA5">
        <w:rPr>
          <w:b/>
          <w:lang w:eastAsia="en-US" w:bidi="bn-BD"/>
        </w:rPr>
        <w:t>Decryption</w:t>
      </w:r>
    </w:p>
    <w:p w14:paraId="3F2C1CA0" w14:textId="77777777" w:rsidR="002F63CB" w:rsidRDefault="002F63CB" w:rsidP="002F63CB">
      <w:pPr>
        <w:pStyle w:val="NormalParagraph"/>
        <w:jc w:val="both"/>
      </w:pPr>
      <w:r>
        <w:t>Decryption of the encrypted shortMessage works just the same as the encryption using the same 24 byte password. After removing the User Data Header (UDH) the remaining ciphertext is decrypted using DESede/ECB/PKCS5PADDING. The resulting cleartext is appended to the original UDH so that the original shortMessage is restored.</w:t>
      </w:r>
    </w:p>
    <w:p w14:paraId="1A530BCE" w14:textId="77777777" w:rsidR="002F63CB" w:rsidRDefault="002F63CB" w:rsidP="002F63CB">
      <w:pPr>
        <w:pStyle w:val="ANNEX-heading1"/>
      </w:pPr>
      <w:bookmarkStart w:id="308" w:name="_Toc32316870"/>
      <w:bookmarkStart w:id="309" w:name="_Toc35436251"/>
      <w:r>
        <w:t>Recommendations for password value</w:t>
      </w:r>
      <w:bookmarkEnd w:id="308"/>
      <w:bookmarkEnd w:id="309"/>
      <w:r>
        <w:t xml:space="preserve"> </w:t>
      </w:r>
    </w:p>
    <w:p w14:paraId="7EF8A3F7" w14:textId="77777777" w:rsidR="002F63CB" w:rsidRDefault="002F63CB" w:rsidP="002F63CB">
      <w:pPr>
        <w:pStyle w:val="NormalParagraph"/>
        <w:rPr>
          <w:lang w:eastAsia="en-US" w:bidi="bn-BD"/>
        </w:rPr>
      </w:pPr>
      <w:r>
        <w:rPr>
          <w:lang w:eastAsia="en-US" w:bidi="bn-BD"/>
        </w:rPr>
        <w:t xml:space="preserve">The value of the password should be created by the VM server using the following conditions: </w:t>
      </w:r>
    </w:p>
    <w:p w14:paraId="23B73B89" w14:textId="77777777" w:rsidR="002F63CB" w:rsidRPr="006C3FD4" w:rsidRDefault="002F63CB" w:rsidP="002F63CB">
      <w:pPr>
        <w:pStyle w:val="NormalParagraph"/>
        <w:numPr>
          <w:ilvl w:val="0"/>
          <w:numId w:val="52"/>
        </w:numPr>
      </w:pPr>
      <w:r w:rsidRPr="006C3FD4">
        <w:t>128 x randomly generated bits</w:t>
      </w:r>
      <w:r>
        <w:t>:</w:t>
      </w:r>
    </w:p>
    <w:p w14:paraId="4773B389" w14:textId="77777777" w:rsidR="002F63CB" w:rsidRPr="006C3FD4" w:rsidRDefault="002F63CB" w:rsidP="002F63CB">
      <w:pPr>
        <w:pStyle w:val="NormalParagraph"/>
        <w:numPr>
          <w:ilvl w:val="1"/>
          <w:numId w:val="52"/>
        </w:numPr>
        <w:rPr>
          <w:rFonts w:ascii="Calibri" w:hAnsi="Calibri"/>
        </w:rPr>
      </w:pPr>
      <w:r w:rsidRPr="006C3FD4">
        <w:t>Create a 128 Bit (16 Byte) string out of 0 and 1. To store and transmit, this string should be base64-encoded.</w:t>
      </w:r>
    </w:p>
    <w:p w14:paraId="3CBB7486" w14:textId="77777777" w:rsidR="002F63CB" w:rsidRPr="006C3FD4" w:rsidRDefault="002F63CB" w:rsidP="002F63CB">
      <w:pPr>
        <w:pStyle w:val="NormalParagraph"/>
        <w:numPr>
          <w:ilvl w:val="1"/>
          <w:numId w:val="52"/>
        </w:numPr>
      </w:pPr>
      <w:r w:rsidRPr="006C3FD4">
        <w:t>Create a 38 characters string out of 0-9.</w:t>
      </w:r>
    </w:p>
    <w:p w14:paraId="7E7205C7" w14:textId="77777777" w:rsidR="002F63CB" w:rsidRPr="006C3FD4" w:rsidRDefault="002F63CB" w:rsidP="002F63CB">
      <w:pPr>
        <w:pStyle w:val="NormalParagraph"/>
        <w:numPr>
          <w:ilvl w:val="1"/>
          <w:numId w:val="52"/>
        </w:numPr>
      </w:pPr>
      <w:r w:rsidRPr="006C3FD4">
        <w:t>Create a 22 characters string out of 0-</w:t>
      </w:r>
      <w:r>
        <w:t>9</w:t>
      </w:r>
      <w:r w:rsidRPr="006C3FD4">
        <w:t xml:space="preserve">, a-z, A-Z. </w:t>
      </w:r>
    </w:p>
    <w:p w14:paraId="77549FF8" w14:textId="77777777" w:rsidR="002F63CB" w:rsidRDefault="002F63CB" w:rsidP="002F63CB">
      <w:pPr>
        <w:pStyle w:val="NormalParagraph"/>
        <w:numPr>
          <w:ilvl w:val="0"/>
          <w:numId w:val="52"/>
        </w:numPr>
      </w:pPr>
      <w:r w:rsidRPr="006C3FD4">
        <w:t>Password expiry –</w:t>
      </w:r>
      <w:r>
        <w:t xml:space="preserve"> 1 minute</w:t>
      </w:r>
    </w:p>
    <w:p w14:paraId="0489F6E4" w14:textId="77777777" w:rsidR="002F63CB" w:rsidRDefault="002F63CB" w:rsidP="002F63CB">
      <w:pPr>
        <w:spacing w:before="0"/>
        <w:jc w:val="left"/>
        <w:rPr>
          <w:szCs w:val="22"/>
          <w:lang w:eastAsia="en-GB" w:bidi="ar-SA"/>
        </w:rPr>
      </w:pPr>
      <w:r>
        <w:br w:type="page"/>
      </w:r>
    </w:p>
    <w:p w14:paraId="3BD13DCE" w14:textId="77777777" w:rsidR="002F63CB" w:rsidRPr="00736688" w:rsidRDefault="002F63CB" w:rsidP="002F63CB">
      <w:pPr>
        <w:pStyle w:val="Annex"/>
      </w:pPr>
      <w:bookmarkStart w:id="310" w:name="_Toc529541102"/>
      <w:bookmarkStart w:id="311" w:name="_Toc8949728"/>
      <w:bookmarkStart w:id="312" w:name="_Toc11931058"/>
      <w:bookmarkStart w:id="313" w:name="_Toc35436252"/>
      <w:r w:rsidRPr="00FC399B">
        <w:t>Document</w:t>
      </w:r>
      <w:r w:rsidRPr="00736688">
        <w:t xml:space="preserve"> Management</w:t>
      </w:r>
      <w:bookmarkEnd w:id="310"/>
      <w:bookmarkEnd w:id="311"/>
      <w:bookmarkEnd w:id="312"/>
      <w:bookmarkEnd w:id="313"/>
    </w:p>
    <w:p w14:paraId="653CCB6B" w14:textId="77777777" w:rsidR="002F63CB" w:rsidRDefault="002F63CB" w:rsidP="002F63CB">
      <w:pPr>
        <w:pStyle w:val="ANNEX-heading1"/>
      </w:pPr>
      <w:bookmarkStart w:id="314" w:name="_Toc529541103"/>
      <w:bookmarkStart w:id="315" w:name="_Toc8949729"/>
      <w:bookmarkStart w:id="316" w:name="_Toc11931059"/>
      <w:bookmarkStart w:id="317" w:name="_Toc35436253"/>
      <w:r w:rsidRPr="00736688">
        <w:t>Document History</w:t>
      </w:r>
      <w:bookmarkEnd w:id="314"/>
      <w:bookmarkEnd w:id="315"/>
      <w:bookmarkEnd w:id="316"/>
      <w:bookmarkEnd w:id="317"/>
    </w:p>
    <w:p w14:paraId="6854C1ED" w14:textId="77777777" w:rsidR="002F63CB" w:rsidRPr="00FC399B" w:rsidRDefault="002F63CB" w:rsidP="002F63CB">
      <w:pPr>
        <w:pStyle w:val="NormalParagraph"/>
        <w:rPr>
          <w:lang w:eastAsia="zh-CN" w:bidi="bn-BD"/>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
        <w:gridCol w:w="1252"/>
        <w:gridCol w:w="3229"/>
        <w:gridCol w:w="1701"/>
        <w:gridCol w:w="1955"/>
      </w:tblGrid>
      <w:tr w:rsidR="002F63CB" w:rsidRPr="00736688" w14:paraId="67E3756F" w14:textId="77777777" w:rsidTr="002F63CB">
        <w:tc>
          <w:tcPr>
            <w:tcW w:w="1043" w:type="dxa"/>
            <w:shd w:val="clear" w:color="auto" w:fill="C00000"/>
          </w:tcPr>
          <w:p w14:paraId="16A09D2F" w14:textId="77777777" w:rsidR="002F63CB" w:rsidRPr="00736688" w:rsidRDefault="002F63CB" w:rsidP="002F63CB">
            <w:pPr>
              <w:keepNext/>
              <w:spacing w:before="60" w:line="276" w:lineRule="auto"/>
              <w:jc w:val="left"/>
              <w:rPr>
                <w:rFonts w:cs="Arial"/>
                <w:b/>
                <w:color w:val="FFFFFF"/>
                <w:szCs w:val="22"/>
                <w:lang w:val="en-US" w:eastAsia="en-GB" w:bidi="ar-SA"/>
              </w:rPr>
            </w:pPr>
            <w:r w:rsidRPr="00736688">
              <w:rPr>
                <w:rFonts w:cs="Arial"/>
                <w:b/>
                <w:color w:val="FFFFFF"/>
                <w:szCs w:val="22"/>
                <w:lang w:val="en-US" w:eastAsia="en-GB" w:bidi="ar-SA"/>
              </w:rPr>
              <w:t>Version</w:t>
            </w:r>
          </w:p>
        </w:tc>
        <w:tc>
          <w:tcPr>
            <w:tcW w:w="1252" w:type="dxa"/>
            <w:shd w:val="clear" w:color="auto" w:fill="C00000"/>
          </w:tcPr>
          <w:p w14:paraId="2ABABFC2" w14:textId="77777777" w:rsidR="002F63CB" w:rsidRPr="00736688" w:rsidRDefault="002F63CB" w:rsidP="002F63CB">
            <w:pPr>
              <w:keepNext/>
              <w:spacing w:before="60" w:line="276" w:lineRule="auto"/>
              <w:jc w:val="left"/>
              <w:rPr>
                <w:rFonts w:cs="Arial"/>
                <w:b/>
                <w:color w:val="FFFFFF"/>
                <w:szCs w:val="22"/>
                <w:lang w:val="en-US" w:eastAsia="en-GB" w:bidi="ar-SA"/>
              </w:rPr>
            </w:pPr>
            <w:r w:rsidRPr="00736688">
              <w:rPr>
                <w:rFonts w:cs="Arial"/>
                <w:b/>
                <w:color w:val="FFFFFF"/>
                <w:szCs w:val="22"/>
                <w:lang w:val="en-US" w:eastAsia="en-GB" w:bidi="ar-SA"/>
              </w:rPr>
              <w:t>Date</w:t>
            </w:r>
          </w:p>
        </w:tc>
        <w:tc>
          <w:tcPr>
            <w:tcW w:w="3229" w:type="dxa"/>
            <w:shd w:val="clear" w:color="auto" w:fill="C00000"/>
          </w:tcPr>
          <w:p w14:paraId="595B4B58" w14:textId="77777777" w:rsidR="002F63CB" w:rsidRPr="00736688" w:rsidRDefault="002F63CB" w:rsidP="002F63CB">
            <w:pPr>
              <w:keepNext/>
              <w:spacing w:before="60" w:line="276" w:lineRule="auto"/>
              <w:jc w:val="left"/>
              <w:rPr>
                <w:rFonts w:cs="Arial"/>
                <w:b/>
                <w:color w:val="FFFFFF"/>
                <w:szCs w:val="22"/>
                <w:lang w:val="en-US" w:eastAsia="en-GB" w:bidi="ar-SA"/>
              </w:rPr>
            </w:pPr>
            <w:r w:rsidRPr="00736688">
              <w:rPr>
                <w:rFonts w:cs="Arial"/>
                <w:b/>
                <w:color w:val="FFFFFF"/>
                <w:szCs w:val="22"/>
                <w:lang w:val="en-US" w:eastAsia="en-GB" w:bidi="ar-SA"/>
              </w:rPr>
              <w:t>Brief Description of Change</w:t>
            </w:r>
          </w:p>
        </w:tc>
        <w:tc>
          <w:tcPr>
            <w:tcW w:w="1701" w:type="dxa"/>
            <w:shd w:val="clear" w:color="auto" w:fill="C00000"/>
          </w:tcPr>
          <w:p w14:paraId="1E664EF4" w14:textId="77777777" w:rsidR="002F63CB" w:rsidRPr="00736688" w:rsidRDefault="002F63CB" w:rsidP="002F63CB">
            <w:pPr>
              <w:keepNext/>
              <w:spacing w:before="60" w:line="276" w:lineRule="auto"/>
              <w:jc w:val="left"/>
              <w:rPr>
                <w:rFonts w:cs="Arial"/>
                <w:b/>
                <w:color w:val="FFFFFF"/>
                <w:szCs w:val="22"/>
                <w:lang w:val="en-US" w:eastAsia="en-GB" w:bidi="ar-SA"/>
              </w:rPr>
            </w:pPr>
            <w:r w:rsidRPr="00736688">
              <w:rPr>
                <w:rFonts w:cs="Arial"/>
                <w:b/>
                <w:color w:val="FFFFFF"/>
                <w:szCs w:val="22"/>
                <w:lang w:val="en-US" w:eastAsia="en-GB" w:bidi="ar-SA"/>
              </w:rPr>
              <w:t>Approval Authority</w:t>
            </w:r>
          </w:p>
        </w:tc>
        <w:tc>
          <w:tcPr>
            <w:tcW w:w="1955" w:type="dxa"/>
            <w:shd w:val="clear" w:color="auto" w:fill="C00000"/>
          </w:tcPr>
          <w:p w14:paraId="55EFB444" w14:textId="77777777" w:rsidR="002F63CB" w:rsidRPr="00736688" w:rsidRDefault="002F63CB" w:rsidP="002F63CB">
            <w:pPr>
              <w:keepNext/>
              <w:spacing w:before="60" w:line="276" w:lineRule="auto"/>
              <w:jc w:val="left"/>
              <w:rPr>
                <w:rFonts w:cs="Arial"/>
                <w:b/>
                <w:color w:val="FFFFFF"/>
                <w:szCs w:val="22"/>
                <w:lang w:val="en-US" w:eastAsia="en-GB" w:bidi="ar-SA"/>
              </w:rPr>
            </w:pPr>
            <w:r w:rsidRPr="00736688">
              <w:rPr>
                <w:rFonts w:cs="Arial"/>
                <w:b/>
                <w:color w:val="FFFFFF"/>
                <w:szCs w:val="22"/>
                <w:lang w:val="en-US" w:eastAsia="en-GB" w:bidi="ar-SA"/>
              </w:rPr>
              <w:t>Editor / Company</w:t>
            </w:r>
          </w:p>
        </w:tc>
      </w:tr>
      <w:tr w:rsidR="002F63CB" w:rsidRPr="00736688" w14:paraId="5BF8CEF8" w14:textId="77777777" w:rsidTr="002F63CB">
        <w:tc>
          <w:tcPr>
            <w:tcW w:w="9180" w:type="dxa"/>
            <w:gridSpan w:val="5"/>
          </w:tcPr>
          <w:p w14:paraId="1C1D1046" w14:textId="77777777" w:rsidR="002F63CB" w:rsidRDefault="002F63CB" w:rsidP="002F63CB">
            <w:pPr>
              <w:pStyle w:val="TableText"/>
              <w:jc w:val="center"/>
              <w:rPr>
                <w:b/>
              </w:rPr>
            </w:pPr>
            <w:r w:rsidRPr="003B29EC">
              <w:rPr>
                <w:b/>
              </w:rPr>
              <w:t>This Specification was originally</w:t>
            </w:r>
            <w:r>
              <w:rPr>
                <w:b/>
              </w:rPr>
              <w:t xml:space="preserve"> published as an OMTP Document.</w:t>
            </w:r>
          </w:p>
          <w:p w14:paraId="220604F4" w14:textId="77777777" w:rsidR="002F63CB" w:rsidRDefault="002F63CB" w:rsidP="002F63CB">
            <w:pPr>
              <w:pStyle w:val="TableText"/>
              <w:jc w:val="center"/>
            </w:pPr>
            <w:r w:rsidRPr="003B29EC">
              <w:rPr>
                <w:b/>
              </w:rPr>
              <w:t xml:space="preserve">The last version published was </w:t>
            </w:r>
            <w:r>
              <w:rPr>
                <w:b/>
              </w:rPr>
              <w:t>v</w:t>
            </w:r>
            <w:r w:rsidRPr="003B29EC">
              <w:rPr>
                <w:b/>
              </w:rPr>
              <w:t>1.3</w:t>
            </w:r>
            <w:r>
              <w:rPr>
                <w:b/>
              </w:rPr>
              <w:t xml:space="preserve"> 11</w:t>
            </w:r>
            <w:r w:rsidRPr="001C6DAE">
              <w:rPr>
                <w:b/>
                <w:vertAlign w:val="superscript"/>
              </w:rPr>
              <w:t>th</w:t>
            </w:r>
            <w:r>
              <w:rPr>
                <w:b/>
              </w:rPr>
              <w:t xml:space="preserve"> June 2010</w:t>
            </w:r>
          </w:p>
        </w:tc>
      </w:tr>
      <w:tr w:rsidR="002F63CB" w:rsidRPr="0044555F" w14:paraId="7A0F0F02" w14:textId="77777777" w:rsidTr="002F63CB">
        <w:tc>
          <w:tcPr>
            <w:tcW w:w="1043" w:type="dxa"/>
          </w:tcPr>
          <w:p w14:paraId="7328E120" w14:textId="77777777" w:rsidR="002F63CB" w:rsidRDefault="002F63CB" w:rsidP="002F63CB">
            <w:pPr>
              <w:spacing w:before="40" w:after="40" w:line="276" w:lineRule="auto"/>
              <w:jc w:val="left"/>
              <w:rPr>
                <w:sz w:val="20"/>
                <w:szCs w:val="22"/>
                <w:lang w:eastAsia="de-DE" w:bidi="ar-SA"/>
              </w:rPr>
            </w:pPr>
            <w:r>
              <w:rPr>
                <w:sz w:val="20"/>
                <w:szCs w:val="22"/>
                <w:lang w:eastAsia="de-DE" w:bidi="ar-SA"/>
              </w:rPr>
              <w:t>2.0</w:t>
            </w:r>
          </w:p>
        </w:tc>
        <w:tc>
          <w:tcPr>
            <w:tcW w:w="1252" w:type="dxa"/>
          </w:tcPr>
          <w:p w14:paraId="02516B16" w14:textId="77777777" w:rsidR="002F63CB" w:rsidRDefault="002F63CB" w:rsidP="002F63CB">
            <w:pPr>
              <w:spacing w:before="40" w:after="40" w:line="276" w:lineRule="auto"/>
              <w:jc w:val="left"/>
              <w:rPr>
                <w:sz w:val="20"/>
                <w:szCs w:val="22"/>
                <w:lang w:eastAsia="de-DE" w:bidi="ar-SA"/>
              </w:rPr>
            </w:pPr>
            <w:r>
              <w:rPr>
                <w:sz w:val="20"/>
                <w:szCs w:val="22"/>
                <w:lang w:eastAsia="de-DE" w:bidi="ar-SA"/>
              </w:rPr>
              <w:t>March 2020</w:t>
            </w:r>
          </w:p>
        </w:tc>
        <w:tc>
          <w:tcPr>
            <w:tcW w:w="3229" w:type="dxa"/>
          </w:tcPr>
          <w:p w14:paraId="0885D22F" w14:textId="77777777" w:rsidR="002F63CB" w:rsidRPr="006A49B3" w:rsidRDefault="002F63CB" w:rsidP="002F63CB">
            <w:pPr>
              <w:spacing w:before="40" w:after="40" w:line="276" w:lineRule="auto"/>
              <w:jc w:val="left"/>
              <w:rPr>
                <w:sz w:val="20"/>
                <w:lang w:eastAsia="de-DE" w:bidi="ar-SA"/>
              </w:rPr>
            </w:pPr>
            <w:r w:rsidRPr="006A49B3">
              <w:rPr>
                <w:sz w:val="20"/>
              </w:rPr>
              <w:t>The OMTP document has been updated to make it compatible with Android. The document is now published as a GSMA Terminal Steering Group PRD at v2.0</w:t>
            </w:r>
          </w:p>
        </w:tc>
        <w:tc>
          <w:tcPr>
            <w:tcW w:w="1701" w:type="dxa"/>
          </w:tcPr>
          <w:p w14:paraId="10DD087B" w14:textId="641C994E" w:rsidR="002F63CB" w:rsidRDefault="002F63CB" w:rsidP="002F63CB">
            <w:pPr>
              <w:spacing w:before="40" w:after="40" w:line="276" w:lineRule="auto"/>
              <w:jc w:val="left"/>
              <w:rPr>
                <w:sz w:val="20"/>
                <w:szCs w:val="22"/>
                <w:lang w:eastAsia="de-DE" w:bidi="ar-SA"/>
              </w:rPr>
            </w:pPr>
            <w:r>
              <w:rPr>
                <w:sz w:val="20"/>
                <w:szCs w:val="22"/>
                <w:lang w:eastAsia="de-DE" w:bidi="ar-SA"/>
              </w:rPr>
              <w:t>TSG</w:t>
            </w:r>
            <w:r w:rsidR="006A1DDB">
              <w:rPr>
                <w:sz w:val="20"/>
                <w:szCs w:val="22"/>
                <w:lang w:eastAsia="de-DE" w:bidi="ar-SA"/>
              </w:rPr>
              <w:t>39a</w:t>
            </w:r>
          </w:p>
        </w:tc>
        <w:tc>
          <w:tcPr>
            <w:tcW w:w="1955" w:type="dxa"/>
            <w:vAlign w:val="center"/>
          </w:tcPr>
          <w:p w14:paraId="476F6C86" w14:textId="77777777" w:rsidR="002F63CB" w:rsidRDefault="002F63CB" w:rsidP="002F63CB">
            <w:pPr>
              <w:spacing w:before="40" w:after="40" w:line="276" w:lineRule="auto"/>
              <w:jc w:val="left"/>
              <w:rPr>
                <w:sz w:val="20"/>
                <w:szCs w:val="22"/>
                <w:lang w:val="de-DE" w:eastAsia="de-DE" w:bidi="ar-SA"/>
              </w:rPr>
            </w:pPr>
            <w:r>
              <w:rPr>
                <w:sz w:val="20"/>
                <w:szCs w:val="22"/>
                <w:lang w:val="de-DE" w:eastAsia="de-DE" w:bidi="ar-SA"/>
              </w:rPr>
              <w:t>Daniel Kolivoska / T-Mobile</w:t>
            </w:r>
          </w:p>
          <w:p w14:paraId="18A33337" w14:textId="77777777" w:rsidR="002F63CB" w:rsidRDefault="002F63CB" w:rsidP="002F63CB">
            <w:pPr>
              <w:spacing w:before="40" w:after="40" w:line="276" w:lineRule="auto"/>
              <w:jc w:val="left"/>
              <w:rPr>
                <w:sz w:val="20"/>
                <w:szCs w:val="22"/>
                <w:lang w:val="de-DE" w:eastAsia="de-DE" w:bidi="ar-SA"/>
              </w:rPr>
            </w:pPr>
            <w:r>
              <w:rPr>
                <w:sz w:val="20"/>
                <w:szCs w:val="22"/>
                <w:lang w:val="de-DE" w:eastAsia="de-DE" w:bidi="ar-SA"/>
              </w:rPr>
              <w:t>Vaclav Pechacek/ T-Mobile</w:t>
            </w:r>
          </w:p>
          <w:p w14:paraId="47F072FC" w14:textId="77777777" w:rsidR="002F63CB" w:rsidRDefault="002F63CB" w:rsidP="002F63CB">
            <w:pPr>
              <w:spacing w:before="40" w:after="40" w:line="276" w:lineRule="auto"/>
              <w:jc w:val="left"/>
              <w:rPr>
                <w:sz w:val="20"/>
                <w:szCs w:val="22"/>
                <w:lang w:val="de-DE" w:eastAsia="de-DE" w:bidi="ar-SA"/>
              </w:rPr>
            </w:pPr>
            <w:r w:rsidRPr="002F63CB">
              <w:rPr>
                <w:sz w:val="20"/>
                <w:szCs w:val="22"/>
                <w:lang w:val="de-DE" w:eastAsia="de-DE" w:bidi="ar-SA"/>
              </w:rPr>
              <w:t xml:space="preserve">Elena </w:t>
            </w:r>
            <w:r>
              <w:rPr>
                <w:sz w:val="20"/>
                <w:szCs w:val="22"/>
                <w:lang w:val="de-DE" w:eastAsia="de-DE" w:bidi="ar-SA"/>
              </w:rPr>
              <w:t>Mancevska / KPN</w:t>
            </w:r>
          </w:p>
          <w:p w14:paraId="0A9B1205" w14:textId="6E781B9D" w:rsidR="002F63CB" w:rsidRPr="00297EF8" w:rsidRDefault="002F63CB" w:rsidP="002F63CB">
            <w:pPr>
              <w:spacing w:before="40" w:after="40" w:line="276" w:lineRule="auto"/>
              <w:jc w:val="left"/>
              <w:rPr>
                <w:sz w:val="20"/>
                <w:szCs w:val="22"/>
                <w:lang w:val="de-DE" w:eastAsia="de-DE" w:bidi="ar-SA"/>
              </w:rPr>
            </w:pPr>
            <w:r w:rsidRPr="002F63CB">
              <w:rPr>
                <w:sz w:val="20"/>
                <w:szCs w:val="22"/>
                <w:lang w:val="de-DE" w:eastAsia="de-DE" w:bidi="ar-SA"/>
              </w:rPr>
              <w:t>Hans van</w:t>
            </w:r>
            <w:r>
              <w:rPr>
                <w:sz w:val="20"/>
                <w:szCs w:val="22"/>
                <w:lang w:val="de-DE" w:eastAsia="de-DE" w:bidi="ar-SA"/>
              </w:rPr>
              <w:t xml:space="preserve"> </w:t>
            </w:r>
            <w:r>
              <w:rPr>
                <w:rFonts w:ascii="Calibri" w:hAnsi="Calibri" w:cs="Calibri"/>
                <w:szCs w:val="22"/>
                <w:lang w:val="en-US"/>
              </w:rPr>
              <w:t>Oortmarssen / KPN</w:t>
            </w:r>
          </w:p>
        </w:tc>
      </w:tr>
    </w:tbl>
    <w:p w14:paraId="2EBFC955" w14:textId="77777777" w:rsidR="002F63CB" w:rsidRPr="00736688" w:rsidRDefault="002F63CB" w:rsidP="002F63CB">
      <w:pPr>
        <w:pStyle w:val="ANNEX-heading1"/>
        <w:numPr>
          <w:ilvl w:val="0"/>
          <w:numId w:val="0"/>
        </w:numPr>
        <w:ind w:left="680" w:hanging="680"/>
      </w:pPr>
      <w:bookmarkStart w:id="318" w:name="_Toc529541104"/>
      <w:bookmarkStart w:id="319" w:name="_Toc8949730"/>
      <w:bookmarkStart w:id="320" w:name="_Toc11931060"/>
      <w:bookmarkStart w:id="321" w:name="_Toc35436254"/>
      <w:r w:rsidRPr="00736688">
        <w:t>Other Information</w:t>
      </w:r>
      <w:bookmarkEnd w:id="318"/>
      <w:bookmarkEnd w:id="319"/>
      <w:bookmarkEnd w:id="320"/>
      <w:bookmarkEnd w:id="321"/>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6073"/>
      </w:tblGrid>
      <w:tr w:rsidR="002F63CB" w:rsidRPr="00736688" w14:paraId="6A5ADB88" w14:textId="77777777" w:rsidTr="002F63CB">
        <w:tc>
          <w:tcPr>
            <w:tcW w:w="3136" w:type="dxa"/>
            <w:shd w:val="clear" w:color="auto" w:fill="C00000"/>
          </w:tcPr>
          <w:p w14:paraId="0E9B9F05" w14:textId="77777777" w:rsidR="002F63CB" w:rsidRPr="00736688" w:rsidRDefault="002F63CB" w:rsidP="002F63CB">
            <w:pPr>
              <w:keepNext/>
              <w:spacing w:before="60" w:line="276" w:lineRule="auto"/>
              <w:jc w:val="left"/>
              <w:rPr>
                <w:rFonts w:cs="Arial"/>
                <w:b/>
                <w:color w:val="FFFFFF"/>
                <w:szCs w:val="22"/>
                <w:lang w:val="en-US" w:eastAsia="en-GB" w:bidi="ar-SA"/>
              </w:rPr>
            </w:pPr>
            <w:r w:rsidRPr="00736688">
              <w:rPr>
                <w:rFonts w:cs="Arial"/>
                <w:b/>
                <w:color w:val="FFFFFF"/>
                <w:szCs w:val="22"/>
                <w:lang w:val="en-US" w:eastAsia="en-GB" w:bidi="ar-SA"/>
              </w:rPr>
              <w:t>Type</w:t>
            </w:r>
          </w:p>
        </w:tc>
        <w:tc>
          <w:tcPr>
            <w:tcW w:w="6073" w:type="dxa"/>
            <w:shd w:val="clear" w:color="auto" w:fill="C00000"/>
          </w:tcPr>
          <w:p w14:paraId="03302DD4" w14:textId="77777777" w:rsidR="002F63CB" w:rsidRPr="00736688" w:rsidRDefault="002F63CB" w:rsidP="002F63CB">
            <w:pPr>
              <w:keepNext/>
              <w:spacing w:before="60" w:line="276" w:lineRule="auto"/>
              <w:jc w:val="left"/>
              <w:rPr>
                <w:rFonts w:cs="Arial"/>
                <w:b/>
                <w:color w:val="FFFFFF"/>
                <w:szCs w:val="22"/>
                <w:lang w:val="en-US" w:eastAsia="en-GB" w:bidi="ar-SA"/>
              </w:rPr>
            </w:pPr>
            <w:r w:rsidRPr="00736688">
              <w:rPr>
                <w:rFonts w:cs="Arial"/>
                <w:b/>
                <w:color w:val="FFFFFF"/>
                <w:szCs w:val="22"/>
                <w:lang w:val="en-US" w:eastAsia="en-GB" w:bidi="ar-SA"/>
              </w:rPr>
              <w:t>Description</w:t>
            </w:r>
          </w:p>
        </w:tc>
      </w:tr>
      <w:tr w:rsidR="002F63CB" w:rsidRPr="00736688" w14:paraId="2DDC3688" w14:textId="77777777" w:rsidTr="002F63CB">
        <w:tc>
          <w:tcPr>
            <w:tcW w:w="3136" w:type="dxa"/>
          </w:tcPr>
          <w:p w14:paraId="3AA4CF1E" w14:textId="77777777" w:rsidR="002F63CB" w:rsidRPr="00736688" w:rsidRDefault="002F63CB" w:rsidP="002F63CB">
            <w:pPr>
              <w:spacing w:before="40" w:after="40" w:line="276" w:lineRule="auto"/>
              <w:jc w:val="left"/>
              <w:rPr>
                <w:sz w:val="20"/>
                <w:szCs w:val="22"/>
                <w:lang w:eastAsia="de-DE" w:bidi="ar-SA"/>
              </w:rPr>
            </w:pPr>
            <w:r w:rsidRPr="00736688">
              <w:rPr>
                <w:sz w:val="20"/>
                <w:szCs w:val="22"/>
                <w:lang w:eastAsia="de-DE" w:bidi="ar-SA"/>
              </w:rPr>
              <w:t>Document Owner</w:t>
            </w:r>
          </w:p>
        </w:tc>
        <w:tc>
          <w:tcPr>
            <w:tcW w:w="6073" w:type="dxa"/>
          </w:tcPr>
          <w:p w14:paraId="5FAA9327" w14:textId="77777777" w:rsidR="002F63CB" w:rsidRPr="00736688" w:rsidRDefault="002F63CB" w:rsidP="002F63CB">
            <w:pPr>
              <w:spacing w:before="40" w:after="40" w:line="276" w:lineRule="auto"/>
              <w:jc w:val="left"/>
              <w:rPr>
                <w:sz w:val="20"/>
                <w:szCs w:val="22"/>
                <w:lang w:eastAsia="de-DE" w:bidi="ar-SA"/>
              </w:rPr>
            </w:pPr>
            <w:r>
              <w:rPr>
                <w:sz w:val="20"/>
                <w:szCs w:val="22"/>
                <w:lang w:eastAsia="de-DE" w:bidi="ar-SA"/>
              </w:rPr>
              <w:t>Terminal Steering Group</w:t>
            </w:r>
          </w:p>
        </w:tc>
      </w:tr>
      <w:tr w:rsidR="002F63CB" w:rsidRPr="0044555F" w14:paraId="771CB89A" w14:textId="77777777" w:rsidTr="002F63CB">
        <w:tc>
          <w:tcPr>
            <w:tcW w:w="3136" w:type="dxa"/>
          </w:tcPr>
          <w:p w14:paraId="7424C071" w14:textId="77777777" w:rsidR="002F63CB" w:rsidRPr="00736688" w:rsidRDefault="002F63CB" w:rsidP="002F63CB">
            <w:pPr>
              <w:spacing w:before="40" w:after="40" w:line="276" w:lineRule="auto"/>
              <w:jc w:val="left"/>
              <w:rPr>
                <w:sz w:val="20"/>
                <w:szCs w:val="22"/>
                <w:lang w:eastAsia="de-DE" w:bidi="ar-SA"/>
              </w:rPr>
            </w:pPr>
            <w:r w:rsidRPr="00736688">
              <w:rPr>
                <w:sz w:val="20"/>
                <w:szCs w:val="22"/>
                <w:lang w:eastAsia="de-DE" w:bidi="ar-SA"/>
              </w:rPr>
              <w:t>Editor / Company</w:t>
            </w:r>
          </w:p>
        </w:tc>
        <w:tc>
          <w:tcPr>
            <w:tcW w:w="6073" w:type="dxa"/>
          </w:tcPr>
          <w:p w14:paraId="55EA18F8" w14:textId="7C714192" w:rsidR="002F63CB" w:rsidRDefault="002F63CB" w:rsidP="002F63CB">
            <w:pPr>
              <w:spacing w:before="40" w:after="40" w:line="276" w:lineRule="auto"/>
              <w:jc w:val="left"/>
              <w:rPr>
                <w:sz w:val="20"/>
                <w:szCs w:val="22"/>
                <w:lang w:val="de-DE" w:eastAsia="de-DE" w:bidi="ar-SA"/>
              </w:rPr>
            </w:pPr>
            <w:r>
              <w:rPr>
                <w:sz w:val="20"/>
                <w:szCs w:val="22"/>
                <w:lang w:val="de-DE" w:eastAsia="de-DE" w:bidi="ar-SA"/>
              </w:rPr>
              <w:t>Daniel Kolivoska / T-Mobile</w:t>
            </w:r>
          </w:p>
          <w:p w14:paraId="508D1F20" w14:textId="012A7C2A" w:rsidR="002F63CB" w:rsidRDefault="002F63CB" w:rsidP="002F63CB">
            <w:pPr>
              <w:spacing w:before="40" w:after="40" w:line="276" w:lineRule="auto"/>
              <w:jc w:val="left"/>
              <w:rPr>
                <w:sz w:val="20"/>
                <w:szCs w:val="22"/>
                <w:lang w:val="de-DE" w:eastAsia="de-DE" w:bidi="ar-SA"/>
              </w:rPr>
            </w:pPr>
            <w:r>
              <w:rPr>
                <w:sz w:val="20"/>
                <w:szCs w:val="22"/>
                <w:lang w:val="de-DE" w:eastAsia="de-DE" w:bidi="ar-SA"/>
              </w:rPr>
              <w:t>Vaclav Pechacek/ T-Mobile</w:t>
            </w:r>
          </w:p>
          <w:p w14:paraId="67F09549" w14:textId="3AC2719B" w:rsidR="002F63CB" w:rsidRDefault="002F63CB" w:rsidP="002F63CB">
            <w:pPr>
              <w:spacing w:before="40" w:after="40" w:line="276" w:lineRule="auto"/>
              <w:jc w:val="left"/>
              <w:rPr>
                <w:sz w:val="20"/>
                <w:szCs w:val="22"/>
                <w:lang w:val="de-DE" w:eastAsia="de-DE" w:bidi="ar-SA"/>
              </w:rPr>
            </w:pPr>
            <w:r w:rsidRPr="002F63CB">
              <w:rPr>
                <w:sz w:val="20"/>
                <w:szCs w:val="22"/>
                <w:lang w:val="de-DE" w:eastAsia="de-DE" w:bidi="ar-SA"/>
              </w:rPr>
              <w:t xml:space="preserve">Elena </w:t>
            </w:r>
            <w:r>
              <w:rPr>
                <w:sz w:val="20"/>
                <w:szCs w:val="22"/>
                <w:lang w:val="de-DE" w:eastAsia="de-DE" w:bidi="ar-SA"/>
              </w:rPr>
              <w:t>Mancevska / KPN</w:t>
            </w:r>
          </w:p>
          <w:p w14:paraId="40F7A25E" w14:textId="436A8156" w:rsidR="002F63CB" w:rsidRPr="00297EF8" w:rsidRDefault="002F63CB" w:rsidP="002F63CB">
            <w:pPr>
              <w:spacing w:before="40" w:after="40" w:line="276" w:lineRule="auto"/>
              <w:jc w:val="left"/>
              <w:rPr>
                <w:sz w:val="20"/>
                <w:szCs w:val="22"/>
                <w:lang w:val="de-DE" w:eastAsia="de-DE" w:bidi="ar-SA"/>
              </w:rPr>
            </w:pPr>
            <w:r w:rsidRPr="002F63CB">
              <w:rPr>
                <w:sz w:val="20"/>
                <w:szCs w:val="22"/>
                <w:lang w:val="de-DE" w:eastAsia="de-DE" w:bidi="ar-SA"/>
              </w:rPr>
              <w:t>Hans van</w:t>
            </w:r>
            <w:r>
              <w:rPr>
                <w:sz w:val="20"/>
                <w:szCs w:val="22"/>
                <w:lang w:val="de-DE" w:eastAsia="de-DE" w:bidi="ar-SA"/>
              </w:rPr>
              <w:t xml:space="preserve"> </w:t>
            </w:r>
            <w:r>
              <w:rPr>
                <w:rFonts w:ascii="Calibri" w:hAnsi="Calibri" w:cs="Calibri"/>
                <w:szCs w:val="22"/>
                <w:lang w:val="en-US"/>
              </w:rPr>
              <w:t>Oortmarssen / KPN</w:t>
            </w:r>
          </w:p>
        </w:tc>
      </w:tr>
    </w:tbl>
    <w:p w14:paraId="23E2DE96" w14:textId="77777777" w:rsidR="002F63CB" w:rsidRPr="00297EF8" w:rsidRDefault="002F63CB" w:rsidP="002F63CB">
      <w:pPr>
        <w:spacing w:before="0" w:after="200" w:line="276" w:lineRule="auto"/>
        <w:jc w:val="left"/>
        <w:rPr>
          <w:szCs w:val="22"/>
          <w:lang w:val="de-DE" w:eastAsia="en-GB" w:bidi="ar-SA"/>
        </w:rPr>
      </w:pPr>
    </w:p>
    <w:p w14:paraId="5181F709" w14:textId="77777777" w:rsidR="002F63CB" w:rsidRDefault="002F63CB" w:rsidP="002F63CB">
      <w:pPr>
        <w:pStyle w:val="NormalParagraph"/>
      </w:pPr>
      <w:r>
        <w:t xml:space="preserve">It is our intention to provide a quality product for your use. If you find any errors or omissions, please contact us with your comments. You may notify us at </w:t>
      </w:r>
      <w:hyperlink r:id="rId47" w:history="1">
        <w:r w:rsidRPr="00C73990">
          <w:rPr>
            <w:rStyle w:val="Hyperlink"/>
          </w:rPr>
          <w:t>prd@gsma.com</w:t>
        </w:r>
      </w:hyperlink>
    </w:p>
    <w:p w14:paraId="01EEE63F" w14:textId="77777777" w:rsidR="002F63CB" w:rsidRPr="004C0DB1" w:rsidRDefault="002F63CB" w:rsidP="002F63CB">
      <w:pPr>
        <w:pStyle w:val="NormalParagraph"/>
        <w:rPr>
          <w:rFonts w:ascii="Arial Bold" w:hAnsi="Arial Bold"/>
          <w:lang w:val="fr-FR" w:eastAsia="zh-CN" w:bidi="bn-BD"/>
        </w:rPr>
      </w:pPr>
      <w:r>
        <w:t>Your comments or suggestions &amp; questions are always welcome.</w:t>
      </w:r>
    </w:p>
    <w:bookmarkEnd w:id="4"/>
    <w:bookmarkEnd w:id="5"/>
    <w:bookmarkEnd w:id="2"/>
    <w:bookmarkEnd w:id="3"/>
    <w:p w14:paraId="6BB3173F" w14:textId="1C7DE87E" w:rsidR="00944378" w:rsidRDefault="00944378" w:rsidP="00141190">
      <w:pPr>
        <w:pStyle w:val="NormalParagraph"/>
      </w:pPr>
    </w:p>
    <w:sectPr w:rsidR="00944378" w:rsidSect="00373FBC">
      <w:headerReference w:type="even" r:id="rId48"/>
      <w:headerReference w:type="default" r:id="rId49"/>
      <w:footerReference w:type="default" r:id="rId50"/>
      <w:pgSz w:w="11906" w:h="16838"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F1739" w14:textId="77777777" w:rsidR="002F63CB" w:rsidRDefault="002F63CB">
      <w:pPr>
        <w:spacing w:before="0"/>
      </w:pPr>
      <w:r>
        <w:separator/>
      </w:r>
    </w:p>
    <w:p w14:paraId="508ACCF5" w14:textId="77777777" w:rsidR="002F63CB" w:rsidRDefault="002F63CB"/>
  </w:endnote>
  <w:endnote w:type="continuationSeparator" w:id="0">
    <w:p w14:paraId="77E5B887" w14:textId="77777777" w:rsidR="002F63CB" w:rsidRDefault="002F63CB">
      <w:pPr>
        <w:spacing w:before="0"/>
      </w:pPr>
      <w:r>
        <w:continuationSeparator/>
      </w:r>
    </w:p>
    <w:p w14:paraId="42E517F7" w14:textId="77777777" w:rsidR="002F63CB" w:rsidRDefault="002F63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ele-GroteskNor">
    <w:altName w:val="Calibri"/>
    <w:charset w:val="EE"/>
    <w:family w:val="auto"/>
    <w:pitch w:val="variable"/>
    <w:sig w:usb0="A00002AF" w:usb1="1000205B" w:usb2="00000000" w:usb3="00000000" w:csb0="00000097"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453DE" w14:textId="42E88308" w:rsidR="002F63CB" w:rsidRDefault="002F63CB" w:rsidP="00A71E77">
    <w:pPr>
      <w:pStyle w:val="Footer"/>
    </w:pPr>
    <w:r>
      <w:t>V</w:t>
    </w:r>
    <w:sdt>
      <w:sdtPr>
        <w:alias w:val="PRD Version"/>
        <w:tag w:val="GSMAPRDVersion"/>
        <w:id w:val="256566919"/>
        <w:lock w:val="sdtContentLocked"/>
        <w:dataBinding w:prefixMappings="xmlns:ns0='http://schemas.microsoft.com/office/2006/metadata/properties' xmlns:ns1='http://www.w3.org/2001/XMLSchema-instance' xmlns:ns2='http://schemas.microsoft.com/office/infopath/2007/PartnerControls' xmlns:ns3='ADEDD60E-22E2-4049-BE99-80A2BB237DD5' xmlns:ns4='ead66a6e-cb5e-4e48-9b4c-c6e595a45fb0' " w:xpath="/ns0:properties[1]/documentManagement[1]/ns3:GSMAPRDVersion[1]" w:storeItemID="{50509E37-9672-4EDB-97B3-99BBC7A92734}"/>
        <w:text/>
      </w:sdtPr>
      <w:sdtContent>
        <w:r>
          <w:t>0.1</w:t>
        </w:r>
      </w:sdtContent>
    </w:sdt>
    <w:r>
      <w:tab/>
    </w:r>
    <w:r w:rsidRPr="00480D70">
      <w:t xml:space="preserve">Page </w:t>
    </w:r>
    <w:r w:rsidRPr="00480D70">
      <w:fldChar w:fldCharType="begin"/>
    </w:r>
    <w:r w:rsidRPr="00480D70">
      <w:instrText xml:space="preserve"> PAGE </w:instrText>
    </w:r>
    <w:r w:rsidRPr="00480D70">
      <w:fldChar w:fldCharType="separate"/>
    </w:r>
    <w:r w:rsidR="00A7585C">
      <w:rPr>
        <w:noProof/>
      </w:rPr>
      <w:t>1</w:t>
    </w:r>
    <w:r w:rsidRPr="00480D70">
      <w:fldChar w:fldCharType="end"/>
    </w:r>
    <w:r w:rsidRPr="00480D70">
      <w:t xml:space="preserve"> of </w:t>
    </w:r>
    <w:r>
      <w:fldChar w:fldCharType="begin"/>
    </w:r>
    <w:r>
      <w:instrText xml:space="preserve"> NUMPAGES  </w:instrText>
    </w:r>
    <w:r>
      <w:fldChar w:fldCharType="separate"/>
    </w:r>
    <w:r w:rsidR="00A7585C">
      <w:rPr>
        <w:noProof/>
      </w:rPr>
      <w:t>80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DC855" w14:textId="704E9AA5" w:rsidR="002F63CB" w:rsidRDefault="002F63CB" w:rsidP="00A95E1E">
    <w:pPr>
      <w:pStyle w:val="Footer"/>
      <w:rPr>
        <w:i/>
      </w:rPr>
    </w:pPr>
    <w:r>
      <w:t>V</w:t>
    </w:r>
    <w:sdt>
      <w:sdtPr>
        <w:alias w:val="PRD Version"/>
        <w:tag w:val="GSMAPRDVersion"/>
        <w:id w:val="-1191214724"/>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PRDVersion[1]" w:storeItemID="{50509E37-9672-4EDB-97B3-99BBC7A92734}"/>
        <w:text/>
      </w:sdtPr>
      <w:sdtContent>
        <w:r>
          <w:t>0.1</w:t>
        </w:r>
      </w:sdtContent>
    </w:sdt>
    <w:r>
      <w:t xml:space="preserve"> </w:t>
    </w:r>
    <w:r>
      <w:tab/>
      <w:t xml:space="preserve">Page </w:t>
    </w:r>
    <w:r>
      <w:fldChar w:fldCharType="begin"/>
    </w:r>
    <w:r>
      <w:instrText xml:space="preserve"> PAGE </w:instrText>
    </w:r>
    <w:r>
      <w:fldChar w:fldCharType="separate"/>
    </w:r>
    <w:r w:rsidR="00A7585C">
      <w:rPr>
        <w:noProof/>
      </w:rPr>
      <w:t>3</w:t>
    </w:r>
    <w:r>
      <w:fldChar w:fldCharType="end"/>
    </w:r>
    <w:r>
      <w:t xml:space="preserve"> of </w:t>
    </w:r>
    <w:r>
      <w:fldChar w:fldCharType="begin"/>
    </w:r>
    <w:r>
      <w:instrText xml:space="preserve"> NUMPAGES  </w:instrText>
    </w:r>
    <w:r>
      <w:fldChar w:fldCharType="separate"/>
    </w:r>
    <w:r w:rsidR="00A7585C">
      <w:rPr>
        <w:noProof/>
      </w:rPr>
      <w:t>80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B367A" w14:textId="77777777" w:rsidR="002F63CB" w:rsidRDefault="002F63CB" w:rsidP="009527C9">
      <w:pPr>
        <w:spacing w:before="0"/>
      </w:pPr>
      <w:r>
        <w:separator/>
      </w:r>
    </w:p>
  </w:footnote>
  <w:footnote w:type="continuationSeparator" w:id="0">
    <w:p w14:paraId="05C5B8BF" w14:textId="77777777" w:rsidR="002F63CB" w:rsidRDefault="002F63CB" w:rsidP="009527C9">
      <w:pPr>
        <w:spacing w:before="0"/>
      </w:pPr>
      <w:r>
        <w:continuationSeparator/>
      </w:r>
    </w:p>
  </w:footnote>
  <w:footnote w:type="continuationNotice" w:id="1">
    <w:p w14:paraId="78720053" w14:textId="77777777" w:rsidR="002F63CB" w:rsidRDefault="002F63C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BDB38" w14:textId="48AAA7F3" w:rsidR="002F63CB" w:rsidRDefault="002F63CB" w:rsidP="00B3576F">
    <w:pPr>
      <w:pStyle w:val="Header"/>
    </w:pPr>
    <w:r>
      <w:t>GSM Association</w:t>
    </w:r>
    <w:r w:rsidRPr="005840AA">
      <w:tab/>
    </w:r>
    <w:sdt>
      <w:sdtPr>
        <w:alias w:val="Security Classification"/>
        <w:tag w:val="GSMASecurityGroup"/>
        <w:id w:val="-589159158"/>
        <w:lock w:val="sdtContentLocked"/>
        <w:placeholder>
          <w:docPart w:val="99F48B26C94745DC99490571300FBAD6"/>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SecurityGroup[1]" w:storeItemID="{50509E37-9672-4EDB-97B3-99BBC7A92734}"/>
        <w:dropDownList w:lastValue="Non-confidential">
          <w:listItem w:value="[Security Classification]"/>
        </w:dropDownList>
      </w:sdtPr>
      <w:sdtContent>
        <w:r>
          <w:t>Non-confidential</w:t>
        </w:r>
      </w:sdtContent>
    </w:sdt>
  </w:p>
  <w:p w14:paraId="2965E889" w14:textId="39FF356D" w:rsidR="002F63CB" w:rsidRPr="005840AA" w:rsidRDefault="002F63CB" w:rsidP="00B3576F">
    <w:pPr>
      <w:pStyle w:val="Header"/>
    </w:pPr>
    <w:r w:rsidRPr="005840AA">
      <w:t xml:space="preserve">Official Document </w:t>
    </w:r>
    <w:sdt>
      <w:sdtPr>
        <w:alias w:val="Document Number"/>
        <w:tag w:val="GSMADocumentNumber"/>
        <w:id w:val="-1423634268"/>
        <w:lock w:val="sdtContentLocked"/>
        <w:placeholder>
          <w:docPart w:val="50251E4153134248936AE4B3C03455F9"/>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DocumentNumber[1]" w:storeItemID="{50509E37-9672-4EDB-97B3-99BBC7A92734}"/>
        <w:text/>
      </w:sdtPr>
      <w:sdtContent>
        <w:r>
          <w:t>TS.46</w:t>
        </w:r>
      </w:sdtContent>
    </w:sdt>
    <w:r>
      <w:t xml:space="preserve"> - </w:t>
    </w:r>
    <w:sdt>
      <w:sdtPr>
        <w:alias w:val="Document Title"/>
        <w:tag w:val="GSMATitle"/>
        <w:id w:val="1647860162"/>
        <w:lock w:val="sdtContentLocked"/>
        <w:placeholder>
          <w:docPart w:val="220EC0A636F947F481747BA51B72A35A"/>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Content>
        <w:r>
          <w:t>Visual Voicemail Interface Specification</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51563" w14:textId="77777777" w:rsidR="002F63CB" w:rsidRDefault="002F63CB" w:rsidP="00427F8A">
    <w:pPr>
      <w:pStyle w:val="NormalParagraph"/>
    </w:pPr>
  </w:p>
  <w:p w14:paraId="7F423AD9" w14:textId="77777777" w:rsidR="002F63CB" w:rsidRDefault="002F63CB" w:rsidP="00427F8A">
    <w:pPr>
      <w:pStyle w:val="NormalParagrap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8E2BA" w14:textId="7F24C5C3" w:rsidR="002F63CB" w:rsidRDefault="002F63CB" w:rsidP="00A71E77">
    <w:pPr>
      <w:pStyle w:val="Header"/>
    </w:pPr>
    <w:r>
      <w:t>GSM Association</w:t>
    </w:r>
    <w:r>
      <w:tab/>
    </w:r>
    <w:sdt>
      <w:sdtPr>
        <w:alias w:val="Security Classification"/>
        <w:tag w:val="GSMASecurityGroup"/>
        <w:id w:val="156740674"/>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astValue="Non-confidential">
          <w:listItem w:value="[Security Classification]"/>
        </w:dropDownList>
      </w:sdtPr>
      <w:sdtContent>
        <w:r>
          <w:t>Non-confidential</w:t>
        </w:r>
      </w:sdtContent>
    </w:sdt>
  </w:p>
  <w:p w14:paraId="1D0ED416" w14:textId="0AD0900A" w:rsidR="002F63CB" w:rsidRDefault="002F63CB" w:rsidP="00A95E1E">
    <w:pPr>
      <w:pStyle w:val="Header"/>
    </w:pPr>
    <w:r w:rsidRPr="00F04B04">
      <w:t>Of</w:t>
    </w:r>
    <w:r>
      <w:t xml:space="preserve">ficial Document </w:t>
    </w:r>
    <w:sdt>
      <w:sdtPr>
        <w:alias w:val="Document Number"/>
        <w:tag w:val="GSMADocumentNumber"/>
        <w:id w:val="952601998"/>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Content>
        <w:r>
          <w:t>TS.46</w:t>
        </w:r>
      </w:sdtContent>
    </w:sdt>
    <w:r>
      <w:t xml:space="preserve"> - </w:t>
    </w:r>
    <w:sdt>
      <w:sdtPr>
        <w:alias w:val="Document Title"/>
        <w:tag w:val="GSMATitle"/>
        <w:id w:val="-1055620806"/>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Title[1]" w:storeItemID="{50509E37-9672-4EDB-97B3-99BBC7A92734}"/>
        <w:text/>
      </w:sdtPr>
      <w:sdtContent>
        <w:r>
          <w:t>Visual Voicemail Interface Specification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A2453A"/>
    <w:multiLevelType w:val="hybridMultilevel"/>
    <w:tmpl w:val="35F8B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522C3"/>
    <w:multiLevelType w:val="hybridMultilevel"/>
    <w:tmpl w:val="7812E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47CA4"/>
    <w:multiLevelType w:val="hybridMultilevel"/>
    <w:tmpl w:val="4CA24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634AD"/>
    <w:multiLevelType w:val="hybridMultilevel"/>
    <w:tmpl w:val="FCD62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A675DE"/>
    <w:multiLevelType w:val="hybridMultilevel"/>
    <w:tmpl w:val="4B100C22"/>
    <w:lvl w:ilvl="0" w:tplc="E3689448">
      <w:start w:val="1"/>
      <w:numFmt w:val="bullet"/>
      <w:lvlText w:val=""/>
      <w:lvlJc w:val="left"/>
      <w:pPr>
        <w:ind w:left="291" w:hanging="228"/>
      </w:pPr>
      <w:rPr>
        <w:rFonts w:ascii="Symbol" w:eastAsia="Symbol" w:hAnsi="Symbol" w:hint="default"/>
        <w:w w:val="99"/>
        <w:sz w:val="20"/>
        <w:szCs w:val="20"/>
      </w:rPr>
    </w:lvl>
    <w:lvl w:ilvl="1" w:tplc="2FBA3FB6">
      <w:start w:val="1"/>
      <w:numFmt w:val="bullet"/>
      <w:lvlText w:val="•"/>
      <w:lvlJc w:val="left"/>
      <w:pPr>
        <w:ind w:left="743" w:hanging="228"/>
      </w:pPr>
      <w:rPr>
        <w:rFonts w:hint="default"/>
      </w:rPr>
    </w:lvl>
    <w:lvl w:ilvl="2" w:tplc="AFFE363E">
      <w:start w:val="1"/>
      <w:numFmt w:val="bullet"/>
      <w:lvlText w:val="•"/>
      <w:lvlJc w:val="left"/>
      <w:pPr>
        <w:ind w:left="1195" w:hanging="228"/>
      </w:pPr>
      <w:rPr>
        <w:rFonts w:hint="default"/>
      </w:rPr>
    </w:lvl>
    <w:lvl w:ilvl="3" w:tplc="6820241A">
      <w:start w:val="1"/>
      <w:numFmt w:val="bullet"/>
      <w:lvlText w:val="•"/>
      <w:lvlJc w:val="left"/>
      <w:pPr>
        <w:ind w:left="1646" w:hanging="228"/>
      </w:pPr>
      <w:rPr>
        <w:rFonts w:hint="default"/>
      </w:rPr>
    </w:lvl>
    <w:lvl w:ilvl="4" w:tplc="62A018DC">
      <w:start w:val="1"/>
      <w:numFmt w:val="bullet"/>
      <w:lvlText w:val="•"/>
      <w:lvlJc w:val="left"/>
      <w:pPr>
        <w:ind w:left="2098" w:hanging="228"/>
      </w:pPr>
      <w:rPr>
        <w:rFonts w:hint="default"/>
      </w:rPr>
    </w:lvl>
    <w:lvl w:ilvl="5" w:tplc="FC003CE4">
      <w:start w:val="1"/>
      <w:numFmt w:val="bullet"/>
      <w:lvlText w:val="•"/>
      <w:lvlJc w:val="left"/>
      <w:pPr>
        <w:ind w:left="2550" w:hanging="228"/>
      </w:pPr>
      <w:rPr>
        <w:rFonts w:hint="default"/>
      </w:rPr>
    </w:lvl>
    <w:lvl w:ilvl="6" w:tplc="49C21064">
      <w:start w:val="1"/>
      <w:numFmt w:val="bullet"/>
      <w:lvlText w:val="•"/>
      <w:lvlJc w:val="left"/>
      <w:pPr>
        <w:ind w:left="3001" w:hanging="228"/>
      </w:pPr>
      <w:rPr>
        <w:rFonts w:hint="default"/>
      </w:rPr>
    </w:lvl>
    <w:lvl w:ilvl="7" w:tplc="3724D6A0">
      <w:start w:val="1"/>
      <w:numFmt w:val="bullet"/>
      <w:lvlText w:val="•"/>
      <w:lvlJc w:val="left"/>
      <w:pPr>
        <w:ind w:left="3453" w:hanging="228"/>
      </w:pPr>
      <w:rPr>
        <w:rFonts w:hint="default"/>
      </w:rPr>
    </w:lvl>
    <w:lvl w:ilvl="8" w:tplc="445AA552">
      <w:start w:val="1"/>
      <w:numFmt w:val="bullet"/>
      <w:lvlText w:val="•"/>
      <w:lvlJc w:val="left"/>
      <w:pPr>
        <w:ind w:left="3905" w:hanging="228"/>
      </w:pPr>
      <w:rPr>
        <w:rFonts w:hint="default"/>
      </w:rPr>
    </w:lvl>
  </w:abstractNum>
  <w:abstractNum w:abstractNumId="7" w15:restartNumberingAfterBreak="0">
    <w:nsid w:val="0F461869"/>
    <w:multiLevelType w:val="hybridMultilevel"/>
    <w:tmpl w:val="3BE2B570"/>
    <w:lvl w:ilvl="0" w:tplc="1DCC9246">
      <w:start w:val="1"/>
      <w:numFmt w:val="bullet"/>
      <w:lvlText w:val=""/>
      <w:lvlJc w:val="left"/>
      <w:pPr>
        <w:ind w:left="291" w:hanging="228"/>
      </w:pPr>
      <w:rPr>
        <w:rFonts w:ascii="Symbol" w:eastAsia="Symbol" w:hAnsi="Symbol" w:hint="default"/>
        <w:w w:val="99"/>
        <w:sz w:val="20"/>
        <w:szCs w:val="20"/>
      </w:rPr>
    </w:lvl>
    <w:lvl w:ilvl="1" w:tplc="26D4E830">
      <w:start w:val="1"/>
      <w:numFmt w:val="bullet"/>
      <w:lvlText w:val="•"/>
      <w:lvlJc w:val="left"/>
      <w:pPr>
        <w:ind w:left="743" w:hanging="228"/>
      </w:pPr>
      <w:rPr>
        <w:rFonts w:hint="default"/>
      </w:rPr>
    </w:lvl>
    <w:lvl w:ilvl="2" w:tplc="3B76AEA0">
      <w:start w:val="1"/>
      <w:numFmt w:val="bullet"/>
      <w:lvlText w:val="•"/>
      <w:lvlJc w:val="left"/>
      <w:pPr>
        <w:ind w:left="1195" w:hanging="228"/>
      </w:pPr>
      <w:rPr>
        <w:rFonts w:hint="default"/>
      </w:rPr>
    </w:lvl>
    <w:lvl w:ilvl="3" w:tplc="E2B871D6">
      <w:start w:val="1"/>
      <w:numFmt w:val="bullet"/>
      <w:lvlText w:val="•"/>
      <w:lvlJc w:val="left"/>
      <w:pPr>
        <w:ind w:left="1646" w:hanging="228"/>
      </w:pPr>
      <w:rPr>
        <w:rFonts w:hint="default"/>
      </w:rPr>
    </w:lvl>
    <w:lvl w:ilvl="4" w:tplc="914C972C">
      <w:start w:val="1"/>
      <w:numFmt w:val="bullet"/>
      <w:lvlText w:val="•"/>
      <w:lvlJc w:val="left"/>
      <w:pPr>
        <w:ind w:left="2098" w:hanging="228"/>
      </w:pPr>
      <w:rPr>
        <w:rFonts w:hint="default"/>
      </w:rPr>
    </w:lvl>
    <w:lvl w:ilvl="5" w:tplc="E6889EB2">
      <w:start w:val="1"/>
      <w:numFmt w:val="bullet"/>
      <w:lvlText w:val="•"/>
      <w:lvlJc w:val="left"/>
      <w:pPr>
        <w:ind w:left="2550" w:hanging="228"/>
      </w:pPr>
      <w:rPr>
        <w:rFonts w:hint="default"/>
      </w:rPr>
    </w:lvl>
    <w:lvl w:ilvl="6" w:tplc="B6BAB05C">
      <w:start w:val="1"/>
      <w:numFmt w:val="bullet"/>
      <w:lvlText w:val="•"/>
      <w:lvlJc w:val="left"/>
      <w:pPr>
        <w:ind w:left="3001" w:hanging="228"/>
      </w:pPr>
      <w:rPr>
        <w:rFonts w:hint="default"/>
      </w:rPr>
    </w:lvl>
    <w:lvl w:ilvl="7" w:tplc="5CC0AC8C">
      <w:start w:val="1"/>
      <w:numFmt w:val="bullet"/>
      <w:lvlText w:val="•"/>
      <w:lvlJc w:val="left"/>
      <w:pPr>
        <w:ind w:left="3453" w:hanging="228"/>
      </w:pPr>
      <w:rPr>
        <w:rFonts w:hint="default"/>
      </w:rPr>
    </w:lvl>
    <w:lvl w:ilvl="8" w:tplc="E0E4189A">
      <w:start w:val="1"/>
      <w:numFmt w:val="bullet"/>
      <w:lvlText w:val="•"/>
      <w:lvlJc w:val="left"/>
      <w:pPr>
        <w:ind w:left="3905" w:hanging="228"/>
      </w:pPr>
      <w:rPr>
        <w:rFonts w:hint="default"/>
      </w:rPr>
    </w:lvl>
  </w:abstractNum>
  <w:abstractNum w:abstractNumId="8" w15:restartNumberingAfterBreak="0">
    <w:nsid w:val="109F5E45"/>
    <w:multiLevelType w:val="multilevel"/>
    <w:tmpl w:val="78A61140"/>
    <w:numStyleLink w:val="ListBullets"/>
  </w:abstractNum>
  <w:abstractNum w:abstractNumId="9" w15:restartNumberingAfterBreak="0">
    <w:nsid w:val="124642CF"/>
    <w:multiLevelType w:val="hybridMultilevel"/>
    <w:tmpl w:val="8DB8467E"/>
    <w:lvl w:ilvl="0" w:tplc="CF14D83A">
      <w:start w:val="1"/>
      <w:numFmt w:val="bullet"/>
      <w:lvlText w:val=""/>
      <w:lvlJc w:val="left"/>
      <w:pPr>
        <w:ind w:left="291" w:hanging="228"/>
      </w:pPr>
      <w:rPr>
        <w:rFonts w:ascii="Symbol" w:eastAsia="Symbol" w:hAnsi="Symbol" w:hint="default"/>
        <w:w w:val="99"/>
        <w:sz w:val="20"/>
        <w:szCs w:val="20"/>
      </w:rPr>
    </w:lvl>
    <w:lvl w:ilvl="1" w:tplc="AD727EBC">
      <w:start w:val="1"/>
      <w:numFmt w:val="bullet"/>
      <w:lvlText w:val="•"/>
      <w:lvlJc w:val="left"/>
      <w:pPr>
        <w:ind w:left="743" w:hanging="228"/>
      </w:pPr>
      <w:rPr>
        <w:rFonts w:hint="default"/>
      </w:rPr>
    </w:lvl>
    <w:lvl w:ilvl="2" w:tplc="7BC0E014">
      <w:start w:val="1"/>
      <w:numFmt w:val="bullet"/>
      <w:lvlText w:val="•"/>
      <w:lvlJc w:val="left"/>
      <w:pPr>
        <w:ind w:left="1195" w:hanging="228"/>
      </w:pPr>
      <w:rPr>
        <w:rFonts w:hint="default"/>
      </w:rPr>
    </w:lvl>
    <w:lvl w:ilvl="3" w:tplc="ED509362">
      <w:start w:val="1"/>
      <w:numFmt w:val="bullet"/>
      <w:lvlText w:val="•"/>
      <w:lvlJc w:val="left"/>
      <w:pPr>
        <w:ind w:left="1646" w:hanging="228"/>
      </w:pPr>
      <w:rPr>
        <w:rFonts w:hint="default"/>
      </w:rPr>
    </w:lvl>
    <w:lvl w:ilvl="4" w:tplc="7B44809E">
      <w:start w:val="1"/>
      <w:numFmt w:val="bullet"/>
      <w:lvlText w:val="•"/>
      <w:lvlJc w:val="left"/>
      <w:pPr>
        <w:ind w:left="2098" w:hanging="228"/>
      </w:pPr>
      <w:rPr>
        <w:rFonts w:hint="default"/>
      </w:rPr>
    </w:lvl>
    <w:lvl w:ilvl="5" w:tplc="9F2C0ADE">
      <w:start w:val="1"/>
      <w:numFmt w:val="bullet"/>
      <w:lvlText w:val="•"/>
      <w:lvlJc w:val="left"/>
      <w:pPr>
        <w:ind w:left="2550" w:hanging="228"/>
      </w:pPr>
      <w:rPr>
        <w:rFonts w:hint="default"/>
      </w:rPr>
    </w:lvl>
    <w:lvl w:ilvl="6" w:tplc="673E381E">
      <w:start w:val="1"/>
      <w:numFmt w:val="bullet"/>
      <w:lvlText w:val="•"/>
      <w:lvlJc w:val="left"/>
      <w:pPr>
        <w:ind w:left="3001" w:hanging="228"/>
      </w:pPr>
      <w:rPr>
        <w:rFonts w:hint="default"/>
      </w:rPr>
    </w:lvl>
    <w:lvl w:ilvl="7" w:tplc="356861F0">
      <w:start w:val="1"/>
      <w:numFmt w:val="bullet"/>
      <w:lvlText w:val="•"/>
      <w:lvlJc w:val="left"/>
      <w:pPr>
        <w:ind w:left="3453" w:hanging="228"/>
      </w:pPr>
      <w:rPr>
        <w:rFonts w:hint="default"/>
      </w:rPr>
    </w:lvl>
    <w:lvl w:ilvl="8" w:tplc="9872D32E">
      <w:start w:val="1"/>
      <w:numFmt w:val="bullet"/>
      <w:lvlText w:val="•"/>
      <w:lvlJc w:val="left"/>
      <w:pPr>
        <w:ind w:left="3905" w:hanging="228"/>
      </w:pPr>
      <w:rPr>
        <w:rFonts w:hint="default"/>
      </w:rPr>
    </w:lvl>
  </w:abstractNum>
  <w:abstractNum w:abstractNumId="10" w15:restartNumberingAfterBreak="0">
    <w:nsid w:val="12796ACD"/>
    <w:multiLevelType w:val="hybridMultilevel"/>
    <w:tmpl w:val="81260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9A0A55"/>
    <w:multiLevelType w:val="hybridMultilevel"/>
    <w:tmpl w:val="A1629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3B1C96"/>
    <w:multiLevelType w:val="hybridMultilevel"/>
    <w:tmpl w:val="7CDEEC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8175188"/>
    <w:multiLevelType w:val="hybridMultilevel"/>
    <w:tmpl w:val="270AFC08"/>
    <w:lvl w:ilvl="0" w:tplc="00000015">
      <w:start w:val="1"/>
      <w:numFmt w:val="upp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9EC2C08"/>
    <w:multiLevelType w:val="hybridMultilevel"/>
    <w:tmpl w:val="A8C40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D2C5CAD"/>
    <w:multiLevelType w:val="hybridMultilevel"/>
    <w:tmpl w:val="86EEF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581366"/>
    <w:multiLevelType w:val="hybridMultilevel"/>
    <w:tmpl w:val="C896D0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9" w15:restartNumberingAfterBreak="0">
    <w:nsid w:val="24161D7E"/>
    <w:multiLevelType w:val="hybridMultilevel"/>
    <w:tmpl w:val="5AC842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65C4D54"/>
    <w:multiLevelType w:val="hybridMultilevel"/>
    <w:tmpl w:val="00C84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6610C5"/>
    <w:multiLevelType w:val="hybridMultilevel"/>
    <w:tmpl w:val="4B16D8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8700122"/>
    <w:multiLevelType w:val="hybridMultilevel"/>
    <w:tmpl w:val="A7F874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5B447B"/>
    <w:multiLevelType w:val="hybridMultilevel"/>
    <w:tmpl w:val="4C4EBA1E"/>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4" w15:restartNumberingAfterBreak="0">
    <w:nsid w:val="2DA54E95"/>
    <w:multiLevelType w:val="hybridMultilevel"/>
    <w:tmpl w:val="CFAC9ECA"/>
    <w:lvl w:ilvl="0" w:tplc="5AC00956">
      <w:start w:val="1"/>
      <w:numFmt w:val="bullet"/>
      <w:lvlText w:val=""/>
      <w:lvlJc w:val="left"/>
      <w:pPr>
        <w:ind w:left="291" w:hanging="228"/>
      </w:pPr>
      <w:rPr>
        <w:rFonts w:ascii="Symbol" w:eastAsia="Symbol" w:hAnsi="Symbol" w:hint="default"/>
        <w:w w:val="99"/>
        <w:sz w:val="20"/>
        <w:szCs w:val="20"/>
      </w:rPr>
    </w:lvl>
    <w:lvl w:ilvl="1" w:tplc="A3CEC08C">
      <w:start w:val="1"/>
      <w:numFmt w:val="bullet"/>
      <w:lvlText w:val="•"/>
      <w:lvlJc w:val="left"/>
      <w:pPr>
        <w:ind w:left="743" w:hanging="228"/>
      </w:pPr>
      <w:rPr>
        <w:rFonts w:hint="default"/>
      </w:rPr>
    </w:lvl>
    <w:lvl w:ilvl="2" w:tplc="4A5AE31A">
      <w:start w:val="1"/>
      <w:numFmt w:val="bullet"/>
      <w:lvlText w:val="•"/>
      <w:lvlJc w:val="left"/>
      <w:pPr>
        <w:ind w:left="1195" w:hanging="228"/>
      </w:pPr>
      <w:rPr>
        <w:rFonts w:hint="default"/>
      </w:rPr>
    </w:lvl>
    <w:lvl w:ilvl="3" w:tplc="19CAA712">
      <w:start w:val="1"/>
      <w:numFmt w:val="bullet"/>
      <w:lvlText w:val="•"/>
      <w:lvlJc w:val="left"/>
      <w:pPr>
        <w:ind w:left="1646" w:hanging="228"/>
      </w:pPr>
      <w:rPr>
        <w:rFonts w:hint="default"/>
      </w:rPr>
    </w:lvl>
    <w:lvl w:ilvl="4" w:tplc="D8B06AA4">
      <w:start w:val="1"/>
      <w:numFmt w:val="bullet"/>
      <w:lvlText w:val="•"/>
      <w:lvlJc w:val="left"/>
      <w:pPr>
        <w:ind w:left="2098" w:hanging="228"/>
      </w:pPr>
      <w:rPr>
        <w:rFonts w:hint="default"/>
      </w:rPr>
    </w:lvl>
    <w:lvl w:ilvl="5" w:tplc="89ACFAD0">
      <w:start w:val="1"/>
      <w:numFmt w:val="bullet"/>
      <w:lvlText w:val="•"/>
      <w:lvlJc w:val="left"/>
      <w:pPr>
        <w:ind w:left="2550" w:hanging="228"/>
      </w:pPr>
      <w:rPr>
        <w:rFonts w:hint="default"/>
      </w:rPr>
    </w:lvl>
    <w:lvl w:ilvl="6" w:tplc="BDF29320">
      <w:start w:val="1"/>
      <w:numFmt w:val="bullet"/>
      <w:lvlText w:val="•"/>
      <w:lvlJc w:val="left"/>
      <w:pPr>
        <w:ind w:left="3001" w:hanging="228"/>
      </w:pPr>
      <w:rPr>
        <w:rFonts w:hint="default"/>
      </w:rPr>
    </w:lvl>
    <w:lvl w:ilvl="7" w:tplc="B372BDDA">
      <w:start w:val="1"/>
      <w:numFmt w:val="bullet"/>
      <w:lvlText w:val="•"/>
      <w:lvlJc w:val="left"/>
      <w:pPr>
        <w:ind w:left="3453" w:hanging="228"/>
      </w:pPr>
      <w:rPr>
        <w:rFonts w:hint="default"/>
      </w:rPr>
    </w:lvl>
    <w:lvl w:ilvl="8" w:tplc="CFA68AD8">
      <w:start w:val="1"/>
      <w:numFmt w:val="bullet"/>
      <w:lvlText w:val="•"/>
      <w:lvlJc w:val="left"/>
      <w:pPr>
        <w:ind w:left="3905" w:hanging="228"/>
      </w:pPr>
      <w:rPr>
        <w:rFonts w:hint="default"/>
      </w:rPr>
    </w:lvl>
  </w:abstractNum>
  <w:abstractNum w:abstractNumId="25" w15:restartNumberingAfterBreak="0">
    <w:nsid w:val="2E5E1086"/>
    <w:multiLevelType w:val="multilevel"/>
    <w:tmpl w:val="8C0C4AFC"/>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6" w15:restartNumberingAfterBreak="0">
    <w:nsid w:val="2E774EC0"/>
    <w:multiLevelType w:val="hybridMultilevel"/>
    <w:tmpl w:val="A0A096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32604EE"/>
    <w:multiLevelType w:val="hybridMultilevel"/>
    <w:tmpl w:val="32D45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FA4878"/>
    <w:multiLevelType w:val="multilevel"/>
    <w:tmpl w:val="7B2CD562"/>
    <w:numStyleLink w:val="ListNumbers"/>
  </w:abstractNum>
  <w:abstractNum w:abstractNumId="31"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425B6295"/>
    <w:multiLevelType w:val="hybridMultilevel"/>
    <w:tmpl w:val="469C3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D1702B"/>
    <w:multiLevelType w:val="hybridMultilevel"/>
    <w:tmpl w:val="EAFC7808"/>
    <w:lvl w:ilvl="0" w:tplc="4320A99C">
      <w:start w:val="1"/>
      <w:numFmt w:val="bullet"/>
      <w:lvlText w:val=""/>
      <w:lvlJc w:val="left"/>
      <w:pPr>
        <w:ind w:left="291" w:hanging="228"/>
      </w:pPr>
      <w:rPr>
        <w:rFonts w:ascii="Symbol" w:eastAsia="Symbol" w:hAnsi="Symbol" w:hint="default"/>
        <w:w w:val="99"/>
        <w:sz w:val="20"/>
        <w:szCs w:val="20"/>
      </w:rPr>
    </w:lvl>
    <w:lvl w:ilvl="1" w:tplc="31168D28">
      <w:start w:val="1"/>
      <w:numFmt w:val="bullet"/>
      <w:lvlText w:val="•"/>
      <w:lvlJc w:val="left"/>
      <w:pPr>
        <w:ind w:left="743" w:hanging="228"/>
      </w:pPr>
      <w:rPr>
        <w:rFonts w:hint="default"/>
      </w:rPr>
    </w:lvl>
    <w:lvl w:ilvl="2" w:tplc="A90E1B50">
      <w:start w:val="1"/>
      <w:numFmt w:val="bullet"/>
      <w:lvlText w:val="•"/>
      <w:lvlJc w:val="left"/>
      <w:pPr>
        <w:ind w:left="1195" w:hanging="228"/>
      </w:pPr>
      <w:rPr>
        <w:rFonts w:hint="default"/>
      </w:rPr>
    </w:lvl>
    <w:lvl w:ilvl="3" w:tplc="451A8076">
      <w:start w:val="1"/>
      <w:numFmt w:val="bullet"/>
      <w:lvlText w:val="•"/>
      <w:lvlJc w:val="left"/>
      <w:pPr>
        <w:ind w:left="1646" w:hanging="228"/>
      </w:pPr>
      <w:rPr>
        <w:rFonts w:hint="default"/>
      </w:rPr>
    </w:lvl>
    <w:lvl w:ilvl="4" w:tplc="969ED122">
      <w:start w:val="1"/>
      <w:numFmt w:val="bullet"/>
      <w:lvlText w:val="•"/>
      <w:lvlJc w:val="left"/>
      <w:pPr>
        <w:ind w:left="2098" w:hanging="228"/>
      </w:pPr>
      <w:rPr>
        <w:rFonts w:hint="default"/>
      </w:rPr>
    </w:lvl>
    <w:lvl w:ilvl="5" w:tplc="A6F46704">
      <w:start w:val="1"/>
      <w:numFmt w:val="bullet"/>
      <w:lvlText w:val="•"/>
      <w:lvlJc w:val="left"/>
      <w:pPr>
        <w:ind w:left="2550" w:hanging="228"/>
      </w:pPr>
      <w:rPr>
        <w:rFonts w:hint="default"/>
      </w:rPr>
    </w:lvl>
    <w:lvl w:ilvl="6" w:tplc="7930B2A0">
      <w:start w:val="1"/>
      <w:numFmt w:val="bullet"/>
      <w:lvlText w:val="•"/>
      <w:lvlJc w:val="left"/>
      <w:pPr>
        <w:ind w:left="3001" w:hanging="228"/>
      </w:pPr>
      <w:rPr>
        <w:rFonts w:hint="default"/>
      </w:rPr>
    </w:lvl>
    <w:lvl w:ilvl="7" w:tplc="1D1C16EE">
      <w:start w:val="1"/>
      <w:numFmt w:val="bullet"/>
      <w:lvlText w:val="•"/>
      <w:lvlJc w:val="left"/>
      <w:pPr>
        <w:ind w:left="3453" w:hanging="228"/>
      </w:pPr>
      <w:rPr>
        <w:rFonts w:hint="default"/>
      </w:rPr>
    </w:lvl>
    <w:lvl w:ilvl="8" w:tplc="199E3AA0">
      <w:start w:val="1"/>
      <w:numFmt w:val="bullet"/>
      <w:lvlText w:val="•"/>
      <w:lvlJc w:val="left"/>
      <w:pPr>
        <w:ind w:left="3905" w:hanging="228"/>
      </w:pPr>
      <w:rPr>
        <w:rFonts w:hint="default"/>
      </w:rPr>
    </w:lvl>
  </w:abstractNum>
  <w:abstractNum w:abstractNumId="34" w15:restartNumberingAfterBreak="0">
    <w:nsid w:val="49B01952"/>
    <w:multiLevelType w:val="multilevel"/>
    <w:tmpl w:val="618CB69C"/>
    <w:lvl w:ilvl="0">
      <w:start w:val="1"/>
      <w:numFmt w:val="upperLetter"/>
      <w:pStyle w:val="Anhangheadline"/>
      <w:lvlText w:val="%1"/>
      <w:lvlJc w:val="left"/>
      <w:pPr>
        <w:tabs>
          <w:tab w:val="num" w:pos="851"/>
        </w:tabs>
        <w:ind w:left="851" w:hanging="851"/>
      </w:pPr>
      <w:rPr>
        <w:rFonts w:cs="Times New Roman" w:hint="default"/>
      </w:rPr>
    </w:lvl>
    <w:lvl w:ilvl="1">
      <w:start w:val="1"/>
      <w:numFmt w:val="decimal"/>
      <w:pStyle w:val="Anhangsubheadline"/>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418"/>
        </w:tabs>
        <w:ind w:left="1418" w:hanging="1418"/>
      </w:pPr>
      <w:rPr>
        <w:rFonts w:cs="Times New Roman" w:hint="default"/>
      </w:rPr>
    </w:lvl>
    <w:lvl w:ilvl="4">
      <w:start w:val="1"/>
      <w:numFmt w:val="decimal"/>
      <w:lvlText w:val="%1.%2.%3.%4.%5"/>
      <w:lvlJc w:val="left"/>
      <w:pPr>
        <w:tabs>
          <w:tab w:val="num" w:pos="1701"/>
        </w:tabs>
        <w:ind w:left="1701" w:hanging="1701"/>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35" w15:restartNumberingAfterBreak="0">
    <w:nsid w:val="4CAB75F1"/>
    <w:multiLevelType w:val="hybridMultilevel"/>
    <w:tmpl w:val="AB963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AD09F4"/>
    <w:multiLevelType w:val="multilevel"/>
    <w:tmpl w:val="78A61140"/>
    <w:styleLink w:val="ListBullets"/>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37" w15:restartNumberingAfterBreak="0">
    <w:nsid w:val="53145CE8"/>
    <w:multiLevelType w:val="hybridMultilevel"/>
    <w:tmpl w:val="701AF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54E816BB"/>
    <w:multiLevelType w:val="hybridMultilevel"/>
    <w:tmpl w:val="8568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1" w15:restartNumberingAfterBreak="0">
    <w:nsid w:val="59E14EF1"/>
    <w:multiLevelType w:val="hybridMultilevel"/>
    <w:tmpl w:val="8FBEF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9E56B5A"/>
    <w:multiLevelType w:val="hybridMultilevel"/>
    <w:tmpl w:val="08701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BC563D2"/>
    <w:multiLevelType w:val="hybridMultilevel"/>
    <w:tmpl w:val="9D1E1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15:restartNumberingAfterBreak="0">
    <w:nsid w:val="66CF6A45"/>
    <w:multiLevelType w:val="hybridMultilevel"/>
    <w:tmpl w:val="CEBA2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76022E0"/>
    <w:multiLevelType w:val="hybridMultilevel"/>
    <w:tmpl w:val="684C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68FB201C"/>
    <w:multiLevelType w:val="hybridMultilevel"/>
    <w:tmpl w:val="8E68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52398D"/>
    <w:multiLevelType w:val="hybridMultilevel"/>
    <w:tmpl w:val="EE221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23100BB"/>
    <w:multiLevelType w:val="hybridMultilevel"/>
    <w:tmpl w:val="94C60882"/>
    <w:lvl w:ilvl="0" w:tplc="08090001">
      <w:start w:val="1"/>
      <w:numFmt w:val="bullet"/>
      <w:lvlText w:val=""/>
      <w:lvlJc w:val="left"/>
      <w:pPr>
        <w:ind w:left="791" w:hanging="360"/>
      </w:pPr>
      <w:rPr>
        <w:rFonts w:ascii="Symbol" w:hAnsi="Symbol" w:hint="default"/>
      </w:rPr>
    </w:lvl>
    <w:lvl w:ilvl="1" w:tplc="08090003">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51" w15:restartNumberingAfterBreak="0">
    <w:nsid w:val="733622AB"/>
    <w:multiLevelType w:val="hybridMultilevel"/>
    <w:tmpl w:val="D3502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5E1D5C"/>
    <w:multiLevelType w:val="hybridMultilevel"/>
    <w:tmpl w:val="5066DB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7DB85A9C"/>
    <w:multiLevelType w:val="hybridMultilevel"/>
    <w:tmpl w:val="C09E1362"/>
    <w:lvl w:ilvl="0" w:tplc="DC8C9BBA">
      <w:start w:val="1"/>
      <w:numFmt w:val="bullet"/>
      <w:lvlText w:val=""/>
      <w:lvlJc w:val="left"/>
      <w:pPr>
        <w:ind w:left="829" w:hanging="610"/>
      </w:pPr>
      <w:rPr>
        <w:rFonts w:ascii="Wingdings" w:eastAsia="Wingdings" w:hAnsi="Wingdings" w:hint="default"/>
        <w:sz w:val="24"/>
        <w:szCs w:val="24"/>
      </w:rPr>
    </w:lvl>
    <w:lvl w:ilvl="1" w:tplc="ACFCCAEE">
      <w:start w:val="1"/>
      <w:numFmt w:val="bullet"/>
      <w:lvlText w:val="•"/>
      <w:lvlJc w:val="left"/>
      <w:pPr>
        <w:ind w:left="1135" w:hanging="610"/>
      </w:pPr>
      <w:rPr>
        <w:rFonts w:hint="default"/>
      </w:rPr>
    </w:lvl>
    <w:lvl w:ilvl="2" w:tplc="8634E8A0">
      <w:start w:val="1"/>
      <w:numFmt w:val="bullet"/>
      <w:lvlText w:val="•"/>
      <w:lvlJc w:val="left"/>
      <w:pPr>
        <w:ind w:left="1442" w:hanging="610"/>
      </w:pPr>
      <w:rPr>
        <w:rFonts w:hint="default"/>
      </w:rPr>
    </w:lvl>
    <w:lvl w:ilvl="3" w:tplc="E38AA0C2">
      <w:start w:val="1"/>
      <w:numFmt w:val="bullet"/>
      <w:lvlText w:val="•"/>
      <w:lvlJc w:val="left"/>
      <w:pPr>
        <w:ind w:left="1748" w:hanging="610"/>
      </w:pPr>
      <w:rPr>
        <w:rFonts w:hint="default"/>
      </w:rPr>
    </w:lvl>
    <w:lvl w:ilvl="4" w:tplc="CA92016A">
      <w:start w:val="1"/>
      <w:numFmt w:val="bullet"/>
      <w:lvlText w:val="•"/>
      <w:lvlJc w:val="left"/>
      <w:pPr>
        <w:ind w:left="2055" w:hanging="610"/>
      </w:pPr>
      <w:rPr>
        <w:rFonts w:hint="default"/>
      </w:rPr>
    </w:lvl>
    <w:lvl w:ilvl="5" w:tplc="B9BACAB8">
      <w:start w:val="1"/>
      <w:numFmt w:val="bullet"/>
      <w:lvlText w:val="•"/>
      <w:lvlJc w:val="left"/>
      <w:pPr>
        <w:ind w:left="2361" w:hanging="610"/>
      </w:pPr>
      <w:rPr>
        <w:rFonts w:hint="default"/>
      </w:rPr>
    </w:lvl>
    <w:lvl w:ilvl="6" w:tplc="79E6D7D6">
      <w:start w:val="1"/>
      <w:numFmt w:val="bullet"/>
      <w:lvlText w:val="•"/>
      <w:lvlJc w:val="left"/>
      <w:pPr>
        <w:ind w:left="2667" w:hanging="610"/>
      </w:pPr>
      <w:rPr>
        <w:rFonts w:hint="default"/>
      </w:rPr>
    </w:lvl>
    <w:lvl w:ilvl="7" w:tplc="CCEC196E">
      <w:start w:val="1"/>
      <w:numFmt w:val="bullet"/>
      <w:lvlText w:val="•"/>
      <w:lvlJc w:val="left"/>
      <w:pPr>
        <w:ind w:left="2974" w:hanging="610"/>
      </w:pPr>
      <w:rPr>
        <w:rFonts w:hint="default"/>
      </w:rPr>
    </w:lvl>
    <w:lvl w:ilvl="8" w:tplc="DDF8F958">
      <w:start w:val="1"/>
      <w:numFmt w:val="bullet"/>
      <w:lvlText w:val="•"/>
      <w:lvlJc w:val="left"/>
      <w:pPr>
        <w:ind w:left="3280" w:hanging="610"/>
      </w:pPr>
      <w:rPr>
        <w:rFonts w:hint="default"/>
      </w:rPr>
    </w:lvl>
  </w:abstractNum>
  <w:num w:numId="1">
    <w:abstractNumId w:val="25"/>
  </w:num>
  <w:num w:numId="2">
    <w:abstractNumId w:val="47"/>
  </w:num>
  <w:num w:numId="3">
    <w:abstractNumId w:val="15"/>
  </w:num>
  <w:num w:numId="4">
    <w:abstractNumId w:val="1"/>
  </w:num>
  <w:num w:numId="5">
    <w:abstractNumId w:val="28"/>
  </w:num>
  <w:num w:numId="6">
    <w:abstractNumId w:val="0"/>
  </w:num>
  <w:num w:numId="7">
    <w:abstractNumId w:val="29"/>
  </w:num>
  <w:num w:numId="8">
    <w:abstractNumId w:val="40"/>
  </w:num>
  <w:num w:numId="9">
    <w:abstractNumId w:val="36"/>
  </w:num>
  <w:num w:numId="10">
    <w:abstractNumId w:val="18"/>
  </w:num>
  <w:num w:numId="11">
    <w:abstractNumId w:val="8"/>
  </w:num>
  <w:num w:numId="12">
    <w:abstractNumId w:val="30"/>
  </w:num>
  <w:num w:numId="13">
    <w:abstractNumId w:val="44"/>
  </w:num>
  <w:num w:numId="14">
    <w:abstractNumId w:val="38"/>
  </w:num>
  <w:num w:numId="15">
    <w:abstractNumId w:val="31"/>
  </w:num>
  <w:num w:numId="16">
    <w:abstractNumId w:val="31"/>
  </w:num>
  <w:num w:numId="17">
    <w:abstractNumId w:val="35"/>
  </w:num>
  <w:num w:numId="18">
    <w:abstractNumId w:val="16"/>
  </w:num>
  <w:num w:numId="19">
    <w:abstractNumId w:val="53"/>
  </w:num>
  <w:num w:numId="20">
    <w:abstractNumId w:val="22"/>
  </w:num>
  <w:num w:numId="21">
    <w:abstractNumId w:val="50"/>
  </w:num>
  <w:num w:numId="22">
    <w:abstractNumId w:val="14"/>
  </w:num>
  <w:num w:numId="23">
    <w:abstractNumId w:val="39"/>
  </w:num>
  <w:num w:numId="24">
    <w:abstractNumId w:val="5"/>
  </w:num>
  <w:num w:numId="25">
    <w:abstractNumId w:val="32"/>
  </w:num>
  <w:num w:numId="26">
    <w:abstractNumId w:val="49"/>
  </w:num>
  <w:num w:numId="27">
    <w:abstractNumId w:val="48"/>
  </w:num>
  <w:num w:numId="28">
    <w:abstractNumId w:val="41"/>
  </w:num>
  <w:num w:numId="29">
    <w:abstractNumId w:val="45"/>
  </w:num>
  <w:num w:numId="30">
    <w:abstractNumId w:val="37"/>
  </w:num>
  <w:num w:numId="31">
    <w:abstractNumId w:val="42"/>
  </w:num>
  <w:num w:numId="32">
    <w:abstractNumId w:val="2"/>
  </w:num>
  <w:num w:numId="33">
    <w:abstractNumId w:val="21"/>
  </w:num>
  <w:num w:numId="34">
    <w:abstractNumId w:val="27"/>
  </w:num>
  <w:num w:numId="35">
    <w:abstractNumId w:val="33"/>
  </w:num>
  <w:num w:numId="36">
    <w:abstractNumId w:val="24"/>
  </w:num>
  <w:num w:numId="37">
    <w:abstractNumId w:val="7"/>
  </w:num>
  <w:num w:numId="38">
    <w:abstractNumId w:val="9"/>
  </w:num>
  <w:num w:numId="39">
    <w:abstractNumId w:val="6"/>
  </w:num>
  <w:num w:numId="40">
    <w:abstractNumId w:val="20"/>
  </w:num>
  <w:num w:numId="41">
    <w:abstractNumId w:val="11"/>
  </w:num>
  <w:num w:numId="42">
    <w:abstractNumId w:val="17"/>
  </w:num>
  <w:num w:numId="43">
    <w:abstractNumId w:val="46"/>
  </w:num>
  <w:num w:numId="44">
    <w:abstractNumId w:val="43"/>
  </w:num>
  <w:num w:numId="45">
    <w:abstractNumId w:val="23"/>
  </w:num>
  <w:num w:numId="46">
    <w:abstractNumId w:val="12"/>
  </w:num>
  <w:num w:numId="47">
    <w:abstractNumId w:val="52"/>
  </w:num>
  <w:num w:numId="48">
    <w:abstractNumId w:val="26"/>
  </w:num>
  <w:num w:numId="49">
    <w:abstractNumId w:val="51"/>
  </w:num>
  <w:num w:numId="50">
    <w:abstractNumId w:val="34"/>
  </w:num>
  <w:num w:numId="51">
    <w:abstractNumId w:val="4"/>
  </w:num>
  <w:num w:numId="52">
    <w:abstractNumId w:val="3"/>
  </w:num>
  <w:num w:numId="53">
    <w:abstractNumId w:val="10"/>
  </w:num>
  <w:num w:numId="54">
    <w:abstractNumId w:val="13"/>
  </w:num>
  <w:num w:numId="55">
    <w:abstractNumId w:val="1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lickAndTypeStyle w:val="NormalParagraph"/>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BC4"/>
    <w:rsid w:val="00002803"/>
    <w:rsid w:val="0001024B"/>
    <w:rsid w:val="00041759"/>
    <w:rsid w:val="00046D01"/>
    <w:rsid w:val="00052FE2"/>
    <w:rsid w:val="000713B1"/>
    <w:rsid w:val="000774DD"/>
    <w:rsid w:val="000A0FB0"/>
    <w:rsid w:val="000B02F8"/>
    <w:rsid w:val="000D20CB"/>
    <w:rsid w:val="000D23EB"/>
    <w:rsid w:val="000E2366"/>
    <w:rsid w:val="000E6BB7"/>
    <w:rsid w:val="000F6A30"/>
    <w:rsid w:val="000F6B8B"/>
    <w:rsid w:val="0010050B"/>
    <w:rsid w:val="001010C7"/>
    <w:rsid w:val="00131BC4"/>
    <w:rsid w:val="00141190"/>
    <w:rsid w:val="001455A2"/>
    <w:rsid w:val="00165872"/>
    <w:rsid w:val="0017332D"/>
    <w:rsid w:val="00176186"/>
    <w:rsid w:val="0018002B"/>
    <w:rsid w:val="001B185C"/>
    <w:rsid w:val="001B7C0D"/>
    <w:rsid w:val="001F08AC"/>
    <w:rsid w:val="001F2D3A"/>
    <w:rsid w:val="00202265"/>
    <w:rsid w:val="00207D34"/>
    <w:rsid w:val="002111D3"/>
    <w:rsid w:val="002200A1"/>
    <w:rsid w:val="0022220E"/>
    <w:rsid w:val="00230AD1"/>
    <w:rsid w:val="0023227F"/>
    <w:rsid w:val="00243CE1"/>
    <w:rsid w:val="00254E4D"/>
    <w:rsid w:val="00256F18"/>
    <w:rsid w:val="002766F0"/>
    <w:rsid w:val="00283857"/>
    <w:rsid w:val="002859F6"/>
    <w:rsid w:val="002873C5"/>
    <w:rsid w:val="00291E52"/>
    <w:rsid w:val="00294E91"/>
    <w:rsid w:val="00294F1F"/>
    <w:rsid w:val="002A7CAD"/>
    <w:rsid w:val="002A7CE1"/>
    <w:rsid w:val="002F63CB"/>
    <w:rsid w:val="00331905"/>
    <w:rsid w:val="003549D3"/>
    <w:rsid w:val="00360ED9"/>
    <w:rsid w:val="00361471"/>
    <w:rsid w:val="00373FBC"/>
    <w:rsid w:val="00376BF3"/>
    <w:rsid w:val="00383ADA"/>
    <w:rsid w:val="00397B86"/>
    <w:rsid w:val="003A0DA5"/>
    <w:rsid w:val="003A3B36"/>
    <w:rsid w:val="003A7D25"/>
    <w:rsid w:val="003D0069"/>
    <w:rsid w:val="003D0CD1"/>
    <w:rsid w:val="003D4034"/>
    <w:rsid w:val="003D6D8E"/>
    <w:rsid w:val="003F4CB2"/>
    <w:rsid w:val="003F4D31"/>
    <w:rsid w:val="00406873"/>
    <w:rsid w:val="00417276"/>
    <w:rsid w:val="00427F8A"/>
    <w:rsid w:val="00435D1E"/>
    <w:rsid w:val="0044325C"/>
    <w:rsid w:val="00446532"/>
    <w:rsid w:val="00454DDF"/>
    <w:rsid w:val="00476E46"/>
    <w:rsid w:val="00481653"/>
    <w:rsid w:val="004B1958"/>
    <w:rsid w:val="004B7801"/>
    <w:rsid w:val="004C114A"/>
    <w:rsid w:val="004F4891"/>
    <w:rsid w:val="00504394"/>
    <w:rsid w:val="00511DAC"/>
    <w:rsid w:val="00513384"/>
    <w:rsid w:val="005145E9"/>
    <w:rsid w:val="005149D1"/>
    <w:rsid w:val="00515A23"/>
    <w:rsid w:val="00525783"/>
    <w:rsid w:val="00542D36"/>
    <w:rsid w:val="00551AB7"/>
    <w:rsid w:val="00553839"/>
    <w:rsid w:val="00554E35"/>
    <w:rsid w:val="00583308"/>
    <w:rsid w:val="005840AA"/>
    <w:rsid w:val="00584B29"/>
    <w:rsid w:val="00585714"/>
    <w:rsid w:val="005942AF"/>
    <w:rsid w:val="0059773C"/>
    <w:rsid w:val="005A1013"/>
    <w:rsid w:val="005A675F"/>
    <w:rsid w:val="005B0278"/>
    <w:rsid w:val="00606293"/>
    <w:rsid w:val="00640911"/>
    <w:rsid w:val="00642A24"/>
    <w:rsid w:val="00642D43"/>
    <w:rsid w:val="006618AE"/>
    <w:rsid w:val="00666EEC"/>
    <w:rsid w:val="006A01A9"/>
    <w:rsid w:val="006A1DDB"/>
    <w:rsid w:val="006A3A08"/>
    <w:rsid w:val="006C3E00"/>
    <w:rsid w:val="006D67B8"/>
    <w:rsid w:val="006E00A2"/>
    <w:rsid w:val="006E03E2"/>
    <w:rsid w:val="006E46F5"/>
    <w:rsid w:val="006E5FA5"/>
    <w:rsid w:val="007261E1"/>
    <w:rsid w:val="00726CF1"/>
    <w:rsid w:val="00741CC7"/>
    <w:rsid w:val="0075588E"/>
    <w:rsid w:val="00797566"/>
    <w:rsid w:val="007A4853"/>
    <w:rsid w:val="007B31FE"/>
    <w:rsid w:val="007E1BAD"/>
    <w:rsid w:val="00811EAB"/>
    <w:rsid w:val="00817A76"/>
    <w:rsid w:val="00824D1D"/>
    <w:rsid w:val="00831655"/>
    <w:rsid w:val="008418DE"/>
    <w:rsid w:val="008519C7"/>
    <w:rsid w:val="00854B5B"/>
    <w:rsid w:val="00871A1B"/>
    <w:rsid w:val="00873AD5"/>
    <w:rsid w:val="00875B0B"/>
    <w:rsid w:val="008B643F"/>
    <w:rsid w:val="008C2C00"/>
    <w:rsid w:val="008C4D92"/>
    <w:rsid w:val="008C4F3B"/>
    <w:rsid w:val="00925B3D"/>
    <w:rsid w:val="00944378"/>
    <w:rsid w:val="009527C9"/>
    <w:rsid w:val="00955DF7"/>
    <w:rsid w:val="00960027"/>
    <w:rsid w:val="00982C92"/>
    <w:rsid w:val="0098351C"/>
    <w:rsid w:val="009968FB"/>
    <w:rsid w:val="009E2799"/>
    <w:rsid w:val="009F0192"/>
    <w:rsid w:val="00A01934"/>
    <w:rsid w:val="00A315A9"/>
    <w:rsid w:val="00A46CD6"/>
    <w:rsid w:val="00A50E7A"/>
    <w:rsid w:val="00A66939"/>
    <w:rsid w:val="00A71E77"/>
    <w:rsid w:val="00A7585C"/>
    <w:rsid w:val="00A777F1"/>
    <w:rsid w:val="00A91734"/>
    <w:rsid w:val="00A95E1E"/>
    <w:rsid w:val="00A95FF2"/>
    <w:rsid w:val="00AA4C56"/>
    <w:rsid w:val="00AB695F"/>
    <w:rsid w:val="00AC2FCC"/>
    <w:rsid w:val="00AD7636"/>
    <w:rsid w:val="00AF4FB4"/>
    <w:rsid w:val="00B22FE8"/>
    <w:rsid w:val="00B3576F"/>
    <w:rsid w:val="00B54120"/>
    <w:rsid w:val="00B65662"/>
    <w:rsid w:val="00B673FE"/>
    <w:rsid w:val="00B82FEE"/>
    <w:rsid w:val="00B8382B"/>
    <w:rsid w:val="00BB12B8"/>
    <w:rsid w:val="00BB5F46"/>
    <w:rsid w:val="00BC0319"/>
    <w:rsid w:val="00C13327"/>
    <w:rsid w:val="00C13782"/>
    <w:rsid w:val="00C213B4"/>
    <w:rsid w:val="00C25E2B"/>
    <w:rsid w:val="00C30152"/>
    <w:rsid w:val="00C43311"/>
    <w:rsid w:val="00C455AF"/>
    <w:rsid w:val="00C6177A"/>
    <w:rsid w:val="00C82208"/>
    <w:rsid w:val="00C83C23"/>
    <w:rsid w:val="00C93769"/>
    <w:rsid w:val="00CA563E"/>
    <w:rsid w:val="00CB219E"/>
    <w:rsid w:val="00CB4912"/>
    <w:rsid w:val="00CE1C2A"/>
    <w:rsid w:val="00D32793"/>
    <w:rsid w:val="00D34853"/>
    <w:rsid w:val="00D406CB"/>
    <w:rsid w:val="00D430E2"/>
    <w:rsid w:val="00D43E66"/>
    <w:rsid w:val="00D55883"/>
    <w:rsid w:val="00D63E3D"/>
    <w:rsid w:val="00D64A0E"/>
    <w:rsid w:val="00D7048E"/>
    <w:rsid w:val="00D75061"/>
    <w:rsid w:val="00D77C8B"/>
    <w:rsid w:val="00D84468"/>
    <w:rsid w:val="00DA7467"/>
    <w:rsid w:val="00DD465A"/>
    <w:rsid w:val="00DD490F"/>
    <w:rsid w:val="00DE1719"/>
    <w:rsid w:val="00DF6CBC"/>
    <w:rsid w:val="00E05CF6"/>
    <w:rsid w:val="00E14ABA"/>
    <w:rsid w:val="00E34134"/>
    <w:rsid w:val="00E36118"/>
    <w:rsid w:val="00E376E1"/>
    <w:rsid w:val="00E5129B"/>
    <w:rsid w:val="00E72D86"/>
    <w:rsid w:val="00E7347D"/>
    <w:rsid w:val="00E7772A"/>
    <w:rsid w:val="00E77B57"/>
    <w:rsid w:val="00EA332A"/>
    <w:rsid w:val="00EB30F1"/>
    <w:rsid w:val="00ED0002"/>
    <w:rsid w:val="00EE6C6A"/>
    <w:rsid w:val="00F14715"/>
    <w:rsid w:val="00F23D3A"/>
    <w:rsid w:val="00F30187"/>
    <w:rsid w:val="00F308D9"/>
    <w:rsid w:val="00F33D50"/>
    <w:rsid w:val="00F523CE"/>
    <w:rsid w:val="00F63C58"/>
    <w:rsid w:val="00F86362"/>
    <w:rsid w:val="00FB18EF"/>
    <w:rsid w:val="00FB79E7"/>
    <w:rsid w:val="00FD6383"/>
    <w:rsid w:val="00FD64D8"/>
    <w:rsid w:val="00FE531D"/>
    <w:rsid w:val="00FF2F73"/>
    <w:rsid w:val="00FF4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D5A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7" w:unhideWhenUsed="1"/>
    <w:lsdException w:name="annotation text" w:semiHidden="1" w:unhideWhenUsed="1"/>
    <w:lsdException w:name="header" w:semiHidden="1" w:uiPriority="23" w:unhideWhenUsed="1"/>
    <w:lsdException w:name="footer" w:semiHidden="1" w:uiPriority="24"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uiPriority="3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9"/>
    <w:qFormat/>
    <w:rsid w:val="00FB79E7"/>
    <w:pPr>
      <w:spacing w:before="120"/>
      <w:jc w:val="both"/>
    </w:pPr>
    <w:rPr>
      <w:rFonts w:ascii="Arial" w:eastAsia="SimSun" w:hAnsi="Arial"/>
      <w:sz w:val="22"/>
      <w:lang w:eastAsia="zh-CN" w:bidi="bn-BD"/>
    </w:rPr>
  </w:style>
  <w:style w:type="paragraph" w:styleId="Heading1">
    <w:name w:val="heading 1"/>
    <w:next w:val="NormalParagraph"/>
    <w:link w:val="Heading1Char"/>
    <w:uiPriority w:val="1"/>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basedOn w:val="Heading1"/>
    <w:next w:val="NormalParagraph"/>
    <w:link w:val="Heading2Char"/>
    <w:uiPriority w:val="1"/>
    <w:qFormat/>
    <w:rsid w:val="000D20CB"/>
    <w:pPr>
      <w:numPr>
        <w:ilvl w:val="1"/>
      </w:numPr>
      <w:spacing w:before="240"/>
      <w:outlineLvl w:val="1"/>
    </w:pPr>
    <w:rPr>
      <w:iCs/>
      <w:sz w:val="24"/>
      <w:szCs w:val="28"/>
    </w:rPr>
  </w:style>
  <w:style w:type="paragraph" w:styleId="Heading3">
    <w:name w:val="heading 3"/>
    <w:basedOn w:val="Heading2"/>
    <w:next w:val="NormalParagraph"/>
    <w:link w:val="Heading3Char"/>
    <w:uiPriority w:val="1"/>
    <w:qFormat/>
    <w:rsid w:val="00585714"/>
    <w:pPr>
      <w:numPr>
        <w:ilvl w:val="2"/>
      </w:numPr>
      <w:outlineLvl w:val="2"/>
    </w:pPr>
    <w:rPr>
      <w:szCs w:val="26"/>
    </w:rPr>
  </w:style>
  <w:style w:type="paragraph" w:styleId="Heading4">
    <w:name w:val="heading 4"/>
    <w:basedOn w:val="Heading3"/>
    <w:next w:val="NormalParagraph"/>
    <w:link w:val="Heading4Char"/>
    <w:uiPriority w:val="1"/>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1"/>
    <w:qFormat/>
    <w:rsid w:val="000D20CB"/>
    <w:pPr>
      <w:numPr>
        <w:ilvl w:val="4"/>
      </w:numPr>
      <w:outlineLvl w:val="4"/>
    </w:pPr>
    <w:rPr>
      <w:bCs/>
      <w:iCs w:val="0"/>
      <w:szCs w:val="26"/>
      <w:lang w:val="en-US"/>
    </w:rPr>
  </w:style>
  <w:style w:type="paragraph" w:styleId="Heading6">
    <w:name w:val="heading 6"/>
    <w:basedOn w:val="Heading5"/>
    <w:next w:val="NormalParagraph"/>
    <w:link w:val="Heading6Char"/>
    <w:uiPriority w:val="1"/>
    <w:qFormat/>
    <w:rsid w:val="000D20CB"/>
    <w:pPr>
      <w:numPr>
        <w:ilvl w:val="5"/>
      </w:numPr>
      <w:outlineLvl w:val="5"/>
    </w:pPr>
    <w:rPr>
      <w:bCs w:val="0"/>
      <w:szCs w:val="22"/>
    </w:rPr>
  </w:style>
  <w:style w:type="paragraph" w:styleId="Heading7">
    <w:name w:val="heading 7"/>
    <w:basedOn w:val="Normal"/>
    <w:next w:val="Normal"/>
    <w:link w:val="Heading7Char"/>
    <w:uiPriority w:val="1"/>
    <w:semiHidden/>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1"/>
    <w:semiHidden/>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1"/>
    <w:semiHidden/>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5A1013"/>
    <w:rPr>
      <w:rFonts w:ascii="Arial" w:eastAsia="Times New Roman" w:hAnsi="Arial" w:cs="Arial"/>
      <w:b/>
      <w:bCs/>
      <w:sz w:val="28"/>
      <w:szCs w:val="32"/>
      <w:lang w:eastAsia="en-US" w:bidi="bn-BD"/>
    </w:rPr>
  </w:style>
  <w:style w:type="character" w:customStyle="1" w:styleId="Heading2Char">
    <w:name w:val="Heading 2 Char"/>
    <w:link w:val="Heading2"/>
    <w:uiPriority w:val="1"/>
    <w:rsid w:val="005A1013"/>
    <w:rPr>
      <w:rFonts w:ascii="Arial" w:eastAsia="Times New Roman" w:hAnsi="Arial" w:cs="Arial"/>
      <w:b/>
      <w:bCs/>
      <w:iCs/>
      <w:sz w:val="24"/>
      <w:szCs w:val="28"/>
      <w:lang w:eastAsia="en-US" w:bidi="bn-BD"/>
    </w:rPr>
  </w:style>
  <w:style w:type="character" w:customStyle="1" w:styleId="Heading3Char">
    <w:name w:val="Heading 3 Char"/>
    <w:link w:val="Heading3"/>
    <w:uiPriority w:val="1"/>
    <w:rsid w:val="005A1013"/>
    <w:rPr>
      <w:rFonts w:ascii="Arial" w:eastAsia="Times New Roman" w:hAnsi="Arial" w:cs="Arial"/>
      <w:b/>
      <w:bCs/>
      <w:iCs/>
      <w:sz w:val="24"/>
      <w:szCs w:val="26"/>
      <w:lang w:eastAsia="en-US" w:bidi="bn-BD"/>
    </w:rPr>
  </w:style>
  <w:style w:type="character" w:customStyle="1" w:styleId="Heading4Char">
    <w:name w:val="Heading 4 Char"/>
    <w:link w:val="Heading4"/>
    <w:uiPriority w:val="1"/>
    <w:rsid w:val="005A1013"/>
    <w:rPr>
      <w:rFonts w:ascii="Arial Bold" w:eastAsia="Times New Roman" w:hAnsi="Arial Bold" w:cs="Arial"/>
      <w:b/>
      <w:iCs/>
      <w:sz w:val="22"/>
      <w:szCs w:val="28"/>
      <w:lang w:eastAsia="en-US" w:bidi="bn-BD"/>
    </w:rPr>
  </w:style>
  <w:style w:type="character" w:customStyle="1" w:styleId="Heading5Char">
    <w:name w:val="Heading 5 Char"/>
    <w:link w:val="Heading5"/>
    <w:uiPriority w:val="1"/>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1"/>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uiPriority w:val="1"/>
    <w:semiHidden/>
    <w:rsid w:val="008B643F"/>
    <w:rPr>
      <w:rFonts w:ascii="Arial" w:eastAsia="Times New Roman" w:hAnsi="Arial"/>
      <w:i/>
      <w:sz w:val="22"/>
      <w:lang w:eastAsia="en-US" w:bidi="bn-BD"/>
    </w:rPr>
  </w:style>
  <w:style w:type="character" w:customStyle="1" w:styleId="Heading8Char">
    <w:name w:val="Heading 8 Char"/>
    <w:link w:val="Heading8"/>
    <w:uiPriority w:val="1"/>
    <w:semiHidden/>
    <w:rsid w:val="008B643F"/>
    <w:rPr>
      <w:rFonts w:ascii="Arial" w:eastAsia="Times New Roman" w:hAnsi="Arial"/>
      <w:i/>
      <w:iCs/>
      <w:sz w:val="22"/>
      <w:lang w:val="en-US" w:eastAsia="en-US" w:bidi="bn-BD"/>
    </w:rPr>
  </w:style>
  <w:style w:type="character" w:customStyle="1" w:styleId="Heading9Char">
    <w:name w:val="Heading 9 Char"/>
    <w:link w:val="Heading9"/>
    <w:uiPriority w:val="1"/>
    <w:semiHidden/>
    <w:rsid w:val="008B643F"/>
    <w:rPr>
      <w:rFonts w:ascii="Arial" w:eastAsia="Times New Roman" w:hAnsi="Arial" w:cs="Arial"/>
      <w:i/>
      <w:sz w:val="22"/>
      <w:szCs w:val="22"/>
      <w:lang w:val="fr-FR" w:eastAsia="en-US" w:bidi="bn-BD"/>
    </w:rPr>
  </w:style>
  <w:style w:type="paragraph" w:styleId="Title">
    <w:name w:val="Title"/>
    <w:basedOn w:val="Normal"/>
    <w:link w:val="TitleChar"/>
    <w:uiPriority w:val="27"/>
    <w:qFormat/>
    <w:rsid w:val="00FD64D8"/>
    <w:pPr>
      <w:spacing w:after="60"/>
      <w:jc w:val="right"/>
    </w:pPr>
    <w:rPr>
      <w:b/>
      <w:bCs/>
      <w:kern w:val="28"/>
      <w:sz w:val="32"/>
      <w:szCs w:val="32"/>
    </w:rPr>
  </w:style>
  <w:style w:type="character" w:customStyle="1" w:styleId="TitleChar">
    <w:name w:val="Title Char"/>
    <w:link w:val="Title"/>
    <w:uiPriority w:val="27"/>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283857"/>
    <w:pPr>
      <w:numPr>
        <w:ilvl w:val="3"/>
      </w:numPr>
      <w:tabs>
        <w:tab w:val="clear" w:pos="1361"/>
        <w:tab w:val="left" w:pos="1701"/>
      </w:tabs>
    </w:pPr>
  </w:style>
  <w:style w:type="paragraph" w:styleId="Header">
    <w:name w:val="header"/>
    <w:basedOn w:val="NormalParagraph"/>
    <w:link w:val="HeaderChar"/>
    <w:uiPriority w:val="23"/>
    <w:rsid w:val="00A95E1E"/>
    <w:pPr>
      <w:tabs>
        <w:tab w:val="right" w:pos="8931"/>
        <w:tab w:val="right" w:pos="13892"/>
      </w:tabs>
      <w:contextualSpacing/>
    </w:pPr>
    <w:rPr>
      <w:sz w:val="20"/>
    </w:rPr>
  </w:style>
  <w:style w:type="character" w:customStyle="1" w:styleId="HeaderChar">
    <w:name w:val="Header Char"/>
    <w:link w:val="Header"/>
    <w:uiPriority w:val="23"/>
    <w:rsid w:val="005A1013"/>
    <w:rPr>
      <w:rFonts w:ascii="Arial" w:eastAsia="SimSun" w:hAnsi="Arial"/>
      <w:szCs w:val="22"/>
    </w:rPr>
  </w:style>
  <w:style w:type="paragraph" w:customStyle="1" w:styleId="ListBullet1">
    <w:name w:val="List Bullet 1"/>
    <w:basedOn w:val="NormalParagraph"/>
    <w:uiPriority w:val="2"/>
    <w:qFormat/>
    <w:rsid w:val="003D0069"/>
    <w:pPr>
      <w:numPr>
        <w:numId w:val="11"/>
      </w:numPr>
      <w:tabs>
        <w:tab w:val="left" w:pos="680"/>
      </w:tabs>
      <w:contextualSpacing/>
    </w:pPr>
  </w:style>
  <w:style w:type="paragraph" w:styleId="ListBullet2">
    <w:name w:val="List Bullet 2"/>
    <w:basedOn w:val="ListBullet1"/>
    <w:uiPriority w:val="2"/>
    <w:qFormat/>
    <w:rsid w:val="003D0069"/>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4"/>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283857"/>
    <w:rPr>
      <w:rFonts w:ascii="Arial" w:eastAsia="SimSun" w:hAnsi="Arial"/>
      <w:sz w:val="22"/>
      <w:szCs w:val="22"/>
    </w:rPr>
  </w:style>
  <w:style w:type="paragraph" w:customStyle="1" w:styleId="TableText">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2"/>
      </w:numPr>
      <w:ind w:left="1020"/>
      <w:contextualSpacing/>
    </w:pPr>
  </w:style>
  <w:style w:type="paragraph" w:styleId="ListBullet3">
    <w:name w:val="List Bullet 3"/>
    <w:basedOn w:val="ListBullet2"/>
    <w:uiPriority w:val="2"/>
    <w:qFormat/>
    <w:rsid w:val="003D0069"/>
    <w:pPr>
      <w:numPr>
        <w:ilvl w:val="2"/>
      </w:numPr>
      <w:tabs>
        <w:tab w:val="clear" w:pos="1021"/>
        <w:tab w:val="left" w:pos="1361"/>
      </w:tabs>
    </w:pPr>
  </w:style>
  <w:style w:type="paragraph" w:styleId="BalloonText">
    <w:name w:val="Balloon Text"/>
    <w:basedOn w:val="Normal"/>
    <w:link w:val="BalloonTextChar"/>
    <w:uiPriority w:val="99"/>
    <w:semiHidden/>
    <w:unhideWhenUsed/>
    <w:rsid w:val="005A1013"/>
    <w:pPr>
      <w:spacing w:before="0"/>
    </w:pPr>
    <w:rPr>
      <w:rFonts w:ascii="Tahoma" w:hAnsi="Tahoma" w:cs="Tahoma"/>
      <w:sz w:val="16"/>
    </w:rPr>
  </w:style>
  <w:style w:type="paragraph" w:styleId="ListNumber">
    <w:name w:val="List Number"/>
    <w:basedOn w:val="Normal"/>
    <w:uiPriority w:val="6"/>
    <w:qFormat/>
    <w:rsid w:val="003D0069"/>
    <w:pPr>
      <w:numPr>
        <w:numId w:val="12"/>
      </w:numPr>
      <w:spacing w:before="0" w:after="200" w:line="276" w:lineRule="auto"/>
      <w:contextualSpacing/>
    </w:pPr>
  </w:style>
  <w:style w:type="paragraph" w:customStyle="1" w:styleId="Figurecaption">
    <w:name w:val="Figure caption"/>
    <w:basedOn w:val="NormalParagraph"/>
    <w:uiPriority w:val="12"/>
    <w:qFormat/>
    <w:rsid w:val="00C25E2B"/>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semiHidden/>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2"/>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uiPriority w:val="34"/>
    <w:qFormat/>
    <w:rsid w:val="00D64A0E"/>
    <w:pPr>
      <w:numPr>
        <w:numId w:val="2"/>
      </w:numPr>
      <w:tabs>
        <w:tab w:val="clear" w:pos="360"/>
        <w:tab w:val="left" w:pos="340"/>
      </w:tabs>
      <w:ind w:left="680" w:hanging="340"/>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5"/>
      </w:numPr>
    </w:pPr>
  </w:style>
  <w:style w:type="numbering" w:customStyle="1" w:styleId="ListBullets">
    <w:name w:val="ListBullets"/>
    <w:uiPriority w:val="99"/>
    <w:rsid w:val="003D0069"/>
    <w:pPr>
      <w:numPr>
        <w:numId w:val="9"/>
      </w:numPr>
    </w:pPr>
  </w:style>
  <w:style w:type="paragraph" w:customStyle="1" w:styleId="TableBulletText">
    <w:name w:val="Table Bullet Text"/>
    <w:basedOn w:val="TableText"/>
    <w:link w:val="TableBulletTextChar"/>
    <w:uiPriority w:val="21"/>
    <w:qFormat/>
    <w:rsid w:val="00361471"/>
    <w:pPr>
      <w:numPr>
        <w:numId w:val="7"/>
      </w:numPr>
      <w:tabs>
        <w:tab w:val="left" w:pos="454"/>
      </w:tabs>
      <w:ind w:left="454" w:hanging="227"/>
    </w:pPr>
  </w:style>
  <w:style w:type="character" w:customStyle="1" w:styleId="TableTextChar">
    <w:name w:val="Table Text Char"/>
    <w:link w:val="TableText"/>
    <w:uiPriority w:val="19"/>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29"/>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semiHidden/>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uiPriority w:val="99"/>
    <w:qFormat/>
    <w:rsid w:val="007261E1"/>
    <w:pPr>
      <w:spacing w:after="200" w:line="276" w:lineRule="auto"/>
    </w:pPr>
    <w:rPr>
      <w:rFonts w:ascii="Arial" w:eastAsia="SimSun" w:hAnsi="Arial"/>
      <w:sz w:val="22"/>
      <w:szCs w:val="22"/>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397B86"/>
    <w:rPr>
      <w:rFonts w:ascii="Arial" w:eastAsia="Times New Roman" w:hAnsi="Arial" w:cs="Arial"/>
      <w:bCs/>
      <w:szCs w:val="22"/>
      <w:lang w:eastAsia="en-US"/>
    </w:rPr>
  </w:style>
  <w:style w:type="paragraph" w:customStyle="1" w:styleId="CSLegalTxt">
    <w:name w:val="CS LegalTxt"/>
    <w:uiPriority w:val="29"/>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397B86"/>
    <w:pPr>
      <w:spacing w:line="360" w:lineRule="auto"/>
    </w:pPr>
    <w:rPr>
      <w:b/>
    </w:rPr>
  </w:style>
  <w:style w:type="paragraph" w:customStyle="1" w:styleId="CSLegal1">
    <w:name w:val="CS_Legal1"/>
    <w:basedOn w:val="Normal"/>
    <w:uiPriority w:val="29"/>
    <w:semiHidden/>
    <w:rsid w:val="00397B86"/>
    <w:rPr>
      <w:b/>
      <w:bCs/>
      <w:i/>
      <w:iCs/>
      <w:sz w:val="20"/>
    </w:rPr>
  </w:style>
  <w:style w:type="paragraph" w:customStyle="1" w:styleId="CSLegal2">
    <w:name w:val="CS_Legal2"/>
    <w:basedOn w:val="Normal"/>
    <w:uiPriority w:val="29"/>
    <w:semiHidden/>
    <w:rsid w:val="00397B86"/>
    <w:rPr>
      <w:rFonts w:eastAsia="Arial"/>
      <w:b/>
      <w:snapToGrid w:val="0"/>
      <w:sz w:val="14"/>
      <w:szCs w:val="22"/>
      <w:u w:val="single"/>
    </w:rPr>
  </w:style>
  <w:style w:type="paragraph" w:styleId="Footer">
    <w:name w:val="footer"/>
    <w:basedOn w:val="NormalParagraph"/>
    <w:link w:val="FooterChar"/>
    <w:uiPriority w:val="24"/>
    <w:rsid w:val="00A95E1E"/>
    <w:pPr>
      <w:tabs>
        <w:tab w:val="right" w:pos="8930"/>
        <w:tab w:val="right" w:pos="13892"/>
      </w:tabs>
      <w:contextualSpacing/>
    </w:pPr>
    <w:rPr>
      <w:sz w:val="20"/>
    </w:rPr>
  </w:style>
  <w:style w:type="character" w:customStyle="1" w:styleId="FooterChar">
    <w:name w:val="Footer Char"/>
    <w:link w:val="Footer"/>
    <w:uiPriority w:val="24"/>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uiPriority w:val="17"/>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uiPriority w:val="99"/>
    <w:semiHidden/>
    <w:unhideWhenUsed/>
    <w:rsid w:val="009527C9"/>
    <w:rPr>
      <w:vertAlign w:val="superscript"/>
    </w:rPr>
  </w:style>
  <w:style w:type="paragraph" w:styleId="ListBullet">
    <w:name w:val="List Bullet"/>
    <w:basedOn w:val="Normal"/>
    <w:uiPriority w:val="99"/>
    <w:semiHidden/>
    <w:rsid w:val="003A7D25"/>
    <w:pPr>
      <w:numPr>
        <w:numId w:val="4"/>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FB18EF"/>
    <w:pPr>
      <w:numPr>
        <w:ilvl w:val="2"/>
      </w:numPr>
      <w:outlineLvl w:val="2"/>
    </w:pPr>
    <w:rPr>
      <w:b w:val="0"/>
    </w:rPr>
  </w:style>
  <w:style w:type="paragraph" w:customStyle="1" w:styleId="ANNEX-heading3">
    <w:name w:val="ANNEX-heading3"/>
    <w:basedOn w:val="ANNEX-heading2"/>
    <w:next w:val="NormalParagraph"/>
    <w:uiPriority w:val="26"/>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outlineLvl w:val="4"/>
    </w:pPr>
  </w:style>
  <w:style w:type="paragraph" w:customStyle="1" w:styleId="ANNEX-heading5">
    <w:name w:val="ANNEX-heading5"/>
    <w:basedOn w:val="ANNEX-heading4"/>
    <w:next w:val="NormalParagraph"/>
    <w:uiPriority w:val="26"/>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numPr>
        <w:numId w:val="15"/>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numPr>
        <w:ilvl w:val="1"/>
        <w:numId w:val="16"/>
      </w:numPr>
      <w:outlineLvl w:val="9"/>
    </w:pPr>
    <w:rPr>
      <w:b w:val="0"/>
      <w:sz w:val="22"/>
      <w:szCs w:val="22"/>
    </w:rPr>
  </w:style>
  <w:style w:type="paragraph" w:customStyle="1" w:styleId="Legalclauselevel3">
    <w:name w:val="Legal clause level 3"/>
    <w:basedOn w:val="Legalclauselevel2"/>
    <w:uiPriority w:val="30"/>
    <w:qFormat/>
    <w:rsid w:val="00DD465A"/>
    <w:pPr>
      <w:numPr>
        <w:ilvl w:val="2"/>
      </w:numPr>
      <w:spacing w:line="276" w:lineRule="auto"/>
    </w:pPr>
    <w:rPr>
      <w:iCs/>
    </w:rPr>
  </w:style>
  <w:style w:type="paragraph" w:customStyle="1" w:styleId="Legalclauselevel4">
    <w:name w:val="Legal clause level 4"/>
    <w:basedOn w:val="Legalclauselevel3"/>
    <w:uiPriority w:val="30"/>
    <w:qFormat/>
    <w:rsid w:val="00DD465A"/>
    <w:pPr>
      <w:numPr>
        <w:ilvl w:val="3"/>
      </w:numPr>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paragraph" w:customStyle="1" w:styleId="CRSheetSubtitle">
    <w:name w:val="CRSheet Subtitle"/>
    <w:basedOn w:val="Normal"/>
    <w:qFormat/>
    <w:rsid w:val="002F63CB"/>
    <w:pPr>
      <w:framePr w:hSpace="180" w:wrap="around" w:hAnchor="margin" w:xAlign="center" w:y="-756"/>
      <w:spacing w:before="60" w:after="60"/>
      <w:jc w:val="left"/>
    </w:pPr>
    <w:rPr>
      <w:rFonts w:cs="Arial"/>
      <w:b/>
      <w:i/>
      <w:szCs w:val="22"/>
      <w:lang w:eastAsia="en-GB" w:bidi="ar-SA"/>
    </w:rPr>
  </w:style>
  <w:style w:type="character" w:styleId="FollowedHyperlink">
    <w:name w:val="FollowedHyperlink"/>
    <w:basedOn w:val="DefaultParagraphFont"/>
    <w:uiPriority w:val="99"/>
    <w:semiHidden/>
    <w:unhideWhenUsed/>
    <w:rsid w:val="002F63CB"/>
    <w:rPr>
      <w:color w:val="800080" w:themeColor="followedHyperlink"/>
      <w:u w:val="single"/>
    </w:rPr>
  </w:style>
  <w:style w:type="paragraph" w:customStyle="1" w:styleId="CRSheetTitle">
    <w:name w:val="CRSheet Title"/>
    <w:next w:val="NormalParagraph"/>
    <w:qFormat/>
    <w:rsid w:val="002F63CB"/>
    <w:pPr>
      <w:framePr w:hSpace="180" w:wrap="around" w:hAnchor="margin" w:xAlign="center" w:y="-756"/>
      <w:spacing w:before="120" w:after="120"/>
    </w:pPr>
    <w:rPr>
      <w:rFonts w:ascii="Arial Bold" w:eastAsia="SimSun" w:hAnsi="Arial Bold"/>
      <w:b/>
      <w:sz w:val="36"/>
      <w:szCs w:val="36"/>
    </w:rPr>
  </w:style>
  <w:style w:type="paragraph" w:customStyle="1" w:styleId="TableHeaderNewPage">
    <w:name w:val="Table Header NewPage"/>
    <w:basedOn w:val="TableHeader"/>
    <w:uiPriority w:val="49"/>
    <w:qFormat/>
    <w:rsid w:val="002F63CB"/>
    <w:rPr>
      <w:sz w:val="24"/>
    </w:rPr>
  </w:style>
  <w:style w:type="paragraph" w:customStyle="1" w:styleId="TableTextBold">
    <w:name w:val="Table Text Bold"/>
    <w:basedOn w:val="TableText"/>
    <w:uiPriority w:val="49"/>
    <w:qFormat/>
    <w:rsid w:val="002F63CB"/>
    <w:pPr>
      <w:spacing w:before="0" w:after="0" w:line="240" w:lineRule="auto"/>
    </w:pPr>
    <w:rPr>
      <w:b/>
    </w:rPr>
  </w:style>
  <w:style w:type="paragraph" w:customStyle="1" w:styleId="TableHeaderLarge">
    <w:name w:val="Table Header Large"/>
    <w:basedOn w:val="TableHeader"/>
    <w:uiPriority w:val="49"/>
    <w:qFormat/>
    <w:rsid w:val="002F63CB"/>
    <w:rPr>
      <w:sz w:val="24"/>
    </w:rPr>
  </w:style>
  <w:style w:type="paragraph" w:customStyle="1" w:styleId="TableParagraph">
    <w:name w:val="Table Paragraph"/>
    <w:basedOn w:val="Normal"/>
    <w:uiPriority w:val="1"/>
    <w:qFormat/>
    <w:rsid w:val="002F63CB"/>
    <w:pPr>
      <w:widowControl w:val="0"/>
      <w:spacing w:before="0"/>
      <w:jc w:val="left"/>
    </w:pPr>
    <w:rPr>
      <w:rFonts w:asciiTheme="minorHAnsi" w:eastAsiaTheme="minorHAnsi" w:hAnsiTheme="minorHAnsi" w:cstheme="minorBidi"/>
      <w:szCs w:val="22"/>
      <w:lang w:val="en-US" w:eastAsia="en-US" w:bidi="ar-SA"/>
    </w:rPr>
  </w:style>
  <w:style w:type="paragraph" w:customStyle="1" w:styleId="Anhangheadline">
    <w:name w:val="Anhangheadline"/>
    <w:basedOn w:val="Normal"/>
    <w:next w:val="Normal"/>
    <w:rsid w:val="002F63CB"/>
    <w:pPr>
      <w:numPr>
        <w:numId w:val="50"/>
      </w:numPr>
      <w:spacing w:before="0" w:after="240" w:line="414" w:lineRule="exact"/>
      <w:jc w:val="left"/>
      <w:outlineLvl w:val="0"/>
    </w:pPr>
    <w:rPr>
      <w:rFonts w:ascii="Tele-GroteskNor" w:eastAsia="Times New Roman" w:hAnsi="Tele-GroteskNor"/>
      <w:color w:val="E20074"/>
      <w:sz w:val="38"/>
      <w:szCs w:val="24"/>
      <w:lang w:val="de-DE" w:eastAsia="de-DE" w:bidi="ar-SA"/>
    </w:rPr>
  </w:style>
  <w:style w:type="paragraph" w:customStyle="1" w:styleId="Anhangsubheadline">
    <w:name w:val="Anhangsubheadline"/>
    <w:basedOn w:val="Normal"/>
    <w:next w:val="Normal"/>
    <w:rsid w:val="002F63CB"/>
    <w:pPr>
      <w:numPr>
        <w:ilvl w:val="1"/>
        <w:numId w:val="50"/>
      </w:numPr>
      <w:spacing w:before="0" w:line="340" w:lineRule="exact"/>
      <w:jc w:val="left"/>
      <w:outlineLvl w:val="1"/>
    </w:pPr>
    <w:rPr>
      <w:rFonts w:ascii="Tele-GroteskNor" w:eastAsia="Times New Roman" w:hAnsi="Tele-GroteskNor"/>
      <w:sz w:val="28"/>
      <w:szCs w:val="24"/>
      <w:lang w:val="de-DE" w:eastAsia="de-DE" w:bidi="ar-SA"/>
    </w:rPr>
  </w:style>
  <w:style w:type="paragraph" w:customStyle="1" w:styleId="Logs">
    <w:name w:val="Logs"/>
    <w:basedOn w:val="Normal"/>
    <w:link w:val="LogsChar"/>
    <w:qFormat/>
    <w:rsid w:val="002F63CB"/>
    <w:pPr>
      <w:widowControl w:val="0"/>
      <w:spacing w:before="0"/>
      <w:jc w:val="left"/>
    </w:pPr>
    <w:rPr>
      <w:rFonts w:ascii="Courier New" w:eastAsia="Times New Roman" w:hAnsi="Courier New" w:cs="Courier New"/>
      <w:sz w:val="18"/>
      <w:szCs w:val="18"/>
      <w:lang w:eastAsia="de-DE" w:bidi="ar-SA"/>
    </w:rPr>
  </w:style>
  <w:style w:type="character" w:customStyle="1" w:styleId="LogsChar">
    <w:name w:val="Logs Char"/>
    <w:basedOn w:val="DefaultParagraphFont"/>
    <w:link w:val="Logs"/>
    <w:rsid w:val="002F63CB"/>
    <w:rPr>
      <w:rFonts w:ascii="Courier New" w:eastAsia="Times New Roman" w:hAnsi="Courier New" w:cs="Courier New"/>
      <w:sz w:val="18"/>
      <w:szCs w:val="18"/>
      <w:lang w:eastAsia="de-DE"/>
    </w:rPr>
  </w:style>
  <w:style w:type="paragraph" w:customStyle="1" w:styleId="Requirementdetails">
    <w:name w:val="Requirement details"/>
    <w:basedOn w:val="BodyText"/>
    <w:link w:val="RequirementdetailsChar1"/>
    <w:rsid w:val="002F63CB"/>
    <w:pPr>
      <w:spacing w:before="0" w:after="0"/>
    </w:pPr>
    <w:rPr>
      <w:rFonts w:eastAsia="Times New Roman"/>
      <w:iCs/>
      <w:sz w:val="20"/>
      <w:lang w:eastAsia="de-DE" w:bidi="ar-SA"/>
    </w:rPr>
  </w:style>
  <w:style w:type="character" w:customStyle="1" w:styleId="RequirementdetailsChar1">
    <w:name w:val="Requirement details Char1"/>
    <w:link w:val="Requirementdetails"/>
    <w:rsid w:val="002F63CB"/>
    <w:rPr>
      <w:rFonts w:ascii="Arial" w:eastAsia="Times New Roman" w:hAnsi="Arial"/>
      <w:iCs/>
      <w:lang w:eastAsia="de-DE"/>
    </w:rPr>
  </w:style>
  <w:style w:type="paragraph" w:styleId="BodyText">
    <w:name w:val="Body Text"/>
    <w:basedOn w:val="Normal"/>
    <w:link w:val="BodyTextChar"/>
    <w:uiPriority w:val="99"/>
    <w:semiHidden/>
    <w:unhideWhenUsed/>
    <w:rsid w:val="002F63CB"/>
    <w:pPr>
      <w:spacing w:after="120"/>
    </w:pPr>
  </w:style>
  <w:style w:type="character" w:customStyle="1" w:styleId="BodyTextChar">
    <w:name w:val="Body Text Char"/>
    <w:basedOn w:val="DefaultParagraphFont"/>
    <w:link w:val="BodyText"/>
    <w:uiPriority w:val="99"/>
    <w:semiHidden/>
    <w:rsid w:val="002F63CB"/>
    <w:rPr>
      <w:rFonts w:ascii="Arial" w:eastAsia="SimSun" w:hAnsi="Arial"/>
      <w:sz w:val="22"/>
      <w:lang w:eastAsia="zh-CN" w:bidi="bn-BD"/>
    </w:rPr>
  </w:style>
  <w:style w:type="paragraph" w:styleId="Caption">
    <w:name w:val="caption"/>
    <w:aliases w:val="fighead2,Figs,Figs + Zentriert,Figs Char"/>
    <w:basedOn w:val="Normal"/>
    <w:next w:val="Normal"/>
    <w:link w:val="CaptionChar"/>
    <w:uiPriority w:val="99"/>
    <w:qFormat/>
    <w:rsid w:val="002F63CB"/>
    <w:pPr>
      <w:spacing w:before="0" w:after="120"/>
      <w:jc w:val="center"/>
    </w:pPr>
    <w:rPr>
      <w:rFonts w:eastAsia="Times New Roman"/>
      <w:bCs/>
      <w:i/>
      <w:sz w:val="18"/>
      <w:lang w:eastAsia="de-DE" w:bidi="ar-SA"/>
    </w:rPr>
  </w:style>
  <w:style w:type="character" w:customStyle="1" w:styleId="CaptionChar">
    <w:name w:val="Caption Char"/>
    <w:aliases w:val="fighead2 Char,Figs Char1,Figs + Zentriert Char,Figs Char Char"/>
    <w:link w:val="Caption"/>
    <w:uiPriority w:val="99"/>
    <w:locked/>
    <w:rsid w:val="002F63CB"/>
    <w:rPr>
      <w:rFonts w:ascii="Arial" w:eastAsia="Times New Roman" w:hAnsi="Arial"/>
      <w:bCs/>
      <w:i/>
      <w:sz w:val="18"/>
      <w:lang w:eastAsia="de-DE"/>
    </w:rPr>
  </w:style>
  <w:style w:type="character" w:styleId="CommentReference">
    <w:name w:val="annotation reference"/>
    <w:basedOn w:val="DefaultParagraphFont"/>
    <w:uiPriority w:val="99"/>
    <w:semiHidden/>
    <w:unhideWhenUsed/>
    <w:rsid w:val="002F63CB"/>
    <w:rPr>
      <w:sz w:val="16"/>
      <w:szCs w:val="16"/>
    </w:rPr>
  </w:style>
  <w:style w:type="paragraph" w:styleId="CommentText">
    <w:name w:val="annotation text"/>
    <w:basedOn w:val="Normal"/>
    <w:link w:val="CommentTextChar"/>
    <w:uiPriority w:val="99"/>
    <w:unhideWhenUsed/>
    <w:rsid w:val="002F63CB"/>
    <w:rPr>
      <w:sz w:val="20"/>
      <w:szCs w:val="25"/>
    </w:rPr>
  </w:style>
  <w:style w:type="character" w:customStyle="1" w:styleId="CommentTextChar">
    <w:name w:val="Comment Text Char"/>
    <w:basedOn w:val="DefaultParagraphFont"/>
    <w:link w:val="CommentText"/>
    <w:uiPriority w:val="99"/>
    <w:rsid w:val="002F63CB"/>
    <w:rPr>
      <w:rFonts w:ascii="Arial" w:eastAsia="SimSun" w:hAnsi="Arial"/>
      <w:szCs w:val="25"/>
      <w:lang w:eastAsia="zh-CN" w:bidi="bn-BD"/>
    </w:rPr>
  </w:style>
  <w:style w:type="paragraph" w:styleId="CommentSubject">
    <w:name w:val="annotation subject"/>
    <w:basedOn w:val="CommentText"/>
    <w:next w:val="CommentText"/>
    <w:link w:val="CommentSubjectChar"/>
    <w:uiPriority w:val="99"/>
    <w:semiHidden/>
    <w:unhideWhenUsed/>
    <w:rsid w:val="002F63CB"/>
    <w:rPr>
      <w:b/>
      <w:bCs/>
    </w:rPr>
  </w:style>
  <w:style w:type="character" w:customStyle="1" w:styleId="CommentSubjectChar">
    <w:name w:val="Comment Subject Char"/>
    <w:basedOn w:val="CommentTextChar"/>
    <w:link w:val="CommentSubject"/>
    <w:uiPriority w:val="99"/>
    <w:semiHidden/>
    <w:rsid w:val="002F63CB"/>
    <w:rPr>
      <w:rFonts w:ascii="Arial" w:eastAsia="SimSun" w:hAnsi="Arial"/>
      <w:b/>
      <w:bCs/>
      <w:szCs w:val="25"/>
      <w:lang w:eastAsia="zh-CN" w:bidi="bn-BD"/>
    </w:rPr>
  </w:style>
  <w:style w:type="paragraph" w:styleId="TableofFigures">
    <w:name w:val="table of figures"/>
    <w:basedOn w:val="Normal"/>
    <w:next w:val="Normal"/>
    <w:uiPriority w:val="99"/>
    <w:rsid w:val="002F63CB"/>
    <w:pPr>
      <w:widowControl w:val="0"/>
      <w:spacing w:before="0"/>
      <w:ind w:left="440" w:hanging="440"/>
    </w:pPr>
    <w:rPr>
      <w:rFonts w:ascii="Tele-GroteskNor" w:eastAsia="Times New Roman" w:hAnsi="Tele-GroteskNor"/>
      <w:szCs w:val="24"/>
      <w:lang w:eastAsia="de-DE" w:bidi="ar-SA"/>
    </w:rPr>
  </w:style>
  <w:style w:type="table" w:styleId="TableGrid">
    <w:name w:val="Table Grid"/>
    <w:basedOn w:val="TableNormal"/>
    <w:uiPriority w:val="39"/>
    <w:rsid w:val="002F63CB"/>
    <w:rPr>
      <w:rFonts w:asciiTheme="minorHAnsi" w:eastAsiaTheme="minorHAnsi" w:hAnsiTheme="minorHAnsi" w:cstheme="minorBidi"/>
      <w:sz w:val="22"/>
      <w:szCs w:val="22"/>
      <w:lang w:val="x-non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F63CB"/>
    <w:rPr>
      <w:color w:val="605E5C"/>
      <w:shd w:val="clear" w:color="auto" w:fill="E1DFDD"/>
    </w:rPr>
  </w:style>
  <w:style w:type="paragraph" w:styleId="Revision">
    <w:name w:val="Revision"/>
    <w:hidden/>
    <w:uiPriority w:val="99"/>
    <w:semiHidden/>
    <w:rsid w:val="002F63CB"/>
    <w:rPr>
      <w:rFonts w:ascii="Arial" w:eastAsia="SimSun" w:hAnsi="Arial"/>
      <w:sz w:val="22"/>
      <w:lang w:eastAsia="zh-CN" w:bidi="bn-BD"/>
    </w:rPr>
  </w:style>
  <w:style w:type="paragraph" w:styleId="TOC7">
    <w:name w:val="toc 7"/>
    <w:basedOn w:val="Normal"/>
    <w:next w:val="Normal"/>
    <w:autoRedefine/>
    <w:uiPriority w:val="39"/>
    <w:unhideWhenUsed/>
    <w:rsid w:val="002F63CB"/>
    <w:pPr>
      <w:spacing w:before="0" w:after="100" w:line="259" w:lineRule="auto"/>
      <w:ind w:left="1320"/>
      <w:jc w:val="left"/>
    </w:pPr>
    <w:rPr>
      <w:rFonts w:asciiTheme="minorHAnsi" w:eastAsiaTheme="minorEastAsia" w:hAnsiTheme="minorHAnsi" w:cstheme="minorBidi"/>
      <w:szCs w:val="22"/>
      <w:lang w:bidi="ar-SA"/>
    </w:rPr>
  </w:style>
  <w:style w:type="paragraph" w:styleId="TOC8">
    <w:name w:val="toc 8"/>
    <w:basedOn w:val="Normal"/>
    <w:next w:val="Normal"/>
    <w:autoRedefine/>
    <w:uiPriority w:val="39"/>
    <w:unhideWhenUsed/>
    <w:rsid w:val="002F63CB"/>
    <w:pPr>
      <w:spacing w:before="0" w:after="100" w:line="259" w:lineRule="auto"/>
      <w:ind w:left="1540"/>
      <w:jc w:val="left"/>
    </w:pPr>
    <w:rPr>
      <w:rFonts w:asciiTheme="minorHAnsi" w:eastAsiaTheme="minorEastAsia" w:hAnsiTheme="minorHAnsi" w:cstheme="minorBidi"/>
      <w:szCs w:val="22"/>
      <w:lang w:bidi="ar-SA"/>
    </w:rPr>
  </w:style>
  <w:style w:type="character" w:customStyle="1" w:styleId="UnresolvedMention2">
    <w:name w:val="Unresolved Mention2"/>
    <w:basedOn w:val="DefaultParagraphFont"/>
    <w:uiPriority w:val="99"/>
    <w:semiHidden/>
    <w:unhideWhenUsed/>
    <w:rsid w:val="002F6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hyperlink" Target="mailto:151515@rlcom.com" TargetMode="External"/><Relationship Id="rId39" Type="http://schemas.openxmlformats.org/officeDocument/2006/relationships/hyperlink" Target="mailto:3333333@system.com" TargetMode="External"/><Relationship Id="rId21" Type="http://schemas.openxmlformats.org/officeDocument/2006/relationships/image" Target="media/image6.emf"/><Relationship Id="rId34" Type="http://schemas.openxmlformats.org/officeDocument/2006/relationships/hyperlink" Target="mailto:11310@vi.com" TargetMode="External"/><Relationship Id="rId42" Type="http://schemas.openxmlformats.org/officeDocument/2006/relationships/hyperlink" Target="mailto:5000250@example.com" TargetMode="External"/><Relationship Id="rId47" Type="http://schemas.openxmlformats.org/officeDocument/2006/relationships/hyperlink" Target="mailto:prd@gsma.com" TargetMode="External"/><Relationship Id="rId50"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gsma.com/" TargetMode="External"/><Relationship Id="rId29" Type="http://schemas.openxmlformats.org/officeDocument/2006/relationships/hyperlink" Target="mailto:151515@rlcom.com" TargetMode="External"/><Relationship Id="rId11" Type="http://schemas.openxmlformats.org/officeDocument/2006/relationships/endnotes" Target="endnotes.xml"/><Relationship Id="rId24" Type="http://schemas.openxmlformats.org/officeDocument/2006/relationships/hyperlink" Target="mailto:151515@rlcom.com" TargetMode="External"/><Relationship Id="rId32" Type="http://schemas.openxmlformats.org/officeDocument/2006/relationships/hyperlink" Target="mailto:message@system.com" TargetMode="External"/><Relationship Id="rId37" Type="http://schemas.openxmlformats.org/officeDocument/2006/relationships/hyperlink" Target="mailto:1111111@system.com" TargetMode="External"/><Relationship Id="rId40" Type="http://schemas.openxmlformats.org/officeDocument/2006/relationships/hyperlink" Target="mailto:1111111@system.com" TargetMode="External"/><Relationship Id="rId45" Type="http://schemas.openxmlformats.org/officeDocument/2006/relationships/hyperlink" Target="mailto:1232456789.example4u@MGU_5"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hyperlink" Target="mailto:1111111@system.com" TargetMode="External"/><Relationship Id="rId44" Type="http://schemas.openxmlformats.org/officeDocument/2006/relationships/hyperlink" Target="mailto:3333333@system.com"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package" Target="embeddings/Microsoft_Visio_Drawing1.vsdx"/><Relationship Id="rId27" Type="http://schemas.openxmlformats.org/officeDocument/2006/relationships/hyperlink" Target="mailto:111222333@vi.com" TargetMode="External"/><Relationship Id="rId30" Type="http://schemas.openxmlformats.org/officeDocument/2006/relationships/hyperlink" Target="mailto:4504@rlcom.com" TargetMode="External"/><Relationship Id="rId35" Type="http://schemas.openxmlformats.org/officeDocument/2006/relationships/hyperlink" Target="mailto:11410@vi.com" TargetMode="External"/><Relationship Id="rId43" Type="http://schemas.openxmlformats.org/officeDocument/2006/relationships/hyperlink" Target="mailto:1232456789.example4u@MGU_5" TargetMode="External"/><Relationship Id="rId48"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hyperlink" Target="mailto:8390@rlcom.com" TargetMode="External"/><Relationship Id="rId33" Type="http://schemas.openxmlformats.org/officeDocument/2006/relationships/hyperlink" Target="mailto:11410@vi.com" TargetMode="External"/><Relationship Id="rId38" Type="http://schemas.openxmlformats.org/officeDocument/2006/relationships/hyperlink" Target="mailto:43EF8A6E00000668@mips.system.com" TargetMode="External"/><Relationship Id="rId46" Type="http://schemas.openxmlformats.org/officeDocument/2006/relationships/hyperlink" Target="mailto:3333333@system.com" TargetMode="External"/><Relationship Id="rId20" Type="http://schemas.openxmlformats.org/officeDocument/2006/relationships/image" Target="media/image5.png"/><Relationship Id="rId41" Type="http://schemas.openxmlformats.org/officeDocument/2006/relationships/hyperlink" Target="mailto:3333333@system.com"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ietf.org/rfc/rfc2119.txt" TargetMode="External"/><Relationship Id="rId23" Type="http://schemas.openxmlformats.org/officeDocument/2006/relationships/hyperlink" Target="mailto:771004@vi.com" TargetMode="External"/><Relationship Id="rId28" Type="http://schemas.openxmlformats.org/officeDocument/2006/relationships/hyperlink" Target="mailto:797979@vi.com" TargetMode="External"/><Relationship Id="rId36" Type="http://schemas.openxmlformats.org/officeDocument/2006/relationships/hyperlink" Target="mailto:11310@vi.com" TargetMode="External"/><Relationship Id="rId4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3B210AE20A49F4A0081A4B6E0D2D47"/>
        <w:category>
          <w:name w:val="General"/>
          <w:gallery w:val="placeholder"/>
        </w:category>
        <w:types>
          <w:type w:val="bbPlcHdr"/>
        </w:types>
        <w:behaviors>
          <w:behavior w:val="content"/>
        </w:behaviors>
        <w:guid w:val="{A70DD4A8-34CE-4EDB-A0F0-DB8505B57C1C}"/>
      </w:docPartPr>
      <w:docPartBody>
        <w:p w:rsidR="00B10447" w:rsidRDefault="00680D9A">
          <w:r w:rsidRPr="00846DF8">
            <w:rPr>
              <w:rStyle w:val="PlaceholderText"/>
            </w:rPr>
            <w:t>[Document Title]</w:t>
          </w:r>
        </w:p>
      </w:docPartBody>
    </w:docPart>
    <w:docPart>
      <w:docPartPr>
        <w:name w:val="157DEAF793994C589BE3E83AED6EF428"/>
        <w:category>
          <w:name w:val="General"/>
          <w:gallery w:val="placeholder"/>
        </w:category>
        <w:types>
          <w:type w:val="bbPlcHdr"/>
        </w:types>
        <w:behaviors>
          <w:behavior w:val="content"/>
        </w:behaviors>
        <w:guid w:val="{B0580C2D-8609-483C-8507-20984FFC8CA7}"/>
      </w:docPartPr>
      <w:docPartBody>
        <w:p w:rsidR="00B10447" w:rsidRDefault="00680D9A">
          <w:r w:rsidRPr="00846DF8">
            <w:rPr>
              <w:rStyle w:val="PlaceholderText"/>
            </w:rPr>
            <w:t>[PRD Version]</w:t>
          </w:r>
        </w:p>
      </w:docPartBody>
    </w:docPart>
    <w:docPart>
      <w:docPartPr>
        <w:name w:val="10A95325039D49329B6E195870EDA021"/>
        <w:category>
          <w:name w:val="General"/>
          <w:gallery w:val="placeholder"/>
        </w:category>
        <w:types>
          <w:type w:val="bbPlcHdr"/>
        </w:types>
        <w:behaviors>
          <w:behavior w:val="content"/>
        </w:behaviors>
        <w:guid w:val="{3219F91B-AD88-4016-B81F-A29A89C31330}"/>
      </w:docPartPr>
      <w:docPartBody>
        <w:p w:rsidR="00B10447" w:rsidRDefault="00680D9A">
          <w:r w:rsidRPr="00846DF8">
            <w:rPr>
              <w:rStyle w:val="PlaceholderText"/>
            </w:rPr>
            <w:t>[Publication Date]</w:t>
          </w:r>
        </w:p>
      </w:docPartBody>
    </w:docPart>
    <w:docPart>
      <w:docPartPr>
        <w:name w:val="DBFF9A1B0E8C441CB743EEDF645C5C92"/>
        <w:category>
          <w:name w:val="General"/>
          <w:gallery w:val="placeholder"/>
        </w:category>
        <w:types>
          <w:type w:val="bbPlcHdr"/>
        </w:types>
        <w:behaviors>
          <w:behavior w:val="content"/>
        </w:behaviors>
        <w:guid w:val="{72C506A8-649B-48E7-A029-CAB2F6FA26FB}"/>
      </w:docPartPr>
      <w:docPartBody>
        <w:p w:rsidR="00B10447" w:rsidRDefault="00680D9A">
          <w:r w:rsidRPr="00846DF8">
            <w:rPr>
              <w:rStyle w:val="PlaceholderText"/>
            </w:rPr>
            <w:t>[Document Type]</w:t>
          </w:r>
        </w:p>
      </w:docPartBody>
    </w:docPart>
    <w:docPart>
      <w:docPartPr>
        <w:name w:val="50251E4153134248936AE4B3C03455F9"/>
        <w:category>
          <w:name w:val="General"/>
          <w:gallery w:val="placeholder"/>
        </w:category>
        <w:types>
          <w:type w:val="bbPlcHdr"/>
        </w:types>
        <w:behaviors>
          <w:behavior w:val="content"/>
        </w:behaviors>
        <w:guid w:val="{5BEF7EBB-8157-41D4-B006-43D9FA7377EE}"/>
      </w:docPartPr>
      <w:docPartBody>
        <w:p w:rsidR="00B10447" w:rsidRDefault="00680D9A">
          <w:r w:rsidRPr="00846DF8">
            <w:rPr>
              <w:rStyle w:val="PlaceholderText"/>
            </w:rPr>
            <w:t>[Document Number]</w:t>
          </w:r>
        </w:p>
      </w:docPartBody>
    </w:docPart>
    <w:docPart>
      <w:docPartPr>
        <w:name w:val="220EC0A636F947F481747BA51B72A35A"/>
        <w:category>
          <w:name w:val="General"/>
          <w:gallery w:val="placeholder"/>
        </w:category>
        <w:types>
          <w:type w:val="bbPlcHdr"/>
        </w:types>
        <w:behaviors>
          <w:behavior w:val="content"/>
        </w:behaviors>
        <w:guid w:val="{03304CCD-967B-43B0-AB4B-E70F16AB195E}"/>
      </w:docPartPr>
      <w:docPartBody>
        <w:p w:rsidR="00B10447" w:rsidRDefault="00680D9A">
          <w:r w:rsidRPr="00846DF8">
            <w:rPr>
              <w:rStyle w:val="PlaceholderText"/>
            </w:rPr>
            <w:t>[Document Title]</w:t>
          </w:r>
        </w:p>
      </w:docPartBody>
    </w:docPart>
    <w:docPart>
      <w:docPartPr>
        <w:name w:val="99F48B26C94745DC99490571300FBAD6"/>
        <w:category>
          <w:name w:val="General"/>
          <w:gallery w:val="placeholder"/>
        </w:category>
        <w:types>
          <w:type w:val="bbPlcHdr"/>
        </w:types>
        <w:behaviors>
          <w:behavior w:val="content"/>
        </w:behaviors>
        <w:guid w:val="{073EF66D-9678-49ED-84E6-4A493D9D1B50}"/>
      </w:docPartPr>
      <w:docPartBody>
        <w:p w:rsidR="00B10447" w:rsidRDefault="00680D9A">
          <w:r w:rsidRPr="00846DF8">
            <w:rPr>
              <w:rStyle w:val="PlaceholderText"/>
            </w:rPr>
            <w:t>[Security Classification]</w:t>
          </w:r>
        </w:p>
      </w:docPartBody>
    </w:docPart>
    <w:docPart>
      <w:docPartPr>
        <w:name w:val="52E0F5FD961C4E2BA97EA0C202AC0A73"/>
        <w:category>
          <w:name w:val="General"/>
          <w:gallery w:val="placeholder"/>
        </w:category>
        <w:types>
          <w:type w:val="bbPlcHdr"/>
        </w:types>
        <w:behaviors>
          <w:behavior w:val="content"/>
        </w:behaviors>
        <w:guid w:val="{C67D3C11-FE6E-4E7B-BE68-E6E2D643E1B1}"/>
      </w:docPartPr>
      <w:docPartBody>
        <w:p w:rsidR="009B6FE1" w:rsidRDefault="00FA51D1">
          <w:r w:rsidRPr="006040CE">
            <w:rPr>
              <w:rStyle w:val="PlaceholderText"/>
            </w:rPr>
            <w:t>[Security 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ele-GroteskNor">
    <w:altName w:val="Calibri"/>
    <w:charset w:val="EE"/>
    <w:family w:val="auto"/>
    <w:pitch w:val="variable"/>
    <w:sig w:usb0="A00002AF" w:usb1="1000205B" w:usb2="00000000" w:usb3="00000000" w:csb0="00000097"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679"/>
    <w:rsid w:val="000D3F69"/>
    <w:rsid w:val="004018F1"/>
    <w:rsid w:val="00680D9A"/>
    <w:rsid w:val="00957551"/>
    <w:rsid w:val="009B6FE1"/>
    <w:rsid w:val="00B10447"/>
    <w:rsid w:val="00B83679"/>
    <w:rsid w:val="00FA5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D5418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51D1"/>
    <w:rPr>
      <w:color w:val="808080"/>
    </w:rPr>
  </w:style>
  <w:style w:type="paragraph" w:customStyle="1" w:styleId="6BA05B96EB1C4D53A9922E5CC40FF361">
    <w:name w:val="6BA05B96EB1C4D53A9922E5CC40FF361"/>
  </w:style>
  <w:style w:type="paragraph" w:customStyle="1" w:styleId="76DD0BB0C1E748AF8A40190D183074A6">
    <w:name w:val="76DD0BB0C1E748AF8A40190D183074A6"/>
  </w:style>
  <w:style w:type="paragraph" w:customStyle="1" w:styleId="EB4849D5D9554874833298BE98AA06D5">
    <w:name w:val="EB4849D5D9554874833298BE98AA06D5"/>
  </w:style>
  <w:style w:type="paragraph" w:customStyle="1" w:styleId="E7BEE4E7D5674D3AA1DAB696CDAE8F48">
    <w:name w:val="E7BEE4E7D5674D3AA1DAB696CDAE8F48"/>
  </w:style>
  <w:style w:type="paragraph" w:customStyle="1" w:styleId="3AA0942E67214028810AD2EF8CE61F85">
    <w:name w:val="3AA0942E67214028810AD2EF8CE61F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SMADocumentCreatedDate xmlns="ADEDD60E-22E2-4049-BE99-80A2BB237DD5">2019-01-17T14:04:47+00:00</GSMADocumentCreatedDate>
    <GSMAPRDVersion xmlns="ADEDD60E-22E2-4049-BE99-80A2BB237DD5">2.0</GSMAPRDVersion>
    <GSMADocumentCreatedBy xmlns="ADEDD60E-22E2-4049-BE99-80A2BB237DD5">
      <UserInfo>
        <DisplayName>Paul Gosden (GSMA)</DisplayName>
        <AccountId>311</AccountId>
        <AccountType/>
      </UserInfo>
    </GSMADocumentCreatedBy>
    <GSMASecurityGroup xmlns="ADEDD60E-22E2-4049-BE99-80A2BB237DD5">Non-confidential</GSMASecurityGroup>
    <GSMARelatedDiscussion xmlns="ADEDD60E-22E2-4049-BE99-80A2BB237DD5">
      <Url>https://infocentre2.gsma.com/gp/wg/TS/Lists/DiscussionBoard/Visual%20Voicemail%20Interface%20Specification</Url>
      <Description>Visual Voicemail Interface Specification</Description>
    </GSMARelatedDiscussion>
    <GSMADocumentNumber xmlns="ADEDD60E-22E2-4049-BE99-80A2BB237DD5">TS.46</GSMADocumentNumber>
    <GSMAEditionType xmlns="ADEDD60E-22E2-4049-BE99-80A2BB237DD5">Current</GSMAEditionType>
    <GSMAPublicationDate xmlns="ADEDD60E-22E2-4049-BE99-80A2BB237DD5">2020-03-18T00:00:00+00:00</GSMAPublicationDate>
    <GSMADocumentTypeTaxHTField0 xmlns="ADEDD60E-22E2-4049-BE99-80A2BB237DD5">
      <Terms xmlns="http://schemas.microsoft.com/office/infopath/2007/PartnerControls">
        <TermInfo xmlns="http://schemas.microsoft.com/office/infopath/2007/PartnerControls">
          <TermName xmlns="http://schemas.microsoft.com/office/infopath/2007/PartnerControls">Non-binding Permanent Reference Document</TermName>
          <TermId xmlns="http://schemas.microsoft.com/office/infopath/2007/PartnerControls">97ab5523-2ce7-4aac-bd33-d315f704899a</TermId>
        </TermInfo>
      </Terms>
    </GSMADocumentTypeTaxHTField0>
    <GSMAChangeRequestApprover xmlns="ADEDD60E-22E2-4049-BE99-80A2BB237DD5">
      <UserInfo>
        <DisplayName>Paul Gosden (GSMA)</DisplayName>
        <AccountId>311</AccountId>
        <AccountType/>
      </UserInfo>
    </GSMAChangeRequestApprover>
    <GSMAKBCategoryTaxHTField0 xmlns="ADEDD60E-22E2-4049-BE99-80A2BB237DD5">
      <Terms xmlns="http://schemas.microsoft.com/office/infopath/2007/PartnerControls"/>
    </GSMAKBCategoryTaxHTField0>
    <GSMADocumentOwner xmlns="ADEDD60E-22E2-4049-BE99-80A2BB237DD5">
      <UserInfo>
        <DisplayName>Paul Gosden (GSMA)</DisplayName>
        <AccountId>311</AccountId>
        <AccountType/>
      </UserInfo>
    </GSMADocumentOwner>
    <GSMARemarks xmlns="ADEDD60E-22E2-4049-BE99-80A2BB237DD5" xsi:nil="true"/>
    <GSMABusinessPurpose xmlns="ADEDD60E-22E2-4049-BE99-80A2BB237DD5" xsi:nil="true"/>
    <GSMAOwningGroup xmlns="ADEDD60E-22E2-4049-BE99-80A2BB237DD5">TSG</GSMAOwningGroup>
    <GSMATemplateNumber xmlns="ADEDD60E-22E2-4049-BE99-80A2BB237DD5">0.4</GSMATemplateNumber>
    <GSMATitle xmlns="ADEDD60E-22E2-4049-BE99-80A2BB237DD5">Visual Voicemail Interface Specification</GSMATitle>
    <GSMATemplateConversionStatus xmlns="ADEDD60E-22E2-4049-BE99-80A2BB237DD5" xsi:nil="true"/>
    <GSMASummary xmlns="ADEDD60E-22E2-4049-BE99-80A2BB237DD5" xsi:nil="true"/>
    <_dlc_DocId xmlns="54cf9ea2-8b24-4a35-a789-c10402c86061">INFO-2348-1220</_dlc_DocId>
    <_dlc_DocIdUrl xmlns="54cf9ea2-8b24-4a35-a789-c10402c86061">
      <Url>https://infocentre2.gsma.com/gp/wg/TS/_layouts/DocIdRedir.aspx?ID=INFO-2348-1220</Url>
      <Description>INFO-2348-1220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OD Document" ma:contentTypeID="0x010100EC728DFF17A841B193288BA44365FF700092273D6EEDB8485CB097A5F2F89420D500FE46366457077D4A94127EA0AC78E758" ma:contentTypeVersion="3" ma:contentTypeDescription="Official Document" ma:contentTypeScope="" ma:versionID="cd8da40795c9bbf3cdf3f6196628a712">
  <xsd:schema xmlns:xsd="http://www.w3.org/2001/XMLSchema" xmlns:xs="http://www.w3.org/2001/XMLSchema" xmlns:p="http://schemas.microsoft.com/office/2006/metadata/properties" xmlns:ns2="ADEDD60E-22E2-4049-BE99-80A2BB237DD5" xmlns:ns4="54cf9ea2-8b24-4a35-a789-c10402c86061" targetNamespace="http://schemas.microsoft.com/office/2006/metadata/properties" ma:root="true" ma:fieldsID="7bc1b9e56125d08ede0d208cfea3a226" ns2:_="" ns4:_="">
    <xsd:import namespace="ADEDD60E-22E2-4049-BE99-80A2BB237DD5"/>
    <xsd:import namespace="54cf9ea2-8b24-4a35-a789-c10402c86061"/>
    <xsd:element name="properties">
      <xsd:complexType>
        <xsd:sequence>
          <xsd:element name="documentManagement">
            <xsd:complexType>
              <xsd:all>
                <xsd:element ref="ns2:GSMATitle" minOccurs="0"/>
                <xsd:element ref="ns2:GSMAKBCategoryTaxHTField0" minOccurs="0"/>
                <xsd:element ref="ns2:GSMADocumentTypeTaxHTField0" minOccurs="0"/>
                <xsd:element ref="ns2:GSMASecurityGroup"/>
                <xsd:element ref="ns2:GSMADocumentOwner" minOccurs="0"/>
                <xsd:element ref="ns2:GSMARelatedDiscussion" minOccurs="0"/>
                <xsd:element ref="ns2:GSMADocumentCreatedDate" minOccurs="0"/>
                <xsd:element ref="ns2:GSMADocumentCreatedBy" minOccurs="0"/>
                <xsd:element ref="ns2:GSMATemplateNumber" minOccurs="0"/>
                <xsd:element ref="ns2:GSMATemplateConversionStatus" minOccurs="0"/>
                <xsd:element ref="ns2:GSMADocumentNumber" minOccurs="0"/>
                <xsd:element ref="ns2:GSMAPRDVersion" minOccurs="0"/>
                <xsd:element ref="ns2:GSMAEditionType" minOccurs="0"/>
                <xsd:element ref="ns2:GSMARemarks" minOccurs="0"/>
                <xsd:element ref="ns2:GSMAOwningGroup" minOccurs="0"/>
                <xsd:element ref="ns2:GSMASummary" minOccurs="0"/>
                <xsd:element ref="ns2:GSMABusinessPurpose" minOccurs="0"/>
                <xsd:element ref="ns2:GSMAChangeRequestApprover" minOccurs="0"/>
                <xsd:element ref="ns2:GSMAPublication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DD60E-22E2-4049-BE99-80A2BB237DD5" elementFormDefault="qualified">
    <xsd:import namespace="http://schemas.microsoft.com/office/2006/documentManagement/types"/>
    <xsd:import namespace="http://schemas.microsoft.com/office/infopath/2007/PartnerControls"/>
    <xsd:element name="GSMATitle" ma:index="8" nillable="true" ma:displayName="Title" ma:internalName="GSMATitle" ma:readOnly="false">
      <xsd:simpleType>
        <xsd:restriction base="dms:Text"/>
      </xsd:simpleType>
    </xsd:element>
    <xsd:element name="GSMAKBCategoryTaxHTField0" ma:index="10" nillable="true" ma:taxonomy="true" ma:internalName="GSMAKBCategoryTaxHTField0" ma:taxonomyFieldName="GSMAKBCategory" ma:displayName="KB Category" ma:readOnly="false" ma:fieldId="{21dee129-e704-4a2f-bbcd-72336400b048}" ma:taxonomyMulti="true" ma:sspId="da14f4a6-95d7-4d6d-97ca-713f9b6ea8eb" ma:termSetId="7526875a-7b98-42d9-b6a7-9f2766f84726" ma:anchorId="00000000-0000-0000-0000-000000000000" ma:open="false" ma:isKeyword="false">
      <xsd:complexType>
        <xsd:sequence>
          <xsd:element ref="pc:Terms" minOccurs="0" maxOccurs="1"/>
        </xsd:sequence>
      </xsd:complexType>
    </xsd:element>
    <xsd:element name="GSMADocumentTypeTaxHTField0" ma:index="12" nillable="true" ma:taxonomy="true" ma:internalName="GSMADocumentTypeTaxHTField0" ma:taxonomyFieldName="GSMADocumentType" ma:displayName="Document Type" ma:readOnly="false" ma:fieldId="{34a499d2-2c5a-49b8-81ca-7ba3b22c0d34}" ma:sspId="da14f4a6-95d7-4d6d-97ca-713f9b6ea8eb" ma:termSetId="ede25075-d64e-4502-8d90-5c5d069245ca" ma:anchorId="00000000-0000-0000-0000-000000000000" ma:open="false" ma:isKeyword="false">
      <xsd:complexType>
        <xsd:sequence>
          <xsd:element ref="pc:Terms" minOccurs="0" maxOccurs="1"/>
        </xsd:sequence>
      </xsd:complexType>
    </xsd:element>
    <xsd:element name="GSMASecurityGroup" ma:index="13" ma:displayName="Security Classification" ma:internalName="GSMASecurityGroup" ma:readOnly="false">
      <xsd:simpleType>
        <xsd:restriction base="dms:Choice">
          <xsd:enumeration value="Non-confidential"/>
          <xsd:enumeration value="Confidential - Full and Rapporteur Members"/>
          <xsd:enumeration value="Confidential - Full Members"/>
          <xsd:enumeration value="Confidential - Group Members"/>
          <xsd:enumeration value="Confidential - Group Members (Full Members only)"/>
          <xsd:enumeration value="Confidential - Full, Rapporteur, Associate and Affiliate Members"/>
        </xsd:restriction>
      </xsd:simpleType>
    </xsd:element>
    <xsd:element name="GSMADocumentOwner" ma:index="14" nillable="true" ma:displayName="Document Owner" ma:list="UserInfo" ma:SharePointGroup="0" ma:internalName="GSMA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SMARelatedDiscussion" ma:index="15" nillable="true" ma:displayName="Related Discussion" ma:format="Hyperlink" ma:internalName="GSMARelatedDiscussio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SMADocumentCreatedDate" ma:index="16" nillable="true" ma:displayName="Document Creation Date" ma:indexed="true" ma:internalName="GSMADocumentCreatedDate" ma:readOnly="false">
      <xsd:simpleType>
        <xsd:restriction base="dms:DateTime"/>
      </xsd:simpleType>
    </xsd:element>
    <xsd:element name="GSMADocumentCreatedBy" ma:index="17" nillable="true" ma:displayName="Document Author" ma:internalName="GSMADocumentCreat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SMATemplateNumber" ma:index="18" nillable="true" ma:displayName="Template Number" ma:internalName="GSMATemplateNumber" ma:readOnly="true">
      <xsd:simpleType>
        <xsd:restriction base="dms:Text"/>
      </xsd:simpleType>
    </xsd:element>
    <xsd:element name="GSMATemplateConversionStatus" ma:index="19" nillable="true" ma:displayName="Template Conversion Status" ma:internalName="GSMATemplateConversionStatus" ma:readOnly="false">
      <xsd:simpleType>
        <xsd:restriction base="dms:Text"/>
      </xsd:simpleType>
    </xsd:element>
    <xsd:element name="GSMADocumentNumber" ma:index="20" nillable="true" ma:displayName="Document Number" ma:indexed="true" ma:internalName="GSMADocumentNumber" ma:readOnly="false">
      <xsd:simpleType>
        <xsd:restriction base="dms:Text"/>
      </xsd:simpleType>
    </xsd:element>
    <xsd:element name="GSMAPRDVersion" ma:index="21" nillable="true" ma:displayName="OD Version" ma:internalName="GSMAPRDVersion" ma:readOnly="false">
      <xsd:simpleType>
        <xsd:restriction base="dms:Text"/>
      </xsd:simpleType>
    </xsd:element>
    <xsd:element name="GSMAEditionType" ma:index="22" nillable="true" ma:displayName="Edition Type" ma:default="Current" ma:indexed="true" ma:internalName="GSMAEditionType" ma:readOnly="false">
      <xsd:simpleType>
        <xsd:restriction base="dms:Choice">
          <xsd:enumeration value="Past"/>
          <xsd:enumeration value="Current"/>
          <xsd:enumeration value="Future"/>
          <xsd:enumeration value="Archive"/>
        </xsd:restriction>
      </xsd:simpleType>
    </xsd:element>
    <xsd:element name="GSMARemarks" ma:index="23" nillable="true" ma:displayName="Remarks" ma:internalName="GSMARemarks" ma:readOnly="false">
      <xsd:simpleType>
        <xsd:restriction base="dms:Note"/>
      </xsd:simpleType>
    </xsd:element>
    <xsd:element name="GSMAOwningGroup" ma:index="24" nillable="true" ma:displayName="Owning Group" ma:internalName="GSMAOwningGroup" ma:readOnly="false">
      <xsd:simpleType>
        <xsd:restriction base="dms:Text"/>
      </xsd:simpleType>
    </xsd:element>
    <xsd:element name="GSMASummary" ma:index="25" nillable="true" ma:displayName="Summary" ma:internalName="GSMASummary" ma:readOnly="false">
      <xsd:simpleType>
        <xsd:restriction base="dms:Note"/>
      </xsd:simpleType>
    </xsd:element>
    <xsd:element name="GSMABusinessPurpose" ma:index="26" nillable="true" ma:displayName="Business Purpose" ma:internalName="GSMABusinessPurpose" ma:readOnly="false">
      <xsd:simpleType>
        <xsd:restriction base="dms:Note"/>
      </xsd:simpleType>
    </xsd:element>
    <xsd:element name="GSMAChangeRequestApprover" ma:index="27" nillable="true" ma:displayName="GSMA Support Staff" ma:list="UserInfo" ma:SharePointGroup="0" ma:internalName="GSMAChangeRequestApprov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SMAPublicationDate" ma:index="28" nillable="true" ma:displayName="Publication Date" ma:format="DateOnly" ma:indexed="true" ma:internalName="GSMAPublication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4cf9ea2-8b24-4a35-a789-c10402c86061"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0509E37-9672-4EDB-97B3-99BBC7A92734}"/>
</file>

<file path=customXml/itemProps2.xml><?xml version="1.0" encoding="utf-8"?>
<ds:datastoreItem xmlns:ds="http://schemas.openxmlformats.org/officeDocument/2006/customXml" ds:itemID="{9A4DBC33-C076-4CA7-9B3A-C5BE6FBC01A3}"/>
</file>

<file path=customXml/itemProps3.xml><?xml version="1.0" encoding="utf-8"?>
<ds:datastoreItem xmlns:ds="http://schemas.openxmlformats.org/officeDocument/2006/customXml" ds:itemID="{1A26816B-C3D2-48FE-9DFA-E5CAC688338A}"/>
</file>

<file path=customXml/itemProps4.xml><?xml version="1.0" encoding="utf-8"?>
<ds:datastoreItem xmlns:ds="http://schemas.openxmlformats.org/officeDocument/2006/customXml" ds:itemID="{ECFCA0F2-3627-443B-9E79-2BE501AC1A3F}"/>
</file>

<file path=customXml/itemProps5.xml><?xml version="1.0" encoding="utf-8"?>
<ds:datastoreItem xmlns:ds="http://schemas.openxmlformats.org/officeDocument/2006/customXml" ds:itemID="{F1A48AEE-073D-4CC0-BA05-FDB5D4DC7966}"/>
</file>

<file path=docProps/app.xml><?xml version="1.0" encoding="utf-8"?>
<Properties xmlns="http://schemas.openxmlformats.org/officeDocument/2006/extended-properties" xmlns:vt="http://schemas.openxmlformats.org/officeDocument/2006/docPropsVTypes">
  <Template>Normal.dotm</Template>
  <TotalTime>0</TotalTime>
  <Pages>80</Pages>
  <Words>17565</Words>
  <Characters>100124</Characters>
  <Application>Microsoft Office Word</Application>
  <DocSecurity>0</DocSecurity>
  <Lines>834</Lines>
  <Paragraphs>234</Paragraphs>
  <ScaleCrop>false</ScaleCrop>
  <HeadingPairs>
    <vt:vector size="2" baseType="variant">
      <vt:variant>
        <vt:lpstr>Title</vt:lpstr>
      </vt:variant>
      <vt:variant>
        <vt:i4>1</vt:i4>
      </vt:variant>
    </vt:vector>
  </HeadingPairs>
  <TitlesOfParts>
    <vt:vector size="1" baseType="lpstr">
      <vt:lpstr>TS.46 Visual Voicemail Interface Specification v0.1 (Current)</vt:lpstr>
    </vt:vector>
  </TitlesOfParts>
  <Company/>
  <LinksUpToDate>false</LinksUpToDate>
  <CharactersWithSpaces>117455</CharactersWithSpaces>
  <SharedDoc>false</SharedDoc>
  <HLinks>
    <vt:vector size="150" baseType="variant">
      <vt:variant>
        <vt:i4>7602263</vt:i4>
      </vt:variant>
      <vt:variant>
        <vt:i4>147</vt:i4>
      </vt:variant>
      <vt:variant>
        <vt:i4>0</vt:i4>
      </vt:variant>
      <vt:variant>
        <vt:i4>5</vt:i4>
      </vt:variant>
      <vt:variant>
        <vt:lpwstr>mailto:prd@gsm.org</vt:lpwstr>
      </vt:variant>
      <vt:variant>
        <vt:lpwstr/>
      </vt:variant>
      <vt:variant>
        <vt:i4>6881388</vt:i4>
      </vt:variant>
      <vt:variant>
        <vt:i4>144</vt:i4>
      </vt:variant>
      <vt:variant>
        <vt:i4>0</vt:i4>
      </vt:variant>
      <vt:variant>
        <vt:i4>5</vt:i4>
      </vt:variant>
      <vt:variant>
        <vt:lpwstr>https://infocentre.gsm.org/GROUP-PRODUCT-ID</vt:lpwstr>
      </vt:variant>
      <vt:variant>
        <vt:lpwstr/>
      </vt:variant>
      <vt:variant>
        <vt:i4>6881388</vt:i4>
      </vt:variant>
      <vt:variant>
        <vt:i4>141</vt:i4>
      </vt:variant>
      <vt:variant>
        <vt:i4>0</vt:i4>
      </vt:variant>
      <vt:variant>
        <vt:i4>5</vt:i4>
      </vt:variant>
      <vt:variant>
        <vt:lpwstr>https://infocentre.gsm.org/GROUP-PRODUCT-ID</vt:lpwstr>
      </vt:variant>
      <vt:variant>
        <vt:lpwstr/>
      </vt:variant>
      <vt:variant>
        <vt:i4>6094941</vt:i4>
      </vt:variant>
      <vt:variant>
        <vt:i4>138</vt:i4>
      </vt:variant>
      <vt:variant>
        <vt:i4>0</vt:i4>
      </vt:variant>
      <vt:variant>
        <vt:i4>5</vt:i4>
      </vt:variant>
      <vt:variant>
        <vt:lpwstr>http://www.w3.org/2001/XMLSchema</vt:lpwstr>
      </vt:variant>
      <vt:variant>
        <vt:lpwstr/>
      </vt:variant>
      <vt:variant>
        <vt:i4>6881388</vt:i4>
      </vt:variant>
      <vt:variant>
        <vt:i4>135</vt:i4>
      </vt:variant>
      <vt:variant>
        <vt:i4>0</vt:i4>
      </vt:variant>
      <vt:variant>
        <vt:i4>5</vt:i4>
      </vt:variant>
      <vt:variant>
        <vt:lpwstr>https://infocentre.gsm.org/group-PRODUCT-ID</vt:lpwstr>
      </vt:variant>
      <vt:variant>
        <vt:lpwstr/>
      </vt:variant>
      <vt:variant>
        <vt:i4>4128807</vt:i4>
      </vt:variant>
      <vt:variant>
        <vt:i4>123</vt:i4>
      </vt:variant>
      <vt:variant>
        <vt:i4>0</vt:i4>
      </vt:variant>
      <vt:variant>
        <vt:i4>5</vt:i4>
      </vt:variant>
      <vt:variant>
        <vt:lpwstr>http://www.ietf.org/rfc/rfc2119.txt</vt:lpwstr>
      </vt:variant>
      <vt:variant>
        <vt:lpwstr/>
      </vt:variant>
      <vt:variant>
        <vt:i4>1507388</vt:i4>
      </vt:variant>
      <vt:variant>
        <vt:i4>116</vt:i4>
      </vt:variant>
      <vt:variant>
        <vt:i4>0</vt:i4>
      </vt:variant>
      <vt:variant>
        <vt:i4>5</vt:i4>
      </vt:variant>
      <vt:variant>
        <vt:lpwstr/>
      </vt:variant>
      <vt:variant>
        <vt:lpwstr>_Toc330993698</vt:lpwstr>
      </vt:variant>
      <vt:variant>
        <vt:i4>1507388</vt:i4>
      </vt:variant>
      <vt:variant>
        <vt:i4>110</vt:i4>
      </vt:variant>
      <vt:variant>
        <vt:i4>0</vt:i4>
      </vt:variant>
      <vt:variant>
        <vt:i4>5</vt:i4>
      </vt:variant>
      <vt:variant>
        <vt:lpwstr/>
      </vt:variant>
      <vt:variant>
        <vt:lpwstr>_Toc330993697</vt:lpwstr>
      </vt:variant>
      <vt:variant>
        <vt:i4>1507388</vt:i4>
      </vt:variant>
      <vt:variant>
        <vt:i4>104</vt:i4>
      </vt:variant>
      <vt:variant>
        <vt:i4>0</vt:i4>
      </vt:variant>
      <vt:variant>
        <vt:i4>5</vt:i4>
      </vt:variant>
      <vt:variant>
        <vt:lpwstr/>
      </vt:variant>
      <vt:variant>
        <vt:lpwstr>_Toc330993696</vt:lpwstr>
      </vt:variant>
      <vt:variant>
        <vt:i4>1507388</vt:i4>
      </vt:variant>
      <vt:variant>
        <vt:i4>98</vt:i4>
      </vt:variant>
      <vt:variant>
        <vt:i4>0</vt:i4>
      </vt:variant>
      <vt:variant>
        <vt:i4>5</vt:i4>
      </vt:variant>
      <vt:variant>
        <vt:lpwstr/>
      </vt:variant>
      <vt:variant>
        <vt:lpwstr>_Toc330993695</vt:lpwstr>
      </vt:variant>
      <vt:variant>
        <vt:i4>1507388</vt:i4>
      </vt:variant>
      <vt:variant>
        <vt:i4>92</vt:i4>
      </vt:variant>
      <vt:variant>
        <vt:i4>0</vt:i4>
      </vt:variant>
      <vt:variant>
        <vt:i4>5</vt:i4>
      </vt:variant>
      <vt:variant>
        <vt:lpwstr/>
      </vt:variant>
      <vt:variant>
        <vt:lpwstr>_Toc330993694</vt:lpwstr>
      </vt:variant>
      <vt:variant>
        <vt:i4>1507388</vt:i4>
      </vt:variant>
      <vt:variant>
        <vt:i4>86</vt:i4>
      </vt:variant>
      <vt:variant>
        <vt:i4>0</vt:i4>
      </vt:variant>
      <vt:variant>
        <vt:i4>5</vt:i4>
      </vt:variant>
      <vt:variant>
        <vt:lpwstr/>
      </vt:variant>
      <vt:variant>
        <vt:lpwstr>_Toc330993693</vt:lpwstr>
      </vt:variant>
      <vt:variant>
        <vt:i4>1507388</vt:i4>
      </vt:variant>
      <vt:variant>
        <vt:i4>80</vt:i4>
      </vt:variant>
      <vt:variant>
        <vt:i4>0</vt:i4>
      </vt:variant>
      <vt:variant>
        <vt:i4>5</vt:i4>
      </vt:variant>
      <vt:variant>
        <vt:lpwstr/>
      </vt:variant>
      <vt:variant>
        <vt:lpwstr>_Toc330993692</vt:lpwstr>
      </vt:variant>
      <vt:variant>
        <vt:i4>1507388</vt:i4>
      </vt:variant>
      <vt:variant>
        <vt:i4>74</vt:i4>
      </vt:variant>
      <vt:variant>
        <vt:i4>0</vt:i4>
      </vt:variant>
      <vt:variant>
        <vt:i4>5</vt:i4>
      </vt:variant>
      <vt:variant>
        <vt:lpwstr/>
      </vt:variant>
      <vt:variant>
        <vt:lpwstr>_Toc330993691</vt:lpwstr>
      </vt:variant>
      <vt:variant>
        <vt:i4>1507388</vt:i4>
      </vt:variant>
      <vt:variant>
        <vt:i4>68</vt:i4>
      </vt:variant>
      <vt:variant>
        <vt:i4>0</vt:i4>
      </vt:variant>
      <vt:variant>
        <vt:i4>5</vt:i4>
      </vt:variant>
      <vt:variant>
        <vt:lpwstr/>
      </vt:variant>
      <vt:variant>
        <vt:lpwstr>_Toc330993690</vt:lpwstr>
      </vt:variant>
      <vt:variant>
        <vt:i4>1441852</vt:i4>
      </vt:variant>
      <vt:variant>
        <vt:i4>62</vt:i4>
      </vt:variant>
      <vt:variant>
        <vt:i4>0</vt:i4>
      </vt:variant>
      <vt:variant>
        <vt:i4>5</vt:i4>
      </vt:variant>
      <vt:variant>
        <vt:lpwstr/>
      </vt:variant>
      <vt:variant>
        <vt:lpwstr>_Toc330993689</vt:lpwstr>
      </vt:variant>
      <vt:variant>
        <vt:i4>1441852</vt:i4>
      </vt:variant>
      <vt:variant>
        <vt:i4>56</vt:i4>
      </vt:variant>
      <vt:variant>
        <vt:i4>0</vt:i4>
      </vt:variant>
      <vt:variant>
        <vt:i4>5</vt:i4>
      </vt:variant>
      <vt:variant>
        <vt:lpwstr/>
      </vt:variant>
      <vt:variant>
        <vt:lpwstr>_Toc330993688</vt:lpwstr>
      </vt:variant>
      <vt:variant>
        <vt:i4>1441852</vt:i4>
      </vt:variant>
      <vt:variant>
        <vt:i4>50</vt:i4>
      </vt:variant>
      <vt:variant>
        <vt:i4>0</vt:i4>
      </vt:variant>
      <vt:variant>
        <vt:i4>5</vt:i4>
      </vt:variant>
      <vt:variant>
        <vt:lpwstr/>
      </vt:variant>
      <vt:variant>
        <vt:lpwstr>_Toc330993687</vt:lpwstr>
      </vt:variant>
      <vt:variant>
        <vt:i4>1441852</vt:i4>
      </vt:variant>
      <vt:variant>
        <vt:i4>44</vt:i4>
      </vt:variant>
      <vt:variant>
        <vt:i4>0</vt:i4>
      </vt:variant>
      <vt:variant>
        <vt:i4>5</vt:i4>
      </vt:variant>
      <vt:variant>
        <vt:lpwstr/>
      </vt:variant>
      <vt:variant>
        <vt:lpwstr>_Toc330993686</vt:lpwstr>
      </vt:variant>
      <vt:variant>
        <vt:i4>1441852</vt:i4>
      </vt:variant>
      <vt:variant>
        <vt:i4>38</vt:i4>
      </vt:variant>
      <vt:variant>
        <vt:i4>0</vt:i4>
      </vt:variant>
      <vt:variant>
        <vt:i4>5</vt:i4>
      </vt:variant>
      <vt:variant>
        <vt:lpwstr/>
      </vt:variant>
      <vt:variant>
        <vt:lpwstr>_Toc330993685</vt:lpwstr>
      </vt:variant>
      <vt:variant>
        <vt:i4>1441852</vt:i4>
      </vt:variant>
      <vt:variant>
        <vt:i4>32</vt:i4>
      </vt:variant>
      <vt:variant>
        <vt:i4>0</vt:i4>
      </vt:variant>
      <vt:variant>
        <vt:i4>5</vt:i4>
      </vt:variant>
      <vt:variant>
        <vt:lpwstr/>
      </vt:variant>
      <vt:variant>
        <vt:lpwstr>_Toc330993684</vt:lpwstr>
      </vt:variant>
      <vt:variant>
        <vt:i4>1441852</vt:i4>
      </vt:variant>
      <vt:variant>
        <vt:i4>26</vt:i4>
      </vt:variant>
      <vt:variant>
        <vt:i4>0</vt:i4>
      </vt:variant>
      <vt:variant>
        <vt:i4>5</vt:i4>
      </vt:variant>
      <vt:variant>
        <vt:lpwstr/>
      </vt:variant>
      <vt:variant>
        <vt:lpwstr>_Toc330993683</vt:lpwstr>
      </vt:variant>
      <vt:variant>
        <vt:i4>1441852</vt:i4>
      </vt:variant>
      <vt:variant>
        <vt:i4>20</vt:i4>
      </vt:variant>
      <vt:variant>
        <vt:i4>0</vt:i4>
      </vt:variant>
      <vt:variant>
        <vt:i4>5</vt:i4>
      </vt:variant>
      <vt:variant>
        <vt:lpwstr/>
      </vt:variant>
      <vt:variant>
        <vt:lpwstr>_Toc330993682</vt:lpwstr>
      </vt:variant>
      <vt:variant>
        <vt:i4>1441852</vt:i4>
      </vt:variant>
      <vt:variant>
        <vt:i4>14</vt:i4>
      </vt:variant>
      <vt:variant>
        <vt:i4>0</vt:i4>
      </vt:variant>
      <vt:variant>
        <vt:i4>5</vt:i4>
      </vt:variant>
      <vt:variant>
        <vt:lpwstr/>
      </vt:variant>
      <vt:variant>
        <vt:lpwstr>_Toc330993681</vt:lpwstr>
      </vt:variant>
      <vt:variant>
        <vt:i4>1441852</vt:i4>
      </vt:variant>
      <vt:variant>
        <vt:i4>8</vt:i4>
      </vt:variant>
      <vt:variant>
        <vt:i4>0</vt:i4>
      </vt:variant>
      <vt:variant>
        <vt:i4>5</vt:i4>
      </vt:variant>
      <vt:variant>
        <vt:lpwstr/>
      </vt:variant>
      <vt:variant>
        <vt:lpwstr>_Toc330993680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TS.46 Visual Voicemail Interface Specification v0.1 (Current)</dc:title>
  <dc:subject/>
  <dc:creator/>
  <cp:keywords/>
  <cp:lastModifiedBy/>
  <cp:revision>1</cp:revision>
  <dcterms:created xsi:type="dcterms:W3CDTF">2015-11-13T16:14:00Z</dcterms:created>
  <dcterms:modified xsi:type="dcterms:W3CDTF">2020-03-18T15:03:00Z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121900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0x010100EC728DFF17A841B193288BA44365FF700092273D6EEDB8485CB097A5F2F89420D500FE46366457077D4A94127EA0AC78E758</vt:lpwstr>
  </property>
  <property fmtid="{D5CDD505-2E9C-101B-9397-08002B2CF9AE}" pid="18" name="Approved Date">
    <vt:lpwstr>29th October 2004</vt:lpwstr>
  </property>
  <property fmtid="{D5CDD505-2E9C-101B-9397-08002B2CF9AE}" pid="19" name="GSMAAffectedPRD">
    <vt:lpwstr/>
  </property>
  <property fmtid="{D5CDD505-2E9C-101B-9397-08002B2CF9AE}" pid="20" name="Version Number">
    <vt:lpwstr>0.1</vt:lpwstr>
  </property>
  <property fmtid="{D5CDD505-2E9C-101B-9397-08002B2CF9AE}" pid="21" name="GSMAPRDVersion1">
    <vt:r8>0</vt:r8>
  </property>
  <property fmtid="{D5CDD505-2E9C-101B-9397-08002B2CF9AE}" pid="22" name="TemplateUrl">
    <vt:lpwstr/>
  </property>
  <property fmtid="{D5CDD505-2E9C-101B-9397-08002B2CF9AE}" pid="23" name="GSMABindingPRD">
    <vt:bool>false</vt:bool>
  </property>
  <property fmtid="{D5CDD505-2E9C-101B-9397-08002B2CF9AE}" pid="24" name="Official Number">
    <vt:lpwstr>0</vt:lpwstr>
  </property>
  <property fmtid="{D5CDD505-2E9C-101B-9397-08002B2CF9AE}" pid="25" name="Editor">
    <vt:lpwstr> editor</vt:lpwstr>
  </property>
  <property fmtid="{D5CDD505-2E9C-101B-9397-08002B2CF9AE}" pid="26" name="Security Classification Categories">
    <vt:lpwstr>Unrestricted</vt:lpwstr>
  </property>
  <property fmtid="{D5CDD505-2E9C-101B-9397-08002B2CF9AE}" pid="27" name="GSMADocumentType">
    <vt:lpwstr>2;#Non-binding Permanent Reference Document|97ab5523-2ce7-4aac-bd33-d315f704899a</vt:lpwstr>
  </property>
  <property fmtid="{D5CDD505-2E9C-101B-9397-08002B2CF9AE}" pid="28" name="GSMAChangeType">
    <vt:lpwstr/>
  </property>
  <property fmtid="{D5CDD505-2E9C-101B-9397-08002B2CF9AE}" pid="29" name="GSMAPRDVersion2">
    <vt:r8>1</vt:r8>
  </property>
  <property fmtid="{D5CDD505-2E9C-101B-9397-08002B2CF9AE}" pid="30" name="GSMATitle">
    <vt:lpwstr>PRD Document Template</vt:lpwstr>
  </property>
  <property fmtid="{D5CDD505-2E9C-101B-9397-08002B2CF9AE}" pid="31" name="_docset_NoMedatataSyncRequired">
    <vt:lpwstr>False</vt:lpwstr>
  </property>
  <property fmtid="{D5CDD505-2E9C-101B-9397-08002B2CF9AE}" pid="32" name="GSMAReasonKeyBusinessBenefits">
    <vt:lpwstr/>
  </property>
  <property fmtid="{D5CDD505-2E9C-101B-9397-08002B2CF9AE}" pid="33" name="GSMARelatedDocumentType">
    <vt:lpwstr/>
  </property>
  <property fmtid="{D5CDD505-2E9C-101B-9397-08002B2CF9AE}" pid="34" name="GSMAAdditionalReaders">
    <vt:lpwstr/>
  </property>
  <property fmtid="{D5CDD505-2E9C-101B-9397-08002B2CF9AE}" pid="35" name="GSMASubmittedOnBehalfOf">
    <vt:lpwstr/>
  </property>
  <property fmtid="{D5CDD505-2E9C-101B-9397-08002B2CF9AE}" pid="36" name="GSMARelatedDocumentTitle">
    <vt:lpwstr/>
  </property>
  <property fmtid="{D5CDD505-2E9C-101B-9397-08002B2CF9AE}" pid="37" name="TaxCatchAll">
    <vt:lpwstr>2;#Non-binding Permanent Reference Document|97ab5523-2ce7-4aac-bd33-d315f704899a</vt:lpwstr>
  </property>
  <property fmtid="{D5CDD505-2E9C-101B-9397-08002B2CF9AE}" pid="38" name="GSMAAdditionalContributors">
    <vt:lpwstr/>
  </property>
  <property fmtid="{D5CDD505-2E9C-101B-9397-08002B2CF9AE}" pid="39" name="GSMAMeetingItemNumberLocal">
    <vt:lpwstr/>
  </property>
  <property fmtid="{D5CDD505-2E9C-101B-9397-08002B2CF9AE}" pid="40" name="GSMAMeetingNameAndNumber">
    <vt:lpwstr/>
  </property>
  <property fmtid="{D5CDD505-2E9C-101B-9397-08002B2CF9AE}" pid="41" name="GSMAOfficialDocumentType">
    <vt:lpwstr>Non-binding PRD</vt:lpwstr>
  </property>
  <property fmtid="{D5CDD505-2E9C-101B-9397-08002B2CF9AE}" pid="42" name="GSMAMeetingNameAndNumberText">
    <vt:lpwstr/>
  </property>
  <property fmtid="{D5CDD505-2E9C-101B-9397-08002B2CF9AE}" pid="43" name="GSMAItemFor">
    <vt:lpwstr/>
  </property>
  <property fmtid="{D5CDD505-2E9C-101B-9397-08002B2CF9AE}" pid="44" name="_dlc_DocIdItemGuid">
    <vt:lpwstr>3ca3f2ea-46cb-4558-a90c-516d5f718616</vt:lpwstr>
  </property>
  <property fmtid="{D5CDD505-2E9C-101B-9397-08002B2CF9AE}" pid="45" name="GSMAAppliedToODVersion">
    <vt:lpwstr/>
  </property>
  <property fmtid="{D5CDD505-2E9C-101B-9397-08002B2CF9AE}" pid="46" name="GSMAApprovingGroupProject">
    <vt:lpwstr/>
  </property>
  <property fmtid="{D5CDD505-2E9C-101B-9397-08002B2CF9AE}" pid="47" name="GSMAMeetingLocation">
    <vt:lpwstr/>
  </property>
  <property fmtid="{D5CDD505-2E9C-101B-9397-08002B2CF9AE}" pid="48" name="GSMAApprovingGroup">
    <vt:lpwstr/>
  </property>
  <property fmtid="{D5CDD505-2E9C-101B-9397-08002B2CF9AE}" pid="49" name="GSMAIssuingGroup">
    <vt:lpwstr/>
  </property>
  <property fmtid="{D5CDD505-2E9C-101B-9397-08002B2CF9AE}" pid="50" name="GSMAListOfContributors">
    <vt:lpwstr/>
  </property>
  <property fmtid="{D5CDD505-2E9C-101B-9397-08002B2CF9AE}" pid="51" name="GSMAIsBranchDraft">
    <vt:bool>false</vt:bool>
  </property>
  <property fmtid="{D5CDD505-2E9C-101B-9397-08002B2CF9AE}" pid="52" name="URL">
    <vt:lpwstr/>
  </property>
  <property fmtid="{D5CDD505-2E9C-101B-9397-08002B2CF9AE}" pid="53" name="GSMAIssuingGroupProject">
    <vt:lpwstr/>
  </property>
  <property fmtid="{D5CDD505-2E9C-101B-9397-08002B2CF9AE}" pid="54" name="GSMAOwningGroupCode">
    <vt:lpwstr>string;#TS</vt:lpwstr>
  </property>
</Properties>
</file>